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82EC404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15</w:t>
      </w:r>
    </w:p>
    <w:p w14:paraId="025249CD" w14:textId="2AD36BED" w:rsid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Sterowanie silnikami krokowymi za pomocą USB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59F351F1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Pr="002C1C2C">
        <w:rPr>
          <w:rFonts w:ascii="Times New Roman" w:hAnsi="Times New Roman" w:cs="Times New Roman"/>
          <w:sz w:val="24"/>
          <w:szCs w:val="24"/>
        </w:rPr>
        <w:t>13.10.2021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3A8D1DE8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działaniem silników krokowych na przykładzie </w:t>
      </w:r>
      <w:r w:rsidR="00ED1ED6">
        <w:rPr>
          <w:sz w:val="24"/>
          <w:szCs w:val="24"/>
        </w:rPr>
        <w:t xml:space="preserve">silnika </w:t>
      </w:r>
      <w:r w:rsidR="00ED1ED6" w:rsidRPr="00ED1ED6">
        <w:rPr>
          <w:sz w:val="24"/>
          <w:szCs w:val="24"/>
        </w:rPr>
        <w:t>M42SP-7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6B2FDBF8" w14:textId="208E7BB0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Zadaniem do zrealizowania było napisanie programu w C# pozwalającego kontrolować ruch 2 silników unipolarnych z prostego GUI.</w:t>
      </w:r>
      <w:r w:rsidR="00ED1ED6">
        <w:rPr>
          <w:sz w:val="24"/>
          <w:szCs w:val="24"/>
        </w:rPr>
        <w:t xml:space="preserve"> Użytkownik powinien móc zadawać ilość kroków a także szybkość ich wykonywania. Dodatkowo został zrealizowany „taniec” silnika, czyli obracanie się naraz w obydwóch płaszczyznach.</w:t>
      </w:r>
    </w:p>
    <w:p w14:paraId="2616B04E" w14:textId="6A23459D" w:rsidR="009006C9" w:rsidRPr="009006C9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Zagadniena teorytyczne</w:t>
      </w:r>
    </w:p>
    <w:p w14:paraId="1F1AD31A" w14:textId="43CEA160" w:rsidR="009006C9" w:rsidRDefault="009006C9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Silnik krokowy – silnik elektryczny, w którym impulsowe zasilanie prądem powoduje, że jego wirnik nie obraca się ruchem ciągłym, lecz za każdym razem zmienia położenie o ustalowy kąt.</w:t>
      </w:r>
    </w:p>
    <w:p w14:paraId="6911AFD2" w14:textId="15F62D94" w:rsidR="009006C9" w:rsidRDefault="009006C9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Sterowanie odbywa się za pomocą portu USB podłączenego do komputera. Za konwersję ze standardu USB na 8 bitową linię odpowiedzialny jest układ firmy FTDI </w:t>
      </w:r>
      <w:r w:rsidR="0004409E">
        <w:rPr>
          <w:sz w:val="24"/>
          <w:szCs w:val="24"/>
        </w:rPr>
        <w:t xml:space="preserve">o symbolu </w:t>
      </w:r>
      <w:r w:rsidR="0004409E" w:rsidRPr="0004409E">
        <w:rPr>
          <w:sz w:val="24"/>
          <w:szCs w:val="24"/>
        </w:rPr>
        <w:t>FT245BM</w:t>
      </w:r>
      <w:r>
        <w:rPr>
          <w:sz w:val="24"/>
          <w:szCs w:val="24"/>
        </w:rPr>
        <w:t>. Do wyjścia te</w:t>
      </w:r>
      <w:r w:rsidR="00423F91">
        <w:rPr>
          <w:sz w:val="24"/>
          <w:szCs w:val="24"/>
        </w:rPr>
        <w:t xml:space="preserve">go układu jest dołączony układ </w:t>
      </w:r>
      <w:r w:rsidR="0004409E" w:rsidRPr="0004409E">
        <w:rPr>
          <w:sz w:val="24"/>
          <w:szCs w:val="24"/>
        </w:rPr>
        <w:t>ULN2803A</w:t>
      </w:r>
      <w:r w:rsidR="00423F91">
        <w:rPr>
          <w:sz w:val="24"/>
          <w:szCs w:val="24"/>
        </w:rPr>
        <w:t xml:space="preserve">. Jest to 8 układów Darlington’a z zanegowanym wyjściem, pozwalających sterować uzwojeniami 2 silników unipolarnych. Dla silnika </w:t>
      </w:r>
      <w:r w:rsidR="0004409E" w:rsidRPr="00ED1ED6">
        <w:rPr>
          <w:sz w:val="24"/>
          <w:szCs w:val="24"/>
        </w:rPr>
        <w:t>M42SP-7</w:t>
      </w:r>
      <w:r w:rsidR="00423F91">
        <w:rPr>
          <w:sz w:val="24"/>
          <w:szCs w:val="24"/>
        </w:rPr>
        <w:t xml:space="preserve"> kąt jednego obrotu wynosi </w:t>
      </w:r>
      <w:r w:rsidR="0004409E">
        <w:rPr>
          <w:sz w:val="24"/>
          <w:szCs w:val="24"/>
        </w:rPr>
        <w:t xml:space="preserve">7,5 </w:t>
      </w:r>
      <w:r w:rsidR="0004409E">
        <w:rPr>
          <w:rFonts w:cstheme="minorHAnsi"/>
          <w:sz w:val="24"/>
          <w:szCs w:val="24"/>
          <w:rtl/>
          <w:lang w:bidi="he-IL"/>
        </w:rPr>
        <w:t>֯</w:t>
      </w:r>
      <w:r w:rsidR="00423F91">
        <w:rPr>
          <w:sz w:val="24"/>
          <w:szCs w:val="24"/>
        </w:rPr>
        <w:t>.</w:t>
      </w:r>
    </w:p>
    <w:p w14:paraId="49473975" w14:textId="12737E5B" w:rsidR="00423F91" w:rsidRDefault="00423F91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Za pomocą odpowiednich pobudzeń pinów możemy sterować silnikami</w:t>
      </w:r>
      <w:r w:rsidR="005D1C65">
        <w:rPr>
          <w:sz w:val="24"/>
          <w:szCs w:val="24"/>
        </w:rPr>
        <w:t xml:space="preserve">. Na wyjście podajemy po kolei odpowiednie sekwencje liczb 8-bitowych, dla wygody zapisywane w postaci szesnastkowej. Za sterowanie pierwszym silnikiem są odpowiedzialne młodsze 4 bity, a drugim starsze. W swoim programie poruszamy silnikiem wykonując pełne kroki. Przykładowy ciąg </w:t>
      </w:r>
      <w:r w:rsidR="005A3849">
        <w:rPr>
          <w:sz w:val="24"/>
          <w:szCs w:val="24"/>
        </w:rPr>
        <w:t>podawany</w:t>
      </w:r>
      <w:r w:rsidR="005D1C65">
        <w:rPr>
          <w:sz w:val="24"/>
          <w:szCs w:val="24"/>
        </w:rPr>
        <w:t xml:space="preserve"> dla kolejnych kroków pierwszego silnika: 0x0</w:t>
      </w:r>
      <w:r w:rsidR="005A3849">
        <w:rPr>
          <w:sz w:val="24"/>
          <w:szCs w:val="24"/>
        </w:rPr>
        <w:t>1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4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2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8</w:t>
      </w:r>
      <w:r w:rsidR="005D1C65">
        <w:rPr>
          <w:sz w:val="24"/>
          <w:szCs w:val="24"/>
        </w:rPr>
        <w:t xml:space="preserve">. </w:t>
      </w:r>
      <w:r w:rsidR="005A3849">
        <w:rPr>
          <w:sz w:val="24"/>
          <w:szCs w:val="24"/>
        </w:rPr>
        <w:t xml:space="preserve">W sekwencji nie występują po sobie kolejne potęgi dwójki ponieważ dwa piny są zamienione względem schematu. </w:t>
      </w:r>
    </w:p>
    <w:p w14:paraId="51C3C961" w14:textId="3DD98F2F" w:rsidR="009006C9" w:rsidRDefault="005A3849" w:rsidP="005A3849">
      <w:pPr>
        <w:ind w:left="360" w:firstLine="360"/>
        <w:jc w:val="both"/>
        <w:rPr>
          <w:sz w:val="24"/>
          <w:szCs w:val="24"/>
        </w:rPr>
      </w:pPr>
      <w:r w:rsidRPr="005A3849">
        <w:rPr>
          <w:noProof/>
          <w:sz w:val="24"/>
          <w:szCs w:val="24"/>
        </w:rPr>
        <w:drawing>
          <wp:inline distT="0" distB="0" distL="0" distR="0" wp14:anchorId="0F920177" wp14:editId="0BFF3B00">
            <wp:extent cx="4710053" cy="29514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505" cy="29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54B" w14:textId="6A4F2F6A" w:rsidR="009006C9" w:rsidRDefault="009006C9" w:rsidP="009006C9">
      <w:pPr>
        <w:jc w:val="center"/>
        <w:rPr>
          <w:sz w:val="24"/>
          <w:szCs w:val="24"/>
        </w:rPr>
      </w:pPr>
    </w:p>
    <w:p w14:paraId="4096E293" w14:textId="116D973D" w:rsidR="009006C9" w:rsidRPr="00F9759F" w:rsidRDefault="00F9759F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Fragmenty kodu</w:t>
      </w:r>
    </w:p>
    <w:p w14:paraId="4AD951E7" w14:textId="7F3B5D30" w:rsidR="00F9759F" w:rsidRPr="00F9759F" w:rsidRDefault="00F9759F" w:rsidP="00F9759F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 w:rsidRPr="00F9759F">
        <w:rPr>
          <w:rFonts w:ascii="RoughTypewriter" w:hAnsi="RoughTypewriter" w:cs="Courier New"/>
          <w:sz w:val="32"/>
          <w:szCs w:val="32"/>
        </w:rPr>
        <w:t>Połączenie z silnikie</w:t>
      </w:r>
      <w:r>
        <w:rPr>
          <w:rFonts w:ascii="RoughTypewriter" w:hAnsi="RoughTypewriter" w:cs="Courier New"/>
          <w:sz w:val="32"/>
          <w:szCs w:val="32"/>
        </w:rPr>
        <w:t>m</w:t>
      </w:r>
    </w:p>
    <w:p w14:paraId="7CEAF7E2" w14:textId="4C69A16D" w:rsidR="00F9759F" w:rsidRPr="00F9759F" w:rsidRDefault="00F9759F" w:rsidP="00F9759F">
      <w:pPr>
        <w:pStyle w:val="ListParagraph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F9759F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06FB807A" wp14:editId="797C6DB5">
            <wp:extent cx="2200582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454D" w14:textId="3589AB18" w:rsidR="00F9759F" w:rsidRDefault="00F9759F" w:rsidP="00F9759F">
      <w:pPr>
        <w:pStyle w:val="ListParagraph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F9759F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7AC29085" wp14:editId="152F42DE">
            <wp:extent cx="3762900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169" w14:textId="679DC261" w:rsidR="00E70619" w:rsidRPr="00E70619" w:rsidRDefault="001C4AEA" w:rsidP="00786984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t xml:space="preserve">W naszym programie używamy biblioteki </w:t>
      </w:r>
      <w:r w:rsidRPr="001C4AEA">
        <w:rPr>
          <w:rFonts w:ascii="RoughTypewriter" w:hAnsi="RoughTypewriter"/>
          <w:sz w:val="24"/>
          <w:szCs w:val="24"/>
        </w:rPr>
        <w:t>FT2XX.dll</w:t>
      </w:r>
      <w:r>
        <w:rPr>
          <w:rFonts w:ascii="RoughTypewriter" w:hAnsi="RoughTypewriter"/>
          <w:sz w:val="24"/>
          <w:szCs w:val="24"/>
        </w:rPr>
        <w:t xml:space="preserve">. </w:t>
      </w:r>
      <w:r w:rsidR="00F9759F" w:rsidRPr="00F9759F">
        <w:rPr>
          <w:rFonts w:ascii="RoughTypewriter" w:hAnsi="RoughTypewriter"/>
          <w:sz w:val="24"/>
          <w:szCs w:val="24"/>
        </w:rPr>
        <w:t>Połączenie polega na wybraniu z dostępnych urządzeń tego</w:t>
      </w:r>
      <w:r w:rsidR="005A3849">
        <w:rPr>
          <w:rFonts w:ascii="RoughTypewriter" w:hAnsi="RoughTypewriter"/>
          <w:sz w:val="24"/>
          <w:szCs w:val="24"/>
        </w:rPr>
        <w:t xml:space="preserve"> z opisem </w:t>
      </w:r>
      <w:r w:rsidR="00F9759F">
        <w:rPr>
          <w:rFonts w:ascii="RoughTypewriter" w:hAnsi="RoughTypewriter"/>
          <w:sz w:val="24"/>
          <w:szCs w:val="24"/>
        </w:rPr>
        <w:t>„usb step motor”. Następnie ustawiamy</w:t>
      </w:r>
      <w:r w:rsidR="005A3849">
        <w:rPr>
          <w:rFonts w:ascii="RoughTypewriter" w:hAnsi="RoughTypewriter"/>
          <w:sz w:val="24"/>
          <w:szCs w:val="24"/>
        </w:rPr>
        <w:t xml:space="preserve"> maskę i</w:t>
      </w:r>
      <w:r w:rsidR="00F9759F">
        <w:rPr>
          <w:rFonts w:ascii="RoughTypewriter" w:hAnsi="RoughTypewriter"/>
          <w:sz w:val="24"/>
          <w:szCs w:val="24"/>
        </w:rPr>
        <w:t xml:space="preserve"> tryb w jakim będziemy się komunikować na zgodny z urządzeniem</w:t>
      </w:r>
      <w:r w:rsidR="005A3849">
        <w:rPr>
          <w:rFonts w:ascii="RoughTypewriter" w:hAnsi="RoughTypewriter"/>
          <w:sz w:val="24"/>
          <w:szCs w:val="24"/>
        </w:rPr>
        <w:t xml:space="preserve">. </w:t>
      </w:r>
    </w:p>
    <w:p w14:paraId="1E790870" w14:textId="77777777" w:rsidR="00786984" w:rsidRDefault="00F9759F" w:rsidP="00786984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t>Poruszanie silnikie</w:t>
      </w:r>
      <w:r w:rsidR="00786984">
        <w:rPr>
          <w:rFonts w:ascii="RoughTypewriter" w:hAnsi="RoughTypewriter"/>
          <w:sz w:val="32"/>
          <w:szCs w:val="32"/>
        </w:rPr>
        <w:t>m</w:t>
      </w:r>
    </w:p>
    <w:p w14:paraId="76E5BA54" w14:textId="2B0CA094" w:rsidR="00786984" w:rsidRPr="00786984" w:rsidRDefault="00E70619" w:rsidP="00786984">
      <w:pPr>
        <w:pStyle w:val="ListParagraph"/>
        <w:spacing w:before="240" w:after="120" w:line="276" w:lineRule="auto"/>
        <w:ind w:left="792"/>
        <w:jc w:val="center"/>
        <w:rPr>
          <w:rFonts w:ascii="RoughTypewriter" w:hAnsi="RoughTypewriter"/>
          <w:sz w:val="32"/>
          <w:szCs w:val="32"/>
        </w:rPr>
      </w:pPr>
      <w:r w:rsidRPr="00E70619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40EE7F97" wp14:editId="49A9FAEE">
            <wp:extent cx="4052744" cy="4848283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705" cy="48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547" w14:textId="77777777" w:rsidR="00786984" w:rsidRDefault="00786984" w:rsidP="00786984">
      <w:pPr>
        <w:pStyle w:val="ListParagraph"/>
        <w:spacing w:before="240" w:after="120" w:line="276" w:lineRule="auto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C8BA6C" w14:textId="77777777" w:rsidR="00786984" w:rsidRDefault="00786984" w:rsidP="00786984">
      <w:pPr>
        <w:pStyle w:val="ListParagraph"/>
        <w:spacing w:before="240" w:after="120" w:line="276" w:lineRule="auto"/>
        <w:ind w:left="792"/>
        <w:rPr>
          <w:sz w:val="24"/>
          <w:szCs w:val="24"/>
        </w:rPr>
      </w:pPr>
    </w:p>
    <w:p w14:paraId="6420421C" w14:textId="77777777" w:rsidR="00786984" w:rsidRDefault="00786984" w:rsidP="00786984">
      <w:pPr>
        <w:pStyle w:val="ListParagraph"/>
        <w:spacing w:before="240" w:after="120" w:line="276" w:lineRule="auto"/>
        <w:ind w:left="792"/>
        <w:rPr>
          <w:sz w:val="24"/>
          <w:szCs w:val="24"/>
        </w:rPr>
      </w:pPr>
    </w:p>
    <w:p w14:paraId="5A60973F" w14:textId="44950902" w:rsidR="00E70619" w:rsidRPr="00786984" w:rsidRDefault="00786984" w:rsidP="00786984">
      <w:pPr>
        <w:pStyle w:val="ListParagraph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70619" w:rsidRPr="00786984">
        <w:rPr>
          <w:sz w:val="24"/>
          <w:szCs w:val="24"/>
        </w:rPr>
        <w:t xml:space="preserve">Poruszenie silnikiem o </w:t>
      </w:r>
      <w:r w:rsidR="00E70619" w:rsidRPr="00786984">
        <w:rPr>
          <w:i/>
          <w:iCs/>
          <w:sz w:val="24"/>
          <w:szCs w:val="24"/>
        </w:rPr>
        <w:t>n</w:t>
      </w:r>
      <w:r w:rsidR="00E70619" w:rsidRPr="00786984">
        <w:rPr>
          <w:sz w:val="24"/>
          <w:szCs w:val="24"/>
        </w:rPr>
        <w:t xml:space="preserve"> kroków wymaga wysłania </w:t>
      </w:r>
      <w:r w:rsidR="00E70619" w:rsidRPr="00786984">
        <w:rPr>
          <w:i/>
          <w:iCs/>
          <w:sz w:val="24"/>
          <w:szCs w:val="24"/>
        </w:rPr>
        <w:t>n</w:t>
      </w:r>
      <w:r w:rsidR="00E70619" w:rsidRPr="00786984">
        <w:rPr>
          <w:sz w:val="24"/>
          <w:szCs w:val="24"/>
        </w:rPr>
        <w:t xml:space="preserve"> komunikatów do</w:t>
      </w:r>
      <w:r w:rsidRPr="00786984">
        <w:rPr>
          <w:sz w:val="24"/>
          <w:szCs w:val="24"/>
        </w:rPr>
        <w:t xml:space="preserve"> </w:t>
      </w:r>
      <w:r w:rsidR="00E70619" w:rsidRPr="00786984">
        <w:rPr>
          <w:sz w:val="24"/>
          <w:szCs w:val="24"/>
        </w:rPr>
        <w:t>urządzenia. Każda wiadomość składa się z:</w:t>
      </w:r>
    </w:p>
    <w:p w14:paraId="19FA6876" w14:textId="6512E2AA" w:rsidR="00E70619" w:rsidRDefault="00E70619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70619">
        <w:rPr>
          <w:sz w:val="24"/>
          <w:szCs w:val="24"/>
        </w:rPr>
        <w:t>instrukcji</w:t>
      </w:r>
      <w:r w:rsidR="00F24FFB">
        <w:rPr>
          <w:sz w:val="24"/>
          <w:szCs w:val="24"/>
        </w:rPr>
        <w:t xml:space="preserve"> </w:t>
      </w:r>
      <w:r w:rsidR="001C4AEA">
        <w:rPr>
          <w:sz w:val="24"/>
          <w:szCs w:val="24"/>
        </w:rPr>
        <w:t>–</w:t>
      </w:r>
      <w:r w:rsidRPr="00E70619">
        <w:rPr>
          <w:sz w:val="24"/>
          <w:szCs w:val="24"/>
        </w:rPr>
        <w:t xml:space="preserve"> </w:t>
      </w:r>
      <w:r w:rsidR="00973B6B">
        <w:rPr>
          <w:sz w:val="24"/>
          <w:szCs w:val="24"/>
        </w:rPr>
        <w:t xml:space="preserve"> jednego </w:t>
      </w:r>
      <w:r w:rsidR="001C4AEA">
        <w:rPr>
          <w:sz w:val="24"/>
          <w:szCs w:val="24"/>
        </w:rPr>
        <w:t xml:space="preserve">elementu odpowiedniej </w:t>
      </w:r>
      <w:r w:rsidRPr="00E70619">
        <w:rPr>
          <w:sz w:val="24"/>
          <w:szCs w:val="24"/>
        </w:rPr>
        <w:t>tablicy</w:t>
      </w:r>
      <w:r w:rsidR="00003BA9">
        <w:rPr>
          <w:sz w:val="24"/>
          <w:szCs w:val="24"/>
        </w:rPr>
        <w:t xml:space="preserve"> bajtów</w:t>
      </w:r>
      <w:r w:rsidRPr="00E70619">
        <w:rPr>
          <w:sz w:val="24"/>
          <w:szCs w:val="24"/>
        </w:rPr>
        <w:t>, któr</w:t>
      </w:r>
      <w:r w:rsidR="00973B6B">
        <w:rPr>
          <w:sz w:val="24"/>
          <w:szCs w:val="24"/>
        </w:rPr>
        <w:t>a</w:t>
      </w:r>
      <w:r w:rsidRPr="00E70619">
        <w:rPr>
          <w:sz w:val="24"/>
          <w:szCs w:val="24"/>
        </w:rPr>
        <w:t xml:space="preserve"> determinuje jak zmieni się położenie urządzenia</w:t>
      </w:r>
    </w:p>
    <w:p w14:paraId="4D14E4CE" w14:textId="0E062FCD" w:rsidR="00E70619" w:rsidRDefault="00E70619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ilości byte’ów do wpisania, zawsze 1</w:t>
      </w:r>
    </w:p>
    <w:p w14:paraId="2A145552" w14:textId="079C7A6E" w:rsidR="009006C9" w:rsidRDefault="00E70619" w:rsidP="009006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ilości byte’ów „na prawdę” wpisywan</w:t>
      </w:r>
      <w:r w:rsidR="00973B6B">
        <w:rPr>
          <w:sz w:val="24"/>
          <w:szCs w:val="24"/>
        </w:rPr>
        <w:t>ych</w:t>
      </w:r>
      <w:r>
        <w:rPr>
          <w:sz w:val="24"/>
          <w:szCs w:val="24"/>
        </w:rPr>
        <w:t xml:space="preserve"> do urządzenia</w:t>
      </w:r>
      <w:r w:rsidR="00F24FFB">
        <w:rPr>
          <w:sz w:val="24"/>
          <w:szCs w:val="24"/>
        </w:rPr>
        <w:t>, zawsze 0</w:t>
      </w:r>
    </w:p>
    <w:p w14:paraId="5CD92AE7" w14:textId="24876D97" w:rsidR="001C4AEA" w:rsidRDefault="00786984" w:rsidP="001C4AE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C4AEA">
        <w:rPr>
          <w:sz w:val="24"/>
          <w:szCs w:val="24"/>
        </w:rPr>
        <w:t>Ponieważ używamy jednej tablicy z instrukcjami dla jednego silnika, wprowadziliśmy dodatkową zmienną currentPosition, któr</w:t>
      </w:r>
      <w:r w:rsidR="00973B6B">
        <w:rPr>
          <w:sz w:val="24"/>
          <w:szCs w:val="24"/>
        </w:rPr>
        <w:t>a służy jako indeks.</w:t>
      </w:r>
      <w:r w:rsidR="001C4AEA">
        <w:rPr>
          <w:sz w:val="24"/>
          <w:szCs w:val="24"/>
        </w:rPr>
        <w:t xml:space="preserve"> </w:t>
      </w:r>
      <w:r w:rsidR="00973B6B">
        <w:rPr>
          <w:sz w:val="24"/>
          <w:szCs w:val="24"/>
        </w:rPr>
        <w:t xml:space="preserve">Zależnie od kierunku ruchu zwiększamy ją lub zmniejszamy. Jednocześnie sprawdzamy czy nie wychodzimy poza indeksy tablicy, jeśli tak to następuję przeskok na „drugą stronę”. </w:t>
      </w:r>
    </w:p>
    <w:p w14:paraId="5D7D4175" w14:textId="7A8407DA" w:rsidR="00973B6B" w:rsidRPr="001C4AEA" w:rsidRDefault="00786984" w:rsidP="001C4AE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3B6B">
        <w:rPr>
          <w:sz w:val="24"/>
          <w:szCs w:val="24"/>
        </w:rPr>
        <w:t xml:space="preserve">Dodatkowo po przesłaniu instrukcji zawsze wysyłamy bajt x00, ponieważ </w:t>
      </w:r>
      <w:r w:rsidR="00973B6B" w:rsidRPr="00973B6B">
        <w:rPr>
          <w:sz w:val="24"/>
          <w:szCs w:val="24"/>
        </w:rPr>
        <w:t>utrzymywanie przez dłuższy czas zasilania któregokolwiek z uzwojeń silnika może spowodować jego uszkodzenie</w:t>
      </w:r>
      <w:r w:rsidR="00973B6B">
        <w:rPr>
          <w:sz w:val="24"/>
          <w:szCs w:val="24"/>
        </w:rPr>
        <w:t>.</w:t>
      </w:r>
    </w:p>
    <w:p w14:paraId="5C12437B" w14:textId="77777777" w:rsidR="001C4AEA" w:rsidRPr="001C4AEA" w:rsidRDefault="001C4AEA" w:rsidP="001C4AEA">
      <w:pPr>
        <w:pStyle w:val="ListParagraph"/>
        <w:ind w:left="2160"/>
        <w:jc w:val="both"/>
        <w:rPr>
          <w:sz w:val="24"/>
          <w:szCs w:val="24"/>
        </w:rPr>
      </w:pPr>
    </w:p>
    <w:p w14:paraId="465BDCAB" w14:textId="77777777" w:rsidR="00BC6D2F" w:rsidRPr="00BC6D2F" w:rsidRDefault="00BC6D2F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Przedstawienie aplikacji</w:t>
      </w:r>
    </w:p>
    <w:p w14:paraId="2C51918B" w14:textId="442E7C1A" w:rsidR="009006C9" w:rsidRPr="00BC6D2F" w:rsidRDefault="00F24FFB" w:rsidP="00BC6D2F">
      <w:pPr>
        <w:spacing w:before="240" w:after="120" w:line="276" w:lineRule="auto"/>
        <w:jc w:val="center"/>
        <w:rPr>
          <w:rFonts w:ascii="RoughTypewriter" w:hAnsi="RoughTypewriter"/>
          <w:sz w:val="40"/>
          <w:szCs w:val="40"/>
        </w:rPr>
      </w:pPr>
      <w:r w:rsidRPr="00F24FFB">
        <w:rPr>
          <w:noProof/>
        </w:rPr>
        <w:drawing>
          <wp:inline distT="0" distB="0" distL="0" distR="0" wp14:anchorId="6734B100" wp14:editId="6B77476E">
            <wp:extent cx="5077534" cy="4820323"/>
            <wp:effectExtent l="0" t="0" r="889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DF4" w14:textId="63354B42" w:rsidR="00BC6D2F" w:rsidRDefault="00BC6D2F" w:rsidP="00BC6D2F">
      <w:pPr>
        <w:jc w:val="both"/>
        <w:rPr>
          <w:sz w:val="24"/>
          <w:szCs w:val="24"/>
        </w:rPr>
      </w:pPr>
      <w:r w:rsidRPr="00BC6D2F">
        <w:rPr>
          <w:noProof/>
          <w:sz w:val="24"/>
          <w:szCs w:val="24"/>
        </w:rPr>
        <w:lastRenderedPageBreak/>
        <w:drawing>
          <wp:inline distT="0" distB="0" distL="0" distR="0" wp14:anchorId="0E950775" wp14:editId="418642B9">
            <wp:extent cx="5731510" cy="5080000"/>
            <wp:effectExtent l="0" t="0" r="254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F9C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251A33C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7940B5D9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28D494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140338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705B7FB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116FEE4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0E14E85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321530D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07BFB9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F6F3F25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BB13CF1" w14:textId="77777777" w:rsidR="009006C9" w:rsidRPr="00BC6D2F" w:rsidRDefault="009006C9" w:rsidP="00BC6D2F">
      <w:pPr>
        <w:rPr>
          <w:rFonts w:ascii="Times New Roman" w:hAnsi="Times New Roman" w:cs="Times New Roman"/>
          <w:sz w:val="24"/>
          <w:szCs w:val="24"/>
        </w:rPr>
      </w:pPr>
    </w:p>
    <w:sectPr w:rsidR="009006C9" w:rsidRPr="00BC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77482C"/>
    <w:multiLevelType w:val="hybridMultilevel"/>
    <w:tmpl w:val="FB2EB8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4409E"/>
    <w:rsid w:val="00151230"/>
    <w:rsid w:val="00161473"/>
    <w:rsid w:val="001C4AEA"/>
    <w:rsid w:val="002C1C2C"/>
    <w:rsid w:val="00423F91"/>
    <w:rsid w:val="005A3849"/>
    <w:rsid w:val="005D1C65"/>
    <w:rsid w:val="00786984"/>
    <w:rsid w:val="009006C9"/>
    <w:rsid w:val="00973B6B"/>
    <w:rsid w:val="00B30A4D"/>
    <w:rsid w:val="00BA3872"/>
    <w:rsid w:val="00BC6D2F"/>
    <w:rsid w:val="00BE3BC1"/>
    <w:rsid w:val="00C84B93"/>
    <w:rsid w:val="00D57983"/>
    <w:rsid w:val="00E70619"/>
    <w:rsid w:val="00ED1ED6"/>
    <w:rsid w:val="00F24FFB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2C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5</cp:revision>
  <dcterms:created xsi:type="dcterms:W3CDTF">2021-10-15T07:15:00Z</dcterms:created>
  <dcterms:modified xsi:type="dcterms:W3CDTF">2021-11-05T15:15:00Z</dcterms:modified>
</cp:coreProperties>
</file>