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4E00" w14:textId="4882B496" w:rsidR="00151230" w:rsidRDefault="00151230" w:rsidP="001512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1230">
        <w:rPr>
          <w:rFonts w:ascii="Times New Roman" w:hAnsi="Times New Roman" w:cs="Times New Roman"/>
          <w:b/>
          <w:bCs/>
          <w:sz w:val="40"/>
          <w:szCs w:val="40"/>
        </w:rPr>
        <w:t>SPRAWOZDANIE</w:t>
      </w:r>
    </w:p>
    <w:p w14:paraId="69FC7ADD" w14:textId="04B92EFC" w:rsidR="00151230" w:rsidRPr="00151230" w:rsidRDefault="00151230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1230">
        <w:rPr>
          <w:rFonts w:ascii="Times New Roman" w:hAnsi="Times New Roman" w:cs="Times New Roman"/>
          <w:i/>
          <w:iCs/>
          <w:sz w:val="32"/>
          <w:szCs w:val="32"/>
        </w:rPr>
        <w:t>Ćwiczenie 1</w:t>
      </w:r>
      <w:r w:rsidR="009B54DB">
        <w:rPr>
          <w:rFonts w:ascii="Times New Roman" w:hAnsi="Times New Roman" w:cs="Times New Roman"/>
          <w:i/>
          <w:iCs/>
          <w:sz w:val="32"/>
          <w:szCs w:val="32"/>
        </w:rPr>
        <w:t>3</w:t>
      </w:r>
    </w:p>
    <w:p w14:paraId="025249CD" w14:textId="716F74C7" w:rsidR="00151230" w:rsidRDefault="009B54DB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Czytnik kart chipowych</w:t>
      </w:r>
    </w:p>
    <w:p w14:paraId="0BE02A6F" w14:textId="31C894CE" w:rsidR="00151230" w:rsidRDefault="00151230" w:rsidP="001512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E784B" w14:textId="57C90BF1" w:rsidR="002C1C2C" w:rsidRPr="002C1C2C" w:rsidRDefault="002C1C2C" w:rsidP="0015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WYKONANIE:</w:t>
      </w:r>
    </w:p>
    <w:p w14:paraId="77016A51" w14:textId="46FE325A" w:rsidR="00151230" w:rsidRP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Szymon Hutnik 252736</w:t>
      </w:r>
    </w:p>
    <w:p w14:paraId="0D8C8AC1" w14:textId="5305BBF2" w:rsid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Damian Mucha 252708</w:t>
      </w:r>
    </w:p>
    <w:p w14:paraId="7165FD6C" w14:textId="447FC129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TERMIN ZAJĘĆ: </w:t>
      </w:r>
      <w:r w:rsidRPr="002C1C2C">
        <w:rPr>
          <w:rFonts w:ascii="Times New Roman" w:hAnsi="Times New Roman" w:cs="Times New Roman"/>
          <w:sz w:val="24"/>
          <w:szCs w:val="24"/>
        </w:rPr>
        <w:t>środa TP, 11.15</w:t>
      </w:r>
    </w:p>
    <w:p w14:paraId="23C47E40" w14:textId="6BA3758E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="009B54DB">
        <w:rPr>
          <w:rFonts w:ascii="Times New Roman" w:hAnsi="Times New Roman" w:cs="Times New Roman"/>
          <w:sz w:val="24"/>
          <w:szCs w:val="24"/>
        </w:rPr>
        <w:t>27</w:t>
      </w:r>
      <w:r w:rsidRPr="002C1C2C">
        <w:rPr>
          <w:rFonts w:ascii="Times New Roman" w:hAnsi="Times New Roman" w:cs="Times New Roman"/>
          <w:sz w:val="24"/>
          <w:szCs w:val="24"/>
        </w:rPr>
        <w:t>.10.2021</w:t>
      </w:r>
    </w:p>
    <w:p w14:paraId="442C3058" w14:textId="54014DF2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PROWADZĄCY: </w:t>
      </w:r>
      <w:r w:rsidR="00161473" w:rsidRPr="00161473">
        <w:rPr>
          <w:rFonts w:ascii="Times New Roman" w:hAnsi="Times New Roman" w:cs="Times New Roman"/>
          <w:sz w:val="24"/>
          <w:szCs w:val="24"/>
        </w:rPr>
        <w:t xml:space="preserve">dr </w:t>
      </w:r>
      <w:r w:rsidR="00161473">
        <w:rPr>
          <w:rFonts w:ascii="Times New Roman" w:hAnsi="Times New Roman" w:cs="Times New Roman"/>
          <w:sz w:val="24"/>
          <w:szCs w:val="24"/>
        </w:rPr>
        <w:t xml:space="preserve">inż. </w:t>
      </w:r>
      <w:r w:rsidRPr="00161473">
        <w:rPr>
          <w:rFonts w:ascii="Times New Roman" w:hAnsi="Times New Roman" w:cs="Times New Roman"/>
          <w:sz w:val="24"/>
          <w:szCs w:val="24"/>
        </w:rPr>
        <w:t>Tomasz</w:t>
      </w:r>
      <w:r>
        <w:rPr>
          <w:rFonts w:ascii="Times New Roman" w:hAnsi="Times New Roman" w:cs="Times New Roman"/>
          <w:sz w:val="24"/>
          <w:szCs w:val="24"/>
        </w:rPr>
        <w:t xml:space="preserve"> Walkowiak</w:t>
      </w:r>
    </w:p>
    <w:p w14:paraId="0EC04E47" w14:textId="77777777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BDB71" w14:textId="77777777" w:rsidR="002C1C2C" w:rsidRPr="00151230" w:rsidRDefault="002C1C2C" w:rsidP="00151230">
      <w:pPr>
        <w:rPr>
          <w:rFonts w:ascii="Times New Roman" w:hAnsi="Times New Roman" w:cs="Times New Roman"/>
          <w:sz w:val="24"/>
          <w:szCs w:val="24"/>
        </w:rPr>
      </w:pPr>
    </w:p>
    <w:p w14:paraId="362E708E" w14:textId="4A48C9AB" w:rsidR="00151230" w:rsidRDefault="00151230" w:rsidP="002C1C2C">
      <w:pPr>
        <w:rPr>
          <w:rFonts w:ascii="Times New Roman" w:hAnsi="Times New Roman" w:cs="Times New Roman"/>
          <w:sz w:val="24"/>
          <w:szCs w:val="24"/>
        </w:rPr>
      </w:pPr>
    </w:p>
    <w:p w14:paraId="656D89AC" w14:textId="3647828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680062" w14:textId="60E3B366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A663D61" w14:textId="5F4D663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7580E3F" w14:textId="482769CB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B126198" w14:textId="7B36DDA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2E357C6" w14:textId="66AAE845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59D98C1" w14:textId="49F9E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42C06DD" w14:textId="780FFAB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813162E" w14:textId="2F469D62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31074B2" w14:textId="69599E10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E11BE01" w14:textId="79B2FF4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2F95675" w14:textId="1276C1E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F9E7B3" w14:textId="3E3AB8F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DD7783B" w14:textId="7E2C63B8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7FA8674" w14:textId="3104C651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F38D16B" w14:textId="61C6A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E0DC4FD" w14:textId="114ADDF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8B945A5" w14:textId="77777777" w:rsidR="009006C9" w:rsidRPr="00D57BEA" w:rsidRDefault="009006C9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54BE4459" w14:textId="3EFE680A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ćwiczenia było zapoznanie się z budową oraz działaniem </w:t>
      </w:r>
      <w:r w:rsidR="009B54DB">
        <w:rPr>
          <w:sz w:val="24"/>
          <w:szCs w:val="24"/>
        </w:rPr>
        <w:t>czytników kart chipowych (telefoniczne karty SIM)</w:t>
      </w:r>
      <w:r>
        <w:rPr>
          <w:sz w:val="24"/>
          <w:szCs w:val="24"/>
        </w:rPr>
        <w:t>.</w:t>
      </w:r>
      <w:r w:rsidR="00ED1ED6">
        <w:rPr>
          <w:sz w:val="24"/>
          <w:szCs w:val="24"/>
        </w:rPr>
        <w:t xml:space="preserve"> </w:t>
      </w:r>
    </w:p>
    <w:p w14:paraId="6B2FDBF8" w14:textId="2A4F99E5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Zadaniem do zrealizowania było napisanie programu w C# pozwalającego </w:t>
      </w:r>
      <w:r w:rsidR="009B54DB">
        <w:rPr>
          <w:sz w:val="24"/>
          <w:szCs w:val="24"/>
        </w:rPr>
        <w:t xml:space="preserve">komunikować się z kartą chipową za pomocą standardu </w:t>
      </w:r>
      <w:r w:rsidR="00E01D5F">
        <w:rPr>
          <w:sz w:val="24"/>
          <w:szCs w:val="24"/>
        </w:rPr>
        <w:t>PC/SU</w:t>
      </w:r>
      <w:r w:rsidR="009B54DB">
        <w:rPr>
          <w:sz w:val="24"/>
          <w:szCs w:val="24"/>
        </w:rPr>
        <w:t xml:space="preserve"> z wykorzystaniem komend </w:t>
      </w:r>
      <w:r w:rsidR="00E01D5F">
        <w:rPr>
          <w:sz w:val="24"/>
          <w:szCs w:val="24"/>
        </w:rPr>
        <w:t>APDU</w:t>
      </w:r>
      <w:r w:rsidR="009B54DB">
        <w:rPr>
          <w:sz w:val="24"/>
          <w:szCs w:val="24"/>
        </w:rPr>
        <w:t xml:space="preserve"> i wyświetlanie jej odpowiedzi w prostym GUI</w:t>
      </w:r>
      <w:r>
        <w:rPr>
          <w:sz w:val="24"/>
          <w:szCs w:val="24"/>
        </w:rPr>
        <w:t>.</w:t>
      </w:r>
      <w:r w:rsidR="00ED1ED6">
        <w:rPr>
          <w:sz w:val="24"/>
          <w:szCs w:val="24"/>
        </w:rPr>
        <w:t xml:space="preserve"> </w:t>
      </w:r>
    </w:p>
    <w:p w14:paraId="2616B04E" w14:textId="2A3F4468" w:rsidR="009006C9" w:rsidRPr="009006C9" w:rsidRDefault="009B54DB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Opis urządzenia</w:t>
      </w:r>
    </w:p>
    <w:p w14:paraId="1F1AD31A" w14:textId="431E8F34" w:rsidR="009006C9" w:rsidRDefault="00C40E6B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Karta chipowa – nośnik danych charakteryzujący się wielokrotnością usług oraz lepszą ochroną danych w porównaniu do jego odpowiednika z paskiem magnetycznym. Najczęściej jest zbudowana z tworzywa sztucznego, w którym jest osadzony układ scalony – chip, któr</w:t>
      </w:r>
      <w:r w:rsidR="0020236B">
        <w:rPr>
          <w:sz w:val="24"/>
          <w:szCs w:val="24"/>
        </w:rPr>
        <w:t>ego styki</w:t>
      </w:r>
      <w:r>
        <w:rPr>
          <w:sz w:val="24"/>
          <w:szCs w:val="24"/>
        </w:rPr>
        <w:t xml:space="preserve"> </w:t>
      </w:r>
      <w:r w:rsidR="0020236B">
        <w:rPr>
          <w:sz w:val="24"/>
          <w:szCs w:val="24"/>
        </w:rPr>
        <w:t>są</w:t>
      </w:r>
      <w:r>
        <w:rPr>
          <w:sz w:val="24"/>
          <w:szCs w:val="24"/>
        </w:rPr>
        <w:t xml:space="preserve"> pokryt</w:t>
      </w:r>
      <w:r w:rsidR="0020236B">
        <w:rPr>
          <w:sz w:val="24"/>
          <w:szCs w:val="24"/>
        </w:rPr>
        <w:t>e</w:t>
      </w:r>
      <w:r>
        <w:rPr>
          <w:sz w:val="24"/>
          <w:szCs w:val="24"/>
        </w:rPr>
        <w:t xml:space="preserve"> złotem</w:t>
      </w:r>
      <w:r w:rsidR="0020236B">
        <w:rPr>
          <w:sz w:val="24"/>
          <w:szCs w:val="24"/>
        </w:rPr>
        <w:t>, standard opisuje 8 rodzajów, ale producent nie musi umieszczać wszystkich. Mikroprocesor zapewnia kontrolę odczytu i zapisu danych, może kontrolować ilość nieudanych prób odblokowania, aby móc zablokować kartę po przekroczeniu limitu. Najczęściej stosowanymi mikroprocesorami są 8-bitowe moduły z pamięcią EEPROM, którą możemy podzielić na 3 obszary</w:t>
      </w:r>
      <w:r w:rsidR="0026069B">
        <w:rPr>
          <w:sz w:val="24"/>
          <w:szCs w:val="24"/>
        </w:rPr>
        <w:t>:</w:t>
      </w:r>
    </w:p>
    <w:p w14:paraId="048931D8" w14:textId="24B65398" w:rsidR="0020236B" w:rsidRDefault="0026069B" w:rsidP="002023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swobodnego odczytu – zazwyczaj przechowuje powszechne informacje o karcie i/lub użytkowniku</w:t>
      </w:r>
    </w:p>
    <w:p w14:paraId="01B1B6AE" w14:textId="320FA2D8" w:rsidR="0026069B" w:rsidRDefault="0026069B" w:rsidP="002023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poufny – dostęp do niego wymaga wprowadzenia poprawnego kodu PIN</w:t>
      </w:r>
    </w:p>
    <w:p w14:paraId="1CE700DA" w14:textId="32AB06B8" w:rsidR="0026069B" w:rsidRPr="0020236B" w:rsidRDefault="0026069B" w:rsidP="002023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roboczy – przechowuje dane, które są </w:t>
      </w:r>
      <w:r w:rsidR="00E01D5F">
        <w:rPr>
          <w:sz w:val="24"/>
          <w:szCs w:val="24"/>
        </w:rPr>
        <w:t>poddawane ciągłej modyfikacji</w:t>
      </w:r>
    </w:p>
    <w:p w14:paraId="6911AFD2" w14:textId="6120D59A" w:rsidR="009006C9" w:rsidRDefault="0026069B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Karty chipowe można podzielić ze względu na interfejsy komunikacyjne, czyli sposób przesyłania danych:</w:t>
      </w:r>
    </w:p>
    <w:p w14:paraId="43AF52D5" w14:textId="7D2BB311" w:rsidR="0026069B" w:rsidRDefault="0026069B" w:rsidP="0026069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stykowe – zgodne ze standardem ISO-7816. W tego rodzaju kartach wyróżniamy 2 główne protokoły komunikacyjne:</w:t>
      </w:r>
    </w:p>
    <w:p w14:paraId="7D5CE625" w14:textId="5BEB3FFF" w:rsidR="0026069B" w:rsidRDefault="0026069B" w:rsidP="0026069B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T=0 – jednokierunkowa transmisja bajtów</w:t>
      </w:r>
    </w:p>
    <w:p w14:paraId="120202E1" w14:textId="5C4B563B" w:rsidR="0026069B" w:rsidRDefault="0026069B" w:rsidP="0026069B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T=1 – jednokierunkowa transmisja bloków</w:t>
      </w:r>
    </w:p>
    <w:p w14:paraId="5137EC20" w14:textId="51F908E6" w:rsidR="0026069B" w:rsidRPr="0026069B" w:rsidRDefault="0026069B" w:rsidP="0026069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bezstykowe – zgodne ze standardem ISO14443. Komunikacja z czytnikiem polega na wykorzystaniu fal elektromagnetycznych na różnych częstotliwościach </w:t>
      </w:r>
    </w:p>
    <w:p w14:paraId="51C3C961" w14:textId="17779A04" w:rsidR="009006C9" w:rsidRDefault="00D1314E" w:rsidP="005A384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System plików kart SIM przedstawia się następująco:</w:t>
      </w:r>
    </w:p>
    <w:p w14:paraId="4BEF96B9" w14:textId="77777777" w:rsidR="00BC24AE" w:rsidRDefault="00F3363F" w:rsidP="00BC24AE">
      <w:pPr>
        <w:keepNext/>
        <w:ind w:left="360" w:firstLine="360"/>
        <w:jc w:val="center"/>
      </w:pPr>
      <w:r>
        <w:rPr>
          <w:noProof/>
        </w:rPr>
        <w:lastRenderedPageBreak/>
        <w:drawing>
          <wp:inline distT="0" distB="0" distL="0" distR="0" wp14:anchorId="234505C4" wp14:editId="475369FF">
            <wp:extent cx="4124968" cy="3595255"/>
            <wp:effectExtent l="0" t="0" r="8890" b="5715"/>
            <wp:docPr id="3" name="Obraz 3" descr="SIM card forensics: An introduction - Infosec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IM card forensics: An introduction - Infosec Resour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18" cy="35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CE81" w14:textId="77777777" w:rsidR="005C1158" w:rsidRDefault="00BC24AE" w:rsidP="00BC24AE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System plików karty SIM</w:t>
      </w:r>
      <w:r w:rsidR="005C1158">
        <w:t xml:space="preserve"> </w:t>
      </w:r>
    </w:p>
    <w:p w14:paraId="6FEBB54B" w14:textId="3A3E2D16" w:rsidR="009006C9" w:rsidRDefault="005C1158" w:rsidP="005C1158">
      <w:pPr>
        <w:pStyle w:val="Caption"/>
        <w:jc w:val="center"/>
        <w:rPr>
          <w:sz w:val="24"/>
          <w:szCs w:val="24"/>
        </w:rPr>
      </w:pPr>
      <w:r>
        <w:t xml:space="preserve">Źródło: </w:t>
      </w:r>
      <w:r w:rsidRPr="005C1158">
        <w:t>https://resources.infosecinstitute.com/topic/sim-card-forensics-introduction/</w:t>
      </w:r>
    </w:p>
    <w:p w14:paraId="45C61FD5" w14:textId="5F3930F3" w:rsidR="0026069B" w:rsidRDefault="00CF7486" w:rsidP="003241C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977F2">
        <w:rPr>
          <w:sz w:val="24"/>
          <w:szCs w:val="24"/>
        </w:rPr>
        <w:t xml:space="preserve">Działanie czytnika kart jest proste – po umieszczeniu karty w czytniku zostaje ona zasilona przez odpowiedni styk i wysyła wiadomość ATR (Answer to Reset), która informuje czytnik o rodzaju karty, sposobie kodowania bitów i wspieranych protokołach komunikacji. Po nawiązaniu połączenia można komunikować się z kartą za pomocą prokokołu APDU. </w:t>
      </w:r>
    </w:p>
    <w:p w14:paraId="4096E293" w14:textId="116D973D" w:rsidR="009006C9" w:rsidRPr="00F9759F" w:rsidRDefault="00F9759F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Fragmenty kodu</w:t>
      </w:r>
    </w:p>
    <w:p w14:paraId="5FE3DBA6" w14:textId="59D73CC4" w:rsidR="00734C91" w:rsidRPr="00CB5512" w:rsidRDefault="00F9759F" w:rsidP="00734C91">
      <w:pPr>
        <w:pStyle w:val="ListParagraph"/>
        <w:numPr>
          <w:ilvl w:val="1"/>
          <w:numId w:val="4"/>
        </w:numPr>
        <w:spacing w:before="240" w:after="120" w:line="276" w:lineRule="auto"/>
        <w:rPr>
          <w:rFonts w:ascii="RoughTypewriter" w:hAnsi="RoughTypewriter"/>
          <w:sz w:val="32"/>
          <w:szCs w:val="32"/>
        </w:rPr>
      </w:pPr>
      <w:r w:rsidRPr="00F9759F">
        <w:rPr>
          <w:rFonts w:ascii="RoughTypewriter" w:hAnsi="RoughTypewriter" w:cs="Courier New"/>
          <w:sz w:val="32"/>
          <w:szCs w:val="32"/>
        </w:rPr>
        <w:t>Połączenie z silnikie</w:t>
      </w:r>
      <w:r w:rsidR="00734C91">
        <w:rPr>
          <w:rFonts w:ascii="RoughTypewriter" w:hAnsi="RoughTypewriter" w:cs="Courier New"/>
          <w:sz w:val="32"/>
          <w:szCs w:val="32"/>
        </w:rPr>
        <w:t>m</w:t>
      </w:r>
    </w:p>
    <w:bookmarkStart w:id="0" w:name="_MON_1697729215"/>
    <w:bookmarkEnd w:id="0"/>
    <w:p w14:paraId="3143038B" w14:textId="0C781E8E" w:rsidR="00CB5512" w:rsidRDefault="001E6A52" w:rsidP="00CB5512">
      <w:pPr>
        <w:spacing w:before="240" w:after="120" w:line="276" w:lineRule="auto"/>
        <w:ind w:left="360"/>
        <w:rPr>
          <w:rFonts w:ascii="RoughTypewriter" w:hAnsi="RoughTypewriter"/>
          <w:sz w:val="32"/>
          <w:szCs w:val="32"/>
        </w:rPr>
      </w:pPr>
      <w:r>
        <w:rPr>
          <w:rFonts w:ascii="RoughTypewriter" w:hAnsi="RoughTypewriter"/>
          <w:sz w:val="32"/>
          <w:szCs w:val="32"/>
        </w:rPr>
        <w:object w:dxaOrig="9072" w:dyaOrig="1065" w14:anchorId="7C705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3.2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98042431" r:id="rId7"/>
        </w:object>
      </w:r>
    </w:p>
    <w:p w14:paraId="7738F271" w14:textId="5EB9D67B" w:rsidR="005C1158" w:rsidRDefault="005C1158" w:rsidP="00CB5512">
      <w:pPr>
        <w:spacing w:before="240" w:after="120" w:line="276" w:lineRule="auto"/>
        <w:ind w:left="360"/>
        <w:rPr>
          <w:rFonts w:ascii="RoughTypewriter" w:hAnsi="RoughTypewriter"/>
          <w:sz w:val="32"/>
          <w:szCs w:val="32"/>
        </w:rPr>
      </w:pPr>
    </w:p>
    <w:p w14:paraId="1A660939" w14:textId="577C8FB2" w:rsidR="005C1158" w:rsidRDefault="005C1158" w:rsidP="00CB5512">
      <w:pPr>
        <w:spacing w:before="240" w:after="120" w:line="276" w:lineRule="auto"/>
        <w:ind w:left="360"/>
        <w:rPr>
          <w:rFonts w:ascii="RoughTypewriter" w:hAnsi="RoughTypewriter"/>
          <w:sz w:val="32"/>
          <w:szCs w:val="32"/>
        </w:rPr>
      </w:pPr>
    </w:p>
    <w:p w14:paraId="60A17E26" w14:textId="2E715385" w:rsidR="005C1158" w:rsidRDefault="005C1158" w:rsidP="00CB5512">
      <w:pPr>
        <w:spacing w:before="240" w:after="120" w:line="276" w:lineRule="auto"/>
        <w:ind w:left="360"/>
        <w:rPr>
          <w:rFonts w:ascii="RoughTypewriter" w:hAnsi="RoughTypewriter"/>
          <w:sz w:val="32"/>
          <w:szCs w:val="32"/>
        </w:rPr>
      </w:pPr>
    </w:p>
    <w:p w14:paraId="1F9F90E5" w14:textId="77777777" w:rsidR="005C1158" w:rsidRDefault="005C1158" w:rsidP="00CB5512">
      <w:pPr>
        <w:spacing w:before="240" w:after="120" w:line="276" w:lineRule="auto"/>
        <w:ind w:left="360"/>
        <w:rPr>
          <w:rFonts w:ascii="RoughTypewriter" w:hAnsi="RoughTypewriter"/>
          <w:sz w:val="32"/>
          <w:szCs w:val="32"/>
        </w:rPr>
      </w:pPr>
    </w:p>
    <w:bookmarkStart w:id="1" w:name="_MON_1697729385"/>
    <w:bookmarkEnd w:id="1"/>
    <w:p w14:paraId="17E419D5" w14:textId="1EC072D2" w:rsidR="00734C91" w:rsidRPr="007E78D3" w:rsidRDefault="001E6A52" w:rsidP="007E78D3">
      <w:pPr>
        <w:spacing w:before="240" w:after="120" w:line="276" w:lineRule="auto"/>
        <w:ind w:left="360"/>
        <w:rPr>
          <w:rFonts w:ascii="RoughTypewriter" w:hAnsi="RoughTypewriter"/>
          <w:sz w:val="32"/>
          <w:szCs w:val="32"/>
        </w:rPr>
      </w:pPr>
      <w:r>
        <w:rPr>
          <w:rFonts w:ascii="RoughTypewriter" w:hAnsi="RoughTypewriter"/>
          <w:sz w:val="32"/>
          <w:szCs w:val="32"/>
        </w:rPr>
        <w:object w:dxaOrig="9072" w:dyaOrig="7964" w14:anchorId="06E88A14">
          <v:shape id="_x0000_i1026" type="#_x0000_t75" style="width:453.75pt;height:398.2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698042432" r:id="rId9"/>
        </w:object>
      </w:r>
    </w:p>
    <w:p w14:paraId="2665CB73" w14:textId="5AFB0D56" w:rsidR="00734C91" w:rsidRDefault="001C4AEA" w:rsidP="007E78D3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t xml:space="preserve">W naszym programie używamy biblioteki </w:t>
      </w:r>
      <w:r w:rsidR="00734C91">
        <w:rPr>
          <w:rFonts w:ascii="RoughTypewriter" w:hAnsi="RoughTypewriter"/>
          <w:sz w:val="24"/>
          <w:szCs w:val="24"/>
        </w:rPr>
        <w:t>PCSC</w:t>
      </w:r>
      <w:r>
        <w:rPr>
          <w:rFonts w:ascii="RoughTypewriter" w:hAnsi="RoughTypewriter"/>
          <w:sz w:val="24"/>
          <w:szCs w:val="24"/>
        </w:rPr>
        <w:t xml:space="preserve">. </w:t>
      </w:r>
      <w:r w:rsidR="00F9759F" w:rsidRPr="00F9759F">
        <w:rPr>
          <w:rFonts w:ascii="RoughTypewriter" w:hAnsi="RoughTypewriter"/>
          <w:sz w:val="24"/>
          <w:szCs w:val="24"/>
        </w:rPr>
        <w:t>Połączenie polega na</w:t>
      </w:r>
      <w:r w:rsidR="009B54DB">
        <w:rPr>
          <w:rFonts w:ascii="RoughTypewriter" w:hAnsi="RoughTypewriter"/>
          <w:sz w:val="24"/>
          <w:szCs w:val="24"/>
        </w:rPr>
        <w:t xml:space="preserve"> </w:t>
      </w:r>
      <w:r w:rsidR="00734C91">
        <w:rPr>
          <w:rFonts w:ascii="RoughTypewriter" w:hAnsi="RoughTypewriter"/>
          <w:sz w:val="24"/>
          <w:szCs w:val="24"/>
        </w:rPr>
        <w:t>znalezieniu czytnika kart wśród urządzeń podpiętych do komputera,</w:t>
      </w:r>
      <w:r w:rsidR="00F9759F">
        <w:rPr>
          <w:rFonts w:ascii="RoughTypewriter" w:hAnsi="RoughTypewriter"/>
          <w:sz w:val="24"/>
          <w:szCs w:val="24"/>
        </w:rPr>
        <w:t xml:space="preserve"> </w:t>
      </w:r>
      <w:r w:rsidR="00734C91">
        <w:rPr>
          <w:rFonts w:ascii="RoughTypewriter" w:hAnsi="RoughTypewriter"/>
          <w:sz w:val="24"/>
          <w:szCs w:val="24"/>
        </w:rPr>
        <w:t>przy użyciu metody Connect() nawiązujemy połączenie, w przypadku błędu dostaniemy odpowiedni komunikat. Następnie sprawdzamy, który protokół (T=0 lub T=1) jest używany.</w:t>
      </w:r>
    </w:p>
    <w:p w14:paraId="6C3B722F" w14:textId="3F985C07" w:rsidR="003241C6" w:rsidRDefault="003241C6" w:rsidP="007E78D3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530F4232" w14:textId="0B6B6736" w:rsidR="003241C6" w:rsidRDefault="003241C6" w:rsidP="007E78D3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32633D70" w14:textId="2438BBB8" w:rsidR="003241C6" w:rsidRDefault="003241C6" w:rsidP="007E78D3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2F864701" w14:textId="62E0F6FE" w:rsidR="003241C6" w:rsidRDefault="003241C6" w:rsidP="007E78D3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6B705F6A" w14:textId="77777777" w:rsidR="003241C6" w:rsidRDefault="003241C6" w:rsidP="007E78D3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46A99274" w14:textId="77777777" w:rsidR="003241C6" w:rsidRPr="00E70619" w:rsidRDefault="003241C6" w:rsidP="007E78D3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09844F36" w14:textId="71B84FE6" w:rsidR="005C1158" w:rsidRPr="003241C6" w:rsidRDefault="00734C91" w:rsidP="007E78D3">
      <w:pPr>
        <w:pStyle w:val="ListParagraph"/>
        <w:numPr>
          <w:ilvl w:val="1"/>
          <w:numId w:val="4"/>
        </w:numPr>
        <w:spacing w:before="240" w:after="120" w:line="276" w:lineRule="auto"/>
        <w:rPr>
          <w:rFonts w:ascii="RoughTypewriter" w:hAnsi="RoughTypewriter"/>
          <w:sz w:val="32"/>
          <w:szCs w:val="32"/>
        </w:rPr>
      </w:pPr>
      <w:r>
        <w:rPr>
          <w:rFonts w:ascii="RoughTypewriter" w:hAnsi="RoughTypewriter"/>
          <w:sz w:val="32"/>
          <w:szCs w:val="32"/>
        </w:rPr>
        <w:lastRenderedPageBreak/>
        <w:t>Odczyt wiadomości SMS</w:t>
      </w:r>
    </w:p>
    <w:bookmarkStart w:id="2" w:name="_MON_1697729589"/>
    <w:bookmarkEnd w:id="2"/>
    <w:p w14:paraId="7BAED018" w14:textId="7E5477C9" w:rsidR="00F9759F" w:rsidRPr="00F9759F" w:rsidRDefault="002060BF" w:rsidP="005C1158">
      <w:pPr>
        <w:pStyle w:val="ListParagraph"/>
        <w:spacing w:before="240" w:after="120" w:line="276" w:lineRule="auto"/>
        <w:jc w:val="center"/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object w:dxaOrig="9072" w:dyaOrig="11298" w14:anchorId="6515ECCB">
          <v:shape id="_x0000_i1027" type="#_x0000_t75" style="width:453.75pt;height:564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98042433" r:id="rId11"/>
        </w:object>
      </w:r>
    </w:p>
    <w:p w14:paraId="50DC6BAC" w14:textId="77777777" w:rsidR="003241C6" w:rsidRDefault="003241C6" w:rsidP="00E70619">
      <w:pPr>
        <w:ind w:left="720" w:firstLine="720"/>
        <w:jc w:val="both"/>
        <w:rPr>
          <w:sz w:val="24"/>
          <w:szCs w:val="24"/>
        </w:rPr>
      </w:pPr>
    </w:p>
    <w:p w14:paraId="4337EA92" w14:textId="77777777" w:rsidR="003241C6" w:rsidRDefault="003241C6" w:rsidP="00E70619">
      <w:pPr>
        <w:ind w:left="720" w:firstLine="720"/>
        <w:jc w:val="both"/>
        <w:rPr>
          <w:sz w:val="24"/>
          <w:szCs w:val="24"/>
        </w:rPr>
      </w:pPr>
    </w:p>
    <w:p w14:paraId="441C2962" w14:textId="77777777" w:rsidR="003241C6" w:rsidRDefault="003241C6" w:rsidP="00E70619">
      <w:pPr>
        <w:ind w:left="720" w:firstLine="720"/>
        <w:jc w:val="both"/>
        <w:rPr>
          <w:sz w:val="24"/>
          <w:szCs w:val="24"/>
        </w:rPr>
      </w:pPr>
    </w:p>
    <w:p w14:paraId="5A60973F" w14:textId="532EC3D8" w:rsidR="00E70619" w:rsidRDefault="00734C91" w:rsidP="00E70619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Odczyt wiadomości SMS z karty chipowej polega na wysyłaniu kolejnych zapytań i odczytywaniu otrzymywanych odpowiedzi. Zapytania to:</w:t>
      </w:r>
    </w:p>
    <w:p w14:paraId="19FA6876" w14:textId="0934871B" w:rsidR="00E70619" w:rsidRDefault="00734C91" w:rsidP="00E7061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TELECOM</w:t>
      </w:r>
    </w:p>
    <w:p w14:paraId="4D14E4CE" w14:textId="21D9EE5F" w:rsidR="00E70619" w:rsidRDefault="00734C91" w:rsidP="00E7061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SMS</w:t>
      </w:r>
    </w:p>
    <w:p w14:paraId="1B4CB788" w14:textId="7270E87C" w:rsidR="00E67B8E" w:rsidRDefault="00734C91" w:rsidP="00E67B8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RECORD</w:t>
      </w:r>
    </w:p>
    <w:p w14:paraId="7093CC50" w14:textId="65C15B38" w:rsidR="006A3CEA" w:rsidRPr="00E67B8E" w:rsidRDefault="006A3CEA" w:rsidP="00E67B8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 RESPONSE</w:t>
      </w:r>
    </w:p>
    <w:p w14:paraId="5C12437B" w14:textId="167FE6C4" w:rsidR="001C4AEA" w:rsidRDefault="00E67B8E" w:rsidP="00E67B8E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 każdej z wiadomości </w:t>
      </w:r>
      <w:r w:rsidR="006A3CEA">
        <w:rPr>
          <w:sz w:val="24"/>
          <w:szCs w:val="24"/>
        </w:rPr>
        <w:t>jest zgodny z formatem komend APDU</w:t>
      </w:r>
      <w:r w:rsidR="006F5B9D">
        <w:rPr>
          <w:sz w:val="24"/>
          <w:szCs w:val="24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708"/>
        <w:gridCol w:w="567"/>
        <w:gridCol w:w="567"/>
        <w:gridCol w:w="709"/>
        <w:gridCol w:w="1701"/>
        <w:gridCol w:w="451"/>
      </w:tblGrid>
      <w:tr w:rsidR="006F5B9D" w14:paraId="73ECDD20" w14:textId="77777777" w:rsidTr="00757CBC">
        <w:tc>
          <w:tcPr>
            <w:tcW w:w="6121" w:type="dxa"/>
            <w:gridSpan w:val="7"/>
          </w:tcPr>
          <w:p w14:paraId="114735EF" w14:textId="3C7BB710" w:rsidR="006F5B9D" w:rsidRDefault="006F5B9D" w:rsidP="006F5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KOMENDA APDU</w:t>
            </w:r>
          </w:p>
        </w:tc>
      </w:tr>
      <w:tr w:rsidR="006F5B9D" w14:paraId="4A96458F" w14:textId="77777777" w:rsidTr="00757CBC">
        <w:tc>
          <w:tcPr>
            <w:tcW w:w="1418" w:type="dxa"/>
          </w:tcPr>
          <w:p w14:paraId="60EC0384" w14:textId="6E48C448" w:rsidR="006F5B9D" w:rsidRDefault="006F5B9D" w:rsidP="006F5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</w:t>
            </w:r>
          </w:p>
        </w:tc>
        <w:tc>
          <w:tcPr>
            <w:tcW w:w="708" w:type="dxa"/>
          </w:tcPr>
          <w:p w14:paraId="594FD88F" w14:textId="4A89DE43" w:rsidR="006F5B9D" w:rsidRDefault="006F5B9D" w:rsidP="006F5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</w:t>
            </w:r>
          </w:p>
        </w:tc>
        <w:tc>
          <w:tcPr>
            <w:tcW w:w="567" w:type="dxa"/>
          </w:tcPr>
          <w:p w14:paraId="6733DE95" w14:textId="473CE816" w:rsidR="006F5B9D" w:rsidRDefault="006F5B9D" w:rsidP="006F5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567" w:type="dxa"/>
          </w:tcPr>
          <w:p w14:paraId="4BEEE4E7" w14:textId="552F0434" w:rsidR="006F5B9D" w:rsidRDefault="006F5B9D" w:rsidP="006F5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709" w:type="dxa"/>
          </w:tcPr>
          <w:p w14:paraId="26D0458A" w14:textId="5F6922C1" w:rsidR="006F5B9D" w:rsidRDefault="003241C6" w:rsidP="006F5B9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F088DE3" w14:textId="672C31D1" w:rsidR="006F5B9D" w:rsidRDefault="006F5B9D" w:rsidP="006F5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FIELD</w:t>
            </w:r>
          </w:p>
        </w:tc>
        <w:tc>
          <w:tcPr>
            <w:tcW w:w="451" w:type="dxa"/>
          </w:tcPr>
          <w:p w14:paraId="2637ED45" w14:textId="6618FA8E" w:rsidR="006F5B9D" w:rsidRDefault="003241C6" w:rsidP="006F5B9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</w:tr>
    </w:tbl>
    <w:p w14:paraId="1DD90099" w14:textId="712AC67D" w:rsidR="006F5B9D" w:rsidRDefault="006F5B9D" w:rsidP="00E67B8E">
      <w:pPr>
        <w:ind w:left="1440"/>
        <w:jc w:val="both"/>
        <w:rPr>
          <w:sz w:val="24"/>
          <w:szCs w:val="24"/>
        </w:rPr>
      </w:pPr>
    </w:p>
    <w:p w14:paraId="110D95E9" w14:textId="0109A0C7" w:rsidR="006F5B9D" w:rsidRPr="00757CBC" w:rsidRDefault="004179A6" w:rsidP="00757CB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757CBC">
        <w:rPr>
          <w:sz w:val="24"/>
          <w:szCs w:val="24"/>
        </w:rPr>
        <w:t>CLA to bajt określający klasę komendy, w naszym przypadku zawsze będzie on miał wartość 0xA0, która określa klasę instrukcji kart GSM</w:t>
      </w:r>
    </w:p>
    <w:p w14:paraId="6969B2BB" w14:textId="7A1DD4F9" w:rsidR="004179A6" w:rsidRDefault="004179A6" w:rsidP="00757CB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757CBC">
        <w:rPr>
          <w:sz w:val="24"/>
          <w:szCs w:val="24"/>
        </w:rPr>
        <w:t>INS to bajt określający instrukcję, którą ma wykonać karta. Uży</w:t>
      </w:r>
      <w:r w:rsidR="00E32838" w:rsidRPr="00757CBC">
        <w:rPr>
          <w:sz w:val="24"/>
          <w:szCs w:val="24"/>
        </w:rPr>
        <w:t>te przez nas wartości to:</w:t>
      </w:r>
    </w:p>
    <w:p w14:paraId="0764E756" w14:textId="77777777" w:rsidR="007E78D3" w:rsidRPr="00757CBC" w:rsidRDefault="007E78D3" w:rsidP="007E78D3">
      <w:pPr>
        <w:pStyle w:val="ListParagraph"/>
        <w:numPr>
          <w:ilvl w:val="8"/>
          <w:numId w:val="12"/>
        </w:numPr>
        <w:jc w:val="both"/>
        <w:rPr>
          <w:sz w:val="24"/>
          <w:szCs w:val="24"/>
          <w:lang w:val="en-US"/>
        </w:rPr>
      </w:pPr>
      <w:r w:rsidRPr="00757CBC">
        <w:rPr>
          <w:sz w:val="24"/>
          <w:szCs w:val="24"/>
          <w:lang w:val="en-US"/>
        </w:rPr>
        <w:t xml:space="preserve">0xA4 – SELECT FILE </w:t>
      </w:r>
    </w:p>
    <w:p w14:paraId="450B74E8" w14:textId="77777777" w:rsidR="007E78D3" w:rsidRPr="00757CBC" w:rsidRDefault="007E78D3" w:rsidP="007E78D3">
      <w:pPr>
        <w:pStyle w:val="ListParagraph"/>
        <w:numPr>
          <w:ilvl w:val="8"/>
          <w:numId w:val="12"/>
        </w:numPr>
        <w:jc w:val="both"/>
        <w:rPr>
          <w:sz w:val="24"/>
          <w:szCs w:val="24"/>
          <w:lang w:val="en-US"/>
        </w:rPr>
      </w:pPr>
      <w:r w:rsidRPr="00757CBC">
        <w:rPr>
          <w:sz w:val="24"/>
          <w:szCs w:val="24"/>
          <w:lang w:val="en-US"/>
        </w:rPr>
        <w:t xml:space="preserve">0xC0 – GET RESPONSE </w:t>
      </w:r>
    </w:p>
    <w:p w14:paraId="6390B7A1" w14:textId="77777777" w:rsidR="007E78D3" w:rsidRDefault="007E78D3" w:rsidP="007E78D3">
      <w:pPr>
        <w:pStyle w:val="ListParagraph"/>
        <w:numPr>
          <w:ilvl w:val="8"/>
          <w:numId w:val="12"/>
        </w:numPr>
        <w:jc w:val="both"/>
        <w:rPr>
          <w:sz w:val="24"/>
          <w:szCs w:val="24"/>
          <w:lang w:val="en-US"/>
        </w:rPr>
      </w:pPr>
      <w:r w:rsidRPr="00757CBC">
        <w:rPr>
          <w:sz w:val="24"/>
          <w:szCs w:val="24"/>
          <w:lang w:val="en-US"/>
        </w:rPr>
        <w:t>0xB2 – READ RECORD</w:t>
      </w:r>
    </w:p>
    <w:p w14:paraId="658055B5" w14:textId="39A1B950" w:rsidR="007E78D3" w:rsidRDefault="003241C6" w:rsidP="00757CB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</m:oMath>
      <w:r w:rsidR="007E78D3">
        <w:rPr>
          <w:sz w:val="24"/>
          <w:szCs w:val="24"/>
        </w:rPr>
        <w:t xml:space="preserve">długość komendy </w:t>
      </w:r>
    </w:p>
    <w:p w14:paraId="679A61BB" w14:textId="53CFCC28" w:rsidR="007E78D3" w:rsidRDefault="007E78D3" w:rsidP="00757CB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FIELD – zapytanie APDU </w:t>
      </w:r>
    </w:p>
    <w:p w14:paraId="65D7F006" w14:textId="485A5B50" w:rsidR="007E78D3" w:rsidRDefault="003241C6" w:rsidP="00757CB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7E78D3">
        <w:rPr>
          <w:rFonts w:eastAsiaTheme="minorEastAsia"/>
          <w:sz w:val="24"/>
          <w:szCs w:val="24"/>
        </w:rPr>
        <w:t xml:space="preserve"> </w:t>
      </w:r>
      <w:r w:rsidR="007E78D3">
        <w:rPr>
          <w:sz w:val="24"/>
          <w:szCs w:val="24"/>
        </w:rPr>
        <w:t xml:space="preserve">długość oczekiwanej odpowiedzi </w:t>
      </w:r>
    </w:p>
    <w:p w14:paraId="7166994A" w14:textId="076C6E5F" w:rsidR="00757CBC" w:rsidRDefault="000E2282" w:rsidP="00800868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naszym programie najpierw dostajemy się do folderu Telecom. Następnie przechodzimy do podfolderu SMS, z którego odczytujemy i wyświetlamy dane. </w:t>
      </w:r>
    </w:p>
    <w:p w14:paraId="65D2D6DA" w14:textId="648946B4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016A5B9C" w14:textId="68491895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5740ECB6" w14:textId="70C5EC96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74123AF6" w14:textId="7A6CF4F6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40FE7C7A" w14:textId="7DFA1894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7E8DD1CF" w14:textId="21B6EFB5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0216AFD3" w14:textId="3B63E68D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02909236" w14:textId="7F45C3B5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3271E966" w14:textId="5713B529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2A19CE32" w14:textId="3B082802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42F3B862" w14:textId="1AF55169" w:rsidR="003241C6" w:rsidRDefault="003241C6" w:rsidP="00800868">
      <w:pPr>
        <w:ind w:left="720" w:firstLine="720"/>
        <w:jc w:val="both"/>
        <w:rPr>
          <w:sz w:val="24"/>
          <w:szCs w:val="24"/>
        </w:rPr>
      </w:pPr>
    </w:p>
    <w:p w14:paraId="5040D966" w14:textId="77777777" w:rsidR="003241C6" w:rsidRPr="00800868" w:rsidRDefault="003241C6" w:rsidP="00800868">
      <w:pPr>
        <w:ind w:left="720" w:firstLine="720"/>
        <w:jc w:val="both"/>
        <w:rPr>
          <w:sz w:val="24"/>
          <w:szCs w:val="24"/>
        </w:rPr>
      </w:pPr>
    </w:p>
    <w:p w14:paraId="465BDCAB" w14:textId="458CD17F" w:rsidR="00BC6D2F" w:rsidRPr="003241C6" w:rsidRDefault="00BC6D2F" w:rsidP="00BC6D2F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Przedstawienie aplikacji</w:t>
      </w:r>
    </w:p>
    <w:p w14:paraId="464DE155" w14:textId="6C40308E" w:rsidR="003241C6" w:rsidRPr="003241C6" w:rsidRDefault="003241C6" w:rsidP="003241C6">
      <w:pPr>
        <w:spacing w:before="240" w:after="120" w:line="276" w:lineRule="auto"/>
        <w:jc w:val="center"/>
        <w:rPr>
          <w:rFonts w:ascii="RoughTypewriter" w:hAnsi="RoughTypewriter"/>
          <w:sz w:val="40"/>
          <w:szCs w:val="40"/>
        </w:rPr>
      </w:pPr>
      <w:r w:rsidRPr="003241C6">
        <w:rPr>
          <w:rFonts w:ascii="RoughTypewriter" w:hAnsi="RoughTypewriter"/>
          <w:sz w:val="40"/>
          <w:szCs w:val="40"/>
        </w:rPr>
        <w:drawing>
          <wp:inline distT="0" distB="0" distL="0" distR="0" wp14:anchorId="759395D8" wp14:editId="156190C2">
            <wp:extent cx="5731510" cy="32499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E1C2" w14:textId="1DD67EE7" w:rsidR="00800868" w:rsidRPr="00800868" w:rsidRDefault="00800868" w:rsidP="00BC6D2F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 xml:space="preserve"> Liteatura</w:t>
      </w:r>
    </w:p>
    <w:p w14:paraId="48CF23FB" w14:textId="1CBA9AC1" w:rsidR="00800868" w:rsidRPr="00D2788E" w:rsidRDefault="00DF7185" w:rsidP="00800868">
      <w:pPr>
        <w:pStyle w:val="ListParagraph"/>
        <w:numPr>
          <w:ilvl w:val="0"/>
          <w:numId w:val="15"/>
        </w:numPr>
        <w:spacing w:before="240" w:after="120" w:line="276" w:lineRule="auto"/>
        <w:rPr>
          <w:rFonts w:cstheme="minorHAnsi"/>
          <w:sz w:val="24"/>
          <w:szCs w:val="24"/>
        </w:rPr>
      </w:pPr>
      <w:r w:rsidRPr="00D2788E">
        <w:rPr>
          <w:rFonts w:cstheme="minorHAnsi"/>
          <w:sz w:val="24"/>
          <w:szCs w:val="24"/>
        </w:rPr>
        <w:t xml:space="preserve">ISO/IEC 7816-4 </w:t>
      </w:r>
      <w:r w:rsidR="00BC24AE">
        <w:rPr>
          <w:rFonts w:cstheme="minorHAnsi"/>
          <w:sz w:val="24"/>
          <w:szCs w:val="24"/>
        </w:rPr>
        <w:t>C</w:t>
      </w:r>
      <w:r w:rsidR="00D2788E" w:rsidRPr="00D2788E">
        <w:rPr>
          <w:rFonts w:cstheme="minorHAnsi"/>
          <w:sz w:val="24"/>
          <w:szCs w:val="24"/>
        </w:rPr>
        <w:t>om</w:t>
      </w:r>
      <w:r w:rsidR="00BC24AE">
        <w:rPr>
          <w:rFonts w:cstheme="minorHAnsi"/>
          <w:sz w:val="24"/>
          <w:szCs w:val="24"/>
        </w:rPr>
        <w:t>m</w:t>
      </w:r>
      <w:r w:rsidR="00D2788E" w:rsidRPr="00D2788E">
        <w:rPr>
          <w:rFonts w:cstheme="minorHAnsi"/>
          <w:sz w:val="24"/>
          <w:szCs w:val="24"/>
        </w:rPr>
        <w:t>and</w:t>
      </w:r>
      <w:r w:rsidRPr="00D2788E">
        <w:rPr>
          <w:rFonts w:cstheme="minorHAnsi"/>
          <w:sz w:val="24"/>
          <w:szCs w:val="24"/>
        </w:rPr>
        <w:t xml:space="preserve"> Set</w:t>
      </w:r>
    </w:p>
    <w:p w14:paraId="516F362A" w14:textId="42134B1F" w:rsidR="00DF7185" w:rsidRPr="00D2788E" w:rsidRDefault="00DF7185" w:rsidP="00800868">
      <w:pPr>
        <w:pStyle w:val="ListParagraph"/>
        <w:numPr>
          <w:ilvl w:val="0"/>
          <w:numId w:val="15"/>
        </w:numPr>
        <w:spacing w:before="240" w:after="120" w:line="276" w:lineRule="auto"/>
        <w:rPr>
          <w:rFonts w:cstheme="minorHAnsi"/>
          <w:sz w:val="24"/>
          <w:szCs w:val="24"/>
        </w:rPr>
      </w:pPr>
      <w:r w:rsidRPr="00D2788E">
        <w:rPr>
          <w:rFonts w:cstheme="minorHAnsi"/>
          <w:sz w:val="24"/>
          <w:szCs w:val="24"/>
        </w:rPr>
        <w:t>Smart Card API Reference</w:t>
      </w:r>
    </w:p>
    <w:p w14:paraId="2C51918B" w14:textId="48CA220F" w:rsidR="009006C9" w:rsidRPr="00BC24AE" w:rsidRDefault="00D2788E" w:rsidP="00BC24AE">
      <w:pPr>
        <w:pStyle w:val="ListParagraph"/>
        <w:numPr>
          <w:ilvl w:val="0"/>
          <w:numId w:val="15"/>
        </w:numPr>
        <w:spacing w:before="240" w:after="120" w:line="276" w:lineRule="auto"/>
        <w:rPr>
          <w:rFonts w:cstheme="minorHAnsi"/>
          <w:sz w:val="24"/>
          <w:szCs w:val="24"/>
          <w:lang w:val="en-US"/>
        </w:rPr>
      </w:pPr>
      <w:r w:rsidRPr="00D2788E">
        <w:rPr>
          <w:rFonts w:cstheme="minorHAnsi"/>
          <w:sz w:val="24"/>
          <w:szCs w:val="24"/>
          <w:lang w:val="en-US"/>
        </w:rPr>
        <w:t>PC/SC wrapper classes for .NET Documentation</w:t>
      </w:r>
    </w:p>
    <w:p w14:paraId="269ADDF4" w14:textId="77B4503B" w:rsidR="00BC6D2F" w:rsidRPr="00D2788E" w:rsidRDefault="00BC6D2F" w:rsidP="00BC6D2F">
      <w:pPr>
        <w:jc w:val="both"/>
        <w:rPr>
          <w:sz w:val="24"/>
          <w:szCs w:val="24"/>
          <w:lang w:val="en-US"/>
        </w:rPr>
      </w:pPr>
    </w:p>
    <w:p w14:paraId="5321530D" w14:textId="77777777" w:rsidR="009006C9" w:rsidRPr="00D2788E" w:rsidRDefault="009006C9" w:rsidP="009006C9">
      <w:pPr>
        <w:ind w:left="360" w:firstLine="397"/>
        <w:jc w:val="both"/>
        <w:rPr>
          <w:sz w:val="24"/>
          <w:szCs w:val="24"/>
          <w:lang w:val="en-US"/>
        </w:rPr>
      </w:pPr>
    </w:p>
    <w:p w14:paraId="407BFB94" w14:textId="77777777" w:rsidR="009006C9" w:rsidRPr="00D2788E" w:rsidRDefault="009006C9" w:rsidP="009006C9">
      <w:pPr>
        <w:ind w:left="360" w:firstLine="397"/>
        <w:jc w:val="both"/>
        <w:rPr>
          <w:sz w:val="24"/>
          <w:szCs w:val="24"/>
          <w:lang w:val="en-US"/>
        </w:rPr>
      </w:pPr>
    </w:p>
    <w:p w14:paraId="6F6F3F25" w14:textId="77777777" w:rsidR="009006C9" w:rsidRPr="00D2788E" w:rsidRDefault="009006C9" w:rsidP="009006C9">
      <w:pPr>
        <w:ind w:left="360" w:firstLine="397"/>
        <w:jc w:val="both"/>
        <w:rPr>
          <w:sz w:val="24"/>
          <w:szCs w:val="24"/>
          <w:lang w:val="en-US"/>
        </w:rPr>
      </w:pPr>
    </w:p>
    <w:p w14:paraId="6BB13CF1" w14:textId="77777777" w:rsidR="009006C9" w:rsidRPr="00D2788E" w:rsidRDefault="009006C9" w:rsidP="00BC6D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006C9" w:rsidRPr="00D2788E" w:rsidSect="00734C9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BE"/>
    <w:multiLevelType w:val="multilevel"/>
    <w:tmpl w:val="3C68C7EA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444FA"/>
    <w:multiLevelType w:val="hybridMultilevel"/>
    <w:tmpl w:val="D3341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1564"/>
    <w:multiLevelType w:val="hybridMultilevel"/>
    <w:tmpl w:val="AA3A04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37D4727D"/>
    <w:multiLevelType w:val="hybridMultilevel"/>
    <w:tmpl w:val="0BFE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95F74"/>
    <w:multiLevelType w:val="hybridMultilevel"/>
    <w:tmpl w:val="66CAC4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066B8D"/>
    <w:multiLevelType w:val="multilevel"/>
    <w:tmpl w:val="0415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 w15:restartNumberingAfterBreak="0">
    <w:nsid w:val="443148AE"/>
    <w:multiLevelType w:val="hybridMultilevel"/>
    <w:tmpl w:val="AAB42584"/>
    <w:lvl w:ilvl="0" w:tplc="A4ACE72E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6324E"/>
    <w:multiLevelType w:val="hybridMultilevel"/>
    <w:tmpl w:val="550889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78194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0B7FD4"/>
    <w:multiLevelType w:val="multilevel"/>
    <w:tmpl w:val="0415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70B75DFB"/>
    <w:multiLevelType w:val="hybridMultilevel"/>
    <w:tmpl w:val="610A2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A414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6E90848"/>
    <w:multiLevelType w:val="hybridMultilevel"/>
    <w:tmpl w:val="B33CB82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EB748D"/>
    <w:multiLevelType w:val="hybridMultilevel"/>
    <w:tmpl w:val="41B66F62"/>
    <w:lvl w:ilvl="0" w:tplc="0415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3"/>
  </w:num>
  <w:num w:numId="10">
    <w:abstractNumId w:val="9"/>
  </w:num>
  <w:num w:numId="11">
    <w:abstractNumId w:val="12"/>
  </w:num>
  <w:num w:numId="12">
    <w:abstractNumId w:val="10"/>
  </w:num>
  <w:num w:numId="13">
    <w:abstractNumId w:val="6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83"/>
    <w:rsid w:val="00003BA9"/>
    <w:rsid w:val="0004409E"/>
    <w:rsid w:val="000E2282"/>
    <w:rsid w:val="00151230"/>
    <w:rsid w:val="00161473"/>
    <w:rsid w:val="001C4AEA"/>
    <w:rsid w:val="001E6A52"/>
    <w:rsid w:val="0020236B"/>
    <w:rsid w:val="002060BF"/>
    <w:rsid w:val="0026069B"/>
    <w:rsid w:val="002930BD"/>
    <w:rsid w:val="002C1C2C"/>
    <w:rsid w:val="003241C6"/>
    <w:rsid w:val="00383BE0"/>
    <w:rsid w:val="004179A6"/>
    <w:rsid w:val="00423F91"/>
    <w:rsid w:val="005A3849"/>
    <w:rsid w:val="005C1158"/>
    <w:rsid w:val="005D1C65"/>
    <w:rsid w:val="006A3CEA"/>
    <w:rsid w:val="006F5B9D"/>
    <w:rsid w:val="00734C91"/>
    <w:rsid w:val="00757CBC"/>
    <w:rsid w:val="007E78D3"/>
    <w:rsid w:val="00800868"/>
    <w:rsid w:val="008977F2"/>
    <w:rsid w:val="009006C9"/>
    <w:rsid w:val="00973B6B"/>
    <w:rsid w:val="009B54DB"/>
    <w:rsid w:val="00B30A4D"/>
    <w:rsid w:val="00BA3872"/>
    <w:rsid w:val="00BC24AE"/>
    <w:rsid w:val="00BC6D2F"/>
    <w:rsid w:val="00BE3BC1"/>
    <w:rsid w:val="00C40E6B"/>
    <w:rsid w:val="00C84B93"/>
    <w:rsid w:val="00CB5512"/>
    <w:rsid w:val="00CF7486"/>
    <w:rsid w:val="00D1314E"/>
    <w:rsid w:val="00D2125C"/>
    <w:rsid w:val="00D2788E"/>
    <w:rsid w:val="00D57983"/>
    <w:rsid w:val="00DF7185"/>
    <w:rsid w:val="00E01D5F"/>
    <w:rsid w:val="00E32838"/>
    <w:rsid w:val="00E5144B"/>
    <w:rsid w:val="00E67B8E"/>
    <w:rsid w:val="00E70619"/>
    <w:rsid w:val="00ED1ED6"/>
    <w:rsid w:val="00F24FFB"/>
    <w:rsid w:val="00F3363F"/>
    <w:rsid w:val="00F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D6C"/>
  <w15:chartTrackingRefBased/>
  <w15:docId w15:val="{CBD749A7-0FD5-486C-A027-6B78DA1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2C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9006C9"/>
    <w:pPr>
      <w:spacing w:after="0" w:line="240" w:lineRule="auto"/>
    </w:pPr>
    <w:rPr>
      <w:rFonts w:ascii="Times New Roman" w:hAnsi="Times New Roman"/>
      <w:lang w:val="pl-P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9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E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5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5B9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C24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7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12</cp:revision>
  <dcterms:created xsi:type="dcterms:W3CDTF">2021-10-15T07:15:00Z</dcterms:created>
  <dcterms:modified xsi:type="dcterms:W3CDTF">2021-11-10T08:41:00Z</dcterms:modified>
</cp:coreProperties>
</file>