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2FE" w14:textId="1C222D91" w:rsidR="009E7287" w:rsidRDefault="000A2703">
      <w:pPr>
        <w:rPr>
          <w:b/>
          <w:bCs/>
        </w:rPr>
      </w:pPr>
      <w:r w:rsidRPr="000A2703">
        <w:rPr>
          <w:b/>
          <w:bCs/>
        </w:rPr>
        <w:t>C</w:t>
      </w:r>
      <w:r w:rsidR="00D71D20">
        <w:rPr>
          <w:b/>
          <w:bCs/>
        </w:rPr>
        <w:t>HEMYX</w:t>
      </w:r>
      <w:r w:rsidRPr="000A2703">
        <w:rPr>
          <w:b/>
          <w:bCs/>
        </w:rPr>
        <w:t xml:space="preserve"> Syringe Pump Python GUI Instructions</w:t>
      </w:r>
    </w:p>
    <w:p w14:paraId="22753CA1" w14:textId="6B95181B" w:rsidR="00D71D20" w:rsidRPr="00D71D20" w:rsidRDefault="00D71D20">
      <w:r>
        <w:t xml:space="preserve">To send commands to your CHEMYX </w:t>
      </w:r>
      <w:r w:rsidR="000D7861">
        <w:t xml:space="preserve">syringe </w:t>
      </w:r>
      <w:r>
        <w:t>pump using</w:t>
      </w:r>
      <w:r w:rsidR="000D7861">
        <w:t xml:space="preserve"> a python-integrated GUI, follow these steps.</w:t>
      </w:r>
    </w:p>
    <w:p w14:paraId="014130A0" w14:textId="553E215E" w:rsidR="006D0571" w:rsidRDefault="006D0571" w:rsidP="000A2703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6142C48E" w14:textId="1FCF6B22" w:rsidR="00AC7526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734DAE0C" w14:textId="24C97FF1" w:rsidR="00AC7526" w:rsidRPr="00862E79" w:rsidRDefault="00AC7526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31A378A2" w14:textId="0D180CD8" w:rsidR="00AC7526" w:rsidRDefault="0BCEDC49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3D75A875" w14:textId="77777777" w:rsidR="00B93DF7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5FE79B4C" w14:textId="3ECEE657" w:rsidR="00AC7526" w:rsidRPr="00FF1DFA" w:rsidRDefault="00DE04B7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7BF3BEA1" w14:textId="46D374B3" w:rsidR="00FF1DFA" w:rsidRPr="006D0571" w:rsidRDefault="0BCEDC49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Anaconda</w:t>
      </w:r>
    </w:p>
    <w:p w14:paraId="7ED1C610" w14:textId="7196CFE0" w:rsidR="000A2703" w:rsidRPr="00B93DF7" w:rsidRDefault="000A2703" w:rsidP="006D0571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 w:rsidR="00BF6BA8"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 w:rsidR="00BF6BA8"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5BE90E63" w14:textId="16D9DFE2" w:rsidR="00FF1DFA" w:rsidRDefault="0BCEDC49" w:rsidP="00FF1DFA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3B28F97D" w14:textId="57DD6519" w:rsidR="0BCEDC49" w:rsidRDefault="0BCEDC49" w:rsidP="0BCEDC49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5468EE55" w14:textId="6099CF84" w:rsidR="0BCEDC49" w:rsidRDefault="005960BB" w:rsidP="0BCEDC49">
      <w:pPr>
        <w:pStyle w:val="ListParagraph"/>
        <w:numPr>
          <w:ilvl w:val="3"/>
          <w:numId w:val="1"/>
        </w:numPr>
      </w:pPr>
      <w:r>
        <w:t xml:space="preserve">PyQT5 - </w:t>
      </w:r>
      <w:r w:rsidR="0BCEDC49">
        <w:t>“python -m pip install PyQT5”</w:t>
      </w:r>
    </w:p>
    <w:p w14:paraId="119DF8AB" w14:textId="324F5886" w:rsidR="00BF6BA8" w:rsidRDefault="005960BB" w:rsidP="0BCEDC49">
      <w:pPr>
        <w:pStyle w:val="ListParagraph"/>
        <w:numPr>
          <w:ilvl w:val="3"/>
          <w:numId w:val="1"/>
        </w:numPr>
      </w:pPr>
      <w:r>
        <w:t>PySerial -</w:t>
      </w:r>
      <w:r w:rsidR="00BF6BA8">
        <w:t xml:space="preserve"> “python -m pip install pyserial”</w:t>
      </w:r>
    </w:p>
    <w:p w14:paraId="3F6E9481" w14:textId="201AD817" w:rsidR="00FF1DFA" w:rsidRDefault="0BCEDC49" w:rsidP="00FF1DFA">
      <w:pPr>
        <w:pStyle w:val="ListParagraph"/>
        <w:numPr>
          <w:ilvl w:val="2"/>
          <w:numId w:val="1"/>
        </w:numPr>
      </w:pPr>
      <w:r>
        <w:t>Anaconda installation:</w:t>
      </w:r>
    </w:p>
    <w:p w14:paraId="40E0A33A" w14:textId="13EB8BB6" w:rsidR="00FF1DFA" w:rsidRDefault="0BCEDC49" w:rsidP="00FF1DFA">
      <w:pPr>
        <w:pStyle w:val="ListParagraph"/>
        <w:numPr>
          <w:ilvl w:val="3"/>
          <w:numId w:val="1"/>
        </w:numPr>
      </w:pPr>
      <w:r>
        <w:t>Open Anaconda Navigator</w:t>
      </w:r>
    </w:p>
    <w:p w14:paraId="4E5B82EF" w14:textId="71F97EAE" w:rsidR="00FF1DFA" w:rsidRDefault="0BCEDC49" w:rsidP="00FF1DFA">
      <w:pPr>
        <w:pStyle w:val="ListParagraph"/>
        <w:numPr>
          <w:ilvl w:val="3"/>
          <w:numId w:val="1"/>
        </w:numPr>
      </w:pPr>
      <w:r>
        <w:t>Launch CMD.exe Prompt</w:t>
      </w:r>
    </w:p>
    <w:p w14:paraId="73476911" w14:textId="77777777" w:rsidR="00EC2893" w:rsidRDefault="00EC2893" w:rsidP="00EC2893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36FC424" w14:textId="2A5F4E2D" w:rsidR="000A2703" w:rsidRDefault="00EC2893" w:rsidP="00EC2893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4A1030CF" w14:textId="26605799" w:rsidR="00C82C4E" w:rsidRDefault="000A2703" w:rsidP="000A2703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 xml:space="preserve">Run </w:t>
      </w:r>
      <w:r w:rsidR="00DF5554">
        <w:rPr>
          <w:b/>
          <w:bCs/>
        </w:rPr>
        <w:t>“</w:t>
      </w:r>
      <w:r w:rsidR="002A0B29">
        <w:rPr>
          <w:b/>
          <w:bCs/>
        </w:rPr>
        <w:t>CHEMYX_GUI_</w:t>
      </w:r>
      <w:r w:rsidR="00DF5554">
        <w:rPr>
          <w:b/>
          <w:bCs/>
        </w:rPr>
        <w:t xml:space="preserve">2channel.py” </w:t>
      </w:r>
      <w:r w:rsidR="006D0571">
        <w:rPr>
          <w:b/>
          <w:bCs/>
        </w:rPr>
        <w:t>in you</w:t>
      </w:r>
      <w:r w:rsidR="00BA0FB9">
        <w:rPr>
          <w:b/>
          <w:bCs/>
        </w:rPr>
        <w:t>r</w:t>
      </w:r>
      <w:r w:rsidR="006D0571">
        <w:rPr>
          <w:b/>
          <w:bCs/>
        </w:rPr>
        <w:t xml:space="preserve"> Python </w:t>
      </w:r>
      <w:r w:rsidR="009E6590">
        <w:rPr>
          <w:b/>
          <w:bCs/>
        </w:rPr>
        <w:t>IDE</w:t>
      </w:r>
      <w:r w:rsidR="00936FFB">
        <w:rPr>
          <w:b/>
          <w:bCs/>
        </w:rPr>
        <w:t>.</w:t>
      </w:r>
      <w:r>
        <w:t xml:space="preserve"> </w:t>
      </w:r>
    </w:p>
    <w:p w14:paraId="2144EB77" w14:textId="3A2C8918" w:rsidR="00DF5554" w:rsidRDefault="00DF5554" w:rsidP="00DF5554">
      <w:pPr>
        <w:pStyle w:val="ListParagraph"/>
        <w:numPr>
          <w:ilvl w:val="1"/>
          <w:numId w:val="1"/>
        </w:numPr>
      </w:pPr>
      <w:r>
        <w:t>Not all pumps support dual independent channels.</w:t>
      </w:r>
    </w:p>
    <w:p w14:paraId="3C9179D1" w14:textId="2E54AB0A" w:rsidR="000A2703" w:rsidRDefault="000A2703" w:rsidP="00C82C4E">
      <w:pPr>
        <w:pStyle w:val="ListParagraph"/>
        <w:numPr>
          <w:ilvl w:val="1"/>
          <w:numId w:val="1"/>
        </w:numPr>
      </w:pPr>
      <w:r>
        <w:t>GUI menu will open.</w:t>
      </w:r>
    </w:p>
    <w:p w14:paraId="013261FF" w14:textId="7E996926" w:rsidR="00256F32" w:rsidRDefault="00256F32" w:rsidP="00256F3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54A36B3" wp14:editId="573302E9">
            <wp:extent cx="5991225" cy="45081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64" cy="45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2C45" w14:textId="6109AF21" w:rsidR="000A2703" w:rsidRDefault="000A2703" w:rsidP="000A2703">
      <w:pPr>
        <w:pStyle w:val="ListParagraph"/>
        <w:numPr>
          <w:ilvl w:val="0"/>
          <w:numId w:val="1"/>
        </w:numPr>
      </w:pPr>
      <w:r>
        <w:rPr>
          <w:b/>
          <w:bCs/>
        </w:rPr>
        <w:t>Connect to pump</w:t>
      </w:r>
    </w:p>
    <w:p w14:paraId="4B907C59" w14:textId="0EC765DD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When starting GUI, serial port dropdown will auto-populate with any open serial ports. Press “Scan for Open Ports” to rescan and repopulate dropdown. </w:t>
      </w:r>
    </w:p>
    <w:p w14:paraId="129B8935" w14:textId="23C774C5" w:rsidR="000A2703" w:rsidRDefault="60529B4B" w:rsidP="000A2703">
      <w:pPr>
        <w:pStyle w:val="ListParagraph"/>
        <w:numPr>
          <w:ilvl w:val="1"/>
          <w:numId w:val="1"/>
        </w:numPr>
      </w:pPr>
      <w:r>
        <w:t xml:space="preserve">Set the Baud Rate using dropdown. This rate </w:t>
      </w:r>
      <w:r w:rsidRPr="60529B4B">
        <w:rPr>
          <w:b/>
          <w:bCs/>
        </w:rPr>
        <w:t xml:space="preserve">MUST </w:t>
      </w:r>
      <w:r>
        <w:t>match the rate set on the pump (System Settings).</w:t>
      </w:r>
    </w:p>
    <w:p w14:paraId="71A03DF6" w14:textId="329406E1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Press “Connect” to connect to pump using defined settings. If successful, the “DISCONNECTED” text will change to say “CONNECTED” and </w:t>
      </w:r>
      <w:r w:rsidR="006E78C7">
        <w:t>the connection variables will be locked until disconnected from the pump.</w:t>
      </w:r>
    </w:p>
    <w:p w14:paraId="73D8B1CA" w14:textId="1A80F7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Set Pump Variables</w:t>
      </w:r>
    </w:p>
    <w:p w14:paraId="0FBD3C0D" w14:textId="54051649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Set each pump variable according to specifications of the run. </w:t>
      </w:r>
    </w:p>
    <w:p w14:paraId="4C0F3973" w14:textId="60AD125B" w:rsidR="00D05F20" w:rsidRPr="00D05F20" w:rsidRDefault="006E78C7" w:rsidP="00D05F20">
      <w:pPr>
        <w:pStyle w:val="ListParagraph"/>
        <w:numPr>
          <w:ilvl w:val="1"/>
          <w:numId w:val="1"/>
        </w:numPr>
        <w:rPr>
          <w:i/>
          <w:iCs/>
        </w:rPr>
      </w:pPr>
      <w:r w:rsidRPr="006E78C7">
        <w:rPr>
          <w:i/>
          <w:iCs/>
        </w:rPr>
        <w:t>Run variables are not sent to pump until user hits “Start” in run controls.</w:t>
      </w:r>
    </w:p>
    <w:p w14:paraId="6AA62132" w14:textId="4F726105" w:rsidR="00D05F20" w:rsidRPr="00D05F20" w:rsidRDefault="00D05F20" w:rsidP="00D05F20">
      <w:pPr>
        <w:pStyle w:val="ListParagraph"/>
        <w:numPr>
          <w:ilvl w:val="1"/>
          <w:numId w:val="1"/>
        </w:numPr>
        <w:rPr>
          <w:i/>
          <w:iCs/>
        </w:rPr>
      </w:pPr>
      <w:r>
        <w:t>Set Single-Step Pump Variables</w:t>
      </w:r>
    </w:p>
    <w:p w14:paraId="5EB6D2EE" w14:textId="3D3EB0E5" w:rsidR="00D05F20" w:rsidRPr="001C0C2B" w:rsidRDefault="00D05F20" w:rsidP="00D05F20">
      <w:pPr>
        <w:pStyle w:val="ListParagraph"/>
        <w:numPr>
          <w:ilvl w:val="1"/>
          <w:numId w:val="1"/>
        </w:numPr>
        <w:rPr>
          <w:i/>
          <w:iCs/>
        </w:rPr>
      </w:pPr>
      <w:r>
        <w:t>Set Multi-Step Pump Variables</w:t>
      </w:r>
    </w:p>
    <w:p w14:paraId="291528AB" w14:textId="28253994" w:rsidR="001C0C2B" w:rsidRPr="001C0C2B" w:rsidRDefault="001C0C2B" w:rsidP="001C0C2B">
      <w:pPr>
        <w:pStyle w:val="ListParagraph"/>
        <w:numPr>
          <w:ilvl w:val="2"/>
          <w:numId w:val="1"/>
        </w:numPr>
        <w:rPr>
          <w:i/>
          <w:iCs/>
        </w:rPr>
      </w:pPr>
      <w:r>
        <w:t>Only one diameter must be entered, and this is immutable between steps.</w:t>
      </w:r>
    </w:p>
    <w:p w14:paraId="24B66286" w14:textId="290D433D" w:rsidR="00D05F20" w:rsidRPr="00D05F20" w:rsidRDefault="00D05F20" w:rsidP="00D05F20">
      <w:pPr>
        <w:pStyle w:val="ListParagraph"/>
        <w:numPr>
          <w:ilvl w:val="2"/>
          <w:numId w:val="1"/>
        </w:numPr>
        <w:rPr>
          <w:i/>
          <w:iCs/>
        </w:rPr>
      </w:pPr>
      <w:r>
        <w:t>Enter each variable into relevant cell, with commas separating step</w:t>
      </w:r>
      <w:r w:rsidR="001C0C2B">
        <w:t xml:space="preserve"> values</w:t>
      </w:r>
      <w:r>
        <w:t>.</w:t>
      </w:r>
    </w:p>
    <w:p w14:paraId="5F6DFB78" w14:textId="46F48027" w:rsidR="00022A12" w:rsidRPr="00925234" w:rsidRDefault="00D05F20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Ex: </w:t>
      </w:r>
      <w:r w:rsidRPr="00987DA8">
        <w:rPr>
          <w:b/>
          <w:bCs/>
        </w:rPr>
        <w:t>Volume: 10,</w:t>
      </w:r>
      <w:r w:rsidR="00987DA8" w:rsidRPr="00987DA8">
        <w:rPr>
          <w:b/>
          <w:bCs/>
        </w:rPr>
        <w:t>-</w:t>
      </w:r>
      <w:r w:rsidRPr="00987DA8">
        <w:rPr>
          <w:b/>
          <w:bCs/>
        </w:rPr>
        <w:t>3,5</w:t>
      </w:r>
      <w:r>
        <w:t xml:space="preserve"> -&gt; Volumes </w:t>
      </w:r>
      <w:r w:rsidRPr="00987DA8">
        <w:rPr>
          <w:b/>
          <w:bCs/>
        </w:rPr>
        <w:t>Step1: 10</w:t>
      </w:r>
      <w:r>
        <w:t xml:space="preserve">, </w:t>
      </w:r>
      <w:r w:rsidRPr="00987DA8">
        <w:rPr>
          <w:b/>
          <w:bCs/>
        </w:rPr>
        <w:t xml:space="preserve">Step2: </w:t>
      </w:r>
      <w:r w:rsidR="00987DA8" w:rsidRPr="00987DA8">
        <w:rPr>
          <w:b/>
          <w:bCs/>
        </w:rPr>
        <w:t>-</w:t>
      </w:r>
      <w:r w:rsidRPr="00987DA8">
        <w:rPr>
          <w:b/>
          <w:bCs/>
        </w:rPr>
        <w:t>3</w:t>
      </w:r>
      <w:r>
        <w:t xml:space="preserve">, </w:t>
      </w:r>
      <w:r w:rsidRPr="00987DA8">
        <w:rPr>
          <w:b/>
          <w:bCs/>
        </w:rPr>
        <w:t>Step3:5</w:t>
      </w:r>
    </w:p>
    <w:p w14:paraId="0EE42CBD" w14:textId="1CBABC5B" w:rsidR="00925234" w:rsidRPr="00925234" w:rsidRDefault="00925234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>For variable flow rates, use slash between rates within a step:</w:t>
      </w:r>
    </w:p>
    <w:p w14:paraId="42D89F8A" w14:textId="005474B0" w:rsidR="00925234" w:rsidRPr="00022A12" w:rsidRDefault="00925234" w:rsidP="00022A12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Ex: </w:t>
      </w:r>
      <w:r w:rsidRPr="00987DA8">
        <w:rPr>
          <w:b/>
          <w:bCs/>
        </w:rPr>
        <w:t>Flow Rate</w:t>
      </w:r>
      <w:r w:rsidR="00987DA8">
        <w:rPr>
          <w:b/>
          <w:bCs/>
        </w:rPr>
        <w:t xml:space="preserve">: </w:t>
      </w:r>
      <w:r w:rsidRPr="00987DA8">
        <w:rPr>
          <w:b/>
          <w:bCs/>
        </w:rPr>
        <w:t>10/15, 5/10</w:t>
      </w:r>
      <w:r>
        <w:t xml:space="preserve"> -&gt; Rates </w:t>
      </w:r>
      <w:r w:rsidRPr="00987DA8">
        <w:rPr>
          <w:b/>
          <w:bCs/>
        </w:rPr>
        <w:t>Step1: 10-15</w:t>
      </w:r>
      <w:r>
        <w:t xml:space="preserve">, </w:t>
      </w:r>
      <w:r w:rsidRPr="00987DA8">
        <w:rPr>
          <w:b/>
          <w:bCs/>
        </w:rPr>
        <w:t>Step2: 5-10</w:t>
      </w:r>
    </w:p>
    <w:p w14:paraId="4AC963CF" w14:textId="7C3F6876" w:rsidR="00022A12" w:rsidRPr="00022A12" w:rsidRDefault="00022A12" w:rsidP="00022A12">
      <w:pPr>
        <w:pStyle w:val="ListParagraph"/>
        <w:numPr>
          <w:ilvl w:val="1"/>
          <w:numId w:val="1"/>
        </w:numPr>
        <w:rPr>
          <w:i/>
          <w:iCs/>
        </w:rPr>
      </w:pPr>
      <w:r>
        <w:t>Set Cycle Mode Variables</w:t>
      </w:r>
    </w:p>
    <w:p w14:paraId="7BDB8E28" w14:textId="5028A0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Start run and user control</w:t>
      </w:r>
    </w:p>
    <w:p w14:paraId="05D8727B" w14:textId="70C59CAC" w:rsidR="006E78C7" w:rsidRDefault="006E78C7" w:rsidP="006E78C7">
      <w:pPr>
        <w:pStyle w:val="ListParagraph"/>
        <w:numPr>
          <w:ilvl w:val="1"/>
          <w:numId w:val="1"/>
        </w:numPr>
      </w:pPr>
      <w:r>
        <w:lastRenderedPageBreak/>
        <w:t>Press “Start” to begin run with defined pump variables.</w:t>
      </w:r>
    </w:p>
    <w:p w14:paraId="68186772" w14:textId="42CB033F" w:rsidR="006E78C7" w:rsidRPr="001846A5" w:rsidRDefault="002C7BFB" w:rsidP="006E78C7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An error will be thrown if any specific variables are outside the pump’s operational range.</w:t>
      </w:r>
    </w:p>
    <w:p w14:paraId="6B40611A" w14:textId="3A2A55B0" w:rsidR="006E78C7" w:rsidRDefault="006E78C7" w:rsidP="006E78C7">
      <w:pPr>
        <w:pStyle w:val="ListParagraph"/>
        <w:numPr>
          <w:ilvl w:val="1"/>
          <w:numId w:val="1"/>
        </w:numPr>
      </w:pPr>
      <w:r>
        <w:t>Press “Pause” to temporarily pause run. Press “Unpause” to continue run.</w:t>
      </w:r>
    </w:p>
    <w:p w14:paraId="3321381E" w14:textId="05261011" w:rsidR="006E78C7" w:rsidRDefault="006E78C7" w:rsidP="006E78C7">
      <w:pPr>
        <w:pStyle w:val="ListParagraph"/>
        <w:numPr>
          <w:ilvl w:val="1"/>
          <w:numId w:val="1"/>
        </w:numPr>
      </w:pPr>
      <w:r>
        <w:t>Press “Stop” to halt the current run.</w:t>
      </w:r>
    </w:p>
    <w:p w14:paraId="20430876" w14:textId="21DCD64D" w:rsid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3016008B" w14:textId="614017CB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Press “Disconnect” in Connection Variables section to disconnect from pump. </w:t>
      </w:r>
    </w:p>
    <w:p w14:paraId="72DDBC61" w14:textId="6907DAFA" w:rsidR="006E78C7" w:rsidRPr="000A2703" w:rsidRDefault="006E78C7" w:rsidP="006E78C7">
      <w:pPr>
        <w:pStyle w:val="ListParagraph"/>
        <w:numPr>
          <w:ilvl w:val="1"/>
          <w:numId w:val="1"/>
        </w:numPr>
      </w:pPr>
      <w:r>
        <w:t xml:space="preserve">Alternatively, closing the </w:t>
      </w:r>
      <w:r w:rsidR="00C54D55">
        <w:t>GUI</w:t>
      </w:r>
      <w:r>
        <w:t xml:space="preserve"> will close the connection to the pump.</w:t>
      </w:r>
    </w:p>
    <w:sectPr w:rsidR="006E78C7" w:rsidRPr="000A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3"/>
    <w:rsid w:val="00022A12"/>
    <w:rsid w:val="000435EB"/>
    <w:rsid w:val="000A2703"/>
    <w:rsid w:val="000D7861"/>
    <w:rsid w:val="00111956"/>
    <w:rsid w:val="001846A5"/>
    <w:rsid w:val="001C0C2B"/>
    <w:rsid w:val="00224451"/>
    <w:rsid w:val="00236DD2"/>
    <w:rsid w:val="00256F32"/>
    <w:rsid w:val="002A0B29"/>
    <w:rsid w:val="002C7BFB"/>
    <w:rsid w:val="00377268"/>
    <w:rsid w:val="005960BB"/>
    <w:rsid w:val="006D0571"/>
    <w:rsid w:val="006E78C7"/>
    <w:rsid w:val="00862E79"/>
    <w:rsid w:val="00872F41"/>
    <w:rsid w:val="008812F7"/>
    <w:rsid w:val="008B4FFE"/>
    <w:rsid w:val="00925234"/>
    <w:rsid w:val="00936FFB"/>
    <w:rsid w:val="00987DA8"/>
    <w:rsid w:val="009C38C2"/>
    <w:rsid w:val="009E6590"/>
    <w:rsid w:val="009E7287"/>
    <w:rsid w:val="00A4506F"/>
    <w:rsid w:val="00AC7526"/>
    <w:rsid w:val="00B93DF7"/>
    <w:rsid w:val="00BA0FB9"/>
    <w:rsid w:val="00BF6BA8"/>
    <w:rsid w:val="00C11A01"/>
    <w:rsid w:val="00C54D55"/>
    <w:rsid w:val="00C82C4E"/>
    <w:rsid w:val="00C93123"/>
    <w:rsid w:val="00CC0AB5"/>
    <w:rsid w:val="00D05F20"/>
    <w:rsid w:val="00D71D20"/>
    <w:rsid w:val="00DE04B7"/>
    <w:rsid w:val="00DF5554"/>
    <w:rsid w:val="00EC2893"/>
    <w:rsid w:val="00F428E9"/>
    <w:rsid w:val="00FF1DFA"/>
    <w:rsid w:val="0BCEDC49"/>
    <w:rsid w:val="6052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3B0"/>
  <w15:chartTrackingRefBased/>
  <w15:docId w15:val="{5516FA67-C5BE-4CA0-8CB9-C6EFCB96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Carter</dc:creator>
  <cp:keywords/>
  <dc:description/>
  <cp:lastModifiedBy>Cuke Larter</cp:lastModifiedBy>
  <cp:revision>10</cp:revision>
  <dcterms:created xsi:type="dcterms:W3CDTF">2022-10-20T01:44:00Z</dcterms:created>
  <dcterms:modified xsi:type="dcterms:W3CDTF">2022-11-02T01:32:00Z</dcterms:modified>
</cp:coreProperties>
</file>