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6E6E6" w:themeColor="accent4"/>
  <w:body>
    <w:tbl>
      <w:tblPr>
        <w:tblStyle w:val="2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15" w:type="dxa"/>
        </w:tblCellMar>
      </w:tblPr>
      <w:tblGrid>
        <w:gridCol w:w="4810"/>
        <w:gridCol w:w="635"/>
        <w:gridCol w:w="726"/>
        <w:gridCol w:w="395"/>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559" w:hRule="atLeast"/>
        </w:trPr>
        <w:tc>
          <w:tcPr>
            <w:tcW w:w="4767" w:type="dxa"/>
            <w:vMerge w:val="restart"/>
          </w:tcPr>
          <w:p>
            <w:pPr>
              <w:pStyle w:val="21"/>
            </w:pPr>
            <w:r>
              <w:t>Joshua</w:t>
            </w:r>
          </w:p>
          <w:p>
            <w:pPr>
              <w:pStyle w:val="19"/>
            </w:pPr>
            <w:r>
              <w:t>west</w:t>
            </w:r>
          </w:p>
        </w:tc>
        <w:tc>
          <w:tcPr>
            <w:tcW w:w="629" w:type="dxa"/>
          </w:tcPr>
          <w:p>
            <w:pPr>
              <w:spacing w:line="240" w:lineRule="auto"/>
            </w:pPr>
          </w:p>
        </w:tc>
        <w:tc>
          <w:tcPr>
            <w:tcW w:w="719" w:type="dxa"/>
          </w:tcPr>
          <w:p>
            <w:pPr>
              <w:spacing w:line="240" w:lineRule="auto"/>
            </w:pPr>
          </w:p>
        </w:tc>
        <w:tc>
          <w:tcPr>
            <w:tcW w:w="3573" w:type="dxa"/>
            <w:gridSpan w:val="2"/>
            <w:tcBorders>
              <w:bottom w:val="single" w:color="3A8C95" w:themeColor="accent5" w:themeShade="80" w:sz="4" w:space="0"/>
            </w:tcBorders>
          </w:tcPr>
          <w:p>
            <w:pPr>
              <w:pStyle w:val="4"/>
              <w:outlineLvl w:val="2"/>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558" w:hRule="atLeast"/>
        </w:trPr>
        <w:tc>
          <w:tcPr>
            <w:tcW w:w="4767" w:type="dxa"/>
            <w:vMerge w:val="continue"/>
          </w:tcPr>
          <w:p>
            <w:pPr>
              <w:pStyle w:val="2"/>
              <w:ind w:left="-113"/>
              <w:outlineLvl w:val="0"/>
            </w:pPr>
          </w:p>
        </w:tc>
        <w:tc>
          <w:tcPr>
            <w:tcW w:w="629" w:type="dxa"/>
          </w:tcPr>
          <w:p>
            <w:pPr>
              <w:spacing w:line="240" w:lineRule="auto"/>
            </w:pPr>
          </w:p>
        </w:tc>
        <w:tc>
          <w:tcPr>
            <w:tcW w:w="719" w:type="dxa"/>
          </w:tcPr>
          <w:p>
            <w:pPr>
              <w:spacing w:line="240" w:lineRule="auto"/>
            </w:pPr>
          </w:p>
        </w:tc>
        <w:tc>
          <w:tcPr>
            <w:tcW w:w="3573" w:type="dxa"/>
            <w:gridSpan w:val="2"/>
            <w:tcBorders>
              <w:top w:val="single" w:color="3A8C95" w:themeColor="accent5" w:themeShade="80" w:sz="4" w:space="0"/>
              <w:bottom w:val="single" w:color="3A8C95" w:themeColor="accent5" w:themeShade="80" w:sz="4" w:space="0"/>
            </w:tcBorders>
            <w:vAlign w:val="center"/>
          </w:tcPr>
          <w:p>
            <w:pPr>
              <w:pStyle w:val="5"/>
              <w:spacing w:line="240" w:lineRule="auto"/>
              <w:outlineLvl w:val="3"/>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1191" w:hRule="atLeast"/>
        </w:trPr>
        <w:tc>
          <w:tcPr>
            <w:tcW w:w="4767" w:type="dxa"/>
            <w:vMerge w:val="continue"/>
          </w:tcPr>
          <w:p>
            <w:pPr>
              <w:pStyle w:val="2"/>
              <w:ind w:left="-113"/>
              <w:outlineLvl w:val="0"/>
            </w:pPr>
          </w:p>
        </w:tc>
        <w:tc>
          <w:tcPr>
            <w:tcW w:w="629" w:type="dxa"/>
          </w:tcPr>
          <w:p>
            <w:pPr>
              <w:spacing w:line="240" w:lineRule="auto"/>
            </w:pPr>
          </w:p>
        </w:tc>
        <w:tc>
          <w:tcPr>
            <w:tcW w:w="719" w:type="dxa"/>
          </w:tcPr>
          <w:p>
            <w:pPr>
              <w:spacing w:line="240" w:lineRule="auto"/>
            </w:pPr>
          </w:p>
        </w:tc>
        <w:tc>
          <w:tcPr>
            <w:tcW w:w="3573" w:type="dxa"/>
            <w:gridSpan w:val="2"/>
            <w:tcBorders>
              <w:top w:val="single" w:color="3A8C95" w:themeColor="accent5" w:themeShade="80" w:sz="4" w:space="0"/>
            </w:tcBorders>
          </w:tcPr>
          <w:p>
            <w:pPr>
              <w:pStyle w:val="6"/>
              <w:spacing w:line="240" w:lineRule="auto"/>
              <w:outlineLvl w:val="4"/>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850" w:hRule="atLeast"/>
        </w:trPr>
        <w:tc>
          <w:tcPr>
            <w:tcW w:w="4767" w:type="dxa"/>
            <w:vAlign w:val="center"/>
          </w:tcPr>
          <w:p>
            <w:pPr>
              <w:pStyle w:val="2"/>
              <w:outlineLvl w:val="0"/>
            </w:pPr>
            <w:r>
              <w:t>Objective</w:t>
            </w:r>
          </w:p>
        </w:tc>
        <w:tc>
          <w:tcPr>
            <w:tcW w:w="629" w:type="dxa"/>
          </w:tcPr>
          <w:p>
            <w:pPr>
              <w:spacing w:line="240" w:lineRule="auto"/>
            </w:pPr>
          </w:p>
        </w:tc>
        <w:tc>
          <w:tcPr>
            <w:tcW w:w="719" w:type="dxa"/>
          </w:tcPr>
          <w:p>
            <w:pPr>
              <w:spacing w:line="240" w:lineRule="auto"/>
            </w:pPr>
          </w:p>
        </w:tc>
        <w:tc>
          <w:tcPr>
            <w:tcW w:w="3573" w:type="dxa"/>
            <w:gridSpan w:val="2"/>
            <w:vAlign w:val="center"/>
          </w:tcPr>
          <w:p>
            <w:pPr>
              <w:pStyle w:val="2"/>
              <w:outlineLvl w:val="0"/>
              <w:rPr>
                <w:rFonts w:asciiTheme="minorHAnsi" w:hAnsiTheme="minorHAnsi"/>
              </w:rPr>
            </w:pPr>
            <w:sdt>
              <w:sdtPr>
                <w:id w:val="-797608129"/>
                <w:placeholder>
                  <w:docPart w:val="41DE30172F09429387992A4CFB1CEE7B"/>
                </w:placeholder>
                <w:temporary/>
                <w:showingPlcHdr/>
                <w15:appearance w15:val="hidden"/>
              </w:sdtPr>
              <w:sdtContent>
                <w:r>
                  <w:t>CONTACT</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639" w:hRule="atLeast"/>
        </w:trPr>
        <w:tc>
          <w:tcPr>
            <w:tcW w:w="4767" w:type="dxa"/>
            <w:vMerge w:val="restart"/>
            <w:vAlign w:val="center"/>
          </w:tcPr>
          <w:p>
            <w:pPr>
              <w:spacing w:line="240" w:lineRule="auto"/>
            </w:pPr>
            <w:r>
              <w:t xml:space="preserve">To provide quality </w:t>
            </w:r>
            <w:r>
              <w:rPr>
                <w:rFonts w:hint="default"/>
                <w:lang w:val="en-US"/>
              </w:rPr>
              <w:t>web development</w:t>
            </w:r>
            <w:r>
              <w:t xml:space="preserve"> in a friendly and p</w:t>
            </w:r>
            <w:r>
              <w:rPr>
                <w:rFonts w:hint="default"/>
                <w:lang w:val="en-US"/>
              </w:rPr>
              <w:t>rofessional</w:t>
            </w:r>
            <w:r>
              <w:t xml:space="preserve"> manner.  To provide accurate and timely service that aids in customer acquisition and retention. </w:t>
            </w:r>
          </w:p>
        </w:tc>
        <w:tc>
          <w:tcPr>
            <w:tcW w:w="629" w:type="dxa"/>
            <w:vMerge w:val="restart"/>
          </w:tcPr>
          <w:p>
            <w:pPr>
              <w:spacing w:line="240" w:lineRule="auto"/>
            </w:pPr>
          </w:p>
        </w:tc>
        <w:tc>
          <w:tcPr>
            <w:tcW w:w="719" w:type="dxa"/>
            <w:vMerge w:val="restart"/>
            <w:vAlign w:val="center"/>
          </w:tcPr>
          <w:p>
            <w:pPr>
              <w:spacing w:line="240" w:lineRule="auto"/>
            </w:pPr>
          </w:p>
        </w:tc>
        <w:tc>
          <w:tcPr>
            <w:tcW w:w="365" w:type="dxa"/>
            <w:vAlign w:val="center"/>
          </w:tcPr>
          <w:p>
            <w:pPr>
              <w:spacing w:line="240" w:lineRule="auto"/>
            </w:pPr>
            <w:r>
              <w:drawing>
                <wp:inline distT="0" distB="0" distL="0" distR="0">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hone icon"/>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5260" cy="120015"/>
                          </a:xfrm>
                          <a:prstGeom prst="rect">
                            <a:avLst/>
                          </a:prstGeom>
                        </pic:spPr>
                      </pic:pic>
                    </a:graphicData>
                  </a:graphic>
                </wp:inline>
              </w:drawing>
            </w:r>
          </w:p>
        </w:tc>
        <w:tc>
          <w:tcPr>
            <w:tcW w:w="3208" w:type="dxa"/>
            <w:vAlign w:val="center"/>
          </w:tcPr>
          <w:p>
            <w:pPr>
              <w:pStyle w:val="37"/>
            </w:pPr>
            <w:r>
              <w:t>435-313-2399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637" w:hRule="atLeast"/>
        </w:trPr>
        <w:tc>
          <w:tcPr>
            <w:tcW w:w="4767" w:type="dxa"/>
            <w:vMerge w:val="continue"/>
            <w:vAlign w:val="center"/>
          </w:tcPr>
          <w:p>
            <w:pPr>
              <w:spacing w:line="240" w:lineRule="auto"/>
            </w:pPr>
          </w:p>
        </w:tc>
        <w:tc>
          <w:tcPr>
            <w:tcW w:w="629" w:type="dxa"/>
            <w:vMerge w:val="continue"/>
          </w:tcPr>
          <w:p>
            <w:pPr>
              <w:spacing w:line="240" w:lineRule="auto"/>
            </w:pPr>
          </w:p>
        </w:tc>
        <w:tc>
          <w:tcPr>
            <w:tcW w:w="719" w:type="dxa"/>
            <w:vMerge w:val="continue"/>
            <w:vAlign w:val="center"/>
          </w:tcPr>
          <w:p>
            <w:pPr>
              <w:spacing w:line="240" w:lineRule="auto"/>
            </w:pPr>
          </w:p>
        </w:tc>
        <w:tc>
          <w:tcPr>
            <w:tcW w:w="365" w:type="dxa"/>
            <w:vAlign w:val="center"/>
          </w:tcPr>
          <w:p>
            <w:pPr>
              <w:spacing w:line="240" w:lineRule="auto"/>
            </w:pPr>
            <w:r>
              <w:drawing>
                <wp:inline distT="0" distB="0" distL="0" distR="0">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Message icon"/>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36525" cy="114935"/>
                          </a:xfrm>
                          <a:prstGeom prst="rect">
                            <a:avLst/>
                          </a:prstGeom>
                        </pic:spPr>
                      </pic:pic>
                    </a:graphicData>
                  </a:graphic>
                </wp:inline>
              </w:drawing>
            </w:r>
          </w:p>
        </w:tc>
        <w:tc>
          <w:tcPr>
            <w:tcW w:w="3208" w:type="dxa"/>
            <w:vAlign w:val="center"/>
          </w:tcPr>
          <w:p>
            <w:pPr>
              <w:pStyle w:val="37"/>
            </w:pPr>
            <w:r>
              <w:t>Cedar City, 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637" w:hRule="atLeast"/>
        </w:trPr>
        <w:tc>
          <w:tcPr>
            <w:tcW w:w="4767" w:type="dxa"/>
            <w:vMerge w:val="continue"/>
            <w:vAlign w:val="center"/>
          </w:tcPr>
          <w:p>
            <w:pPr>
              <w:spacing w:line="240" w:lineRule="auto"/>
            </w:pPr>
          </w:p>
        </w:tc>
        <w:tc>
          <w:tcPr>
            <w:tcW w:w="629" w:type="dxa"/>
            <w:vMerge w:val="continue"/>
          </w:tcPr>
          <w:p>
            <w:pPr>
              <w:spacing w:line="240" w:lineRule="auto"/>
            </w:pPr>
          </w:p>
        </w:tc>
        <w:tc>
          <w:tcPr>
            <w:tcW w:w="719" w:type="dxa"/>
            <w:vMerge w:val="continue"/>
            <w:vAlign w:val="center"/>
          </w:tcPr>
          <w:p>
            <w:pPr>
              <w:spacing w:line="240" w:lineRule="auto"/>
            </w:pPr>
          </w:p>
        </w:tc>
        <w:tc>
          <w:tcPr>
            <w:tcW w:w="365" w:type="dxa"/>
            <w:vAlign w:val="center"/>
          </w:tcPr>
          <w:p>
            <w:pPr>
              <w:spacing w:line="240" w:lineRule="auto"/>
            </w:pPr>
            <w:r>
              <w:drawing>
                <wp:inline distT="0" distB="0" distL="0" distR="0">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icon"/>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255" cy="101600"/>
                          </a:xfrm>
                          <a:prstGeom prst="rect">
                            <a:avLst/>
                          </a:prstGeom>
                        </pic:spPr>
                      </pic:pic>
                    </a:graphicData>
                  </a:graphic>
                </wp:inline>
              </w:drawing>
            </w:r>
          </w:p>
        </w:tc>
        <w:tc>
          <w:tcPr>
            <w:tcW w:w="3208" w:type="dxa"/>
            <w:vAlign w:val="center"/>
          </w:tcPr>
          <w:p>
            <w:pPr>
              <w:pStyle w:val="38"/>
            </w:pPr>
            <w:r>
              <w:rPr>
                <w:rFonts w:hint="default"/>
                <w:lang w:val="en-US"/>
              </w:rPr>
              <w:t>j</w:t>
            </w:r>
            <w:r>
              <w:t>oshwest.biz@gmail.com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637" w:hRule="atLeast"/>
        </w:trPr>
        <w:tc>
          <w:tcPr>
            <w:tcW w:w="4767" w:type="dxa"/>
            <w:vMerge w:val="continue"/>
            <w:vAlign w:val="center"/>
          </w:tcPr>
          <w:p>
            <w:pPr>
              <w:spacing w:line="240" w:lineRule="auto"/>
            </w:pPr>
          </w:p>
        </w:tc>
        <w:tc>
          <w:tcPr>
            <w:tcW w:w="629" w:type="dxa"/>
            <w:vMerge w:val="continue"/>
          </w:tcPr>
          <w:p>
            <w:pPr>
              <w:spacing w:line="240" w:lineRule="auto"/>
            </w:pPr>
          </w:p>
        </w:tc>
        <w:tc>
          <w:tcPr>
            <w:tcW w:w="719" w:type="dxa"/>
            <w:vMerge w:val="continue"/>
            <w:vAlign w:val="center"/>
          </w:tcPr>
          <w:p>
            <w:pPr>
              <w:spacing w:line="240" w:lineRule="auto"/>
            </w:pPr>
          </w:p>
        </w:tc>
        <w:tc>
          <w:tcPr>
            <w:tcW w:w="365" w:type="dxa"/>
            <w:vAlign w:val="center"/>
          </w:tcPr>
          <w:p>
            <w:pPr>
              <w:spacing w:line="240" w:lineRule="auto"/>
            </w:pPr>
          </w:p>
        </w:tc>
        <w:tc>
          <w:tcPr>
            <w:tcW w:w="3208" w:type="dxa"/>
            <w:vAlign w:val="center"/>
          </w:tcPr>
          <w:p>
            <w:pPr>
              <w:pStyle w:val="38"/>
            </w:pPr>
          </w:p>
          <w:p>
            <w:pPr>
              <w:pStyle w:val="38"/>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964" w:hRule="atLeast"/>
        </w:trPr>
        <w:tc>
          <w:tcPr>
            <w:tcW w:w="4767" w:type="dxa"/>
            <w:vAlign w:val="center"/>
          </w:tcPr>
          <w:p>
            <w:pPr>
              <w:pStyle w:val="2"/>
              <w:outlineLvl w:val="0"/>
            </w:pPr>
            <w:sdt>
              <w:sdtPr>
                <w:id w:val="2070454609"/>
                <w:placeholder>
                  <w:docPart w:val="AEB0DBC72B25456A93EE752FD8AFCC76"/>
                </w:placeholder>
                <w:temporary/>
                <w:showingPlcHdr/>
                <w15:appearance w15:val="hidden"/>
              </w:sdtPr>
              <w:sdtContent>
                <w:r>
                  <w:t>EXPERIENCE</w:t>
                </w:r>
              </w:sdtContent>
            </w:sdt>
          </w:p>
        </w:tc>
        <w:tc>
          <w:tcPr>
            <w:tcW w:w="629" w:type="dxa"/>
          </w:tcPr>
          <w:p>
            <w:pPr>
              <w:spacing w:line="240" w:lineRule="auto"/>
            </w:pPr>
          </w:p>
        </w:tc>
        <w:tc>
          <w:tcPr>
            <w:tcW w:w="719" w:type="dxa"/>
          </w:tcPr>
          <w:p>
            <w:pPr>
              <w:spacing w:line="240" w:lineRule="auto"/>
            </w:pPr>
          </w:p>
        </w:tc>
        <w:tc>
          <w:tcPr>
            <w:tcW w:w="3573" w:type="dxa"/>
            <w:gridSpan w:val="2"/>
            <w:vAlign w:val="center"/>
          </w:tcPr>
          <w:p>
            <w:pPr>
              <w:pStyle w:val="2"/>
              <w:outlineLvl w:val="0"/>
              <w:rPr>
                <w:rFonts w:asciiTheme="minorHAnsi" w:hAnsiTheme="minorHAnsi"/>
              </w:rPr>
            </w:pPr>
            <w:sdt>
              <w:sdtPr>
                <w:id w:val="501783295"/>
                <w:placeholder>
                  <w:docPart w:val="5156B5334F49494B81A5060C274B07A8"/>
                </w:placeholder>
                <w:temporary/>
                <w:showingPlcHdr/>
                <w15:appearance w15:val="hidden"/>
              </w:sdtPr>
              <w:sdtContent>
                <w:r>
                  <w:t>SKILLS</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2608" w:hRule="atLeast"/>
        </w:trPr>
        <w:tc>
          <w:tcPr>
            <w:tcW w:w="4767" w:type="dxa"/>
            <w:tcBorders>
              <w:bottom w:val="single" w:color="3A8C95" w:themeColor="accent5" w:themeShade="80" w:sz="4" w:space="0"/>
            </w:tcBorders>
          </w:tcPr>
          <w:p>
            <w:pPr>
              <w:pStyle w:val="3"/>
              <w:outlineLvl w:val="1"/>
            </w:pPr>
            <w:r>
              <w:t>Redhead Supports</w:t>
            </w:r>
          </w:p>
          <w:p>
            <w:pPr>
              <w:pStyle w:val="10"/>
              <w:spacing w:line="240" w:lineRule="auto"/>
            </w:pPr>
            <w:r>
              <w:t>2018-2021</w:t>
            </w:r>
          </w:p>
          <w:p>
            <w:pPr>
              <w:spacing w:line="240" w:lineRule="auto"/>
            </w:pPr>
          </w:p>
          <w:p>
            <w:pPr>
              <w:spacing w:line="240" w:lineRule="auto"/>
            </w:pPr>
            <w:r>
              <w:t xml:space="preserve">House supervisor.  Coordinated and managed client and staff needs and schedules.  Maintained professional relationships with community partners, families, and other agency staff.  Participated in conflict resolution with both clients and their families in order to best meet the needs of clients. </w:t>
            </w:r>
          </w:p>
        </w:tc>
        <w:tc>
          <w:tcPr>
            <w:tcW w:w="629" w:type="dxa"/>
          </w:tcPr>
          <w:p>
            <w:pPr>
              <w:spacing w:line="240" w:lineRule="auto"/>
            </w:pPr>
          </w:p>
        </w:tc>
        <w:tc>
          <w:tcPr>
            <w:tcW w:w="719" w:type="dxa"/>
          </w:tcPr>
          <w:p>
            <w:pPr>
              <w:spacing w:line="240" w:lineRule="auto"/>
            </w:pPr>
          </w:p>
        </w:tc>
        <w:tc>
          <w:tcPr>
            <w:tcW w:w="3573" w:type="dxa"/>
            <w:gridSpan w:val="2"/>
            <w:vMerge w:val="restart"/>
            <w:vAlign w:val="center"/>
          </w:tcPr>
          <w:p>
            <w:pPr>
              <w:pStyle w:val="14"/>
              <w:rPr>
                <w:rFonts w:hint="default"/>
              </w:rPr>
            </w:pPr>
            <w:r>
              <w:rPr>
                <w:rFonts w:hint="default"/>
              </w:rPr>
              <w:t>HTML, CSS, Javascript</w:t>
            </w:r>
          </w:p>
          <w:p>
            <w:pPr>
              <w:pStyle w:val="14"/>
              <w:rPr>
                <w:rFonts w:hint="default"/>
              </w:rPr>
            </w:pPr>
            <w:r>
              <w:rPr>
                <w:rFonts w:hint="default"/>
              </w:rPr>
              <w:t>JQuery, Bootstrap</w:t>
            </w:r>
          </w:p>
          <w:p>
            <w:pPr>
              <w:pStyle w:val="14"/>
              <w:rPr>
                <w:rFonts w:hint="default"/>
              </w:rPr>
            </w:pPr>
            <w:r>
              <w:rPr>
                <w:rFonts w:hint="default"/>
              </w:rPr>
              <w:t>NodeJS, ExpressJS</w:t>
            </w:r>
          </w:p>
          <w:p>
            <w:pPr>
              <w:pStyle w:val="14"/>
              <w:rPr>
                <w:rFonts w:hint="default"/>
              </w:rPr>
            </w:pPr>
            <w:r>
              <w:rPr>
                <w:rFonts w:hint="default"/>
              </w:rPr>
              <w:t>SQL, MySQL</w:t>
            </w:r>
          </w:p>
          <w:p>
            <w:pPr>
              <w:pStyle w:val="14"/>
              <w:rPr>
                <w:rFonts w:hint="default"/>
              </w:rPr>
            </w:pPr>
            <w:r>
              <w:rPr>
                <w:rFonts w:hint="default"/>
              </w:rPr>
              <w:t>NoSQL, GraphQL</w:t>
            </w:r>
          </w:p>
          <w:p>
            <w:pPr>
              <w:pStyle w:val="14"/>
              <w:rPr>
                <w:rFonts w:hint="default"/>
              </w:rPr>
            </w:pPr>
            <w:r>
              <w:rPr>
                <w:rFonts w:hint="default"/>
              </w:rPr>
              <w:t>MongoDB, Mongoose</w:t>
            </w:r>
          </w:p>
          <w:p>
            <w:pPr>
              <w:pStyle w:val="14"/>
            </w:pPr>
            <w:r>
              <w:rPr>
                <w:rFonts w:hint="default"/>
              </w:rPr>
              <w:t>React, React-Bootstrap</w:t>
            </w:r>
            <w:r>
              <w:rPr>
                <w:szCs w:val="24"/>
              </w:rPr>
              <w:t xml:space="preserve"> </w:t>
            </w:r>
          </w:p>
          <w:p>
            <w:pPr>
              <w:pStyle w:val="14"/>
              <w:numPr>
                <w:ilvl w:val="0"/>
                <w:numId w:val="0"/>
              </w:numPr>
              <w:ind w:left="288"/>
            </w:pPr>
          </w:p>
          <w:p>
            <w:pPr>
              <w:pStyle w:val="14"/>
              <w:numPr>
                <w:ilvl w:val="0"/>
                <w:numId w:val="0"/>
              </w:numPr>
              <w:ind w:left="288"/>
            </w:pPr>
          </w:p>
          <w:p>
            <w:pPr>
              <w:pStyle w:val="14"/>
              <w:numPr>
                <w:ilvl w:val="0"/>
                <w:numId w:val="0"/>
              </w:numPr>
              <w:ind w:left="288"/>
            </w:pPr>
            <w:sdt>
              <w:sdtPr>
                <w:rPr>
                  <w:szCs w:val="24"/>
                </w:rPr>
                <w:id w:val="-1881937965"/>
                <w:placeholder>
                  <w:docPart w:val="FF05E25416F5434EB4C6A878A2F6F60D"/>
                </w:placeholder>
                <w:temporary/>
                <w:showingPlcHdr/>
                <w15:appearance w15:val="hidden"/>
              </w:sdtPr>
              <w:sdtEndPr>
                <w:rPr>
                  <w:szCs w:val="24"/>
                </w:rPr>
              </w:sdtEndPr>
              <w:sdtContent>
                <w:r>
                  <w:rPr>
                    <w:color w:val="FFFFFF" w:themeColor="background1"/>
                    <w14:textFill>
                      <w14:solidFill>
                        <w14:schemeClr w14:val="bg1"/>
                      </w14:solidFill>
                    </w14:textFill>
                  </w:rPr>
                  <w:t>EDUCATION</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907" w:hRule="atLeast"/>
        </w:trPr>
        <w:tc>
          <w:tcPr>
            <w:tcW w:w="4767" w:type="dxa"/>
            <w:vMerge w:val="restart"/>
            <w:tcBorders>
              <w:top w:val="single" w:color="3A8C95" w:themeColor="accent5" w:themeShade="80" w:sz="4" w:space="0"/>
            </w:tcBorders>
          </w:tcPr>
          <w:p>
            <w:pPr>
              <w:pStyle w:val="3"/>
              <w:outlineLvl w:val="1"/>
            </w:pPr>
            <w:r>
              <w:t>Danville Services</w:t>
            </w:r>
          </w:p>
          <w:p>
            <w:pPr>
              <w:pStyle w:val="10"/>
              <w:spacing w:line="240" w:lineRule="auto"/>
            </w:pPr>
            <w:r>
              <w:t>2012-2018</w:t>
            </w:r>
          </w:p>
          <w:p>
            <w:pPr>
              <w:spacing w:line="240" w:lineRule="auto"/>
            </w:pPr>
          </w:p>
          <w:p>
            <w:pPr>
              <w:spacing w:line="240" w:lineRule="auto"/>
            </w:pPr>
            <w:r>
              <w:t>Shift supervisor.  Coordinated client daily activities.  Reviewed and followed up on staff paperwork on clients’ daily interactions.  Assisted with client shopping.  Direct supervision over clients, requiring patients and an understanding of each clients’ unique situation.</w:t>
            </w:r>
          </w:p>
          <w:p>
            <w:pPr>
              <w:spacing w:line="240" w:lineRule="auto"/>
              <w:ind w:left="-113"/>
            </w:pPr>
          </w:p>
        </w:tc>
        <w:tc>
          <w:tcPr>
            <w:tcW w:w="629" w:type="dxa"/>
          </w:tcPr>
          <w:p>
            <w:pPr>
              <w:spacing w:line="240" w:lineRule="auto"/>
            </w:pPr>
          </w:p>
        </w:tc>
        <w:tc>
          <w:tcPr>
            <w:tcW w:w="719" w:type="dxa"/>
            <w:vMerge w:val="restart"/>
          </w:tcPr>
          <w:p>
            <w:pPr>
              <w:spacing w:line="240" w:lineRule="auto"/>
            </w:pPr>
          </w:p>
        </w:tc>
        <w:tc>
          <w:tcPr>
            <w:tcW w:w="3573" w:type="dxa"/>
            <w:gridSpan w:val="2"/>
            <w:vMerge w:val="continue"/>
            <w:vAlign w:val="center"/>
          </w:tcPr>
          <w:p>
            <w:pPr>
              <w:spacing w:line="240" w:lineRule="auto"/>
              <w:ind w:left="-113"/>
              <w:rPr>
                <w:rStyle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50" w:hRule="atLeast"/>
        </w:trPr>
        <w:tc>
          <w:tcPr>
            <w:tcW w:w="4767" w:type="dxa"/>
            <w:vMerge w:val="continue"/>
            <w:tcBorders>
              <w:bottom w:val="single" w:color="3A8C95" w:themeColor="accent5" w:themeShade="80" w:sz="4" w:space="0"/>
            </w:tcBorders>
            <w:vAlign w:val="center"/>
          </w:tcPr>
          <w:p>
            <w:pPr>
              <w:pStyle w:val="4"/>
              <w:ind w:left="-113"/>
              <w:outlineLvl w:val="2"/>
            </w:pPr>
          </w:p>
        </w:tc>
        <w:tc>
          <w:tcPr>
            <w:tcW w:w="629" w:type="dxa"/>
          </w:tcPr>
          <w:p>
            <w:pPr>
              <w:spacing w:line="240" w:lineRule="auto"/>
            </w:pPr>
          </w:p>
        </w:tc>
        <w:tc>
          <w:tcPr>
            <w:tcW w:w="719" w:type="dxa"/>
            <w:vMerge w:val="continue"/>
          </w:tcPr>
          <w:p>
            <w:pPr>
              <w:spacing w:line="240" w:lineRule="auto"/>
            </w:pPr>
          </w:p>
        </w:tc>
        <w:tc>
          <w:tcPr>
            <w:tcW w:w="3573" w:type="dxa"/>
            <w:gridSpan w:val="2"/>
            <w:vAlign w:val="center"/>
          </w:tcPr>
          <w:p>
            <w:pPr>
              <w:pStyle w:val="2"/>
              <w:outlineLvl w:val="0"/>
              <w:rPr>
                <w:rStyle w:val="28"/>
                <w:sz w:val="36"/>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1417" w:hRule="atLeast"/>
        </w:trPr>
        <w:tc>
          <w:tcPr>
            <w:tcW w:w="4767" w:type="dxa"/>
            <w:vMerge w:val="restart"/>
            <w:tcBorders>
              <w:top w:val="single" w:color="3A8C95" w:themeColor="accent5" w:themeShade="80" w:sz="4" w:space="0"/>
            </w:tcBorders>
            <w:vAlign w:val="center"/>
          </w:tcPr>
          <w:p>
            <w:pPr>
              <w:pStyle w:val="3"/>
              <w:outlineLvl w:val="1"/>
              <w:rPr>
                <w:rStyle w:val="31"/>
                <w:b/>
                <w:iCs w:val="0"/>
                <w:color w:val="434343" w:themeColor="accent3"/>
                <w14:textFill>
                  <w14:solidFill>
                    <w14:schemeClr w14:val="accent3"/>
                  </w14:solidFill>
                </w14:textFill>
              </w:rPr>
            </w:pPr>
            <w:r>
              <w:rPr>
                <w:rStyle w:val="31"/>
                <w:b/>
                <w:iCs w:val="0"/>
                <w:color w:val="434343" w:themeColor="accent3"/>
                <w14:textFill>
                  <w14:solidFill>
                    <w14:schemeClr w14:val="accent3"/>
                  </w14:solidFill>
                </w14:textFill>
              </w:rPr>
              <w:t>Quality Park Products</w:t>
            </w:r>
          </w:p>
          <w:p>
            <w:pPr>
              <w:pStyle w:val="10"/>
              <w:spacing w:line="240" w:lineRule="auto"/>
            </w:pPr>
            <w:r>
              <w:t>2007-2012</w:t>
            </w:r>
          </w:p>
          <w:p>
            <w:pPr>
              <w:spacing w:line="240" w:lineRule="auto"/>
            </w:pPr>
          </w:p>
          <w:p>
            <w:pPr>
              <w:spacing w:line="240" w:lineRule="auto"/>
            </w:pPr>
            <w:r>
              <w:t>Assistant Waste Management Engineer.  Responsible for maintaining shipping logs and managing the disposal of company paper waste.  Active on the company’s safety team and waste reduction teams.</w:t>
            </w:r>
          </w:p>
        </w:tc>
        <w:tc>
          <w:tcPr>
            <w:tcW w:w="629" w:type="dxa"/>
          </w:tcPr>
          <w:p>
            <w:pPr>
              <w:spacing w:before="40" w:line="240" w:lineRule="auto"/>
            </w:pPr>
          </w:p>
        </w:tc>
        <w:tc>
          <w:tcPr>
            <w:tcW w:w="719" w:type="dxa"/>
            <w:vMerge w:val="restart"/>
          </w:tcPr>
          <w:p>
            <w:pPr>
              <w:spacing w:before="40" w:line="240" w:lineRule="auto"/>
            </w:pPr>
          </w:p>
        </w:tc>
        <w:tc>
          <w:tcPr>
            <w:tcW w:w="3573" w:type="dxa"/>
            <w:gridSpan w:val="2"/>
            <w:tcBorders>
              <w:bottom w:val="single" w:color="999999" w:themeColor="background2" w:sz="4" w:space="0"/>
            </w:tcBorders>
            <w:vAlign w:val="center"/>
          </w:tcPr>
          <w:p>
            <w:pPr>
              <w:pStyle w:val="3"/>
              <w:outlineLvl w:val="1"/>
            </w:pPr>
            <w:r>
              <w:rPr>
                <w:rFonts w:hint="default"/>
                <w:lang w:val="en-US"/>
              </w:rPr>
              <w:t>University of Utah</w:t>
            </w:r>
            <w:r>
              <w:t xml:space="preserve"> </w:t>
            </w:r>
          </w:p>
          <w:p>
            <w:pPr>
              <w:pStyle w:val="10"/>
              <w:spacing w:line="240" w:lineRule="auto"/>
              <w:rPr>
                <w:rFonts w:hint="default"/>
                <w:lang w:val="en-US"/>
              </w:rPr>
            </w:pPr>
            <w:r>
              <w:t>20</w:t>
            </w:r>
            <w:r>
              <w:rPr>
                <w:rFonts w:hint="default"/>
                <w:lang w:val="en-US"/>
              </w:rPr>
              <w:t>21-2022</w:t>
            </w:r>
          </w:p>
          <w:p>
            <w:pPr>
              <w:rPr>
                <w:rFonts w:hint="default"/>
                <w:lang w:val="en-US"/>
              </w:rPr>
            </w:pPr>
            <w:r>
              <w:rPr>
                <w:rFonts w:hint="default"/>
                <w:lang w:val="en-US"/>
              </w:rPr>
              <w:t>Salt Lake City, Utah</w:t>
            </w:r>
            <w:bookmarkStart w:id="0" w:name="_GoBack"/>
            <w:bookmarkEnd w:id="0"/>
          </w:p>
          <w:p>
            <w:pPr>
              <w:pStyle w:val="10"/>
              <w:bidi w:val="0"/>
              <w:rPr>
                <w:rFonts w:hint="default"/>
                <w:lang w:val="en-US"/>
              </w:rPr>
            </w:pPr>
            <w:r>
              <w:rPr>
                <w:rFonts w:hint="default"/>
                <w:lang w:val="en-US"/>
              </w:rPr>
              <w:t>Web Development Certificate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15" w:type="dxa"/>
          </w:tblCellMar>
        </w:tblPrEx>
        <w:trPr>
          <w:trHeight w:val="1417" w:hRule="atLeast"/>
        </w:trPr>
        <w:tc>
          <w:tcPr>
            <w:tcW w:w="4767" w:type="dxa"/>
            <w:vMerge w:val="continue"/>
            <w:vAlign w:val="center"/>
          </w:tcPr>
          <w:p>
            <w:pPr>
              <w:pStyle w:val="4"/>
              <w:ind w:left="-113"/>
              <w:outlineLvl w:val="2"/>
            </w:pPr>
          </w:p>
        </w:tc>
        <w:tc>
          <w:tcPr>
            <w:tcW w:w="629" w:type="dxa"/>
          </w:tcPr>
          <w:p>
            <w:pPr>
              <w:spacing w:line="240" w:lineRule="auto"/>
            </w:pPr>
          </w:p>
        </w:tc>
        <w:tc>
          <w:tcPr>
            <w:tcW w:w="719" w:type="dxa"/>
            <w:vMerge w:val="continue"/>
          </w:tcPr>
          <w:p>
            <w:pPr>
              <w:spacing w:line="240" w:lineRule="auto"/>
            </w:pPr>
          </w:p>
        </w:tc>
        <w:tc>
          <w:tcPr>
            <w:tcW w:w="3573" w:type="dxa"/>
            <w:gridSpan w:val="2"/>
            <w:tcBorders>
              <w:top w:val="single" w:color="999999" w:themeColor="background2" w:sz="4" w:space="0"/>
            </w:tcBorders>
            <w:vAlign w:val="center"/>
          </w:tcPr>
          <w:p>
            <w:pPr>
              <w:pStyle w:val="3"/>
              <w:outlineLvl w:val="1"/>
            </w:pPr>
            <w:r>
              <w:t xml:space="preserve">Advanced Tech Academy </w:t>
            </w:r>
          </w:p>
          <w:p>
            <w:pPr>
              <w:pStyle w:val="10"/>
              <w:spacing w:line="240" w:lineRule="auto"/>
            </w:pPr>
            <w:r>
              <w:t>2000-2004</w:t>
            </w:r>
          </w:p>
          <w:p>
            <w:pPr>
              <w:spacing w:line="240" w:lineRule="auto"/>
            </w:pPr>
            <w:r>
              <w:t>Las Vegas, Nevada</w:t>
            </w:r>
          </w:p>
          <w:p>
            <w:pPr>
              <w:pStyle w:val="10"/>
              <w:spacing w:line="240" w:lineRule="auto"/>
            </w:pPr>
            <w:r>
              <w:t>High School Diploma</w:t>
            </w:r>
          </w:p>
        </w:tc>
      </w:tr>
    </w:tbl>
    <w:p/>
    <w:sectPr>
      <w:headerReference r:id="rId5" w:type="default"/>
      <w:pgSz w:w="12240" w:h="15840"/>
      <w:pgMar w:top="851" w:right="1134" w:bottom="0" w:left="1418" w:header="680" w:footer="39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Rockwell">
    <w:panose1 w:val="02060603020205020403"/>
    <w:charset w:val="00"/>
    <w:family w:val="roman"/>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ge">
                <wp:align>bottom</wp:align>
              </wp:positionV>
              <wp:extent cx="4324985" cy="8266430"/>
              <wp:effectExtent l="0" t="0" r="0" b="1905"/>
              <wp:wrapNone/>
              <wp:docPr id="114" name="Rectangle 114"/>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4" o:spid="_x0000_s1026" o:spt="1" style="position:absolute;left:0pt;height:650.9pt;width:340.55pt;mso-position-horizontal:left;mso-position-horizontal-relative:page;mso-position-vertical:bottom;mso-position-vertical-relative:page;z-index:-251657216;v-text-anchor:middle;mso-width-relative:page;mso-height-relative:page;" fillcolor="#FFFFFF [3212]" filled="t" stroked="f" coordsize="21600,21600" o:gfxdata="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HMMRpNYAAAAGAQAADwAAAAAAAAABACAAAAAiAAAAZHJzL2Rvd25yZXYueG1sUEsBAhQAFAAA&#10;AAgAh07iQK7EdkdjAgAA0wQAAA4AAAAAAAAAAQAgAAAAJQEAAGRycy9lMm9Eb2MueG1sUEsFBgAA&#10;AAAGAAYAWQEAAPo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6432" behindDoc="1" locked="0" layoutInCell="1" allowOverlap="1">
              <wp:simplePos x="0" y="0"/>
              <wp:positionH relativeFrom="column">
                <wp:posOffset>3408045</wp:posOffset>
              </wp:positionH>
              <wp:positionV relativeFrom="paragraph">
                <wp:posOffset>6607810</wp:posOffset>
              </wp:positionV>
              <wp:extent cx="3578225" cy="467995"/>
              <wp:effectExtent l="0" t="0" r="3175" b="8255"/>
              <wp:wrapNone/>
              <wp:docPr id="113" name="Rectangle 113"/>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3" o:spid="_x0000_s1026" o:spt="1" style="position:absolute;left:0pt;margin-left:268.35pt;margin-top:520.3pt;height:36.85pt;width:281.75pt;z-index:-251650048;v-text-anchor:middle;mso-width-relative:page;mso-height-relative:page;" fillcolor="#434343 [3206]" filled="t" stroked="f" coordsize="21600,21600" o:gfxdata="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lydn7cAAAADgEAAA8AAAAAAAAAAQAgAAAAIgAAAGRycy9kb3ducmV2LnhtbFBL&#10;AQIUABQAAAAIAIdO4kAL7gzfZAIAANIEAAAOAAAAAAAAAAEAIAAAACsBAABkcnMvZTJvRG9jLnht&#10;bFBLBQYAAAAABgAGAFkBAAAB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3399155</wp:posOffset>
              </wp:positionH>
              <wp:positionV relativeFrom="paragraph">
                <wp:posOffset>-484505</wp:posOffset>
              </wp:positionV>
              <wp:extent cx="3596005" cy="2095500"/>
              <wp:effectExtent l="0" t="0" r="4445" b="635"/>
              <wp:wrapNone/>
              <wp:docPr id="107" name="Rectangle 107"/>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 o:spid="_x0000_s1026" o:spt="1" style="position:absolute;left:0pt;margin-left:267.65pt;margin-top:-38.15pt;height:165pt;width:283.15pt;z-index:-251656192;v-text-anchor:middle;mso-width-relative:page;mso-height-relative:page;" fillcolor="#00798B [3204]" filled="t" stroked="f" coordsize="21600,21600" o:gfxdata="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FLnjv3AAAAAwBAAAPAAAAAAAAAAEAIAAAACIAAABkcnMvZG93bnJldi54bWxQ&#10;SwECFAAUAAAACACHTuJAUYklamUCAADTBAAADgAAAAAAAAABACAAAAArAQAAZHJzL2Uyb0RvYy54&#10;bWxQSwUGAAAAAAYABgBZAQAAAg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3411220</wp:posOffset>
              </wp:positionH>
              <wp:positionV relativeFrom="paragraph">
                <wp:posOffset>1595120</wp:posOffset>
              </wp:positionV>
              <wp:extent cx="3577590" cy="577850"/>
              <wp:effectExtent l="0" t="0" r="3810" b="0"/>
              <wp:wrapNone/>
              <wp:docPr id="109" name="Rectangle 109"/>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9" o:spid="_x0000_s1026" o:spt="1" style="position:absolute;left:0pt;margin-left:268.6pt;margin-top:125.6pt;height:45.5pt;width:281.7pt;z-index:251663360;v-text-anchor:middle;mso-width-relative:page;mso-height-relative:page;" fillcolor="#434343 [3206]" filled="t" stroked="f" coordsize="21600,21600" o:gfxdata="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pxlxz2wAAAAwBAAAPAAAAAAAAAAEAIAAAACIAAABkcnMvZG93bnJldi54bWxQSwEC&#10;FAAUAAAACACHTuJA0b8JeGMCAADSBAAADgAAAAAAAAABACAAAAAqAQAAZHJzL2Uyb0RvYy54bWxQ&#10;SwUGAAAAAAYABgBZAQAA/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-918210</wp:posOffset>
              </wp:positionH>
              <wp:positionV relativeFrom="paragraph">
                <wp:posOffset>-483870</wp:posOffset>
              </wp:positionV>
              <wp:extent cx="4330700" cy="2095500"/>
              <wp:effectExtent l="0" t="0" r="0" b="0"/>
              <wp:wrapNone/>
              <wp:docPr id="106" name="Rectangle 106"/>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6" o:spid="_x0000_s1026" o:spt="1" style="position:absolute;left:0pt;margin-left:-72.3pt;margin-top:-38.1pt;height:165pt;width:341pt;z-index:251661312;v-text-anchor:middle;mso-width-relative:page;mso-height-relative:page;" fillcolor="#333333 [3215]" filled="t" stroked="f" coordsize="21600,21600" o:gfxdata="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QvavN2QAAAAwBAAAPAAAAAAAAAAEAIAAAACIAAABkcnMvZG93bnJldi54bWxQSwECFAAU&#10;AAAACACHTuJAhvnN22ICAADTBAAADgAAAAAAAAABACAAAAAoAQAAZHJzL2Uyb0RvYy54bWxQSwUG&#10;AAAAAAYABgBZAQAA/A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3404235</wp:posOffset>
              </wp:positionH>
              <wp:positionV relativeFrom="paragraph">
                <wp:posOffset>3776345</wp:posOffset>
              </wp:positionV>
              <wp:extent cx="3578860" cy="575945"/>
              <wp:effectExtent l="0" t="0" r="3175" b="0"/>
              <wp:wrapNone/>
              <wp:docPr id="111" name="Rectangle 111"/>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 o:spid="_x0000_s1026" o:spt="1" style="position:absolute;left:0pt;margin-left:268.05pt;margin-top:297.35pt;height:45.35pt;width:281.8pt;z-index:-251651072;v-text-anchor:middle;mso-width-relative:page;mso-height-relative:page;" fillcolor="#434343 [3206]" filled="t" stroked="f" coordsize="21600,21600" o:gfxdata="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YwAFdwAAAAMAQAADwAAAAAAAAABACAAAAAiAAAAZHJzL2Rvd25yZXYueG1sUEsB&#10;AhQAFAAAAAgAh07iQCEv1oFjAgAA0gQAAA4AAAAAAAAAAQAgAAAAKwEAAGRycy9lMm9Eb2MueG1s&#10;UEsFBgAAAAAGAAYAWQEAAA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-917575</wp:posOffset>
              </wp:positionH>
              <wp:positionV relativeFrom="paragraph">
                <wp:posOffset>1594485</wp:posOffset>
              </wp:positionV>
              <wp:extent cx="4450715" cy="577850"/>
              <wp:effectExtent l="0" t="0" r="7620" b="0"/>
              <wp:wrapNone/>
              <wp:docPr id="108" name="Rectangle 108"/>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 o:spid="_x0000_s1026" o:spt="1" style="position:absolute;left:0pt;margin-left:-72.25pt;margin-top:125.55pt;height:45.5pt;width:350.45pt;z-index:251662336;v-text-anchor:middle;mso-width-relative:page;mso-height-relative:page;" fillcolor="#00798B [3204]" filled="t" stroked="f" coordsize="21600,21600" o:gfxdata="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YFrzNwAAAAMAQAADwAAAAAAAAABACAAAAAiAAAAZHJzL2Rvd25yZXYueG1sUEsB&#10;AhQAFAAAAAgAh07iQIv6vVdjAgAA0gQAAA4AAAAAAAAAAQAgAAAAKwEAAGRycy9lMm9Eb2MueG1s&#10;UEsFBgAAAAAGAAYAWQEAAA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4384" behindDoc="1" locked="0" layoutInCell="1" allowOverlap="1">
              <wp:simplePos x="0" y="0"/>
              <wp:positionH relativeFrom="column">
                <wp:posOffset>-917575</wp:posOffset>
              </wp:positionH>
              <wp:positionV relativeFrom="paragraph">
                <wp:posOffset>3777615</wp:posOffset>
              </wp:positionV>
              <wp:extent cx="4450715" cy="575945"/>
              <wp:effectExtent l="0" t="0" r="7620" b="0"/>
              <wp:wrapNone/>
              <wp:docPr id="110" name="Rectangle 110"/>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0" o:spid="_x0000_s1026" o:spt="1" style="position:absolute;left:0pt;margin-left:-72.25pt;margin-top:297.45pt;height:45.35pt;width:350.45pt;z-index:-251652096;v-text-anchor:middle;mso-width-relative:page;mso-height-relative:page;" fillcolor="#00798B [3204]" filled="t" stroked="f" coordsize="21600,21600" o:gfxdata="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ne+E9wAAAAMAQAADwAAAAAAAAABACAAAAAiAAAAZHJzL2Rvd25yZXYueG1sUEsB&#10;AhQAFAAAAAgAh07iQH7vkzxjAgAA0gQAAA4AAAAAAAAAAQAgAAAAKwEAAGRycy9lMm9Eb2MueG1s&#10;UEsFBgAAAAAGAAYAWQEAAAAGA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1149C4"/>
    <w:multiLevelType w:val="multilevel"/>
    <w:tmpl w:val="581149C4"/>
    <w:lvl w:ilvl="0" w:tentative="0">
      <w:start w:val="1"/>
      <w:numFmt w:val="bullet"/>
      <w:pStyle w:val="33"/>
      <w:lvlText w:val=""/>
      <w:lvlJc w:val="left"/>
      <w:pPr>
        <w:ind w:left="1440" w:hanging="360"/>
      </w:pPr>
      <w:rPr>
        <w:rFonts w:hint="default" w:ascii="Wingdings" w:hAnsi="Wingdings"/>
        <w:color w:val="999999" w:themeColor="background2"/>
        <w14:textFill>
          <w14:solidFill>
            <w14:schemeClr w14:val="bg2"/>
          </w14:solidFill>
        </w14:textFil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75D94A98"/>
    <w:multiLevelType w:val="multilevel"/>
    <w:tmpl w:val="75D94A98"/>
    <w:lvl w:ilvl="0" w:tentative="0">
      <w:start w:val="1"/>
      <w:numFmt w:val="bullet"/>
      <w:pStyle w:val="14"/>
      <w:lvlText w:val=""/>
      <w:lvlJc w:val="left"/>
      <w:pPr>
        <w:ind w:left="288" w:hanging="288"/>
      </w:pPr>
      <w:rPr>
        <w:rFonts w:hint="default" w:ascii="Symbol" w:hAnsi="Symbol"/>
        <w:color w:val="999999" w:themeColor="background2"/>
        <w14:textFill>
          <w14:solidFill>
            <w14:schemeClr w14:val="bg2"/>
          </w14:solidFill>
        </w14:textFill>
      </w:rPr>
    </w:lvl>
    <w:lvl w:ilvl="1" w:tentative="0">
      <w:start w:val="1"/>
      <w:numFmt w:val="bullet"/>
      <w:pStyle w:val="15"/>
      <w:lvlText w:val="o"/>
      <w:lvlJc w:val="left"/>
      <w:pPr>
        <w:ind w:left="1440" w:hanging="360"/>
      </w:pPr>
      <w:rPr>
        <w:rFonts w:hint="default" w:ascii="Courier New" w:hAnsi="Courier New"/>
      </w:rPr>
    </w:lvl>
    <w:lvl w:ilvl="2" w:tentative="0">
      <w:start w:val="1"/>
      <w:numFmt w:val="bullet"/>
      <w:pStyle w:val="16"/>
      <w:lvlText w:val=""/>
      <w:lvlJc w:val="left"/>
      <w:pPr>
        <w:ind w:left="2160" w:hanging="360"/>
      </w:pPr>
      <w:rPr>
        <w:rFonts w:hint="default" w:ascii="Wingdings" w:hAnsi="Wingdings"/>
      </w:rPr>
    </w:lvl>
    <w:lvl w:ilvl="3" w:tentative="0">
      <w:start w:val="1"/>
      <w:numFmt w:val="bullet"/>
      <w:pStyle w:val="17"/>
      <w:lvlText w:val=""/>
      <w:lvlJc w:val="left"/>
      <w:pPr>
        <w:ind w:left="2880" w:hanging="360"/>
      </w:pPr>
      <w:rPr>
        <w:rFonts w:hint="default" w:ascii="Symbol" w:hAnsi="Symbol"/>
      </w:rPr>
    </w:lvl>
    <w:lvl w:ilvl="4" w:tentative="0">
      <w:start w:val="1"/>
      <w:numFmt w:val="bullet"/>
      <w:pStyle w:val="18"/>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attachedTemplate r:id="rId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9C"/>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1489C"/>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87191"/>
    <w:rsid w:val="00893796"/>
    <w:rsid w:val="008A65BA"/>
    <w:rsid w:val="008B1112"/>
    <w:rsid w:val="008D4A99"/>
    <w:rsid w:val="00914419"/>
    <w:rsid w:val="00935402"/>
    <w:rsid w:val="00962E61"/>
    <w:rsid w:val="00963AB0"/>
    <w:rsid w:val="00976E5A"/>
    <w:rsid w:val="00986331"/>
    <w:rsid w:val="009C7105"/>
    <w:rsid w:val="009E3575"/>
    <w:rsid w:val="00AB7FE5"/>
    <w:rsid w:val="00AC1E5A"/>
    <w:rsid w:val="00B87E22"/>
    <w:rsid w:val="00BA2D2C"/>
    <w:rsid w:val="00BA3E51"/>
    <w:rsid w:val="00BB3142"/>
    <w:rsid w:val="00C155FC"/>
    <w:rsid w:val="00C45D7E"/>
    <w:rsid w:val="00CB1D3C"/>
    <w:rsid w:val="00D666BB"/>
    <w:rsid w:val="00D8505D"/>
    <w:rsid w:val="00E04462"/>
    <w:rsid w:val="00E20245"/>
    <w:rsid w:val="00E26869"/>
    <w:rsid w:val="00E270D1"/>
    <w:rsid w:val="00E35010"/>
    <w:rsid w:val="00E4379F"/>
    <w:rsid w:val="00E4416A"/>
    <w:rsid w:val="00E531D7"/>
    <w:rsid w:val="00E80C1C"/>
    <w:rsid w:val="00E84964"/>
    <w:rsid w:val="00EA0042"/>
    <w:rsid w:val="00EF639B"/>
    <w:rsid w:val="00F50BC6"/>
    <w:rsid w:val="00F908C3"/>
    <w:rsid w:val="00FE2094"/>
    <w:rsid w:val="2C3C5CA6"/>
    <w:rsid w:val="72CD0F2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unhideWhenUsed="0" w:uiPriority="22" w:name="Strong"/>
    <w:lsdException w:unhideWhenUsed="0"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1"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 w:line="240" w:lineRule="exact"/>
    </w:pPr>
    <w:rPr>
      <w:rFonts w:asciiTheme="minorHAnsi" w:hAnsiTheme="minorHAnsi" w:eastAsiaTheme="minorHAnsi" w:cstheme="minorBidi"/>
      <w:color w:val="333333" w:themeColor="text2"/>
      <w:sz w:val="18"/>
      <w:szCs w:val="18"/>
      <w:lang w:val="en-US" w:eastAsia="en-US" w:bidi="ar-SA"/>
      <w14:textFill>
        <w14:solidFill>
          <w14:schemeClr w14:val="tx2"/>
        </w14:solidFill>
      </w14:textFill>
    </w:rPr>
  </w:style>
  <w:style w:type="paragraph" w:styleId="2">
    <w:name w:val="heading 1"/>
    <w:basedOn w:val="1"/>
    <w:next w:val="1"/>
    <w:link w:val="26"/>
    <w:qFormat/>
    <w:uiPriority w:val="9"/>
    <w:pPr>
      <w:keepNext/>
      <w:keepLines/>
      <w:spacing w:line="420" w:lineRule="exact"/>
      <w:outlineLvl w:val="0"/>
    </w:pPr>
    <w:rPr>
      <w:rFonts w:asciiTheme="majorHAnsi" w:hAnsiTheme="majorHAnsi" w:eastAsiaTheme="majorEastAsia" w:cstheme="majorBidi"/>
      <w:caps/>
      <w:color w:val="FFFFFF" w:themeColor="background1"/>
      <w:sz w:val="36"/>
      <w:szCs w:val="32"/>
      <w14:textFill>
        <w14:solidFill>
          <w14:schemeClr w14:val="bg1"/>
        </w14:solidFill>
      </w14:textFill>
    </w:rPr>
  </w:style>
  <w:style w:type="paragraph" w:styleId="3">
    <w:name w:val="heading 2"/>
    <w:basedOn w:val="1"/>
    <w:next w:val="1"/>
    <w:link w:val="27"/>
    <w:unhideWhenUsed/>
    <w:qFormat/>
    <w:uiPriority w:val="9"/>
    <w:pPr>
      <w:keepNext/>
      <w:keepLines/>
      <w:spacing w:before="220" w:line="440" w:lineRule="exact"/>
      <w:outlineLvl w:val="1"/>
    </w:pPr>
    <w:rPr>
      <w:rFonts w:eastAsiaTheme="majorEastAsia" w:cstheme="majorBidi"/>
      <w:b/>
      <w:color w:val="434343" w:themeColor="accent3"/>
      <w:sz w:val="28"/>
      <w:szCs w:val="26"/>
      <w14:textFill>
        <w14:solidFill>
          <w14:schemeClr w14:val="accent3"/>
        </w14:solidFill>
      </w14:textFill>
    </w:rPr>
  </w:style>
  <w:style w:type="paragraph" w:styleId="4">
    <w:name w:val="heading 3"/>
    <w:basedOn w:val="1"/>
    <w:next w:val="1"/>
    <w:link w:val="28"/>
    <w:unhideWhenUsed/>
    <w:qFormat/>
    <w:uiPriority w:val="9"/>
    <w:pPr>
      <w:keepNext/>
      <w:keepLines/>
      <w:spacing w:before="80" w:line="240" w:lineRule="auto"/>
      <w:outlineLvl w:val="2"/>
    </w:pPr>
    <w:rPr>
      <w:rFonts w:eastAsiaTheme="majorEastAsia" w:cstheme="majorBidi"/>
      <w:color w:val="FFFFFF" w:themeColor="background1"/>
      <w:sz w:val="28"/>
      <w:szCs w:val="24"/>
      <w14:textFill>
        <w14:solidFill>
          <w14:schemeClr w14:val="bg1"/>
        </w14:solidFill>
      </w14:textFill>
    </w:rPr>
  </w:style>
  <w:style w:type="paragraph" w:styleId="5">
    <w:name w:val="heading 4"/>
    <w:basedOn w:val="1"/>
    <w:next w:val="1"/>
    <w:link w:val="31"/>
    <w:unhideWhenUsed/>
    <w:qFormat/>
    <w:uiPriority w:val="9"/>
    <w:pPr>
      <w:keepNext/>
      <w:keepLines/>
      <w:spacing w:before="40"/>
      <w:outlineLvl w:val="3"/>
    </w:pPr>
    <w:rPr>
      <w:rFonts w:eastAsiaTheme="majorEastAsia" w:cstheme="majorBidi"/>
      <w:b/>
      <w:iCs/>
      <w:color w:val="BAE0E4" w:themeColor="accent5"/>
      <w:sz w:val="28"/>
      <w14:textFill>
        <w14:solidFill>
          <w14:schemeClr w14:val="accent5"/>
        </w14:solidFill>
      </w14:textFill>
    </w:rPr>
  </w:style>
  <w:style w:type="paragraph" w:styleId="6">
    <w:name w:val="heading 5"/>
    <w:basedOn w:val="1"/>
    <w:next w:val="1"/>
    <w:link w:val="32"/>
    <w:unhideWhenUsed/>
    <w:qFormat/>
    <w:uiPriority w:val="9"/>
    <w:pPr>
      <w:keepNext/>
      <w:keepLines/>
      <w:spacing w:before="120"/>
      <w:outlineLvl w:val="4"/>
    </w:pPr>
    <w:rPr>
      <w:rFonts w:eastAsiaTheme="majorEastAsia" w:cstheme="majorBidi"/>
      <w:color w:val="8CCBD2" w:themeColor="accent6"/>
      <w:sz w:val="28"/>
      <w14:textFill>
        <w14:solidFill>
          <w14:schemeClr w14:val="accent6"/>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4"/>
    <w:semiHidden/>
    <w:unhideWhenUsed/>
    <w:uiPriority w:val="99"/>
    <w:pPr>
      <w:spacing w:line="240" w:lineRule="auto"/>
    </w:pPr>
    <w:rPr>
      <w:rFonts w:ascii="Segoe UI" w:hAnsi="Segoe UI" w:cs="Segoe UI"/>
    </w:rPr>
  </w:style>
  <w:style w:type="paragraph" w:styleId="10">
    <w:name w:val="Date"/>
    <w:basedOn w:val="1"/>
    <w:next w:val="1"/>
    <w:link w:val="34"/>
    <w:qFormat/>
    <w:uiPriority w:val="99"/>
    <w:rPr>
      <w:caps/>
      <w:color w:val="00798B" w:themeColor="accent1"/>
      <w14:textFill>
        <w14:solidFill>
          <w14:schemeClr w14:val="accent1"/>
        </w14:solidFill>
      </w14:textFill>
    </w:rPr>
  </w:style>
  <w:style w:type="paragraph" w:styleId="11">
    <w:name w:val="footer"/>
    <w:basedOn w:val="1"/>
    <w:link w:val="23"/>
    <w:semiHidden/>
    <w:uiPriority w:val="99"/>
    <w:pPr>
      <w:spacing w:line="240" w:lineRule="auto"/>
    </w:pPr>
  </w:style>
  <w:style w:type="paragraph" w:styleId="12">
    <w:name w:val="header"/>
    <w:basedOn w:val="1"/>
    <w:link w:val="22"/>
    <w:semiHidden/>
    <w:uiPriority w:val="99"/>
    <w:pPr>
      <w:spacing w:line="240" w:lineRule="auto"/>
    </w:pPr>
  </w:style>
  <w:style w:type="character" w:styleId="13">
    <w:name w:val="Hyperlink"/>
    <w:basedOn w:val="7"/>
    <w:semiHidden/>
    <w:uiPriority w:val="99"/>
    <w:rPr>
      <w:color w:val="0563C1" w:themeColor="hyperlink"/>
      <w:u w:val="single"/>
      <w14:textFill>
        <w14:solidFill>
          <w14:schemeClr w14:val="hlink"/>
        </w14:solidFill>
      </w14:textFill>
    </w:rPr>
  </w:style>
  <w:style w:type="paragraph" w:styleId="14">
    <w:name w:val="List Bullet"/>
    <w:basedOn w:val="1"/>
    <w:qFormat/>
    <w:uiPriority w:val="99"/>
    <w:pPr>
      <w:numPr>
        <w:ilvl w:val="0"/>
        <w:numId w:val="1"/>
      </w:numPr>
      <w:spacing w:before="0" w:line="400" w:lineRule="exact"/>
      <w:contextualSpacing/>
    </w:pPr>
    <w:rPr>
      <w:color w:val="00798B" w:themeColor="accent1"/>
      <w:sz w:val="28"/>
      <w14:textFill>
        <w14:solidFill>
          <w14:schemeClr w14:val="accent1"/>
        </w14:solidFill>
      </w14:textFill>
    </w:rPr>
  </w:style>
  <w:style w:type="paragraph" w:styleId="15">
    <w:name w:val="List Bullet 2"/>
    <w:basedOn w:val="1"/>
    <w:semiHidden/>
    <w:unhideWhenUsed/>
    <w:uiPriority w:val="99"/>
    <w:pPr>
      <w:numPr>
        <w:ilvl w:val="1"/>
        <w:numId w:val="1"/>
      </w:numPr>
      <w:contextualSpacing/>
    </w:pPr>
  </w:style>
  <w:style w:type="paragraph" w:styleId="16">
    <w:name w:val="List Bullet 3"/>
    <w:basedOn w:val="1"/>
    <w:semiHidden/>
    <w:unhideWhenUsed/>
    <w:uiPriority w:val="99"/>
    <w:pPr>
      <w:numPr>
        <w:ilvl w:val="2"/>
        <w:numId w:val="1"/>
      </w:numPr>
      <w:contextualSpacing/>
    </w:pPr>
  </w:style>
  <w:style w:type="paragraph" w:styleId="17">
    <w:name w:val="List Bullet 4"/>
    <w:basedOn w:val="1"/>
    <w:semiHidden/>
    <w:unhideWhenUsed/>
    <w:uiPriority w:val="99"/>
    <w:pPr>
      <w:numPr>
        <w:ilvl w:val="3"/>
        <w:numId w:val="1"/>
      </w:numPr>
      <w:contextualSpacing/>
    </w:pPr>
  </w:style>
  <w:style w:type="paragraph" w:styleId="18">
    <w:name w:val="List Bullet 5"/>
    <w:basedOn w:val="1"/>
    <w:semiHidden/>
    <w:unhideWhenUsed/>
    <w:uiPriority w:val="99"/>
    <w:pPr>
      <w:numPr>
        <w:ilvl w:val="4"/>
        <w:numId w:val="1"/>
      </w:numPr>
      <w:contextualSpacing/>
    </w:pPr>
  </w:style>
  <w:style w:type="paragraph" w:styleId="19">
    <w:name w:val="Subtitle"/>
    <w:basedOn w:val="1"/>
    <w:next w:val="1"/>
    <w:link w:val="36"/>
    <w:qFormat/>
    <w:uiPriority w:val="11"/>
    <w:pPr>
      <w:spacing w:line="800" w:lineRule="exact"/>
    </w:pPr>
    <w:rPr>
      <w:rFonts w:asciiTheme="majorHAnsi" w:hAnsiTheme="majorHAnsi" w:eastAsiaTheme="minorEastAsia"/>
      <w:caps/>
      <w:color w:val="D9D9D9" w:themeColor="accent3" w:themeTint="33"/>
      <w:sz w:val="70"/>
      <w:szCs w:val="22"/>
      <w14:textFill>
        <w14:solidFill>
          <w14:schemeClr w14:val="accent3">
            <w14:lumMod w14:val="20000"/>
            <w14:lumOff w14:val="80000"/>
          </w14:schemeClr>
        </w14:solidFill>
      </w14:textFill>
    </w:rPr>
  </w:style>
  <w:style w:type="table" w:styleId="20">
    <w:name w:val="Table Grid"/>
    <w:basedOn w:val="8"/>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5"/>
    <w:qFormat/>
    <w:uiPriority w:val="10"/>
    <w:pPr>
      <w:spacing w:line="800" w:lineRule="exact"/>
      <w:contextualSpacing/>
    </w:pPr>
    <w:rPr>
      <w:rFonts w:asciiTheme="majorHAnsi" w:hAnsiTheme="majorHAnsi" w:eastAsiaTheme="majorEastAsia" w:cstheme="majorBidi"/>
      <w:caps/>
      <w:color w:val="FFFFFF" w:themeColor="background1"/>
      <w:kern w:val="28"/>
      <w:sz w:val="70"/>
      <w:szCs w:val="56"/>
      <w14:textFill>
        <w14:solidFill>
          <w14:schemeClr w14:val="bg1"/>
        </w14:solidFill>
      </w14:textFill>
    </w:rPr>
  </w:style>
  <w:style w:type="character" w:customStyle="1" w:styleId="22">
    <w:name w:val="Header Char"/>
    <w:basedOn w:val="7"/>
    <w:link w:val="12"/>
    <w:semiHidden/>
    <w:uiPriority w:val="99"/>
  </w:style>
  <w:style w:type="character" w:customStyle="1" w:styleId="23">
    <w:name w:val="Footer Char"/>
    <w:basedOn w:val="7"/>
    <w:link w:val="11"/>
    <w:semiHidden/>
    <w:uiPriority w:val="99"/>
  </w:style>
  <w:style w:type="character" w:customStyle="1" w:styleId="24">
    <w:name w:val="Balloon Text Char"/>
    <w:basedOn w:val="7"/>
    <w:link w:val="9"/>
    <w:semiHidden/>
    <w:uiPriority w:val="99"/>
    <w:rPr>
      <w:rFonts w:ascii="Segoe UI" w:hAnsi="Segoe UI" w:cs="Segoe UI"/>
      <w:sz w:val="18"/>
      <w:szCs w:val="18"/>
    </w:rPr>
  </w:style>
  <w:style w:type="character" w:styleId="25">
    <w:name w:val="Placeholder Text"/>
    <w:basedOn w:val="7"/>
    <w:semiHidden/>
    <w:uiPriority w:val="99"/>
    <w:rPr>
      <w:color w:val="808080"/>
    </w:rPr>
  </w:style>
  <w:style w:type="character" w:customStyle="1" w:styleId="26">
    <w:name w:val="Heading 1 Char"/>
    <w:basedOn w:val="7"/>
    <w:link w:val="2"/>
    <w:uiPriority w:val="9"/>
    <w:rPr>
      <w:rFonts w:asciiTheme="majorHAnsi" w:hAnsiTheme="majorHAnsi" w:eastAsiaTheme="majorEastAsia" w:cstheme="majorBidi"/>
      <w:caps/>
      <w:color w:val="FFFFFF" w:themeColor="background1"/>
      <w:sz w:val="36"/>
      <w:szCs w:val="32"/>
      <w:lang w:val="en-US"/>
      <w14:textFill>
        <w14:solidFill>
          <w14:schemeClr w14:val="bg1"/>
        </w14:solidFill>
      </w14:textFill>
    </w:rPr>
  </w:style>
  <w:style w:type="character" w:customStyle="1" w:styleId="27">
    <w:name w:val="Heading 2 Char"/>
    <w:basedOn w:val="7"/>
    <w:link w:val="3"/>
    <w:uiPriority w:val="9"/>
    <w:rPr>
      <w:rFonts w:eastAsiaTheme="majorEastAsia" w:cstheme="majorBidi"/>
      <w:b/>
      <w:color w:val="434343" w:themeColor="accent3"/>
      <w:sz w:val="28"/>
      <w:szCs w:val="26"/>
      <w:lang w:val="en-US"/>
      <w14:textFill>
        <w14:solidFill>
          <w14:schemeClr w14:val="accent3"/>
        </w14:solidFill>
      </w14:textFill>
    </w:rPr>
  </w:style>
  <w:style w:type="character" w:customStyle="1" w:styleId="28">
    <w:name w:val="Heading 3 Char"/>
    <w:basedOn w:val="7"/>
    <w:link w:val="4"/>
    <w:uiPriority w:val="9"/>
    <w:rPr>
      <w:rFonts w:eastAsiaTheme="majorEastAsia" w:cstheme="majorBidi"/>
      <w:color w:val="FFFFFF" w:themeColor="background1"/>
      <w:sz w:val="28"/>
      <w:szCs w:val="24"/>
      <w:lang w:val="en-US"/>
      <w14:textFill>
        <w14:solidFill>
          <w14:schemeClr w14:val="bg1"/>
        </w14:solidFill>
      </w14:textFill>
    </w:rPr>
  </w:style>
  <w:style w:type="character" w:customStyle="1" w:styleId="29">
    <w:name w:val="Unresolved Mention"/>
    <w:basedOn w:val="7"/>
    <w:semiHidden/>
    <w:unhideWhenUsed/>
    <w:uiPriority w:val="99"/>
    <w:rPr>
      <w:color w:val="605E5C"/>
      <w:shd w:val="clear" w:color="auto" w:fill="E1DFDD"/>
    </w:rPr>
  </w:style>
  <w:style w:type="paragraph" w:styleId="30">
    <w:name w:val="No Spacing"/>
    <w:semiHidden/>
    <w:uiPriority w:val="1"/>
    <w:pPr>
      <w:spacing w:before="20" w:line="440" w:lineRule="exact"/>
    </w:pPr>
    <w:rPr>
      <w:rFonts w:asciiTheme="minorHAnsi" w:hAnsiTheme="minorHAnsi" w:eastAsiaTheme="minorHAnsi" w:cstheme="minorBidi"/>
      <w:color w:val="333333" w:themeColor="text2"/>
      <w:sz w:val="28"/>
      <w:szCs w:val="18"/>
      <w:lang w:val="ru-RU" w:eastAsia="en-US" w:bidi="ar-SA"/>
      <w14:textFill>
        <w14:solidFill>
          <w14:schemeClr w14:val="tx2"/>
        </w14:solidFill>
      </w14:textFill>
    </w:rPr>
  </w:style>
  <w:style w:type="character" w:customStyle="1" w:styleId="31">
    <w:name w:val="Heading 4 Char"/>
    <w:basedOn w:val="7"/>
    <w:link w:val="5"/>
    <w:uiPriority w:val="9"/>
    <w:rPr>
      <w:rFonts w:eastAsiaTheme="majorEastAsia" w:cstheme="majorBidi"/>
      <w:b/>
      <w:iCs/>
      <w:color w:val="BAE0E4" w:themeColor="accent5"/>
      <w:sz w:val="28"/>
      <w:lang w:val="en-US"/>
      <w14:textFill>
        <w14:solidFill>
          <w14:schemeClr w14:val="accent5"/>
        </w14:solidFill>
      </w14:textFill>
    </w:rPr>
  </w:style>
  <w:style w:type="character" w:customStyle="1" w:styleId="32">
    <w:name w:val="Heading 5 Char"/>
    <w:basedOn w:val="7"/>
    <w:link w:val="6"/>
    <w:uiPriority w:val="9"/>
    <w:rPr>
      <w:rFonts w:eastAsiaTheme="majorEastAsia" w:cstheme="majorBidi"/>
      <w:color w:val="8CCBD2" w:themeColor="accent6"/>
      <w:sz w:val="28"/>
      <w:lang w:val="en-US"/>
      <w14:textFill>
        <w14:solidFill>
          <w14:schemeClr w14:val="accent6"/>
        </w14:solidFill>
      </w14:textFill>
    </w:rPr>
  </w:style>
  <w:style w:type="paragraph" w:styleId="33">
    <w:name w:val="List Paragraph"/>
    <w:basedOn w:val="1"/>
    <w:semiHidden/>
    <w:uiPriority w:val="34"/>
    <w:pPr>
      <w:numPr>
        <w:ilvl w:val="0"/>
        <w:numId w:val="2"/>
      </w:numPr>
      <w:spacing w:line="400" w:lineRule="exact"/>
      <w:ind w:left="568" w:hanging="284"/>
      <w:contextualSpacing/>
    </w:pPr>
    <w:rPr>
      <w:color w:val="00798B" w:themeColor="accent1"/>
      <w:sz w:val="28"/>
      <w14:textFill>
        <w14:solidFill>
          <w14:schemeClr w14:val="accent1"/>
        </w14:solidFill>
      </w14:textFill>
    </w:rPr>
  </w:style>
  <w:style w:type="character" w:customStyle="1" w:styleId="34">
    <w:name w:val="Date Char"/>
    <w:basedOn w:val="7"/>
    <w:link w:val="10"/>
    <w:uiPriority w:val="99"/>
    <w:rPr>
      <w:caps/>
      <w:color w:val="00798B" w:themeColor="accent1"/>
      <w:lang w:val="en-US"/>
      <w14:textFill>
        <w14:solidFill>
          <w14:schemeClr w14:val="accent1"/>
        </w14:solidFill>
      </w14:textFill>
    </w:rPr>
  </w:style>
  <w:style w:type="character" w:customStyle="1" w:styleId="35">
    <w:name w:val="Title Char"/>
    <w:basedOn w:val="7"/>
    <w:link w:val="21"/>
    <w:uiPriority w:val="10"/>
    <w:rPr>
      <w:rFonts w:asciiTheme="majorHAnsi" w:hAnsiTheme="majorHAnsi" w:eastAsiaTheme="majorEastAsia" w:cstheme="majorBidi"/>
      <w:caps/>
      <w:color w:val="FFFFFF" w:themeColor="background1"/>
      <w:kern w:val="28"/>
      <w:sz w:val="70"/>
      <w:szCs w:val="56"/>
      <w14:textFill>
        <w14:solidFill>
          <w14:schemeClr w14:val="bg1"/>
        </w14:solidFill>
      </w14:textFill>
    </w:rPr>
  </w:style>
  <w:style w:type="character" w:customStyle="1" w:styleId="36">
    <w:name w:val="Subtitle Char"/>
    <w:basedOn w:val="7"/>
    <w:link w:val="19"/>
    <w:uiPriority w:val="11"/>
    <w:rPr>
      <w:rFonts w:asciiTheme="majorHAnsi" w:hAnsiTheme="majorHAnsi" w:eastAsiaTheme="minorEastAsia"/>
      <w:caps/>
      <w:color w:val="D9D9D9" w:themeColor="accent3" w:themeTint="33"/>
      <w:sz w:val="70"/>
      <w:szCs w:val="22"/>
      <w:lang w:val="en-US"/>
      <w14:textFill>
        <w14:solidFill>
          <w14:schemeClr w14:val="accent3">
            <w14:lumMod w14:val="20000"/>
            <w14:lumOff w14:val="80000"/>
          </w14:schemeClr>
        </w14:solidFill>
      </w14:textFill>
    </w:rPr>
  </w:style>
  <w:style w:type="paragraph" w:customStyle="1" w:styleId="37">
    <w:name w:val="Contact 1"/>
    <w:basedOn w:val="1"/>
    <w:link w:val="39"/>
    <w:qFormat/>
    <w:uiPriority w:val="12"/>
    <w:pPr>
      <w:spacing w:line="240" w:lineRule="auto"/>
    </w:pPr>
    <w:rPr>
      <w:sz w:val="28"/>
    </w:rPr>
  </w:style>
  <w:style w:type="paragraph" w:customStyle="1" w:styleId="38">
    <w:name w:val="Contact 2"/>
    <w:basedOn w:val="1"/>
    <w:link w:val="40"/>
    <w:qFormat/>
    <w:uiPriority w:val="12"/>
    <w:pPr>
      <w:spacing w:line="240" w:lineRule="auto"/>
    </w:pPr>
    <w:rPr>
      <w:color w:val="00798B" w:themeColor="accent1"/>
      <w:sz w:val="28"/>
      <w14:textFill>
        <w14:solidFill>
          <w14:schemeClr w14:val="accent1"/>
        </w14:solidFill>
      </w14:textFill>
    </w:rPr>
  </w:style>
  <w:style w:type="character" w:customStyle="1" w:styleId="39">
    <w:name w:val="Contact 1 Char"/>
    <w:basedOn w:val="7"/>
    <w:link w:val="37"/>
    <w:uiPriority w:val="12"/>
    <w:rPr>
      <w:sz w:val="28"/>
      <w:lang w:val="en-US"/>
    </w:rPr>
  </w:style>
  <w:style w:type="character" w:customStyle="1" w:styleId="40">
    <w:name w:val="Contact 2 Char"/>
    <w:basedOn w:val="7"/>
    <w:link w:val="38"/>
    <w:uiPriority w:val="12"/>
    <w:rPr>
      <w:color w:val="00798B" w:themeColor="accent1"/>
      <w:sz w:val="28"/>
      <w:lang w:val="en-US"/>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svg"/><Relationship Id="rId11" Type="http://schemas.openxmlformats.org/officeDocument/2006/relationships/image" Target="media/image3.png"/><Relationship Id="rId10" Type="http://schemas.openxmlformats.org/officeDocument/2006/relationships/image" Target="media/image2.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S%20Enterprise\AppData\Roaming\Microsoft\Templates\Color%20block%20resume.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1DE30172F09429387992A4CFB1CEE7B"/>
        <w:style w:val=""/>
        <w:category>
          <w:name w:val="General"/>
          <w:gallery w:val="placeholder"/>
        </w:category>
        <w:types>
          <w:type w:val="bbPlcHdr"/>
        </w:types>
        <w:behaviors>
          <w:behavior w:val="content"/>
        </w:behaviors>
        <w:description w:val=""/>
        <w:guid w:val="{B6B04A71-6388-4453-BCC0-4BDE3300E254}"/>
      </w:docPartPr>
      <w:docPartBody>
        <w:p>
          <w:pPr>
            <w:pStyle w:val="13"/>
          </w:pPr>
          <w:r>
            <w:t>CONTACT</w:t>
          </w:r>
        </w:p>
      </w:docPartBody>
    </w:docPart>
    <w:docPart>
      <w:docPartPr>
        <w:name w:val="AEB0DBC72B25456A93EE752FD8AFCC76"/>
        <w:style w:val=""/>
        <w:category>
          <w:name w:val="General"/>
          <w:gallery w:val="placeholder"/>
        </w:category>
        <w:types>
          <w:type w:val="bbPlcHdr"/>
        </w:types>
        <w:behaviors>
          <w:behavior w:val="content"/>
        </w:behaviors>
        <w:description w:val=""/>
        <w:guid w:val="{19BE8EB3-A057-43F9-B97D-9B30843F1E85}"/>
      </w:docPartPr>
      <w:docPartBody>
        <w:p>
          <w:pPr>
            <w:pStyle w:val="19"/>
          </w:pPr>
          <w:r>
            <w:t>EXPERIENCE</w:t>
          </w:r>
        </w:p>
      </w:docPartBody>
    </w:docPart>
    <w:docPart>
      <w:docPartPr>
        <w:name w:val="5156B5334F49494B81A5060C274B07A8"/>
        <w:style w:val=""/>
        <w:category>
          <w:name w:val="General"/>
          <w:gallery w:val="placeholder"/>
        </w:category>
        <w:types>
          <w:type w:val="bbPlcHdr"/>
        </w:types>
        <w:behaviors>
          <w:behavior w:val="content"/>
        </w:behaviors>
        <w:description w:val=""/>
        <w:guid w:val="{F4CEA1EF-9EDB-43F4-BE6E-C05834F64C69}"/>
      </w:docPartPr>
      <w:docPartBody>
        <w:p>
          <w:pPr>
            <w:pStyle w:val="20"/>
          </w:pPr>
          <w:r>
            <w:t>SKILLS</w:t>
          </w:r>
        </w:p>
      </w:docPartBody>
    </w:docPart>
    <w:docPart>
      <w:docPartPr>
        <w:name w:val="FF05E25416F5434EB4C6A878A2F6F60D"/>
        <w:style w:val=""/>
        <w:category>
          <w:name w:val="General"/>
          <w:gallery w:val="placeholder"/>
        </w:category>
        <w:types>
          <w:type w:val="bbPlcHdr"/>
        </w:types>
        <w:behaviors>
          <w:behavior w:val="content"/>
        </w:behaviors>
        <w:description w:val=""/>
        <w:guid w:val="{887FA5A3-126B-455F-9676-CAB932844EE9}"/>
      </w:docPartPr>
      <w:docPartBody>
        <w:p>
          <w:pPr>
            <w:pStyle w:val="47"/>
          </w:pPr>
          <w:r>
            <w:t>EDUCATION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D94A98"/>
    <w:multiLevelType w:val="multilevel"/>
    <w:tmpl w:val="75D94A98"/>
    <w:lvl w:ilvl="0" w:tentative="0">
      <w:start w:val="1"/>
      <w:numFmt w:val="bullet"/>
      <w:pStyle w:val="24"/>
      <w:lvlText w:val=""/>
      <w:lvlJc w:val="left"/>
      <w:pPr>
        <w:ind w:left="288" w:hanging="288"/>
      </w:pPr>
      <w:rPr>
        <w:rFonts w:hint="default" w:ascii="Symbol" w:hAnsi="Symbol"/>
        <w:color w:val="999999" w:themeColor="background2"/>
        <w14:textFill>
          <w14:solidFill>
            <w14:schemeClr w14:val="bg2"/>
          </w14:solidFill>
        </w14:textFill>
      </w:rPr>
    </w:lvl>
    <w:lvl w:ilvl="1" w:tentative="0">
      <w:start w:val="1"/>
      <w:numFmt w:val="bullet"/>
      <w:pStyle w:val="25"/>
      <w:lvlText w:val="o"/>
      <w:lvlJc w:val="left"/>
      <w:pPr>
        <w:ind w:left="1440" w:hanging="360"/>
      </w:pPr>
      <w:rPr>
        <w:rFonts w:hint="default" w:ascii="Courier New" w:hAnsi="Courier New"/>
      </w:rPr>
    </w:lvl>
    <w:lvl w:ilvl="2" w:tentative="0">
      <w:start w:val="1"/>
      <w:numFmt w:val="bullet"/>
      <w:pStyle w:val="26"/>
      <w:lvlText w:val=""/>
      <w:lvlJc w:val="left"/>
      <w:pPr>
        <w:ind w:left="2160" w:hanging="360"/>
      </w:pPr>
      <w:rPr>
        <w:rFonts w:hint="default" w:ascii="Wingdings" w:hAnsi="Wingdings"/>
      </w:rPr>
    </w:lvl>
    <w:lvl w:ilvl="3" w:tentative="0">
      <w:start w:val="1"/>
      <w:numFmt w:val="bullet"/>
      <w:pStyle w:val="27"/>
      <w:lvlText w:val=""/>
      <w:lvlJc w:val="left"/>
      <w:pPr>
        <w:ind w:left="2880" w:hanging="360"/>
      </w:pPr>
      <w:rPr>
        <w:rFonts w:hint="default" w:ascii="Symbol" w:hAnsi="Symbol"/>
      </w:rPr>
    </w:lvl>
    <w:lvl w:ilvl="4" w:tentative="0">
      <w:start w:val="1"/>
      <w:numFmt w:val="bullet"/>
      <w:pStyle w:val="28"/>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E0"/>
    <w:rsid w:val="00C75040"/>
    <w:rsid w:val="00DE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3"/>
    <w:lsdException w:qFormat="1" w:uiPriority="9" w:semiHidden="0" w:name="heading 4"/>
    <w:lsdException w:qFormat="1" w:unhideWhenUsed="0" w:uiPriority="99" w:semiHidden="0" w:name="List Bullet"/>
    <w:lsdException w:uiPriority="99" w:name="List Bullet 2"/>
    <w:lsdException w:uiPriority="99" w:name="List Bullet 3"/>
    <w:lsdException w:uiPriority="99" w:name="List Bullet 4"/>
    <w:lsdException w:uiPriority="99" w:name="List Bullet 5"/>
    <w:lsdException w:uiPriority="1" w:name="Default Paragraph Font"/>
    <w:lsdException w:qFormat="1" w:unhideWhenUsed="0" w:uiPriority="99" w:semiHidden="0" w:name="Date"/>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3"/>
    <w:basedOn w:val="1"/>
    <w:next w:val="1"/>
    <w:link w:val="10"/>
    <w:unhideWhenUsed/>
    <w:qFormat/>
    <w:uiPriority w:val="9"/>
    <w:pPr>
      <w:keepNext/>
      <w:keepLines/>
      <w:spacing w:before="80" w:after="0" w:line="240" w:lineRule="auto"/>
      <w:outlineLvl w:val="2"/>
    </w:pPr>
    <w:rPr>
      <w:rFonts w:eastAsiaTheme="majorEastAsia" w:cstheme="majorBidi"/>
      <w:color w:val="FFFFFF" w:themeColor="background1"/>
      <w:sz w:val="28"/>
      <w:szCs w:val="24"/>
      <w14:textFill>
        <w14:solidFill>
          <w14:schemeClr w14:val="bg1"/>
        </w14:solidFill>
      </w14:textFill>
    </w:rPr>
  </w:style>
  <w:style w:type="paragraph" w:styleId="3">
    <w:name w:val="heading 4"/>
    <w:basedOn w:val="1"/>
    <w:next w:val="1"/>
    <w:link w:val="30"/>
    <w:unhideWhenUsed/>
    <w:qFormat/>
    <w:uiPriority w:val="9"/>
    <w:pPr>
      <w:keepNext/>
      <w:keepLines/>
      <w:spacing w:before="40" w:after="0" w:line="240" w:lineRule="exact"/>
      <w:outlineLvl w:val="3"/>
    </w:pPr>
    <w:rPr>
      <w:rFonts w:eastAsiaTheme="majorEastAsia" w:cstheme="majorBidi"/>
      <w:b/>
      <w:iCs/>
      <w:color w:val="BAE0E4" w:themeColor="accent5"/>
      <w:sz w:val="28"/>
      <w:szCs w:val="18"/>
      <w14:textFill>
        <w14:solidFill>
          <w14:schemeClr w14:val="accent5"/>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6">
    <w:name w:val="D404E4A96778453CB376F0EB87C1481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8AC420F0B8C4C259249581BE20975D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BAAE0309C0214553910B2A8E2EAC74A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283AF70AED664D428D90CECE9654EC7D"/>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10">
    <w:name w:val="Heading 3 Char"/>
    <w:basedOn w:val="4"/>
    <w:link w:val="2"/>
    <w:uiPriority w:val="9"/>
    <w:rPr>
      <w:rFonts w:eastAsiaTheme="majorEastAsia" w:cstheme="majorBidi"/>
      <w:color w:val="FFFFFF" w:themeColor="background1"/>
      <w:sz w:val="28"/>
      <w:szCs w:val="24"/>
      <w14:textFill>
        <w14:solidFill>
          <w14:schemeClr w14:val="bg1"/>
        </w14:solidFill>
      </w14:textFill>
    </w:rPr>
  </w:style>
  <w:style w:type="paragraph" w:customStyle="1" w:styleId="11">
    <w:name w:val="94960FF758C34B9B88154D93C84EF3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86DDFCD61468431FAE6797A8F020CB8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41DE30172F09429387992A4CFB1CEE7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25A8BF18B3A446A18774F5888F81BB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3EBAA94E20614CC8B5B11B35F62D8E0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9A081FF0BB845278FA24A3BD064265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D9A23A4294DD46728CA02B21F93715D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22B4699227C54421BCF9089DA48EFAD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EB0DBC72B25456A93EE752FD8AFCC7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5156B5334F49494B81A5060C274B07A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5636D63B8F8C44C7B60F58133F2CC0F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B47196DA736945AE9EFB97992146174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65D951DCC235417882101DB37697E82C"/>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4">
    <w:name w:val="List Bullet"/>
    <w:basedOn w:val="1"/>
    <w:qFormat/>
    <w:uiPriority w:val="99"/>
    <w:pPr>
      <w:numPr>
        <w:ilvl w:val="0"/>
        <w:numId w:val="1"/>
      </w:numPr>
      <w:spacing w:after="0" w:line="400" w:lineRule="exact"/>
      <w:contextualSpacing/>
    </w:pPr>
    <w:rPr>
      <w:rFonts w:eastAsiaTheme="minorHAnsi"/>
      <w:color w:val="00798B" w:themeColor="accent1"/>
      <w:sz w:val="28"/>
      <w:szCs w:val="18"/>
      <w14:textFill>
        <w14:solidFill>
          <w14:schemeClr w14:val="accent1"/>
        </w14:solidFill>
      </w14:textFill>
    </w:rPr>
  </w:style>
  <w:style w:type="paragraph" w:styleId="25">
    <w:name w:val="List Bullet 2"/>
    <w:basedOn w:val="1"/>
    <w:semiHidden/>
    <w:unhideWhenUsed/>
    <w:uiPriority w:val="99"/>
    <w:pPr>
      <w:numPr>
        <w:ilvl w:val="1"/>
        <w:numId w:val="1"/>
      </w:numPr>
      <w:spacing w:before="20" w:after="0" w:line="240" w:lineRule="exact"/>
      <w:contextualSpacing/>
    </w:pPr>
    <w:rPr>
      <w:rFonts w:eastAsiaTheme="minorHAnsi"/>
      <w:color w:val="333333" w:themeColor="text2"/>
      <w:sz w:val="18"/>
      <w:szCs w:val="18"/>
      <w14:textFill>
        <w14:solidFill>
          <w14:schemeClr w14:val="tx2"/>
        </w14:solidFill>
      </w14:textFill>
    </w:rPr>
  </w:style>
  <w:style w:type="paragraph" w:styleId="26">
    <w:name w:val="List Bullet 3"/>
    <w:basedOn w:val="1"/>
    <w:semiHidden/>
    <w:unhideWhenUsed/>
    <w:uiPriority w:val="99"/>
    <w:pPr>
      <w:numPr>
        <w:ilvl w:val="2"/>
        <w:numId w:val="1"/>
      </w:numPr>
      <w:spacing w:before="20" w:after="0" w:line="240" w:lineRule="exact"/>
      <w:contextualSpacing/>
    </w:pPr>
    <w:rPr>
      <w:rFonts w:eastAsiaTheme="minorHAnsi"/>
      <w:color w:val="333333" w:themeColor="text2"/>
      <w:sz w:val="18"/>
      <w:szCs w:val="18"/>
      <w14:textFill>
        <w14:solidFill>
          <w14:schemeClr w14:val="tx2"/>
        </w14:solidFill>
      </w14:textFill>
    </w:rPr>
  </w:style>
  <w:style w:type="paragraph" w:styleId="27">
    <w:name w:val="List Bullet 4"/>
    <w:basedOn w:val="1"/>
    <w:semiHidden/>
    <w:unhideWhenUsed/>
    <w:uiPriority w:val="99"/>
    <w:pPr>
      <w:numPr>
        <w:ilvl w:val="3"/>
        <w:numId w:val="1"/>
      </w:numPr>
      <w:spacing w:before="20" w:after="0" w:line="240" w:lineRule="exact"/>
      <w:contextualSpacing/>
    </w:pPr>
    <w:rPr>
      <w:rFonts w:eastAsiaTheme="minorHAnsi"/>
      <w:color w:val="333333" w:themeColor="text2"/>
      <w:sz w:val="18"/>
      <w:szCs w:val="18"/>
      <w14:textFill>
        <w14:solidFill>
          <w14:schemeClr w14:val="tx2"/>
        </w14:solidFill>
      </w14:textFill>
    </w:rPr>
  </w:style>
  <w:style w:type="paragraph" w:styleId="28">
    <w:name w:val="List Bullet 5"/>
    <w:basedOn w:val="1"/>
    <w:semiHidden/>
    <w:unhideWhenUsed/>
    <w:uiPriority w:val="99"/>
    <w:pPr>
      <w:numPr>
        <w:ilvl w:val="4"/>
        <w:numId w:val="1"/>
      </w:numPr>
      <w:spacing w:before="20" w:after="0" w:line="240" w:lineRule="exact"/>
      <w:contextualSpacing/>
    </w:pPr>
    <w:rPr>
      <w:rFonts w:eastAsiaTheme="minorHAnsi"/>
      <w:color w:val="333333" w:themeColor="text2"/>
      <w:sz w:val="18"/>
      <w:szCs w:val="18"/>
      <w14:textFill>
        <w14:solidFill>
          <w14:schemeClr w14:val="tx2"/>
        </w14:solidFill>
      </w14:textFill>
    </w:rPr>
  </w:style>
  <w:style w:type="paragraph" w:customStyle="1" w:styleId="29">
    <w:name w:val="28CE747D37794F6F97ED52D9095D2E00"/>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30">
    <w:name w:val="Heading 4 Char"/>
    <w:basedOn w:val="4"/>
    <w:link w:val="3"/>
    <w:uiPriority w:val="9"/>
    <w:rPr>
      <w:rFonts w:eastAsiaTheme="majorEastAsia" w:cstheme="majorBidi"/>
      <w:b/>
      <w:iCs/>
      <w:color w:val="BAE0E4" w:themeColor="accent5"/>
      <w:sz w:val="28"/>
      <w:szCs w:val="18"/>
      <w14:textFill>
        <w14:solidFill>
          <w14:schemeClr w14:val="accent5"/>
        </w14:solidFill>
      </w14:textFill>
    </w:rPr>
  </w:style>
  <w:style w:type="paragraph" w:customStyle="1" w:styleId="31">
    <w:name w:val="16C10C20E31543439079317386BB624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EB68D0CABF3441C383A4CAD30A9941A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0374FCD5CBC24C7786CBBE406B48125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747E7316EE544B7896CBF087752BE5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BE57FFC171404A6CAA66DC5AF399C69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FF171D49DF49442E8435BA94E780BA2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8FF0ADB1594F44F385E0374729A0FA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6EFA8C12360F43E99636E6A0EB69B7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39">
    <w:name w:val="Date"/>
    <w:basedOn w:val="1"/>
    <w:next w:val="1"/>
    <w:link w:val="40"/>
    <w:qFormat/>
    <w:uiPriority w:val="99"/>
    <w:pPr>
      <w:spacing w:before="20" w:after="0" w:line="240" w:lineRule="exact"/>
    </w:pPr>
    <w:rPr>
      <w:rFonts w:eastAsiaTheme="minorHAnsi"/>
      <w:caps/>
      <w:color w:val="00798B" w:themeColor="accent1"/>
      <w:sz w:val="18"/>
      <w:szCs w:val="18"/>
      <w14:textFill>
        <w14:solidFill>
          <w14:schemeClr w14:val="accent1"/>
        </w14:solidFill>
      </w14:textFill>
    </w:rPr>
  </w:style>
  <w:style w:type="character" w:customStyle="1" w:styleId="40">
    <w:name w:val="Date Char"/>
    <w:basedOn w:val="4"/>
    <w:link w:val="39"/>
    <w:uiPriority w:val="99"/>
    <w:rPr>
      <w:rFonts w:eastAsiaTheme="minorHAnsi"/>
      <w:caps/>
      <w:color w:val="00798B" w:themeColor="accent1"/>
      <w:sz w:val="18"/>
      <w:szCs w:val="18"/>
      <w14:textFill>
        <w14:solidFill>
          <w14:schemeClr w14:val="accent1"/>
        </w14:solidFill>
      </w14:textFill>
    </w:rPr>
  </w:style>
  <w:style w:type="paragraph" w:customStyle="1" w:styleId="41">
    <w:name w:val="E6F4316CB8104722A2C2B19ECDF4E1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CEA61057638B4EEB98202F5899EEDC0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D8467FD6EC9C4A019F7CD40BB48E144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782CD6EC58304E8DB8D47D8A33C5023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D8A5ABB93C93454EBDA042087F1B5D8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D3C9662621DE48FEBF1A85C291CF46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FF05E25416F5434EB4C6A878A2F6F60D"/>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DBBBBD-B116-4CEC-8A3D-0AE9DFB08206}">
  <ds:schemaRefs/>
</ds:datastoreItem>
</file>

<file path=customXml/itemProps3.xml><?xml version="1.0" encoding="utf-8"?>
<ds:datastoreItem xmlns:ds="http://schemas.openxmlformats.org/officeDocument/2006/customXml" ds:itemID="{B0393007-A2D3-4AA4-9798-C45F30E18E45}">
  <ds:schemaRefs/>
</ds:datastoreItem>
</file>

<file path=customXml/itemProps4.xml><?xml version="1.0" encoding="utf-8"?>
<ds:datastoreItem xmlns:ds="http://schemas.openxmlformats.org/officeDocument/2006/customXml" ds:itemID="{66D7475A-179D-4E02-B9BF-E05F40EC9068}">
  <ds:schemaRefs/>
</ds:datastoreItem>
</file>

<file path=docProps/app.xml><?xml version="1.0" encoding="utf-8"?>
<Properties xmlns="http://schemas.openxmlformats.org/officeDocument/2006/extended-properties" xmlns:vt="http://schemas.openxmlformats.org/officeDocument/2006/docPropsVTypes">
  <Template>Color block resume.dotx</Template>
  <Pages>1</Pages>
  <Words>210</Words>
  <Characters>1200</Characters>
  <Lines>10</Lines>
  <Paragraphs>2</Paragraphs>
  <TotalTime>2</TotalTime>
  <ScaleCrop>false</ScaleCrop>
  <LinksUpToDate>false</LinksUpToDate>
  <CharactersWithSpaces>1408</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2021-10-24T05:01:00Z</dcterms:created>
  <dcterms:modified xsi:type="dcterms:W3CDTF">2022-06-03T16:18:07Z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1033-11.2.0.10451</vt:lpwstr>
  </property>
  <property fmtid="{D5CDD505-2E9C-101B-9397-08002B2CF9AE}" pid="4" name="ICV">
    <vt:lpwstr>208B26EE972D4AD483DEE6FBD2DA319F</vt:lpwstr>
  </property>
</Properties>
</file>