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Advisor Brand Guide Questions</w:t>
      </w:r>
    </w:p>
    <w:p>
      <w:r>
        <w:t>The questions adapt to what the agent finds in the materials. The agent reviews everything provided before asking about missing information.</w:t>
      </w:r>
    </w:p>
    <w:p>
      <w:pPr>
        <w:pStyle w:val="Heading1"/>
      </w:pPr>
      <w:r>
        <w:t>Initial materials request</w:t>
      </w:r>
    </w:p>
    <w:p>
      <w:r>
        <w:t>Please share your website link, company logos, marketing brochures, and company, team, or advisor photos. Include any existing brand guide or marketing examples you like.</w:t>
      </w:r>
    </w:p>
    <w:p>
      <w:pPr>
        <w:pStyle w:val="Heading1"/>
      </w:pPr>
      <w:r>
        <w:t>Possible follow up questions</w:t>
      </w:r>
    </w:p>
    <w:p>
      <w:pPr>
        <w:pStyle w:val="ListNumber"/>
        <w:numPr>
          <w:ilvl w:val="0"/>
          <w:numId w:val="10"/>
        </w:numPr>
      </w:pPr>
      <w:r>
        <w:t>What company name, advisor name, and service area should appear in your marketing?</w:t>
      </w:r>
    </w:p>
    <w:p>
      <w:pPr>
        <w:pStyle w:val="ListNumber"/>
        <w:numPr>
          <w:ilvl w:val="0"/>
          <w:numId w:val="10"/>
        </w:numPr>
      </w:pPr>
      <w:r>
        <w:t>What is your company’s mission—what do you want to help clients accomplish?</w:t>
      </w:r>
    </w:p>
    <w:p>
      <w:pPr>
        <w:pStyle w:val="ListNumber"/>
        <w:numPr>
          <w:ilvl w:val="0"/>
          <w:numId w:val="10"/>
        </w:numPr>
      </w:pPr>
      <w:r>
        <w:t>Which values are most important to your company?</w:t>
      </w:r>
    </w:p>
    <w:p>
      <w:pPr>
        <w:pStyle w:val="ListNumber"/>
        <w:numPr>
          <w:ilvl w:val="0"/>
          <w:numId w:val="10"/>
        </w:numPr>
      </w:pPr>
      <w:r>
        <w:t>Which services do you provide?</w:t>
      </w:r>
    </w:p>
    <w:p>
      <w:pPr>
        <w:pStyle w:val="ListNumber"/>
        <w:numPr>
          <w:ilvl w:val="0"/>
          <w:numId w:val="10"/>
        </w:numPr>
      </w:pPr>
      <w:r>
        <w:t>Who is your best-fit client, and what problems are they trying to solve?</w:t>
      </w:r>
    </w:p>
    <w:p>
      <w:pPr>
        <w:pStyle w:val="ListNumber"/>
        <w:numPr>
          <w:ilvl w:val="0"/>
          <w:numId w:val="10"/>
        </w:numPr>
      </w:pPr>
      <w:r>
        <w:t>Why do those clients choose your practice?</w:t>
      </w:r>
    </w:p>
    <w:p>
      <w:pPr>
        <w:pStyle w:val="ListNumber"/>
        <w:numPr>
          <w:ilvl w:val="0"/>
          <w:numId w:val="10"/>
        </w:numPr>
      </w:pPr>
      <w:r>
        <w:t>How should your writing sound—for example, warm, practical, or professional?</w:t>
      </w:r>
    </w:p>
    <w:p>
      <w:pPr>
        <w:pStyle w:val="ListNumber"/>
        <w:numPr>
          <w:ilvl w:val="0"/>
          <w:numId w:val="10"/>
        </w:numPr>
      </w:pPr>
      <w:r>
        <w:t>Are there words, phrases, or styles you want agents to avoid?</w:t>
      </w:r>
    </w:p>
    <w:p>
      <w:pPr>
        <w:pStyle w:val="ListNumber"/>
        <w:numPr>
          <w:ilvl w:val="0"/>
          <w:numId w:val="10"/>
        </w:numPr>
      </w:pPr>
      <w:r>
        <w:t>Which colors should agents use, and how should they use each one?</w:t>
      </w:r>
    </w:p>
    <w:p>
      <w:pPr>
        <w:pStyle w:val="ListNumber"/>
        <w:numPr>
          <w:ilvl w:val="0"/>
          <w:numId w:val="10"/>
        </w:numPr>
      </w:pPr>
      <w:r>
        <w:t>Which fonts and layout preferences should they follow?</w:t>
      </w:r>
    </w:p>
    <w:p>
      <w:pPr>
        <w:pStyle w:val="ListNumber"/>
        <w:numPr>
          <w:ilvl w:val="0"/>
          <w:numId w:val="10"/>
        </w:numPr>
      </w:pPr>
      <w:r>
        <w:t>Which logo versions should they use, and are there restrictions on backgrounds, sizing, or placement?</w:t>
      </w:r>
    </w:p>
    <w:p>
      <w:pPr>
        <w:pStyle w:val="ListNumber"/>
        <w:numPr>
          <w:ilvl w:val="0"/>
          <w:numId w:val="10"/>
        </w:numPr>
      </w:pPr>
      <w:r>
        <w:t>Which photos should they use, what does each show, and are there usage or cropping restrictions?</w:t>
      </w:r>
    </w:p>
    <w:p>
      <w:pPr>
        <w:pStyle w:val="ListNumber"/>
        <w:numPr>
          <w:ilvl w:val="0"/>
          <w:numId w:val="10"/>
        </w:numPr>
      </w:pPr>
      <w:r>
        <w:t>What should an interested prospect do next, and which contact details or booking link should agents use?</w:t>
      </w:r>
    </w:p>
    <w:p>
      <w:pPr>
        <w:pStyle w:val="ListNumber"/>
        <w:numPr>
          <w:ilvl w:val="0"/>
          <w:numId w:val="10"/>
        </w:numPr>
      </w:pPr>
      <w:r>
        <w:t>Is there required disclosure text or approved wording to include?</w:t>
      </w:r>
    </w:p>
    <w:p>
      <w:pPr>
        <w:spacing w:before="140"/>
      </w:pPr>
      <w:r>
        <w:t>The wording is flexible. Answers already found in the materials are skipped, and the agent asks only one to three questions at a time.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keepLines/>
      <w:numPr>
        <w:numId w:val="5"/>
      </w:numPr>
      <w:spacing w:after="120"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Advisor Brand Guide Questions</dc:title>
  <dc:subject>Materials request and follow up questions for the advisor brand guide skill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