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B62D8" w14:textId="77777777" w:rsidR="00BD2B36" w:rsidRDefault="00BD2B36" w:rsidP="006E27BA">
      <w:pPr>
        <w:jc w:val="center"/>
        <w:rPr>
          <w:b/>
          <w:color w:val="000000" w:themeColor="text1"/>
          <w:szCs w:val="28"/>
        </w:rPr>
      </w:pPr>
      <w:bookmarkStart w:id="0" w:name="_Toc185466516"/>
      <w:r>
        <w:rPr>
          <w:b/>
          <w:color w:val="000000" w:themeColor="text1"/>
          <w:szCs w:val="28"/>
        </w:rPr>
        <w:t>Федеральное государственное образовательное бюджетное</w:t>
      </w:r>
      <w:bookmarkEnd w:id="0"/>
    </w:p>
    <w:p w14:paraId="41FBE0D8" w14:textId="77777777" w:rsidR="00BD2B36" w:rsidRDefault="00BD2B36" w:rsidP="008507AE">
      <w:pPr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учреждение высшего образования</w:t>
      </w:r>
    </w:p>
    <w:p w14:paraId="76ED9947" w14:textId="77777777" w:rsidR="00BD2B36" w:rsidRDefault="00BD2B36" w:rsidP="008507AE">
      <w:pPr>
        <w:jc w:val="center"/>
        <w:rPr>
          <w:b/>
          <w:color w:val="000000" w:themeColor="text1"/>
          <w:szCs w:val="28"/>
        </w:rPr>
      </w:pPr>
      <w:bookmarkStart w:id="1" w:name="_Toc185466517"/>
      <w:r>
        <w:rPr>
          <w:b/>
          <w:color w:val="000000" w:themeColor="text1"/>
          <w:szCs w:val="28"/>
        </w:rPr>
        <w:t>«Финансовый университет при Правительстве Российской Федерации»</w:t>
      </w:r>
      <w:bookmarkEnd w:id="1"/>
    </w:p>
    <w:p w14:paraId="141E3EB1" w14:textId="77777777" w:rsidR="00BD2B36" w:rsidRDefault="00BD2B36" w:rsidP="008507AE">
      <w:pPr>
        <w:jc w:val="center"/>
        <w:rPr>
          <w:b/>
          <w:color w:val="000000" w:themeColor="text1"/>
          <w:szCs w:val="28"/>
        </w:rPr>
      </w:pPr>
      <w:bookmarkStart w:id="2" w:name="_Toc185466518"/>
      <w:r>
        <w:rPr>
          <w:b/>
          <w:color w:val="000000" w:themeColor="text1"/>
          <w:szCs w:val="28"/>
        </w:rPr>
        <w:t>(Финансовый университет)</w:t>
      </w:r>
      <w:bookmarkEnd w:id="2"/>
    </w:p>
    <w:p w14:paraId="6757D68D" w14:textId="77777777" w:rsidR="00BD2B36" w:rsidRDefault="00BD2B36" w:rsidP="00BD2B36">
      <w:pPr>
        <w:rPr>
          <w:color w:val="000000" w:themeColor="text1"/>
          <w:szCs w:val="28"/>
        </w:rPr>
      </w:pPr>
    </w:p>
    <w:p w14:paraId="2FCEDFA7" w14:textId="77777777" w:rsidR="00BD2B36" w:rsidRDefault="00BD2B36" w:rsidP="008507AE">
      <w:pPr>
        <w:jc w:val="center"/>
        <w:rPr>
          <w:color w:val="000000" w:themeColor="text1"/>
          <w:szCs w:val="28"/>
        </w:rPr>
      </w:pPr>
      <w:bookmarkStart w:id="3" w:name="_Toc185466519"/>
      <w:r>
        <w:rPr>
          <w:color w:val="000000" w:themeColor="text1"/>
          <w:szCs w:val="28"/>
        </w:rPr>
        <w:t>Колледж информатики и программирования</w:t>
      </w:r>
      <w:bookmarkEnd w:id="3"/>
    </w:p>
    <w:p w14:paraId="2E66C9E2" w14:textId="77777777" w:rsidR="00BD2B36" w:rsidRDefault="00BD2B36" w:rsidP="00BD2B36">
      <w:pPr>
        <w:jc w:val="center"/>
        <w:rPr>
          <w:color w:val="000000" w:themeColor="text1"/>
        </w:rPr>
      </w:pPr>
    </w:p>
    <w:p w14:paraId="385BB021" w14:textId="77777777" w:rsidR="00BD2B36" w:rsidRDefault="00BD2B36" w:rsidP="00BD2B36">
      <w:pPr>
        <w:jc w:val="center"/>
        <w:rPr>
          <w:color w:val="000000" w:themeColor="text1"/>
          <w:szCs w:val="28"/>
        </w:rPr>
      </w:pPr>
    </w:p>
    <w:p w14:paraId="3080B157" w14:textId="77777777" w:rsidR="00BD2B36" w:rsidRDefault="00BD2B36" w:rsidP="008507AE">
      <w:pPr>
        <w:jc w:val="center"/>
        <w:rPr>
          <w:color w:val="000000" w:themeColor="text1"/>
          <w:szCs w:val="28"/>
        </w:rPr>
      </w:pPr>
      <w:bookmarkStart w:id="4" w:name="_Toc185466520"/>
      <w:r>
        <w:rPr>
          <w:color w:val="000000" w:themeColor="text1"/>
          <w:szCs w:val="28"/>
        </w:rPr>
        <w:t>ОТЧЁТ</w:t>
      </w:r>
      <w:bookmarkEnd w:id="4"/>
    </w:p>
    <w:p w14:paraId="542017CB" w14:textId="77777777" w:rsidR="00BD2B36" w:rsidRDefault="00BD2B36" w:rsidP="00BD2B36">
      <w:pPr>
        <w:jc w:val="center"/>
        <w:rPr>
          <w:color w:val="000000" w:themeColor="text1"/>
          <w:szCs w:val="28"/>
        </w:rPr>
      </w:pPr>
    </w:p>
    <w:p w14:paraId="6E3DA1A2" w14:textId="77777777" w:rsidR="00BD2B36" w:rsidRDefault="00BD2B36" w:rsidP="008507AE">
      <w:pPr>
        <w:jc w:val="center"/>
        <w:rPr>
          <w:color w:val="000000" w:themeColor="text1"/>
          <w:szCs w:val="28"/>
          <w:u w:val="single"/>
        </w:rPr>
      </w:pPr>
      <w:bookmarkStart w:id="5" w:name="_Toc185466521"/>
      <w:r>
        <w:rPr>
          <w:color w:val="000000" w:themeColor="text1"/>
          <w:szCs w:val="28"/>
          <w:u w:val="single"/>
        </w:rPr>
        <w:t>По учебной практике</w:t>
      </w:r>
      <w:bookmarkEnd w:id="5"/>
    </w:p>
    <w:p w14:paraId="4D6EAA5A" w14:textId="77777777" w:rsidR="00BD2B36" w:rsidRDefault="00BD2B36" w:rsidP="008507AE">
      <w:pPr>
        <w:rPr>
          <w:color w:val="000000" w:themeColor="text1"/>
          <w:szCs w:val="28"/>
          <w:u w:val="single"/>
        </w:rPr>
      </w:pPr>
    </w:p>
    <w:p w14:paraId="298A2B1E" w14:textId="77777777" w:rsidR="00BD2B36" w:rsidRDefault="00BD2B36" w:rsidP="008507AE">
      <w:pPr>
        <w:rPr>
          <w:color w:val="000000" w:themeColor="text1"/>
          <w:szCs w:val="28"/>
          <w:u w:val="single"/>
        </w:rPr>
      </w:pPr>
      <w:bookmarkStart w:id="6" w:name="_Toc185466522"/>
      <w:r>
        <w:rPr>
          <w:color w:val="000000" w:themeColor="text1"/>
          <w:szCs w:val="28"/>
        </w:rPr>
        <w:t xml:space="preserve">Специальность  </w:t>
      </w:r>
      <w:r>
        <w:rPr>
          <w:color w:val="000000" w:themeColor="text1"/>
          <w:szCs w:val="28"/>
          <w:u w:val="single"/>
        </w:rPr>
        <w:tab/>
        <w:t>09.02.07 Информационные системы и программирование (квалификация: Разработчик веб и мультимедийных приложений)</w:t>
      </w:r>
      <w:bookmarkEnd w:id="6"/>
    </w:p>
    <w:p w14:paraId="34A4F15F" w14:textId="77777777" w:rsidR="00BD2B36" w:rsidRDefault="00BD2B36" w:rsidP="008507AE">
      <w:pPr>
        <w:rPr>
          <w:color w:val="000000" w:themeColor="text1"/>
          <w:sz w:val="23"/>
          <w:szCs w:val="23"/>
        </w:rPr>
      </w:pPr>
      <w:r>
        <w:rPr>
          <w:color w:val="000000" w:themeColor="text1"/>
        </w:rPr>
        <w:t xml:space="preserve">                                              (код)                                            (наименование)</w:t>
      </w:r>
    </w:p>
    <w:p w14:paraId="36CC8A53" w14:textId="77777777" w:rsidR="00BD2B36" w:rsidRDefault="00BD2B36" w:rsidP="008507AE">
      <w:pPr>
        <w:rPr>
          <w:color w:val="000000" w:themeColor="text1"/>
          <w:sz w:val="23"/>
          <w:szCs w:val="23"/>
        </w:rPr>
      </w:pPr>
      <w:r>
        <w:rPr>
          <w:color w:val="000000" w:themeColor="text1"/>
          <w:szCs w:val="28"/>
        </w:rPr>
        <w:t>Профессиональный модуль </w:t>
      </w:r>
      <w:r>
        <w:rPr>
          <w:color w:val="000000" w:themeColor="text1"/>
          <w:szCs w:val="28"/>
          <w:u w:val="single"/>
        </w:rPr>
        <w:t>ПМ.09</w:t>
      </w:r>
      <w:r>
        <w:rPr>
          <w:color w:val="000000" w:themeColor="text1"/>
          <w:szCs w:val="28"/>
        </w:rPr>
        <w:t> </w:t>
      </w:r>
      <w:r>
        <w:rPr>
          <w:color w:val="000000" w:themeColor="text1"/>
          <w:szCs w:val="28"/>
          <w:u w:val="single"/>
        </w:rPr>
        <w:t>Проектирование, разработка и оптимизация веб-приложений</w:t>
      </w:r>
    </w:p>
    <w:p w14:paraId="5FE3708F" w14:textId="77777777" w:rsidR="00BD2B36" w:rsidRDefault="00BD2B36" w:rsidP="008507AE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(код)                             (наименование)</w:t>
      </w:r>
    </w:p>
    <w:p w14:paraId="3362190F" w14:textId="77777777" w:rsidR="00BD2B36" w:rsidRDefault="00BD2B36" w:rsidP="008507AE">
      <w:pPr>
        <w:rPr>
          <w:color w:val="000000" w:themeColor="text1"/>
          <w:sz w:val="20"/>
          <w:szCs w:val="20"/>
        </w:rPr>
      </w:pPr>
    </w:p>
    <w:p w14:paraId="556818A2" w14:textId="2EE57D24" w:rsidR="00BD2B36" w:rsidRPr="001C6E6B" w:rsidRDefault="00BD2B36" w:rsidP="00F924BC">
      <w:pPr>
        <w:rPr>
          <w:color w:val="000000" w:themeColor="text1"/>
          <w:sz w:val="23"/>
          <w:szCs w:val="23"/>
          <w:u w:val="single"/>
        </w:rPr>
      </w:pPr>
      <w:bookmarkStart w:id="7" w:name="_Toc185466523"/>
      <w:r>
        <w:rPr>
          <w:color w:val="000000" w:themeColor="text1"/>
          <w:szCs w:val="28"/>
        </w:rPr>
        <w:t xml:space="preserve">Междисциплинарный курс </w:t>
      </w:r>
      <w:r>
        <w:rPr>
          <w:color w:val="000000" w:themeColor="text1"/>
          <w:szCs w:val="28"/>
          <w:u w:val="single"/>
        </w:rPr>
        <w:t>УП.09.02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u w:val="single"/>
        </w:rPr>
        <w:t xml:space="preserve">               Учебная практика</w:t>
      </w:r>
      <w:bookmarkEnd w:id="7"/>
      <w:r>
        <w:rPr>
          <w:color w:val="000000" w:themeColor="text1"/>
          <w:szCs w:val="28"/>
          <w:u w:val="single"/>
        </w:rPr>
        <w:tab/>
      </w:r>
      <w:r>
        <w:rPr>
          <w:color w:val="000000" w:themeColor="text1"/>
          <w:szCs w:val="28"/>
          <w:u w:val="single"/>
        </w:rPr>
        <w:tab/>
      </w:r>
      <w:r>
        <w:rPr>
          <w:color w:val="000000" w:themeColor="text1"/>
          <w:szCs w:val="28"/>
          <w:u w:val="single"/>
        </w:rPr>
        <w:tab/>
      </w:r>
    </w:p>
    <w:p w14:paraId="1585E3EF" w14:textId="77777777" w:rsidR="00B01244" w:rsidRPr="002D08D9" w:rsidRDefault="00BD2B36" w:rsidP="008507AE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(код)                             (наименование)</w:t>
      </w:r>
    </w:p>
    <w:p w14:paraId="4C85FC93" w14:textId="77777777" w:rsidR="00A60B75" w:rsidRPr="002D08D9" w:rsidRDefault="00A60B75" w:rsidP="00BD2B36">
      <w:pPr>
        <w:widowControl w:val="0"/>
        <w:ind w:right="45"/>
        <w:jc w:val="center"/>
        <w:outlineLvl w:val="0"/>
      </w:pPr>
    </w:p>
    <w:p w14:paraId="4B376872" w14:textId="77777777" w:rsidR="00A60B75" w:rsidRPr="002D08D9" w:rsidRDefault="00A60B75" w:rsidP="00BD2B36">
      <w:pPr>
        <w:widowControl w:val="0"/>
        <w:ind w:right="45"/>
        <w:jc w:val="center"/>
        <w:outlineLvl w:val="0"/>
      </w:pPr>
    </w:p>
    <w:p w14:paraId="27AEBD79" w14:textId="77777777" w:rsidR="00A60B75" w:rsidRPr="002D08D9" w:rsidRDefault="00A60B75" w:rsidP="00BD2B36">
      <w:pPr>
        <w:widowControl w:val="0"/>
        <w:ind w:right="45"/>
        <w:jc w:val="center"/>
        <w:outlineLvl w:val="0"/>
      </w:pPr>
    </w:p>
    <w:p w14:paraId="75A79F8C" w14:textId="77777777" w:rsidR="00A60B75" w:rsidRPr="00341522" w:rsidRDefault="00A60B75" w:rsidP="00A60B75">
      <w:pPr>
        <w:ind w:left="354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Выполнил:</w:t>
      </w:r>
    </w:p>
    <w:p w14:paraId="3AA0C0D6" w14:textId="54B2B487" w:rsidR="00A60B75" w:rsidRPr="00341522" w:rsidRDefault="00A60B75" w:rsidP="00A60B75">
      <w:pPr>
        <w:ind w:left="354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Студент(-ка) </w:t>
      </w:r>
      <w:r>
        <w:rPr>
          <w:color w:val="000000" w:themeColor="text1"/>
          <w:szCs w:val="28"/>
          <w:u w:val="single"/>
        </w:rPr>
        <w:t>4</w:t>
      </w:r>
      <w:r>
        <w:rPr>
          <w:color w:val="000000" w:themeColor="text1"/>
          <w:szCs w:val="28"/>
        </w:rPr>
        <w:t xml:space="preserve"> курса </w:t>
      </w:r>
      <w:r w:rsidRPr="009B023E">
        <w:rPr>
          <w:color w:val="FF0000"/>
          <w:szCs w:val="28"/>
          <w:u w:val="single"/>
        </w:rPr>
        <w:t>4ИСИП-923</w:t>
      </w:r>
      <w:r w:rsidRPr="009B023E">
        <w:rPr>
          <w:color w:val="FF0000"/>
          <w:szCs w:val="28"/>
        </w:rPr>
        <w:t xml:space="preserve"> </w:t>
      </w:r>
      <w:r>
        <w:rPr>
          <w:color w:val="000000" w:themeColor="text1"/>
          <w:szCs w:val="28"/>
        </w:rPr>
        <w:t>учебной группы</w:t>
      </w:r>
    </w:p>
    <w:p w14:paraId="441298B3" w14:textId="77777777" w:rsidR="00A60B75" w:rsidRDefault="00A60B75" w:rsidP="00A60B75">
      <w:pPr>
        <w:ind w:left="3544"/>
        <w:rPr>
          <w:color w:val="000000" w:themeColor="text1"/>
        </w:rPr>
      </w:pP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  <w:r>
        <w:rPr>
          <w:color w:val="000000" w:themeColor="text1"/>
        </w:rPr>
        <w:t xml:space="preserve">   (номер)</w:t>
      </w:r>
      <w:r>
        <w:rPr>
          <w:color w:val="000000" w:themeColor="text1"/>
        </w:rPr>
        <w:tab/>
        <w:t xml:space="preserve">       (номер)</w:t>
      </w:r>
    </w:p>
    <w:p w14:paraId="1878E565" w14:textId="77777777" w:rsidR="00A60B75" w:rsidRPr="00341522" w:rsidRDefault="00A60B75" w:rsidP="00A60B75">
      <w:pPr>
        <w:ind w:left="3544"/>
        <w:rPr>
          <w:color w:val="000000" w:themeColor="text1"/>
          <w:u w:val="single"/>
        </w:rPr>
      </w:pPr>
    </w:p>
    <w:p w14:paraId="7105096A" w14:textId="77777777" w:rsidR="00A60B75" w:rsidRDefault="00A60B75" w:rsidP="00A60B75">
      <w:pPr>
        <w:ind w:left="3544"/>
        <w:rPr>
          <w:noProof/>
          <w:color w:val="000000" w:themeColor="text1"/>
          <w:szCs w:val="28"/>
          <w:u w:val="single"/>
        </w:rPr>
      </w:pPr>
    </w:p>
    <w:p w14:paraId="69470A69" w14:textId="77777777" w:rsidR="00A60B75" w:rsidRPr="00562BEC" w:rsidRDefault="00A60B75" w:rsidP="00A60B75">
      <w:pPr>
        <w:ind w:left="354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</w:t>
      </w:r>
      <w:r>
        <w:rPr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  <w:t xml:space="preserve">     </w:t>
      </w:r>
      <w:r>
        <w:rPr>
          <w:color w:val="EE0000"/>
          <w:szCs w:val="28"/>
          <w:u w:val="single"/>
        </w:rPr>
        <w:t>И</w:t>
      </w:r>
      <w:r>
        <w:rPr>
          <w:color w:val="000000" w:themeColor="text1"/>
          <w:szCs w:val="28"/>
          <w:u w:val="single"/>
        </w:rPr>
        <w:t>.</w:t>
      </w:r>
      <w:r>
        <w:rPr>
          <w:color w:val="EE0000"/>
          <w:szCs w:val="28"/>
          <w:u w:val="single"/>
        </w:rPr>
        <w:t>О</w:t>
      </w:r>
      <w:r>
        <w:rPr>
          <w:color w:val="000000" w:themeColor="text1"/>
          <w:szCs w:val="28"/>
          <w:u w:val="single"/>
        </w:rPr>
        <w:t xml:space="preserve">. </w:t>
      </w:r>
      <w:r>
        <w:rPr>
          <w:color w:val="EE0000"/>
          <w:szCs w:val="28"/>
          <w:u w:val="single"/>
        </w:rPr>
        <w:t>Фамилия</w:t>
      </w:r>
    </w:p>
    <w:p w14:paraId="6567555A" w14:textId="77777777" w:rsidR="00A60B75" w:rsidRPr="00341522" w:rsidRDefault="00A60B75" w:rsidP="00A60B75">
      <w:pPr>
        <w:ind w:left="3544"/>
        <w:rPr>
          <w:color w:val="000000" w:themeColor="text1"/>
          <w:szCs w:val="28"/>
          <w:u w:val="single"/>
        </w:rPr>
      </w:pPr>
      <w:r>
        <w:rPr>
          <w:color w:val="000000" w:themeColor="text1"/>
        </w:rPr>
        <w:t xml:space="preserve">       (подпись)                        (инициалы, фамилия)</w:t>
      </w:r>
    </w:p>
    <w:p w14:paraId="48425D86" w14:textId="77777777" w:rsidR="00A60B75" w:rsidRDefault="00A60B75" w:rsidP="00A60B75">
      <w:pPr>
        <w:tabs>
          <w:tab w:val="left" w:pos="3828"/>
        </w:tabs>
        <w:ind w:left="3544"/>
        <w:rPr>
          <w:color w:val="000000" w:themeColor="text1"/>
          <w:szCs w:val="28"/>
        </w:rPr>
      </w:pPr>
    </w:p>
    <w:p w14:paraId="350AB2E0" w14:textId="77777777" w:rsidR="00A60B75" w:rsidRDefault="00A60B75" w:rsidP="00A60B75">
      <w:pPr>
        <w:tabs>
          <w:tab w:val="left" w:pos="3828"/>
        </w:tabs>
        <w:ind w:left="3544"/>
        <w:rPr>
          <w:color w:val="000000" w:themeColor="text1"/>
          <w:szCs w:val="28"/>
        </w:rPr>
      </w:pPr>
    </w:p>
    <w:p w14:paraId="767D0301" w14:textId="77777777" w:rsidR="00A60B75" w:rsidRDefault="00A60B75" w:rsidP="00A60B75">
      <w:pPr>
        <w:ind w:left="354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Проверил:</w:t>
      </w:r>
    </w:p>
    <w:p w14:paraId="34E93014" w14:textId="77777777" w:rsidR="00A60B75" w:rsidRDefault="00A60B75" w:rsidP="00F924BC">
      <w:pPr>
        <w:ind w:left="3544"/>
        <w:rPr>
          <w:color w:val="000000" w:themeColor="text1"/>
          <w:szCs w:val="28"/>
        </w:rPr>
      </w:pPr>
      <w:bookmarkStart w:id="8" w:name="_Toc185466524"/>
      <w:r>
        <w:rPr>
          <w:color w:val="000000" w:themeColor="text1"/>
          <w:szCs w:val="28"/>
        </w:rPr>
        <w:t>Руководитель практики от</w:t>
      </w:r>
      <w:bookmarkEnd w:id="8"/>
    </w:p>
    <w:p w14:paraId="70E64CB3" w14:textId="77777777" w:rsidR="00A60B75" w:rsidRPr="00516DD9" w:rsidRDefault="00A60B75" w:rsidP="00A60B75">
      <w:pPr>
        <w:ind w:left="354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Колледжа информатики и программирования</w:t>
      </w:r>
    </w:p>
    <w:p w14:paraId="4E195C46" w14:textId="77777777" w:rsidR="00A60B75" w:rsidRPr="00516DD9" w:rsidRDefault="00A60B75" w:rsidP="00A60B75">
      <w:pPr>
        <w:ind w:left="3544"/>
        <w:rPr>
          <w:color w:val="000000" w:themeColor="text1"/>
          <w:szCs w:val="28"/>
        </w:rPr>
      </w:pPr>
    </w:p>
    <w:p w14:paraId="3DF5BCD3" w14:textId="77777777" w:rsidR="00A60B75" w:rsidRPr="00562BEC" w:rsidRDefault="00A60B75" w:rsidP="00562BEC">
      <w:pPr>
        <w:ind w:left="3544"/>
        <w:rPr>
          <w:color w:val="000000" w:themeColor="text1"/>
          <w:szCs w:val="28"/>
          <w:u w:val="single"/>
        </w:rPr>
      </w:pPr>
      <w:r>
        <w:rPr>
          <w:color w:val="000000" w:themeColor="text1"/>
          <w:szCs w:val="28"/>
          <w:u w:val="single"/>
        </w:rPr>
        <w:t>Преподаватель</w:t>
      </w:r>
      <w:r>
        <w:rPr>
          <w:color w:val="000000" w:themeColor="text1"/>
          <w:szCs w:val="28"/>
        </w:rPr>
        <w:t xml:space="preserve">                       </w:t>
      </w:r>
      <w:r>
        <w:rPr>
          <w:color w:val="000000" w:themeColor="text1"/>
          <w:szCs w:val="28"/>
          <w:u w:val="single"/>
        </w:rPr>
        <w:t>Н.Р. Мясников</w:t>
      </w:r>
      <w:r>
        <w:rPr>
          <w:color w:val="000000" w:themeColor="text1"/>
        </w:rPr>
        <w:t xml:space="preserve"> (квалификационная                    (инициалы, фамилия)</w:t>
      </w:r>
    </w:p>
    <w:p w14:paraId="1759CADD" w14:textId="77777777" w:rsidR="00A60B75" w:rsidRPr="00341522" w:rsidRDefault="00A60B75" w:rsidP="00A60B75">
      <w:pPr>
        <w:ind w:left="3544"/>
        <w:rPr>
          <w:color w:val="000000" w:themeColor="text1"/>
        </w:rPr>
      </w:pPr>
      <w:r>
        <w:rPr>
          <w:color w:val="000000" w:themeColor="text1"/>
        </w:rPr>
        <w:t>категория, звание, должность)</w:t>
      </w:r>
    </w:p>
    <w:p w14:paraId="6AC83C73" w14:textId="77777777" w:rsidR="000154C3" w:rsidRPr="00E94B86" w:rsidRDefault="000154C3">
      <w:pPr>
        <w:spacing w:after="160" w:line="278" w:lineRule="auto"/>
      </w:pPr>
      <w:r>
        <w:br w:type="page"/>
      </w:r>
    </w:p>
    <w:p w14:paraId="1EC40283" w14:textId="77777777" w:rsidR="00BA2BBE" w:rsidRDefault="00BA2BBE" w:rsidP="00F924BC">
      <w:pPr>
        <w:spacing w:line="360" w:lineRule="auto"/>
        <w:jc w:val="center"/>
        <w:rPr>
          <w:b/>
          <w:color w:val="000000" w:themeColor="text1"/>
          <w:szCs w:val="28"/>
        </w:rPr>
      </w:pPr>
      <w:bookmarkStart w:id="9" w:name="_Toc185466526"/>
      <w:r>
        <w:rPr>
          <w:b/>
          <w:color w:val="000000" w:themeColor="text1"/>
          <w:szCs w:val="28"/>
        </w:rPr>
        <w:lastRenderedPageBreak/>
        <w:t>Перечень работ, выполненных в ходе учебной практики</w:t>
      </w:r>
      <w:bookmarkEnd w:id="9"/>
    </w:p>
    <w:tbl>
      <w:tblPr>
        <w:tblStyle w:val="ad"/>
        <w:tblW w:w="0" w:type="auto"/>
        <w:tblInd w:w="-289" w:type="dxa"/>
        <w:tblLook w:val="04A0" w:firstRow="1" w:lastRow="0" w:firstColumn="1" w:lastColumn="0" w:noHBand="0" w:noVBand="1"/>
      </w:tblPr>
      <w:tblGrid>
        <w:gridCol w:w="983"/>
        <w:gridCol w:w="6413"/>
        <w:gridCol w:w="2238"/>
      </w:tblGrid>
      <w:tr w:rsidR="00BA2BBE" w:rsidRPr="00786158" w14:paraId="3E9765AE" w14:textId="77777777" w:rsidTr="00383B91">
        <w:trPr>
          <w:trHeight w:val="587"/>
        </w:trPr>
        <w:tc>
          <w:tcPr>
            <w:tcW w:w="983" w:type="dxa"/>
            <w:vAlign w:val="center"/>
          </w:tcPr>
          <w:p w14:paraId="60A1234B" w14:textId="77777777" w:rsidR="00BA2BBE" w:rsidRPr="00C01F1E" w:rsidRDefault="00BA2BBE" w:rsidP="00BA2BBE">
            <w:pPr>
              <w:spacing w:line="360" w:lineRule="auto"/>
              <w:jc w:val="center"/>
              <w:rPr>
                <w:b/>
                <w:color w:val="000000" w:themeColor="text1"/>
                <w:sz w:val="24"/>
                <w:szCs w:val="22"/>
              </w:rPr>
            </w:pPr>
            <w:r>
              <w:rPr>
                <w:b/>
                <w:color w:val="000000" w:themeColor="text1"/>
                <w:sz w:val="24"/>
                <w:szCs w:val="22"/>
              </w:rPr>
              <w:t>№ п/п</w:t>
            </w:r>
          </w:p>
        </w:tc>
        <w:tc>
          <w:tcPr>
            <w:tcW w:w="6413" w:type="dxa"/>
            <w:vAlign w:val="center"/>
          </w:tcPr>
          <w:p w14:paraId="20D3EDEF" w14:textId="77777777" w:rsidR="00BA2BBE" w:rsidRPr="00C01F1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 w:val="24"/>
                <w:szCs w:val="22"/>
              </w:rPr>
            </w:pPr>
            <w:r>
              <w:rPr>
                <w:b/>
                <w:color w:val="000000" w:themeColor="text1"/>
                <w:sz w:val="24"/>
                <w:szCs w:val="22"/>
              </w:rPr>
              <w:t>Виды работ</w:t>
            </w:r>
          </w:p>
        </w:tc>
        <w:tc>
          <w:tcPr>
            <w:tcW w:w="2238" w:type="dxa"/>
            <w:vAlign w:val="center"/>
          </w:tcPr>
          <w:p w14:paraId="7D5B9CB2" w14:textId="77777777" w:rsidR="00BA2BBE" w:rsidRPr="00C01F1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 w:val="24"/>
                <w:szCs w:val="22"/>
              </w:rPr>
            </w:pPr>
            <w:r>
              <w:rPr>
                <w:b/>
                <w:color w:val="000000" w:themeColor="text1"/>
                <w:sz w:val="24"/>
                <w:szCs w:val="22"/>
              </w:rPr>
              <w:t>Оценка</w:t>
            </w:r>
          </w:p>
        </w:tc>
      </w:tr>
      <w:tr w:rsidR="00BA2BBE" w:rsidRPr="00441BFA" w14:paraId="66D50A09" w14:textId="77777777" w:rsidTr="00383B91">
        <w:tc>
          <w:tcPr>
            <w:tcW w:w="983" w:type="dxa"/>
            <w:vAlign w:val="center"/>
          </w:tcPr>
          <w:p w14:paraId="51249834" w14:textId="77777777" w:rsidR="00BA2BBE" w:rsidRPr="00C01F1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1</w:t>
            </w:r>
          </w:p>
        </w:tc>
        <w:tc>
          <w:tcPr>
            <w:tcW w:w="6413" w:type="dxa"/>
            <w:vAlign w:val="center"/>
          </w:tcPr>
          <w:p w14:paraId="03EFF47C" w14:textId="0A9B9AFB" w:rsidR="00BA2BBE" w:rsidRPr="00C01F1E" w:rsidRDefault="00A874AB" w:rsidP="00BA2BBE">
            <w:pPr>
              <w:tabs>
                <w:tab w:val="left" w:pos="9072"/>
              </w:tabs>
              <w:spacing w:line="360" w:lineRule="auto"/>
              <w:rPr>
                <w:bCs/>
                <w:color w:val="000000" w:themeColor="text1"/>
                <w:sz w:val="24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2"/>
              </w:rPr>
              <w:t>Аудит доступности сайта</w:t>
            </w:r>
          </w:p>
        </w:tc>
        <w:tc>
          <w:tcPr>
            <w:tcW w:w="2238" w:type="dxa"/>
            <w:vAlign w:val="center"/>
          </w:tcPr>
          <w:p w14:paraId="2782FA9C" w14:textId="0EDDFE17" w:rsidR="00BA2BBE" w:rsidRPr="00BA2BB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  <w:tr w:rsidR="00BA2BBE" w:rsidRPr="00441BFA" w14:paraId="0B707779" w14:textId="77777777" w:rsidTr="00383B91">
        <w:tc>
          <w:tcPr>
            <w:tcW w:w="983" w:type="dxa"/>
            <w:vAlign w:val="center"/>
          </w:tcPr>
          <w:p w14:paraId="15EEF388" w14:textId="77777777" w:rsidR="00BA2BBE" w:rsidRPr="00C01F1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2</w:t>
            </w:r>
          </w:p>
        </w:tc>
        <w:tc>
          <w:tcPr>
            <w:tcW w:w="6413" w:type="dxa"/>
            <w:vAlign w:val="center"/>
          </w:tcPr>
          <w:p w14:paraId="0B017057" w14:textId="325C0C30" w:rsidR="00BA2BBE" w:rsidRPr="00C01F1E" w:rsidRDefault="00661BA5" w:rsidP="00661BA5">
            <w:pPr>
              <w:tabs>
                <w:tab w:val="left" w:pos="9072"/>
              </w:tabs>
              <w:spacing w:line="360" w:lineRule="auto"/>
              <w:rPr>
                <w:bCs/>
                <w:color w:val="000000" w:themeColor="text1"/>
                <w:sz w:val="24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2"/>
              </w:rPr>
              <w:t>Разработка стратегии контекстной рекламы</w:t>
            </w:r>
          </w:p>
        </w:tc>
        <w:tc>
          <w:tcPr>
            <w:tcW w:w="2238" w:type="dxa"/>
            <w:vAlign w:val="center"/>
          </w:tcPr>
          <w:p w14:paraId="513F7B77" w14:textId="691573A4" w:rsidR="00BA2BBE" w:rsidRPr="00BA2BB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  <w:tr w:rsidR="00BA2BBE" w:rsidRPr="00974565" w14:paraId="6F278B7B" w14:textId="77777777" w:rsidTr="00383B91">
        <w:tc>
          <w:tcPr>
            <w:tcW w:w="983" w:type="dxa"/>
            <w:vAlign w:val="center"/>
          </w:tcPr>
          <w:p w14:paraId="74A41E5E" w14:textId="77777777" w:rsidR="00BA2BBE" w:rsidRPr="00C01F1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3</w:t>
            </w:r>
          </w:p>
        </w:tc>
        <w:tc>
          <w:tcPr>
            <w:tcW w:w="6413" w:type="dxa"/>
            <w:vAlign w:val="center"/>
          </w:tcPr>
          <w:p w14:paraId="572DEBF1" w14:textId="2C1581A4" w:rsidR="00BA2BBE" w:rsidRPr="00C01F1E" w:rsidRDefault="00661BA5" w:rsidP="00BA2BBE">
            <w:pPr>
              <w:tabs>
                <w:tab w:val="left" w:pos="9072"/>
              </w:tabs>
              <w:spacing w:line="360" w:lineRule="auto"/>
              <w:rPr>
                <w:bCs/>
                <w:color w:val="000000" w:themeColor="text1"/>
                <w:sz w:val="24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2"/>
              </w:rPr>
              <w:t>Создание и реализация стратегии контент-маркетинга, написание SEO-оптимизированного контента</w:t>
            </w:r>
          </w:p>
        </w:tc>
        <w:tc>
          <w:tcPr>
            <w:tcW w:w="2238" w:type="dxa"/>
            <w:vAlign w:val="center"/>
          </w:tcPr>
          <w:p w14:paraId="17C156B1" w14:textId="306CFBD0" w:rsidR="00BA2BBE" w:rsidRPr="00BA2BB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  <w:tr w:rsidR="00BA2BBE" w:rsidRPr="00974565" w14:paraId="02A1D51A" w14:textId="77777777" w:rsidTr="00383B91">
        <w:tc>
          <w:tcPr>
            <w:tcW w:w="983" w:type="dxa"/>
            <w:vAlign w:val="center"/>
          </w:tcPr>
          <w:p w14:paraId="5B1EDCF3" w14:textId="77777777" w:rsidR="00BA2BBE" w:rsidRPr="00C01F1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4</w:t>
            </w:r>
          </w:p>
        </w:tc>
        <w:tc>
          <w:tcPr>
            <w:tcW w:w="6413" w:type="dxa"/>
            <w:vAlign w:val="center"/>
          </w:tcPr>
          <w:p w14:paraId="4A0F4C70" w14:textId="2ACCA5CB" w:rsidR="00BA2BBE" w:rsidRPr="00C01F1E" w:rsidRDefault="00661BA5" w:rsidP="00BA2BBE">
            <w:pPr>
              <w:tabs>
                <w:tab w:val="left" w:pos="9072"/>
              </w:tabs>
              <w:spacing w:line="360" w:lineRule="auto"/>
              <w:rPr>
                <w:bCs/>
                <w:color w:val="000000" w:themeColor="text1"/>
                <w:sz w:val="24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2"/>
              </w:rPr>
              <w:t>Социальный медиа маркетинг: разработка и реализация стратегии продвижения в социальных сетях</w:t>
            </w:r>
          </w:p>
        </w:tc>
        <w:tc>
          <w:tcPr>
            <w:tcW w:w="2238" w:type="dxa"/>
            <w:vAlign w:val="center"/>
          </w:tcPr>
          <w:p w14:paraId="47F44FAF" w14:textId="402E8251" w:rsidR="00BA2BBE" w:rsidRPr="00BA2BBE" w:rsidRDefault="00BA2BBE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  <w:tr w:rsidR="00383B91" w:rsidRPr="00974565" w14:paraId="7FAAE6F1" w14:textId="77777777" w:rsidTr="00383B91">
        <w:tc>
          <w:tcPr>
            <w:tcW w:w="983" w:type="dxa"/>
            <w:vAlign w:val="center"/>
          </w:tcPr>
          <w:p w14:paraId="51577E8C" w14:textId="6C1A3365" w:rsidR="00383B91" w:rsidRPr="00C01F1E" w:rsidRDefault="00383B91" w:rsidP="00BA2BBE">
            <w:pPr>
              <w:tabs>
                <w:tab w:val="left" w:pos="9072"/>
              </w:tabs>
              <w:spacing w:line="360" w:lineRule="auto"/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5</w:t>
            </w:r>
          </w:p>
        </w:tc>
        <w:tc>
          <w:tcPr>
            <w:tcW w:w="6413" w:type="dxa"/>
            <w:vAlign w:val="center"/>
          </w:tcPr>
          <w:p w14:paraId="249E94DB" w14:textId="5C3B4D46" w:rsidR="00383B91" w:rsidRPr="00C01F1E" w:rsidRDefault="00661BA5" w:rsidP="00BA2BBE">
            <w:pPr>
              <w:tabs>
                <w:tab w:val="left" w:pos="9072"/>
              </w:tabs>
              <w:spacing w:line="360" w:lineRule="auto"/>
              <w:rPr>
                <w:bCs/>
                <w:color w:val="000000" w:themeColor="text1"/>
                <w:sz w:val="24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2"/>
              </w:rPr>
              <w:t>Мобильный маркетинг: разработка мобильной стратегии, адаптация сайта под мобильные устройства и улучшение мобильного пользовательского опыта</w:t>
            </w:r>
          </w:p>
        </w:tc>
        <w:tc>
          <w:tcPr>
            <w:tcW w:w="2238" w:type="dxa"/>
            <w:vAlign w:val="center"/>
          </w:tcPr>
          <w:p w14:paraId="72C160C9" w14:textId="62BDEBC9" w:rsidR="00383B91" w:rsidRPr="00BA2BBE" w:rsidRDefault="00383B91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  <w:tr w:rsidR="00383B91" w:rsidRPr="00974565" w14:paraId="18DDDC22" w14:textId="77777777" w:rsidTr="00383B91">
        <w:tc>
          <w:tcPr>
            <w:tcW w:w="983" w:type="dxa"/>
            <w:vAlign w:val="center"/>
          </w:tcPr>
          <w:p w14:paraId="1140C1C6" w14:textId="44329A4F" w:rsidR="00383B91" w:rsidRPr="00C01F1E" w:rsidRDefault="00383B91" w:rsidP="00BA2BBE">
            <w:pPr>
              <w:tabs>
                <w:tab w:val="left" w:pos="9072"/>
              </w:tabs>
              <w:spacing w:line="360" w:lineRule="auto"/>
              <w:jc w:val="center"/>
              <w:rPr>
                <w:color w:val="000000" w:themeColor="text1"/>
                <w:sz w:val="24"/>
                <w:szCs w:val="22"/>
              </w:rPr>
            </w:pPr>
            <w:r>
              <w:rPr>
                <w:color w:val="000000" w:themeColor="text1"/>
                <w:sz w:val="24"/>
                <w:szCs w:val="22"/>
              </w:rPr>
              <w:t>6</w:t>
            </w:r>
          </w:p>
        </w:tc>
        <w:tc>
          <w:tcPr>
            <w:tcW w:w="6413" w:type="dxa"/>
            <w:vAlign w:val="center"/>
          </w:tcPr>
          <w:p w14:paraId="7C5692A8" w14:textId="081ADECE" w:rsidR="00383B91" w:rsidRPr="00C01F1E" w:rsidRDefault="00661BA5" w:rsidP="00BA2BBE">
            <w:pPr>
              <w:tabs>
                <w:tab w:val="left" w:pos="9072"/>
              </w:tabs>
              <w:spacing w:line="360" w:lineRule="auto"/>
              <w:rPr>
                <w:bCs/>
                <w:color w:val="000000" w:themeColor="text1"/>
                <w:sz w:val="24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2"/>
              </w:rPr>
              <w:t>Email-маркетинг: разработка и тестирование стратегий электронной коммуникации с клиентами</w:t>
            </w:r>
          </w:p>
        </w:tc>
        <w:tc>
          <w:tcPr>
            <w:tcW w:w="2238" w:type="dxa"/>
            <w:vAlign w:val="center"/>
          </w:tcPr>
          <w:p w14:paraId="20452D0C" w14:textId="6F640B80" w:rsidR="00383B91" w:rsidRPr="00BA2BBE" w:rsidRDefault="00383B91" w:rsidP="00BA2BBE">
            <w:pPr>
              <w:tabs>
                <w:tab w:val="left" w:pos="9072"/>
              </w:tabs>
              <w:spacing w:line="360" w:lineRule="auto"/>
              <w:jc w:val="center"/>
              <w:rPr>
                <w:b/>
                <w:color w:val="000000" w:themeColor="text1"/>
                <w:szCs w:val="28"/>
              </w:rPr>
            </w:pPr>
          </w:p>
        </w:tc>
      </w:tr>
    </w:tbl>
    <w:p w14:paraId="157908D6" w14:textId="77777777" w:rsidR="00BA2BBE" w:rsidRDefault="00BA2BBE" w:rsidP="00BA2BBE">
      <w:pPr>
        <w:widowControl w:val="0"/>
        <w:spacing w:line="360" w:lineRule="auto"/>
        <w:ind w:right="45"/>
        <w:outlineLvl w:val="0"/>
      </w:pPr>
    </w:p>
    <w:p w14:paraId="5F54AAAC" w14:textId="77777777" w:rsidR="008507AE" w:rsidRDefault="008507AE">
      <w:pPr>
        <w:spacing w:after="160" w:line="278" w:lineRule="auto"/>
      </w:pPr>
      <w:r>
        <w:br w:type="page"/>
      </w:r>
    </w:p>
    <w:sdt>
      <w:sdtPr>
        <w:rPr>
          <w:rFonts w:eastAsia="Times New Roman" w:cs="Times New Roman"/>
          <w:b w:val="0"/>
          <w:color w:val="auto"/>
          <w:sz w:val="24"/>
          <w:szCs w:val="24"/>
        </w:rPr>
        <w:id w:val="193663553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E246A6A" w14:textId="77777777" w:rsidR="008507AE" w:rsidRPr="002A6806" w:rsidRDefault="008507AE" w:rsidP="002A6806">
          <w:pPr>
            <w:pStyle w:val="af4"/>
          </w:pPr>
          <w:r>
            <w:t>СОДЕРЖАНИЕ</w:t>
          </w:r>
        </w:p>
        <w:p w14:paraId="1CE9DB44" w14:textId="5FCC9145" w:rsidR="008336B5" w:rsidRPr="000D4164" w:rsidRDefault="008507AE" w:rsidP="000D4164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89833" w:history="1">
            <w:r>
              <w:rPr>
                <w:rStyle w:val="af3"/>
                <w:color w:val="auto"/>
                <w:sz w:val="28"/>
                <w:szCs w:val="28"/>
              </w:rPr>
              <w:t>Тема 1: Аудит доступности сайта.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_Toc243489833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8D8B28" w14:textId="53A8A4F5" w:rsidR="008336B5" w:rsidRPr="000D4164" w:rsidRDefault="000D4BCA" w:rsidP="000D4164">
          <w:pPr>
            <w:pStyle w:val="11"/>
          </w:pPr>
          <w:hyperlink w:anchor="_Toc243489834" w:history="1">
            <w:r w:rsidR="008336B5">
              <w:rPr>
                <w:rStyle w:val="af3"/>
                <w:color w:val="auto"/>
                <w:sz w:val="28"/>
                <w:szCs w:val="28"/>
              </w:rPr>
              <w:t>Тема 2: Разработка стратегии контекстной рекламы.</w:t>
            </w:r>
            <w:r w:rsidR="008336B5">
              <w:rPr>
                <w:webHidden/>
              </w:rPr>
              <w:tab/>
            </w:r>
            <w:r w:rsidR="008336B5">
              <w:rPr>
                <w:webHidden/>
              </w:rPr>
              <w:fldChar w:fldCharType="begin"/>
            </w:r>
            <w:r w:rsidR="008336B5">
              <w:rPr>
                <w:webHidden/>
              </w:rPr>
              <w:instrText xml:space="preserve"> PAGEREF _Toc243489834 \h </w:instrText>
            </w:r>
            <w:r w:rsidR="008336B5">
              <w:rPr>
                <w:webHidden/>
              </w:rPr>
            </w:r>
            <w:r w:rsidR="008336B5">
              <w:rPr>
                <w:webHidden/>
              </w:rPr>
              <w:fldChar w:fldCharType="separate"/>
            </w:r>
            <w:r w:rsidR="008336B5">
              <w:rPr>
                <w:webHidden/>
              </w:rPr>
              <w:t>5</w:t>
            </w:r>
            <w:r w:rsidR="008336B5">
              <w:rPr>
                <w:webHidden/>
              </w:rPr>
              <w:fldChar w:fldCharType="end"/>
            </w:r>
          </w:hyperlink>
        </w:p>
        <w:p w14:paraId="1B205400" w14:textId="6652C9E3" w:rsidR="008336B5" w:rsidRPr="000D4164" w:rsidRDefault="000D4BCA" w:rsidP="000D4164">
          <w:pPr>
            <w:pStyle w:val="11"/>
          </w:pPr>
          <w:hyperlink w:anchor="_Toc243489835" w:history="1">
            <w:r w:rsidR="008336B5">
              <w:rPr>
                <w:rStyle w:val="af3"/>
                <w:color w:val="auto"/>
                <w:sz w:val="28"/>
                <w:szCs w:val="28"/>
              </w:rPr>
              <w:t>Тема 3: Создание и реализация стратегии контент-маркетинга, написание SEO-оптимизированного контента.</w:t>
            </w:r>
            <w:r w:rsidR="008336B5">
              <w:rPr>
                <w:webHidden/>
              </w:rPr>
              <w:tab/>
            </w:r>
            <w:r w:rsidR="008336B5">
              <w:rPr>
                <w:webHidden/>
              </w:rPr>
              <w:fldChar w:fldCharType="begin"/>
            </w:r>
            <w:r w:rsidR="008336B5">
              <w:rPr>
                <w:webHidden/>
              </w:rPr>
              <w:instrText xml:space="preserve"> PAGEREF _Toc243489835 \h </w:instrText>
            </w:r>
            <w:r w:rsidR="008336B5">
              <w:rPr>
                <w:webHidden/>
              </w:rPr>
            </w:r>
            <w:r w:rsidR="008336B5">
              <w:rPr>
                <w:webHidden/>
              </w:rPr>
              <w:fldChar w:fldCharType="separate"/>
            </w:r>
            <w:r w:rsidR="008336B5">
              <w:rPr>
                <w:webHidden/>
              </w:rPr>
              <w:t>6</w:t>
            </w:r>
            <w:r w:rsidR="008336B5">
              <w:rPr>
                <w:webHidden/>
              </w:rPr>
              <w:fldChar w:fldCharType="end"/>
            </w:r>
          </w:hyperlink>
        </w:p>
        <w:p w14:paraId="42434F01" w14:textId="5D834CFB" w:rsidR="008336B5" w:rsidRPr="000D4164" w:rsidRDefault="000D4BCA" w:rsidP="000D4164">
          <w:pPr>
            <w:pStyle w:val="11"/>
          </w:pPr>
          <w:hyperlink w:anchor="_Toc243489836" w:history="1">
            <w:r w:rsidR="008336B5">
              <w:rPr>
                <w:rStyle w:val="af3"/>
                <w:color w:val="auto"/>
                <w:sz w:val="28"/>
                <w:szCs w:val="28"/>
              </w:rPr>
              <w:t>Тема 4: Социальный медиа маркетинг: разработка и реализация стратегии продвижения в социальных сетях.</w:t>
            </w:r>
            <w:r w:rsidR="008336B5">
              <w:rPr>
                <w:webHidden/>
              </w:rPr>
              <w:tab/>
            </w:r>
            <w:r w:rsidR="008336B5">
              <w:rPr>
                <w:webHidden/>
              </w:rPr>
              <w:fldChar w:fldCharType="begin"/>
            </w:r>
            <w:r w:rsidR="008336B5">
              <w:rPr>
                <w:webHidden/>
              </w:rPr>
              <w:instrText xml:space="preserve"> PAGEREF _Toc243489836 \h </w:instrText>
            </w:r>
            <w:r w:rsidR="008336B5">
              <w:rPr>
                <w:webHidden/>
              </w:rPr>
            </w:r>
            <w:r w:rsidR="008336B5">
              <w:rPr>
                <w:webHidden/>
              </w:rPr>
              <w:fldChar w:fldCharType="separate"/>
            </w:r>
            <w:r w:rsidR="008336B5">
              <w:rPr>
                <w:webHidden/>
              </w:rPr>
              <w:t>7</w:t>
            </w:r>
            <w:r w:rsidR="008336B5">
              <w:rPr>
                <w:webHidden/>
              </w:rPr>
              <w:fldChar w:fldCharType="end"/>
            </w:r>
          </w:hyperlink>
        </w:p>
        <w:p w14:paraId="2B3AAC63" w14:textId="093CBEFC" w:rsidR="008336B5" w:rsidRPr="000D4164" w:rsidRDefault="000D4BCA" w:rsidP="000D4164">
          <w:pPr>
            <w:pStyle w:val="11"/>
          </w:pPr>
          <w:hyperlink w:anchor="_Toc243489837" w:history="1">
            <w:r w:rsidR="008336B5">
              <w:rPr>
                <w:rStyle w:val="af3"/>
                <w:color w:val="auto"/>
                <w:sz w:val="28"/>
                <w:szCs w:val="28"/>
              </w:rPr>
              <w:t>Тема 5: Мобильный маркетинг: разработка мобильной стратегии, адаптация сайта под мобильные устройства и улучшение мобильного пользовательского опыта.</w:t>
            </w:r>
            <w:r w:rsidR="008336B5">
              <w:rPr>
                <w:webHidden/>
              </w:rPr>
              <w:tab/>
            </w:r>
            <w:r w:rsidR="008336B5">
              <w:rPr>
                <w:webHidden/>
              </w:rPr>
              <w:fldChar w:fldCharType="begin"/>
            </w:r>
            <w:r w:rsidR="008336B5">
              <w:rPr>
                <w:webHidden/>
              </w:rPr>
              <w:instrText xml:space="preserve"> PAGEREF _Toc243489837 \h </w:instrText>
            </w:r>
            <w:r w:rsidR="008336B5">
              <w:rPr>
                <w:webHidden/>
              </w:rPr>
            </w:r>
            <w:r w:rsidR="008336B5">
              <w:rPr>
                <w:webHidden/>
              </w:rPr>
              <w:fldChar w:fldCharType="separate"/>
            </w:r>
            <w:r w:rsidR="008336B5">
              <w:rPr>
                <w:webHidden/>
              </w:rPr>
              <w:t>8</w:t>
            </w:r>
            <w:r w:rsidR="008336B5">
              <w:rPr>
                <w:webHidden/>
              </w:rPr>
              <w:fldChar w:fldCharType="end"/>
            </w:r>
          </w:hyperlink>
        </w:p>
        <w:p w14:paraId="04F40F56" w14:textId="5590FA83" w:rsidR="008336B5" w:rsidRPr="000D4164" w:rsidRDefault="000D4BCA" w:rsidP="000D4164">
          <w:pPr>
            <w:pStyle w:val="11"/>
          </w:pPr>
          <w:hyperlink w:anchor="_Toc243489838" w:history="1">
            <w:r w:rsidR="008336B5">
              <w:rPr>
                <w:rStyle w:val="af3"/>
                <w:color w:val="auto"/>
                <w:sz w:val="28"/>
                <w:szCs w:val="28"/>
              </w:rPr>
              <w:t>Тема 6: Email-маркетинг: разработка и тестирование стратегий электронной коммуникации с клиентами.</w:t>
            </w:r>
            <w:r w:rsidR="008336B5">
              <w:rPr>
                <w:webHidden/>
              </w:rPr>
              <w:tab/>
            </w:r>
            <w:r w:rsidR="008336B5">
              <w:rPr>
                <w:webHidden/>
              </w:rPr>
              <w:fldChar w:fldCharType="begin"/>
            </w:r>
            <w:r w:rsidR="008336B5">
              <w:rPr>
                <w:webHidden/>
              </w:rPr>
              <w:instrText xml:space="preserve"> PAGEREF _Toc243489838 \h </w:instrText>
            </w:r>
            <w:r w:rsidR="008336B5">
              <w:rPr>
                <w:webHidden/>
              </w:rPr>
            </w:r>
            <w:r w:rsidR="008336B5">
              <w:rPr>
                <w:webHidden/>
              </w:rPr>
              <w:fldChar w:fldCharType="separate"/>
            </w:r>
            <w:r w:rsidR="008336B5">
              <w:rPr>
                <w:webHidden/>
              </w:rPr>
              <w:t>9</w:t>
            </w:r>
            <w:r w:rsidR="008336B5">
              <w:rPr>
                <w:webHidden/>
              </w:rPr>
              <w:fldChar w:fldCharType="end"/>
            </w:r>
          </w:hyperlink>
        </w:p>
        <w:p w14:paraId="5FCE29BD" w14:textId="21FD00A7" w:rsidR="008507AE" w:rsidRDefault="008507AE" w:rsidP="000D4164">
          <w:pPr>
            <w:pStyle w:val="11"/>
          </w:pPr>
          <w:r>
            <w:fldChar w:fldCharType="end"/>
          </w:r>
        </w:p>
      </w:sdtContent>
    </w:sdt>
    <w:p w14:paraId="03242309" w14:textId="77777777" w:rsidR="00BA2BBE" w:rsidRDefault="00BA2BBE">
      <w:pPr>
        <w:spacing w:after="160" w:line="278" w:lineRule="auto"/>
      </w:pPr>
      <w:r>
        <w:br w:type="page"/>
      </w:r>
    </w:p>
    <w:p w14:paraId="36ADD2FC" w14:textId="77777777" w:rsidR="00E17F96" w:rsidRPr="00E17F96" w:rsidRDefault="00E17F96" w:rsidP="001C00CD">
      <w:pPr>
        <w:pStyle w:val="1"/>
      </w:pPr>
      <w:bookmarkStart w:id="10" w:name="_Toc243489833"/>
      <w:r>
        <w:lastRenderedPageBreak/>
        <w:t>Тема 1: Аудит доступности сайта.</w:t>
      </w:r>
      <w:bookmarkEnd w:id="10"/>
    </w:p>
    <w:p w14:paraId="47375174" w14:textId="77777777" w:rsidR="00354214" w:rsidRDefault="00354214">
      <w:pPr>
        <w:spacing w:after="160" w:line="278" w:lineRule="auto"/>
        <w:rPr>
          <w:rFonts w:eastAsiaTheme="majorEastAsia" w:cstheme="majorBidi"/>
          <w:b/>
          <w:bCs/>
          <w:color w:val="000000" w:themeColor="text1"/>
          <w:sz w:val="32"/>
          <w:lang w:eastAsia="en-US"/>
        </w:rPr>
      </w:pPr>
      <w:r>
        <w:br w:type="page"/>
      </w:r>
    </w:p>
    <w:p w14:paraId="03CEF98E" w14:textId="3D1D2F23" w:rsidR="00BA2BBE" w:rsidRPr="002B3778" w:rsidRDefault="00BA2BBE" w:rsidP="001C00CD">
      <w:pPr>
        <w:pStyle w:val="1"/>
      </w:pPr>
      <w:bookmarkStart w:id="11" w:name="_Toc243489834"/>
      <w:r>
        <w:lastRenderedPageBreak/>
        <w:t>Тема 2: Разработка стратегии контекстной рекламы.</w:t>
      </w:r>
      <w:bookmarkEnd w:id="11"/>
    </w:p>
    <w:p w14:paraId="36486CD7" w14:textId="77777777" w:rsidR="00BA2BBE" w:rsidRDefault="00BA2BBE" w:rsidP="00BA2BBE">
      <w:r>
        <w:br w:type="page"/>
      </w:r>
    </w:p>
    <w:p w14:paraId="13844D0C" w14:textId="11346480" w:rsidR="00BA2BBE" w:rsidRDefault="00BA2BBE" w:rsidP="001C00CD">
      <w:pPr>
        <w:pStyle w:val="1"/>
      </w:pPr>
      <w:bookmarkStart w:id="12" w:name="_Toc243489835"/>
      <w:r>
        <w:lastRenderedPageBreak/>
        <w:t>Тема 3: Создание и реализация стратегии контент-маркетинга, написание SEO-оптимизированного контента.</w:t>
      </w:r>
      <w:bookmarkEnd w:id="12"/>
    </w:p>
    <w:p w14:paraId="73D02EEF" w14:textId="77777777" w:rsidR="00692805" w:rsidRPr="00692805" w:rsidRDefault="00692805" w:rsidP="00692805">
      <w:pPr>
        <w:rPr>
          <w:lang w:eastAsia="en-US"/>
        </w:rPr>
      </w:pPr>
    </w:p>
    <w:p w14:paraId="558C9023" w14:textId="77777777" w:rsidR="00BA2BBE" w:rsidRDefault="00BA2BBE">
      <w:pPr>
        <w:spacing w:after="160" w:line="278" w:lineRule="auto"/>
      </w:pPr>
      <w:r>
        <w:br w:type="page"/>
      </w:r>
    </w:p>
    <w:p w14:paraId="038A0EE6" w14:textId="632BFFBB" w:rsidR="00A60B75" w:rsidRDefault="00974565" w:rsidP="001C00CD">
      <w:pPr>
        <w:pStyle w:val="1"/>
      </w:pPr>
      <w:bookmarkStart w:id="13" w:name="_Toc243489836"/>
      <w:r>
        <w:lastRenderedPageBreak/>
        <w:t>Тема 4: Социальный медиа маркетинг: разработка и реализация стратегии продвижения в социальных сетях.</w:t>
      </w:r>
      <w:bookmarkEnd w:id="13"/>
    </w:p>
    <w:p w14:paraId="62D02BDA" w14:textId="77777777" w:rsidR="001C00CD" w:rsidRDefault="001C00CD">
      <w:pPr>
        <w:spacing w:after="160" w:line="278" w:lineRule="auto"/>
        <w:jc w:val="left"/>
        <w:rPr>
          <w:lang w:eastAsia="en-US"/>
        </w:rPr>
      </w:pPr>
    </w:p>
    <w:p w14:paraId="4956BDBB" w14:textId="2EC8A78A" w:rsidR="001C00CD" w:rsidRDefault="001C00CD">
      <w:pPr>
        <w:spacing w:after="160" w:line="278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20B91569" w14:textId="67D51622" w:rsidR="00692805" w:rsidRDefault="001C00CD" w:rsidP="001C00CD">
      <w:pPr>
        <w:pStyle w:val="1"/>
      </w:pPr>
      <w:bookmarkStart w:id="14" w:name="_Toc243489837"/>
      <w:r>
        <w:lastRenderedPageBreak/>
        <w:t>Тема 5: Мобильный маркетинг: разработка мобильной стратегии, адаптация сайта под мобильные устройства и улучшение мобильного пользовательского опыта.</w:t>
      </w:r>
      <w:bookmarkEnd w:id="14"/>
    </w:p>
    <w:p w14:paraId="4404D2E5" w14:textId="3B3A1524" w:rsidR="001C00CD" w:rsidRPr="00BF7E63" w:rsidRDefault="001C00CD" w:rsidP="00BF7E63">
      <w:pPr>
        <w:spacing w:line="360" w:lineRule="auto"/>
        <w:rPr>
          <w:lang w:eastAsia="en-US"/>
        </w:rPr>
      </w:pPr>
    </w:p>
    <w:p w14:paraId="4BABBDB9" w14:textId="169A3B73" w:rsidR="00BF7E63" w:rsidRDefault="00BF7E63">
      <w:pPr>
        <w:spacing w:after="160" w:line="278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14:paraId="7B99E77A" w14:textId="77777777" w:rsidR="00BF7E63" w:rsidRDefault="00BF7E63" w:rsidP="00BF7E63">
      <w:pPr>
        <w:pStyle w:val="1"/>
      </w:pPr>
      <w:bookmarkStart w:id="15" w:name="_Toc243489838"/>
      <w:r>
        <w:lastRenderedPageBreak/>
        <w:t>Тема 6: Email-маркетинг: разработка и тестирование стратегий электронной коммуникации с клиентами.</w:t>
      </w:r>
      <w:bookmarkEnd w:id="15"/>
    </w:p>
    <w:p w14:paraId="52FC32D5" w14:textId="77777777" w:rsidR="00BF7E63" w:rsidRPr="001C00CD" w:rsidRDefault="00BF7E63" w:rsidP="001C00CD">
      <w:pPr>
        <w:rPr>
          <w:lang w:eastAsia="en-US"/>
        </w:rPr>
      </w:pPr>
    </w:p>
    <w:sectPr w:rsidR="00BF7E63" w:rsidRPr="001C00CD" w:rsidSect="00B831CB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616DD" w14:textId="77777777" w:rsidR="000D4BCA" w:rsidRDefault="000D4BCA" w:rsidP="00B831CB">
      <w:r>
        <w:separator/>
      </w:r>
    </w:p>
  </w:endnote>
  <w:endnote w:type="continuationSeparator" w:id="0">
    <w:p w14:paraId="1605A024" w14:textId="77777777" w:rsidR="000D4BCA" w:rsidRDefault="000D4BCA" w:rsidP="00B83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757096739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25D10C4C" w14:textId="77777777" w:rsidR="00B831CB" w:rsidRDefault="00B831CB" w:rsidP="00FE1BD3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 w:rsidR="000D4BCA"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5FD18930" w14:textId="77777777" w:rsidR="00B831CB" w:rsidRDefault="00B831C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96276906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11CD2CE5" w14:textId="77777777" w:rsidR="00B831CB" w:rsidRDefault="00B831CB" w:rsidP="00FE1BD3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074016DA" w14:textId="77777777" w:rsidR="00B831CB" w:rsidRDefault="00B831CB" w:rsidP="00B831C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2C1C6" w14:textId="5A85DDF2" w:rsidR="00B831CB" w:rsidRDefault="00B831CB" w:rsidP="00B831CB">
    <w:pPr>
      <w:pStyle w:val="af0"/>
      <w:jc w:val="center"/>
    </w:pPr>
    <w:r>
      <w:t>Москва 202</w:t>
    </w:r>
    <w:r w:rsidR="00E17F9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B8E40" w14:textId="77777777" w:rsidR="000D4BCA" w:rsidRDefault="000D4BCA" w:rsidP="00B831CB">
      <w:r>
        <w:separator/>
      </w:r>
    </w:p>
  </w:footnote>
  <w:footnote w:type="continuationSeparator" w:id="0">
    <w:p w14:paraId="2D522629" w14:textId="77777777" w:rsidR="000D4BCA" w:rsidRDefault="000D4BCA" w:rsidP="00B83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1864FA"/>
    <w:multiLevelType w:val="hybridMultilevel"/>
    <w:tmpl w:val="11846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36"/>
    <w:rsid w:val="00012942"/>
    <w:rsid w:val="000154C3"/>
    <w:rsid w:val="00066489"/>
    <w:rsid w:val="00072D34"/>
    <w:rsid w:val="0007553F"/>
    <w:rsid w:val="000D4164"/>
    <w:rsid w:val="000D4BCA"/>
    <w:rsid w:val="000D7931"/>
    <w:rsid w:val="000F00FA"/>
    <w:rsid w:val="0012508B"/>
    <w:rsid w:val="00145D32"/>
    <w:rsid w:val="001C00CD"/>
    <w:rsid w:val="001C6E6B"/>
    <w:rsid w:val="001F5962"/>
    <w:rsid w:val="002227F6"/>
    <w:rsid w:val="0026174F"/>
    <w:rsid w:val="00266549"/>
    <w:rsid w:val="002A6806"/>
    <w:rsid w:val="002D08D9"/>
    <w:rsid w:val="002E2A0D"/>
    <w:rsid w:val="00354214"/>
    <w:rsid w:val="00383B91"/>
    <w:rsid w:val="003A47D7"/>
    <w:rsid w:val="00494FBD"/>
    <w:rsid w:val="004C01AC"/>
    <w:rsid w:val="00540DA0"/>
    <w:rsid w:val="00562BEC"/>
    <w:rsid w:val="005F241A"/>
    <w:rsid w:val="00637AB1"/>
    <w:rsid w:val="00645E66"/>
    <w:rsid w:val="00661BA5"/>
    <w:rsid w:val="0068449D"/>
    <w:rsid w:val="00692805"/>
    <w:rsid w:val="006D53A5"/>
    <w:rsid w:val="006E27BA"/>
    <w:rsid w:val="00735127"/>
    <w:rsid w:val="00763B46"/>
    <w:rsid w:val="00777FC6"/>
    <w:rsid w:val="00811C26"/>
    <w:rsid w:val="008336B5"/>
    <w:rsid w:val="008507AE"/>
    <w:rsid w:val="008A02BA"/>
    <w:rsid w:val="008B625C"/>
    <w:rsid w:val="00974565"/>
    <w:rsid w:val="009B023E"/>
    <w:rsid w:val="00A60B75"/>
    <w:rsid w:val="00A75EA6"/>
    <w:rsid w:val="00A874AB"/>
    <w:rsid w:val="00B01244"/>
    <w:rsid w:val="00B1425A"/>
    <w:rsid w:val="00B32236"/>
    <w:rsid w:val="00B831CB"/>
    <w:rsid w:val="00BA2BBE"/>
    <w:rsid w:val="00BB0D4D"/>
    <w:rsid w:val="00BD2B36"/>
    <w:rsid w:val="00BF7E63"/>
    <w:rsid w:val="00C01F1E"/>
    <w:rsid w:val="00C3507D"/>
    <w:rsid w:val="00C4111F"/>
    <w:rsid w:val="00CF17AF"/>
    <w:rsid w:val="00D07EAE"/>
    <w:rsid w:val="00D22846"/>
    <w:rsid w:val="00DD77E9"/>
    <w:rsid w:val="00E17F96"/>
    <w:rsid w:val="00E85941"/>
    <w:rsid w:val="00E859B8"/>
    <w:rsid w:val="00E94B86"/>
    <w:rsid w:val="00EE0E1D"/>
    <w:rsid w:val="00EE40AB"/>
    <w:rsid w:val="00F432BF"/>
    <w:rsid w:val="00F55F23"/>
    <w:rsid w:val="00F924BC"/>
    <w:rsid w:val="00FE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82C21"/>
  <w15:chartTrackingRefBased/>
  <w15:docId w15:val="{2583C5BB-9E4C-F440-80E2-F1A10CC2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80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C00CD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B36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B36"/>
    <w:pPr>
      <w:keepNext/>
      <w:keepLines/>
      <w:spacing w:before="160" w:after="80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B36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B36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B36"/>
    <w:pPr>
      <w:keepNext/>
      <w:keepLines/>
      <w:spacing w:before="4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B36"/>
    <w:pPr>
      <w:keepNext/>
      <w:keepLines/>
      <w:spacing w:before="4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B36"/>
    <w:pPr>
      <w:keepNext/>
      <w:keepLines/>
      <w:spacing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B36"/>
    <w:pPr>
      <w:keepNext/>
      <w:keepLines/>
      <w:spacing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8B625C"/>
    <w:rPr>
      <w:rFonts w:ascii="Courier New" w:eastAsiaTheme="minorHAnsi" w:hAnsi="Courier New" w:cstheme="minorBidi"/>
      <w:sz w:val="20"/>
      <w:szCs w:val="28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1C00CD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D2B3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D2B3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D2B36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D2B36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D2B36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D2B36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D2B36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D2B36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BD2B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Заголовок Знак"/>
    <w:basedOn w:val="a0"/>
    <w:link w:val="a4"/>
    <w:uiPriority w:val="10"/>
    <w:rsid w:val="00BD2B3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BD2B36"/>
    <w:pPr>
      <w:numPr>
        <w:ilvl w:val="1"/>
      </w:numPr>
      <w:spacing w:after="160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a7">
    <w:name w:val="Подзаголовок Знак"/>
    <w:basedOn w:val="a0"/>
    <w:link w:val="a6"/>
    <w:uiPriority w:val="11"/>
    <w:rsid w:val="00BD2B3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D2B36"/>
    <w:pPr>
      <w:spacing w:before="160" w:after="160" w:line="360" w:lineRule="auto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D2B36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BD2B36"/>
    <w:pPr>
      <w:spacing w:after="160" w:line="360" w:lineRule="auto"/>
      <w:ind w:left="720"/>
      <w:contextualSpacing/>
    </w:pPr>
    <w:rPr>
      <w:rFonts w:eastAsiaTheme="minorHAnsi" w:cstheme="minorBidi"/>
      <w:szCs w:val="22"/>
      <w:lang w:eastAsia="en-US"/>
    </w:rPr>
  </w:style>
  <w:style w:type="character" w:styleId="a9">
    <w:name w:val="Intense Emphasis"/>
    <w:basedOn w:val="a0"/>
    <w:uiPriority w:val="21"/>
    <w:qFormat/>
    <w:rsid w:val="00BD2B3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D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BD2B36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BD2B3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59"/>
    <w:qFormat/>
    <w:rsid w:val="00BD2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831C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831C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B831C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831C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page number"/>
    <w:basedOn w:val="a0"/>
    <w:uiPriority w:val="99"/>
    <w:semiHidden/>
    <w:unhideWhenUsed/>
    <w:rsid w:val="00B831CB"/>
  </w:style>
  <w:style w:type="character" w:styleId="af3">
    <w:name w:val="Hyperlink"/>
    <w:uiPriority w:val="99"/>
    <w:rsid w:val="008507AE"/>
    <w:rPr>
      <w:rFonts w:ascii="Times New Roman" w:hAnsi="Times New Roman" w:cs="Times New Roman" w:hint="default"/>
      <w:b w:val="0"/>
      <w:bCs w:val="0"/>
      <w:strike w:val="0"/>
      <w:dstrike w:val="0"/>
      <w:color w:val="000099"/>
      <w:sz w:val="24"/>
      <w:szCs w:val="24"/>
      <w:u w:val="none"/>
      <w:effect w:val="none"/>
    </w:rPr>
  </w:style>
  <w:style w:type="paragraph" w:styleId="af4">
    <w:name w:val="TOC Heading"/>
    <w:basedOn w:val="1"/>
    <w:next w:val="a"/>
    <w:uiPriority w:val="39"/>
    <w:unhideWhenUsed/>
    <w:qFormat/>
    <w:rsid w:val="002A6806"/>
    <w:pPr>
      <w:outlineLvl w:val="9"/>
    </w:pPr>
    <w:rPr>
      <w:bCs w:val="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D4164"/>
    <w:pPr>
      <w:tabs>
        <w:tab w:val="right" w:leader="dot" w:pos="9345"/>
      </w:tabs>
      <w:spacing w:line="360" w:lineRule="auto"/>
    </w:pPr>
    <w:rPr>
      <w:szCs w:val="28"/>
    </w:rPr>
  </w:style>
  <w:style w:type="paragraph" w:styleId="23">
    <w:name w:val="toc 2"/>
    <w:basedOn w:val="a"/>
    <w:next w:val="a"/>
    <w:autoRedefine/>
    <w:uiPriority w:val="39"/>
    <w:unhideWhenUsed/>
    <w:rsid w:val="008507AE"/>
    <w:pPr>
      <w:tabs>
        <w:tab w:val="right" w:leader="dot" w:pos="9628"/>
      </w:tabs>
      <w:spacing w:after="100" w:line="360" w:lineRule="auto"/>
      <w:ind w:left="240"/>
    </w:pPr>
  </w:style>
  <w:style w:type="paragraph" w:styleId="31">
    <w:name w:val="toc 3"/>
    <w:basedOn w:val="a"/>
    <w:next w:val="a"/>
    <w:autoRedefine/>
    <w:uiPriority w:val="39"/>
    <w:semiHidden/>
    <w:unhideWhenUsed/>
    <w:rsid w:val="006E27B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9747E4-ED21-C84F-A2EF-DD9606E21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fish</cp:lastModifiedBy>
  <cp:revision>21</cp:revision>
  <dcterms:created xsi:type="dcterms:W3CDTF">2026-10-21T12:12:00Z</dcterms:created>
  <dcterms:modified xsi:type="dcterms:W3CDTF">2026-10-28T09:25:00Z</dcterms:modified>
</cp:coreProperties>
</file>