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84477B" w14:textId="4E2B60E0" w:rsidR="002276F6" w:rsidRDefault="00386DDD">
      <w:pPr>
        <w:jc w:val="center"/>
        <w:rPr>
          <w:sz w:val="32"/>
          <w:szCs w:val="21"/>
        </w:rPr>
      </w:pPr>
      <w:r>
        <w:rPr>
          <w:b/>
          <w:bCs/>
          <w:color w:val="FF0000"/>
          <w:sz w:val="32"/>
          <w:szCs w:val="21"/>
        </w:rPr>
        <w:t>ФИО ГРУППА</w:t>
      </w:r>
      <w:r>
        <w:rPr>
          <w:b/>
          <w:bCs/>
          <w:sz w:val="32"/>
          <w:szCs w:val="21"/>
        </w:rPr>
        <w:br/>
      </w:r>
      <w:r>
        <w:rPr>
          <w:b/>
          <w:bCs/>
          <w:sz w:val="32"/>
          <w:szCs w:val="21"/>
        </w:rPr>
        <w:t>Тема 5: Мобильный маркетинг: разработка мобильной стратегии, адаптация сайта под мобильные устройства и улучшение мобильного пользовательского опыта.</w:t>
      </w:r>
    </w:p>
    <w:p w14:paraId="0EB6F6C1" w14:textId="77777777" w:rsidR="002276F6" w:rsidRDefault="00386DDD">
      <w:pPr>
        <w:ind w:firstLine="709"/>
      </w:pPr>
      <w:r>
        <w:rPr>
          <w:b/>
          <w:bCs/>
        </w:rPr>
        <w:t>Цель</w:t>
      </w:r>
      <w:r>
        <w:t>: Проанализировать удобство и производительность собственного веб-приложения на мобильных устройствах, разработать мобильную стратегию проекта, выполнить адаптацию интерфейса под смартфоны и планшеты, улучшить показатели Core Web Vitals для мобильной верси</w:t>
      </w:r>
      <w:r>
        <w:t>и и подтвердить результат повторными измерениями.</w:t>
      </w:r>
    </w:p>
    <w:p w14:paraId="1C24FF04" w14:textId="77777777" w:rsidR="002276F6" w:rsidRDefault="00386DDD">
      <w:pPr>
        <w:ind w:firstLine="709"/>
      </w:pPr>
      <w:r>
        <w:rPr>
          <w:b/>
          <w:bCs/>
        </w:rPr>
        <w:t>Предметная область</w:t>
      </w:r>
      <w:r>
        <w:t>:</w:t>
      </w:r>
    </w:p>
    <w:p w14:paraId="5257F912" w14:textId="77777777" w:rsidR="002276F6" w:rsidRDefault="00386DDD">
      <w:pPr>
        <w:ind w:firstLine="709"/>
      </w:pPr>
      <w:r>
        <w:rPr>
          <w:b/>
          <w:bCs/>
        </w:rPr>
        <w:t>Ход работы</w:t>
      </w:r>
      <w:r>
        <w:t>:</w:t>
      </w:r>
    </w:p>
    <w:p w14:paraId="13FAFF5C" w14:textId="77777777" w:rsidR="002276F6" w:rsidRDefault="00386DDD">
      <w:pPr>
        <w:pStyle w:val="a8"/>
        <w:numPr>
          <w:ilvl w:val="0"/>
          <w:numId w:val="4"/>
        </w:numPr>
        <w:tabs>
          <w:tab w:val="left" w:pos="993"/>
          <w:tab w:val="left" w:pos="2749"/>
        </w:tabs>
        <w:ind w:left="0" w:firstLine="709"/>
      </w:pPr>
      <w:r>
        <w:t>Разработать мобильную стратегию проекта:</w:t>
      </w:r>
    </w:p>
    <w:p w14:paraId="1F231B67" w14:textId="77777777" w:rsidR="002276F6" w:rsidRDefault="002276F6">
      <w:pPr>
        <w:pStyle w:val="a8"/>
        <w:tabs>
          <w:tab w:val="left" w:pos="993"/>
          <w:tab w:val="left" w:pos="2749"/>
        </w:tabs>
        <w:ind w:left="0" w:firstLine="709"/>
      </w:pPr>
    </w:p>
    <w:p w14:paraId="20DF13FD" w14:textId="77777777" w:rsidR="002276F6" w:rsidRDefault="00386DDD">
      <w:pPr>
        <w:tabs>
          <w:tab w:val="left" w:pos="993"/>
          <w:tab w:val="left" w:pos="2749"/>
        </w:tabs>
        <w:ind w:firstLine="709"/>
        <w:rPr>
          <w:color w:val="EE0000"/>
        </w:rPr>
      </w:pPr>
      <w:r>
        <w:rPr>
          <w:color w:val="EE0000"/>
        </w:rPr>
        <w:t>Выбрать веб-приложение, созданное ранее в рамках учебной деятельности.</w:t>
      </w:r>
    </w:p>
    <w:p w14:paraId="290E9506" w14:textId="77777777" w:rsidR="002276F6" w:rsidRDefault="00386DDD">
      <w:pPr>
        <w:tabs>
          <w:tab w:val="left" w:pos="993"/>
          <w:tab w:val="left" w:pos="2749"/>
        </w:tabs>
        <w:ind w:firstLine="709"/>
        <w:rPr>
          <w:color w:val="EE0000"/>
        </w:rPr>
      </w:pPr>
      <w:r>
        <w:rPr>
          <w:color w:val="EE0000"/>
        </w:rPr>
        <w:t>Описать сценарии использования сайта с мобильного устройства:</w:t>
      </w:r>
      <w:r>
        <w:rPr>
          <w:color w:val="EE0000"/>
        </w:rPr>
        <w:t xml:space="preserve"> кто, где и с какой целью заходит на сайт со смартфона.</w:t>
      </w:r>
    </w:p>
    <w:p w14:paraId="2F77BEED" w14:textId="77777777" w:rsidR="002276F6" w:rsidRDefault="00386DDD">
      <w:pPr>
        <w:tabs>
          <w:tab w:val="left" w:pos="993"/>
          <w:tab w:val="left" w:pos="2749"/>
        </w:tabs>
        <w:ind w:firstLine="709"/>
        <w:rPr>
          <w:color w:val="EE0000"/>
        </w:rPr>
      </w:pPr>
      <w:r>
        <w:rPr>
          <w:color w:val="EE0000"/>
        </w:rPr>
        <w:t>Определить ключевые действия мобильного пользователя (звонок, построение маршрута, оформление заказа, быстрый поиск) и инструменты мобильного маркетинга, подходящие проекту (адаптивный сайт, PWA, push</w:t>
      </w:r>
      <w:r>
        <w:rPr>
          <w:color w:val="EE0000"/>
        </w:rPr>
        <w:t>-уведомления, QR-коды, мессенджеры, геосервисы).</w:t>
      </w:r>
    </w:p>
    <w:p w14:paraId="1FE46955" w14:textId="77777777" w:rsidR="002276F6" w:rsidRDefault="00386DDD">
      <w:pPr>
        <w:tabs>
          <w:tab w:val="left" w:pos="993"/>
          <w:tab w:val="left" w:pos="2749"/>
        </w:tabs>
        <w:ind w:firstLine="709"/>
        <w:rPr>
          <w:i/>
          <w:iCs/>
          <w:color w:val="EE0000"/>
        </w:rPr>
      </w:pPr>
      <w:r>
        <w:rPr>
          <w:i/>
          <w:iCs/>
          <w:color w:val="EE0000"/>
        </w:rPr>
        <w:t>Пример выполнения: для сайта автосервиса определено, что мобильный пользователь чаще всего находится в дороге и ищет ближайший сервис. Ключевые действия – звонок в один клик, построение маршрута и онлайн-зап</w:t>
      </w:r>
      <w:r>
        <w:rPr>
          <w:i/>
          <w:iCs/>
          <w:color w:val="EE0000"/>
        </w:rPr>
        <w:t>ись. В стратегию включены адаптивная верстка, кнопка звонка tel:, ссылка на Яндекс Карты и размещение QR-кода записи на чеках.</w:t>
      </w:r>
    </w:p>
    <w:p w14:paraId="18A9B68D" w14:textId="77777777" w:rsidR="002276F6" w:rsidRDefault="00386DDD">
      <w:pPr>
        <w:pStyle w:val="a8"/>
        <w:numPr>
          <w:ilvl w:val="0"/>
          <w:numId w:val="4"/>
        </w:numPr>
        <w:tabs>
          <w:tab w:val="left" w:pos="993"/>
          <w:tab w:val="left" w:pos="2749"/>
        </w:tabs>
        <w:ind w:left="0" w:firstLine="709"/>
      </w:pPr>
      <w:r>
        <w:t>Провести аудит мобильной версии сайта:</w:t>
      </w:r>
    </w:p>
    <w:p w14:paraId="41CCFC70" w14:textId="77777777" w:rsidR="002276F6" w:rsidRDefault="002276F6">
      <w:pPr>
        <w:pStyle w:val="a8"/>
        <w:tabs>
          <w:tab w:val="left" w:pos="993"/>
          <w:tab w:val="left" w:pos="2749"/>
        </w:tabs>
        <w:ind w:left="0" w:firstLine="709"/>
      </w:pPr>
    </w:p>
    <w:p w14:paraId="6FFD3DE2" w14:textId="77777777" w:rsidR="002276F6" w:rsidRDefault="00386DDD">
      <w:pPr>
        <w:tabs>
          <w:tab w:val="left" w:pos="993"/>
          <w:tab w:val="left" w:pos="2749"/>
        </w:tabs>
        <w:ind w:firstLine="709"/>
        <w:rPr>
          <w:color w:val="EE0000"/>
        </w:rPr>
      </w:pPr>
      <w:r>
        <w:rPr>
          <w:color w:val="EE0000"/>
        </w:rPr>
        <w:lastRenderedPageBreak/>
        <w:t>Проверить сайт в режиме эмуляции устройств Chrome DevTools (Device Toolbar) на ширинах 36</w:t>
      </w:r>
      <w:r>
        <w:rPr>
          <w:color w:val="EE0000"/>
        </w:rPr>
        <w:t>0, 414, 768 пикселей и на реальном смартфоне.</w:t>
      </w:r>
    </w:p>
    <w:p w14:paraId="613C0834" w14:textId="77777777" w:rsidR="002276F6" w:rsidRDefault="00386DDD">
      <w:pPr>
        <w:tabs>
          <w:tab w:val="left" w:pos="993"/>
          <w:tab w:val="left" w:pos="2749"/>
        </w:tabs>
        <w:ind w:firstLine="709"/>
        <w:rPr>
          <w:color w:val="EE0000"/>
        </w:rPr>
      </w:pPr>
      <w:r>
        <w:rPr>
          <w:color w:val="EE0000"/>
        </w:rPr>
        <w:t>Зафиксировать проблемы: горизонтальная прокрутка, мелкий текст (менее 16 пикселей), маленькие области нажатия (менее 48×48 пикселей), перекрывающиеся элементы, неудобные формы.</w:t>
      </w:r>
    </w:p>
    <w:p w14:paraId="57138B88" w14:textId="77777777" w:rsidR="002276F6" w:rsidRDefault="00386DDD">
      <w:pPr>
        <w:tabs>
          <w:tab w:val="left" w:pos="993"/>
          <w:tab w:val="left" w:pos="2749"/>
        </w:tabs>
        <w:ind w:firstLine="709"/>
        <w:rPr>
          <w:color w:val="EE0000"/>
        </w:rPr>
      </w:pPr>
      <w:r>
        <w:rPr>
          <w:color w:val="EE0000"/>
        </w:rPr>
        <w:t>Проверить наличие метатега viewpo</w:t>
      </w:r>
      <w:r>
        <w:rPr>
          <w:color w:val="EE0000"/>
        </w:rPr>
        <w:t>rt и медиазапросов в стилях.</w:t>
      </w:r>
    </w:p>
    <w:p w14:paraId="23DCB5AD" w14:textId="77777777" w:rsidR="002276F6" w:rsidRDefault="00386DDD">
      <w:pPr>
        <w:tabs>
          <w:tab w:val="left" w:pos="993"/>
          <w:tab w:val="left" w:pos="2749"/>
        </w:tabs>
        <w:ind w:firstLine="709"/>
        <w:rPr>
          <w:color w:val="EE0000"/>
        </w:rPr>
      </w:pPr>
      <w:r>
        <w:rPr>
          <w:color w:val="EE0000"/>
        </w:rPr>
        <w:t>Предоставить скриншоты с описанием и ссылкой на рисунок.</w:t>
      </w:r>
    </w:p>
    <w:p w14:paraId="65327C72" w14:textId="77777777" w:rsidR="002276F6" w:rsidRDefault="00386DDD">
      <w:pPr>
        <w:tabs>
          <w:tab w:val="left" w:pos="993"/>
          <w:tab w:val="left" w:pos="2749"/>
        </w:tabs>
        <w:ind w:firstLine="709"/>
        <w:rPr>
          <w:i/>
          <w:iCs/>
          <w:color w:val="EE0000"/>
        </w:rPr>
      </w:pPr>
      <w:r>
        <w:rPr>
          <w:i/>
          <w:iCs/>
          <w:color w:val="EE0000"/>
        </w:rPr>
        <w:t>Пример выполнения: на ширине 360 пикселей таблица цен выходит за пределы экрана и вызывает горизонтальную прокрутку, кнопки меню имеют размер 28×28 пикселей, а номер теле</w:t>
      </w:r>
      <w:r>
        <w:rPr>
          <w:i/>
          <w:iCs/>
          <w:color w:val="EE0000"/>
        </w:rPr>
        <w:t>фона указан обычным текстом без ссылки tel:. В поле «Телефон» открывается обычная клавиатура вместо цифровой.</w:t>
      </w:r>
    </w:p>
    <w:p w14:paraId="5CDD1002" w14:textId="77777777" w:rsidR="002276F6" w:rsidRDefault="00386DDD">
      <w:pPr>
        <w:pStyle w:val="a8"/>
        <w:numPr>
          <w:ilvl w:val="0"/>
          <w:numId w:val="4"/>
        </w:numPr>
        <w:tabs>
          <w:tab w:val="left" w:pos="993"/>
          <w:tab w:val="left" w:pos="2749"/>
        </w:tabs>
        <w:ind w:left="0" w:firstLine="709"/>
      </w:pPr>
      <w:r>
        <w:t>Измерить производительность мобильной версии:</w:t>
      </w:r>
    </w:p>
    <w:p w14:paraId="27BBFA77" w14:textId="77777777" w:rsidR="002276F6" w:rsidRDefault="002276F6">
      <w:pPr>
        <w:pStyle w:val="a8"/>
        <w:tabs>
          <w:tab w:val="left" w:pos="993"/>
          <w:tab w:val="left" w:pos="2749"/>
        </w:tabs>
        <w:ind w:left="0" w:firstLine="709"/>
      </w:pPr>
    </w:p>
    <w:p w14:paraId="7184639F" w14:textId="77777777" w:rsidR="002276F6" w:rsidRDefault="00386DDD">
      <w:pPr>
        <w:tabs>
          <w:tab w:val="left" w:pos="993"/>
          <w:tab w:val="left" w:pos="2749"/>
        </w:tabs>
        <w:ind w:firstLine="709"/>
        <w:rPr>
          <w:color w:val="EE0000"/>
        </w:rPr>
      </w:pPr>
      <w:r>
        <w:rPr>
          <w:color w:val="EE0000"/>
        </w:rPr>
        <w:t>Выполнить проверку в Lighthouse (режим Mobile) или PageSpeed Insights и зафиксировать оценки катего</w:t>
      </w:r>
      <w:r>
        <w:rPr>
          <w:color w:val="EE0000"/>
        </w:rPr>
        <w:t>рий Performance, Accessibility, Best Practices, SEO.</w:t>
      </w:r>
    </w:p>
    <w:p w14:paraId="7EEEB408" w14:textId="77777777" w:rsidR="002276F6" w:rsidRDefault="00386DDD">
      <w:pPr>
        <w:tabs>
          <w:tab w:val="left" w:pos="993"/>
          <w:tab w:val="left" w:pos="2749"/>
        </w:tabs>
        <w:ind w:firstLine="709"/>
        <w:rPr>
          <w:color w:val="EE0000"/>
        </w:rPr>
      </w:pPr>
      <w:r>
        <w:rPr>
          <w:color w:val="EE0000"/>
        </w:rPr>
        <w:t>Зафиксировать показатели Core Web Vitals: LCP (норма – до 2,5 с), INP (до 200 мс), CLS (до 0,1), а также FCP и Total Blocking Time.</w:t>
      </w:r>
    </w:p>
    <w:p w14:paraId="267D9F0E" w14:textId="77777777" w:rsidR="002276F6" w:rsidRDefault="00386DDD">
      <w:pPr>
        <w:tabs>
          <w:tab w:val="left" w:pos="993"/>
          <w:tab w:val="left" w:pos="2749"/>
        </w:tabs>
        <w:ind w:firstLine="709"/>
        <w:rPr>
          <w:color w:val="EE0000"/>
        </w:rPr>
      </w:pPr>
      <w:r>
        <w:rPr>
          <w:color w:val="EE0000"/>
        </w:rPr>
        <w:t>Выписать рекомендации инструмента, которые относятся к мобильной версии</w:t>
      </w:r>
      <w:r>
        <w:rPr>
          <w:color w:val="EE0000"/>
        </w:rPr>
        <w:t>.</w:t>
      </w:r>
    </w:p>
    <w:p w14:paraId="3C4B9136" w14:textId="77777777" w:rsidR="002276F6" w:rsidRDefault="00386DDD">
      <w:pPr>
        <w:tabs>
          <w:tab w:val="left" w:pos="993"/>
          <w:tab w:val="left" w:pos="2749"/>
        </w:tabs>
        <w:ind w:firstLine="709"/>
        <w:rPr>
          <w:i/>
          <w:iCs/>
          <w:color w:val="EE0000"/>
        </w:rPr>
      </w:pPr>
      <w:r>
        <w:rPr>
          <w:i/>
          <w:iCs/>
          <w:color w:val="EE0000"/>
        </w:rPr>
        <w:t>Пример выполнения: в режиме Mobile Lighthouse показал Performance 54 балла, LCP – 4,8 с, CLS – 0,27. Основные причины: изображение на первом экране размером 2,1 МБ в формате JPEG, отсутствие у изображений атрибутов width и height, блокирующая загрузка дв</w:t>
      </w:r>
      <w:r>
        <w:rPr>
          <w:i/>
          <w:iCs/>
          <w:color w:val="EE0000"/>
        </w:rPr>
        <w:t>ух шрифтов.</w:t>
      </w:r>
    </w:p>
    <w:p w14:paraId="3A0E9624" w14:textId="77777777" w:rsidR="002276F6" w:rsidRDefault="00386DDD">
      <w:pPr>
        <w:pStyle w:val="a8"/>
        <w:numPr>
          <w:ilvl w:val="0"/>
          <w:numId w:val="4"/>
        </w:numPr>
        <w:tabs>
          <w:tab w:val="left" w:pos="993"/>
          <w:tab w:val="left" w:pos="2749"/>
        </w:tabs>
        <w:ind w:left="0" w:firstLine="709"/>
      </w:pPr>
      <w:r>
        <w:t>Выполнить адаптацию интерфейса под мобильные устройства:</w:t>
      </w:r>
    </w:p>
    <w:p w14:paraId="5CA2AE88" w14:textId="77777777" w:rsidR="002276F6" w:rsidRDefault="002276F6">
      <w:pPr>
        <w:pStyle w:val="a8"/>
        <w:tabs>
          <w:tab w:val="left" w:pos="993"/>
          <w:tab w:val="left" w:pos="2749"/>
        </w:tabs>
        <w:ind w:left="0" w:firstLine="709"/>
      </w:pPr>
    </w:p>
    <w:p w14:paraId="680E6DDF" w14:textId="77777777" w:rsidR="002276F6" w:rsidRDefault="00386DDD">
      <w:pPr>
        <w:tabs>
          <w:tab w:val="left" w:pos="993"/>
          <w:tab w:val="left" w:pos="2749"/>
        </w:tabs>
        <w:ind w:firstLine="709"/>
        <w:rPr>
          <w:color w:val="EE0000"/>
        </w:rPr>
      </w:pPr>
      <w:r>
        <w:rPr>
          <w:color w:val="EE0000"/>
        </w:rPr>
        <w:t>Устранить не менее пяти выявленных проблем в коде: исправить верстку с помощью медиазапросов, Flexbox или Grid, увеличить области нажатия, задать минимальный размер шрифта.</w:t>
      </w:r>
    </w:p>
    <w:p w14:paraId="0C99F562" w14:textId="77777777" w:rsidR="002276F6" w:rsidRDefault="00386DDD">
      <w:pPr>
        <w:tabs>
          <w:tab w:val="left" w:pos="993"/>
          <w:tab w:val="left" w:pos="2749"/>
        </w:tabs>
        <w:ind w:firstLine="709"/>
        <w:rPr>
          <w:color w:val="EE0000"/>
        </w:rPr>
      </w:pPr>
      <w:r>
        <w:rPr>
          <w:color w:val="EE0000"/>
        </w:rPr>
        <w:lastRenderedPageBreak/>
        <w:t>Добавить элементы, упрощающие мобильные действия: ссылки tel: и mailto:, корректные</w:t>
      </w:r>
      <w:r>
        <w:rPr>
          <w:color w:val="EE0000"/>
        </w:rPr>
        <w:t xml:space="preserve"> типы полей ввода (type="tel", type="email"), атрибут autocomplete.</w:t>
      </w:r>
    </w:p>
    <w:p w14:paraId="09675D43" w14:textId="77777777" w:rsidR="002276F6" w:rsidRDefault="00386DDD">
      <w:pPr>
        <w:tabs>
          <w:tab w:val="left" w:pos="993"/>
          <w:tab w:val="left" w:pos="2749"/>
        </w:tabs>
        <w:ind w:firstLine="709"/>
        <w:rPr>
          <w:color w:val="EE0000"/>
        </w:rPr>
      </w:pPr>
      <w:r>
        <w:rPr>
          <w:color w:val="EE0000"/>
        </w:rPr>
        <w:t>Оптимизировать загрузку: адаптивные изображения (srcset, формат WebP), отложенная загрузка (loading="lazy"), явные размеры изображений.</w:t>
      </w:r>
    </w:p>
    <w:p w14:paraId="5D7190B4" w14:textId="77777777" w:rsidR="002276F6" w:rsidRDefault="00386DDD">
      <w:pPr>
        <w:tabs>
          <w:tab w:val="left" w:pos="993"/>
          <w:tab w:val="left" w:pos="2749"/>
        </w:tabs>
        <w:ind w:firstLine="709"/>
        <w:rPr>
          <w:color w:val="EE0000"/>
        </w:rPr>
      </w:pPr>
      <w:r>
        <w:rPr>
          <w:color w:val="EE0000"/>
        </w:rPr>
        <w:t xml:space="preserve">Для каждого исправления привести фрагмент кода «до» </w:t>
      </w:r>
      <w:r>
        <w:rPr>
          <w:color w:val="EE0000"/>
        </w:rPr>
        <w:t>и «после» и зафиксировать изменения в репозитории GitHub.</w:t>
      </w:r>
    </w:p>
    <w:p w14:paraId="68C94086" w14:textId="77777777" w:rsidR="002276F6" w:rsidRDefault="00386DDD">
      <w:pPr>
        <w:tabs>
          <w:tab w:val="left" w:pos="993"/>
          <w:tab w:val="left" w:pos="2749"/>
        </w:tabs>
        <w:ind w:firstLine="709"/>
        <w:rPr>
          <w:i/>
          <w:iCs/>
          <w:color w:val="EE0000"/>
        </w:rPr>
      </w:pPr>
      <w:r>
        <w:rPr>
          <w:i/>
          <w:iCs/>
          <w:color w:val="EE0000"/>
        </w:rPr>
        <w:t>Пример выполнения: таблица цен на узких экранах преобразована в карточки с помощью медиазапроса, кнопки меню увеличены до 48×48 пикселей, телефон оформлен ссылкой tel:, для поля «Телефон» указан typ</w:t>
      </w:r>
      <w:r>
        <w:rPr>
          <w:i/>
          <w:iCs/>
          <w:color w:val="EE0000"/>
        </w:rPr>
        <w:t>e="tel". Изображение первого экрана сжато до 180 КБ в формате WebP с вариантами для разных ширин через srcset.</w:t>
      </w:r>
    </w:p>
    <w:p w14:paraId="0BBD4D8B" w14:textId="77777777" w:rsidR="002276F6" w:rsidRDefault="00386DDD">
      <w:pPr>
        <w:pStyle w:val="a8"/>
        <w:numPr>
          <w:ilvl w:val="0"/>
          <w:numId w:val="4"/>
        </w:numPr>
        <w:tabs>
          <w:tab w:val="left" w:pos="993"/>
          <w:tab w:val="left" w:pos="2749"/>
        </w:tabs>
        <w:ind w:left="0" w:firstLine="709"/>
      </w:pPr>
      <w:r>
        <w:t>Провести повторные измерения и сравнить результаты:</w:t>
      </w:r>
    </w:p>
    <w:p w14:paraId="78548072" w14:textId="77777777" w:rsidR="002276F6" w:rsidRDefault="002276F6">
      <w:pPr>
        <w:pStyle w:val="a8"/>
        <w:tabs>
          <w:tab w:val="left" w:pos="993"/>
          <w:tab w:val="left" w:pos="2749"/>
        </w:tabs>
        <w:ind w:left="0" w:firstLine="709"/>
      </w:pPr>
    </w:p>
    <w:p w14:paraId="5CD08308" w14:textId="77777777" w:rsidR="002276F6" w:rsidRDefault="00386DDD">
      <w:pPr>
        <w:tabs>
          <w:tab w:val="left" w:pos="993"/>
          <w:tab w:val="left" w:pos="2749"/>
        </w:tabs>
        <w:ind w:firstLine="709"/>
        <w:rPr>
          <w:color w:val="EE0000"/>
        </w:rPr>
      </w:pPr>
      <w:r>
        <w:rPr>
          <w:color w:val="EE0000"/>
        </w:rPr>
        <w:t>Повторить проверку Lighthouse (Mobile) и эмуляцию устройств после внесения изменений.</w:t>
      </w:r>
    </w:p>
    <w:p w14:paraId="463FC038" w14:textId="77777777" w:rsidR="002276F6" w:rsidRDefault="00386DDD">
      <w:pPr>
        <w:tabs>
          <w:tab w:val="left" w:pos="993"/>
          <w:tab w:val="left" w:pos="2749"/>
        </w:tabs>
        <w:ind w:firstLine="709"/>
        <w:rPr>
          <w:color w:val="EE0000"/>
        </w:rPr>
      </w:pPr>
      <w:r>
        <w:rPr>
          <w:color w:val="EE0000"/>
        </w:rPr>
        <w:t>Оформи</w:t>
      </w:r>
      <w:r>
        <w:rPr>
          <w:color w:val="EE0000"/>
        </w:rPr>
        <w:t>ть сравнительную таблицу показателей «до» и «после» (оценки Lighthouse, LCP, INP, CLS, вес страницы).</w:t>
      </w:r>
    </w:p>
    <w:p w14:paraId="16BDF6EB" w14:textId="77777777" w:rsidR="002276F6" w:rsidRDefault="00386DDD">
      <w:pPr>
        <w:tabs>
          <w:tab w:val="left" w:pos="993"/>
          <w:tab w:val="left" w:pos="2749"/>
        </w:tabs>
        <w:ind w:firstLine="709"/>
        <w:rPr>
          <w:color w:val="EE0000"/>
        </w:rPr>
      </w:pPr>
      <w:r>
        <w:rPr>
          <w:color w:val="EE0000"/>
        </w:rPr>
        <w:t>Предоставить скриншоты мобильной версии сайта «до» и «после» с описанием и ссылкой на рисунок.</w:t>
      </w:r>
    </w:p>
    <w:p w14:paraId="10B64F4B" w14:textId="77777777" w:rsidR="002276F6" w:rsidRDefault="00386DDD">
      <w:pPr>
        <w:tabs>
          <w:tab w:val="left" w:pos="993"/>
          <w:tab w:val="left" w:pos="2749"/>
        </w:tabs>
        <w:ind w:firstLine="709"/>
        <w:rPr>
          <w:i/>
          <w:iCs/>
          <w:color w:val="EE0000"/>
        </w:rPr>
      </w:pPr>
      <w:r>
        <w:rPr>
          <w:i/>
          <w:iCs/>
          <w:color w:val="EE0000"/>
        </w:rPr>
        <w:t>Пример выполнения: после оптимизации Performance вырос с 54</w:t>
      </w:r>
      <w:r>
        <w:rPr>
          <w:i/>
          <w:iCs/>
          <w:color w:val="EE0000"/>
        </w:rPr>
        <w:t xml:space="preserve"> до 89 баллов, LCP сократился с 4,8 до 2,1 с, CLS – с 0,27 до 0,03, вес главной страницы уменьшился с 3,4 до 0,9 МБ. Горизонтальная прокрутка на всех проверенных ширинах отсутствует.</w:t>
      </w:r>
    </w:p>
    <w:p w14:paraId="3D0CB362" w14:textId="77777777" w:rsidR="002276F6" w:rsidRDefault="00386DDD">
      <w:pPr>
        <w:pStyle w:val="a8"/>
        <w:numPr>
          <w:ilvl w:val="0"/>
          <w:numId w:val="4"/>
        </w:numPr>
        <w:tabs>
          <w:tab w:val="left" w:pos="993"/>
          <w:tab w:val="left" w:pos="2749"/>
        </w:tabs>
        <w:ind w:left="0" w:firstLine="709"/>
      </w:pPr>
      <w:r>
        <w:t>Сформулировать рекомендации по развитию мобильного направления проекта:</w:t>
      </w:r>
    </w:p>
    <w:p w14:paraId="2B4A86DA" w14:textId="77777777" w:rsidR="002276F6" w:rsidRDefault="002276F6">
      <w:pPr>
        <w:pStyle w:val="a8"/>
        <w:tabs>
          <w:tab w:val="left" w:pos="993"/>
          <w:tab w:val="left" w:pos="2749"/>
        </w:tabs>
        <w:ind w:left="0" w:firstLine="709"/>
      </w:pPr>
    </w:p>
    <w:p w14:paraId="65242146" w14:textId="77777777" w:rsidR="002276F6" w:rsidRDefault="00386DDD">
      <w:pPr>
        <w:tabs>
          <w:tab w:val="left" w:pos="993"/>
          <w:tab w:val="left" w:pos="2749"/>
        </w:tabs>
        <w:ind w:firstLine="709"/>
        <w:rPr>
          <w:color w:val="EE0000"/>
        </w:rPr>
      </w:pPr>
      <w:r>
        <w:rPr>
          <w:color w:val="EE0000"/>
        </w:rPr>
        <w:t>Указать, какие проблемы остались нерешенными и как их можно решить.</w:t>
      </w:r>
    </w:p>
    <w:p w14:paraId="361D7098" w14:textId="77777777" w:rsidR="002276F6" w:rsidRDefault="00386DDD">
      <w:pPr>
        <w:tabs>
          <w:tab w:val="left" w:pos="993"/>
          <w:tab w:val="left" w:pos="2749"/>
        </w:tabs>
        <w:ind w:firstLine="709"/>
        <w:rPr>
          <w:color w:val="EE0000"/>
        </w:rPr>
      </w:pPr>
      <w:r>
        <w:rPr>
          <w:color w:val="EE0000"/>
        </w:rPr>
        <w:lastRenderedPageBreak/>
        <w:t>Оценить целесообразность превращения сайта в прогрессивное веб-приложение (PWA) или разработки отдельного мобильного приложения.</w:t>
      </w:r>
    </w:p>
    <w:p w14:paraId="22753BDB" w14:textId="77777777" w:rsidR="002276F6" w:rsidRDefault="00386DDD">
      <w:pPr>
        <w:tabs>
          <w:tab w:val="left" w:pos="993"/>
          <w:tab w:val="left" w:pos="2749"/>
        </w:tabs>
        <w:ind w:firstLine="709"/>
        <w:rPr>
          <w:color w:val="EE0000"/>
        </w:rPr>
      </w:pPr>
      <w:r>
        <w:rPr>
          <w:color w:val="EE0000"/>
        </w:rPr>
        <w:t>Пояснить, как удобство мобильной версии влияет на ранжирова</w:t>
      </w:r>
      <w:r>
        <w:rPr>
          <w:color w:val="EE0000"/>
        </w:rPr>
        <w:t>ние сайта в поисковых системах (mobile-first индексация).</w:t>
      </w:r>
    </w:p>
    <w:p w14:paraId="068602B9" w14:textId="77777777" w:rsidR="002276F6" w:rsidRDefault="00386DDD">
      <w:pPr>
        <w:ind w:firstLine="709"/>
      </w:pPr>
      <w:r>
        <w:rPr>
          <w:b/>
          <w:bCs/>
        </w:rPr>
        <w:t>Вывод</w:t>
      </w:r>
      <w:r>
        <w:t>:</w:t>
      </w:r>
    </w:p>
    <w:sectPr w:rsidR="002276F6" w:rsidSect="004B723B"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C604E5"/>
    <w:multiLevelType w:val="hybridMultilevel"/>
    <w:tmpl w:val="C7547638"/>
    <w:lvl w:ilvl="0" w:tplc="D6D41478">
      <w:start w:val="1"/>
      <w:numFmt w:val="decimal"/>
      <w:lvlText w:val="%1."/>
      <w:lvlJc w:val="left"/>
      <w:pPr>
        <w:ind w:left="2142" w:hanging="44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782" w:hanging="360"/>
      </w:pPr>
    </w:lvl>
    <w:lvl w:ilvl="2" w:tplc="0419001B" w:tentative="1">
      <w:start w:val="1"/>
      <w:numFmt w:val="lowerRoman"/>
      <w:lvlText w:val="%3."/>
      <w:lvlJc w:val="right"/>
      <w:pPr>
        <w:ind w:left="3502" w:hanging="180"/>
      </w:pPr>
    </w:lvl>
    <w:lvl w:ilvl="3" w:tplc="0419000F" w:tentative="1">
      <w:start w:val="1"/>
      <w:numFmt w:val="decimal"/>
      <w:lvlText w:val="%4."/>
      <w:lvlJc w:val="left"/>
      <w:pPr>
        <w:ind w:left="4222" w:hanging="360"/>
      </w:pPr>
    </w:lvl>
    <w:lvl w:ilvl="4" w:tplc="04190019" w:tentative="1">
      <w:start w:val="1"/>
      <w:numFmt w:val="lowerLetter"/>
      <w:lvlText w:val="%5."/>
      <w:lvlJc w:val="left"/>
      <w:pPr>
        <w:ind w:left="4942" w:hanging="360"/>
      </w:pPr>
    </w:lvl>
    <w:lvl w:ilvl="5" w:tplc="0419001B" w:tentative="1">
      <w:start w:val="1"/>
      <w:numFmt w:val="lowerRoman"/>
      <w:lvlText w:val="%6."/>
      <w:lvlJc w:val="right"/>
      <w:pPr>
        <w:ind w:left="5662" w:hanging="180"/>
      </w:pPr>
    </w:lvl>
    <w:lvl w:ilvl="6" w:tplc="0419000F" w:tentative="1">
      <w:start w:val="1"/>
      <w:numFmt w:val="decimal"/>
      <w:lvlText w:val="%7."/>
      <w:lvlJc w:val="left"/>
      <w:pPr>
        <w:ind w:left="6382" w:hanging="360"/>
      </w:pPr>
    </w:lvl>
    <w:lvl w:ilvl="7" w:tplc="04190019" w:tentative="1">
      <w:start w:val="1"/>
      <w:numFmt w:val="lowerLetter"/>
      <w:lvlText w:val="%8."/>
      <w:lvlJc w:val="left"/>
      <w:pPr>
        <w:ind w:left="7102" w:hanging="360"/>
      </w:pPr>
    </w:lvl>
    <w:lvl w:ilvl="8" w:tplc="0419001B" w:tentative="1">
      <w:start w:val="1"/>
      <w:numFmt w:val="lowerRoman"/>
      <w:lvlText w:val="%9."/>
      <w:lvlJc w:val="right"/>
      <w:pPr>
        <w:ind w:left="7822" w:hanging="180"/>
      </w:pPr>
    </w:lvl>
  </w:abstractNum>
  <w:abstractNum w:abstractNumId="1" w15:restartNumberingAfterBreak="0">
    <w:nsid w:val="2B1504C0"/>
    <w:multiLevelType w:val="hybridMultilevel"/>
    <w:tmpl w:val="B450F16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C1864FA"/>
    <w:multiLevelType w:val="hybridMultilevel"/>
    <w:tmpl w:val="1184685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7F99734D"/>
    <w:multiLevelType w:val="hybridMultilevel"/>
    <w:tmpl w:val="5B88C890"/>
    <w:lvl w:ilvl="0" w:tplc="71D4663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23B"/>
    <w:rsid w:val="00012942"/>
    <w:rsid w:val="00054F13"/>
    <w:rsid w:val="00066489"/>
    <w:rsid w:val="0007553F"/>
    <w:rsid w:val="00087F39"/>
    <w:rsid w:val="000D12C8"/>
    <w:rsid w:val="000D7931"/>
    <w:rsid w:val="000F00FA"/>
    <w:rsid w:val="00125548"/>
    <w:rsid w:val="001334EA"/>
    <w:rsid w:val="00175B98"/>
    <w:rsid w:val="001D4C09"/>
    <w:rsid w:val="002276F6"/>
    <w:rsid w:val="00252D70"/>
    <w:rsid w:val="0026174F"/>
    <w:rsid w:val="00266549"/>
    <w:rsid w:val="00360160"/>
    <w:rsid w:val="003603C2"/>
    <w:rsid w:val="00386DDD"/>
    <w:rsid w:val="003A4BE7"/>
    <w:rsid w:val="00412CB0"/>
    <w:rsid w:val="00492767"/>
    <w:rsid w:val="004A439C"/>
    <w:rsid w:val="004A6B00"/>
    <w:rsid w:val="004B19E0"/>
    <w:rsid w:val="004B723B"/>
    <w:rsid w:val="004E2A74"/>
    <w:rsid w:val="0050724A"/>
    <w:rsid w:val="00524619"/>
    <w:rsid w:val="0053400D"/>
    <w:rsid w:val="00576A66"/>
    <w:rsid w:val="005A69A4"/>
    <w:rsid w:val="005B4E31"/>
    <w:rsid w:val="005D35F9"/>
    <w:rsid w:val="005D71AD"/>
    <w:rsid w:val="00616353"/>
    <w:rsid w:val="0062759A"/>
    <w:rsid w:val="00632E96"/>
    <w:rsid w:val="00637AB1"/>
    <w:rsid w:val="00666892"/>
    <w:rsid w:val="006A1CE6"/>
    <w:rsid w:val="006A6FD2"/>
    <w:rsid w:val="006B79EC"/>
    <w:rsid w:val="006C513C"/>
    <w:rsid w:val="00703FB6"/>
    <w:rsid w:val="00735127"/>
    <w:rsid w:val="00744A56"/>
    <w:rsid w:val="00763B46"/>
    <w:rsid w:val="00777FC6"/>
    <w:rsid w:val="00793FB8"/>
    <w:rsid w:val="007B07BC"/>
    <w:rsid w:val="007C32FC"/>
    <w:rsid w:val="007C4D45"/>
    <w:rsid w:val="007D25A7"/>
    <w:rsid w:val="007F1BA7"/>
    <w:rsid w:val="00811C26"/>
    <w:rsid w:val="00812CEB"/>
    <w:rsid w:val="008218CF"/>
    <w:rsid w:val="00836532"/>
    <w:rsid w:val="0085118E"/>
    <w:rsid w:val="00870EB5"/>
    <w:rsid w:val="0088764A"/>
    <w:rsid w:val="00887A9E"/>
    <w:rsid w:val="008B625C"/>
    <w:rsid w:val="008F380C"/>
    <w:rsid w:val="00910A6E"/>
    <w:rsid w:val="00937F5D"/>
    <w:rsid w:val="00976EFE"/>
    <w:rsid w:val="00A03AB6"/>
    <w:rsid w:val="00A0758F"/>
    <w:rsid w:val="00A11F9F"/>
    <w:rsid w:val="00A14B3D"/>
    <w:rsid w:val="00A331BF"/>
    <w:rsid w:val="00A628E7"/>
    <w:rsid w:val="00A74B59"/>
    <w:rsid w:val="00A75EA6"/>
    <w:rsid w:val="00AC0C59"/>
    <w:rsid w:val="00AD319A"/>
    <w:rsid w:val="00AF4A03"/>
    <w:rsid w:val="00B01244"/>
    <w:rsid w:val="00B249C3"/>
    <w:rsid w:val="00B328A2"/>
    <w:rsid w:val="00B32FB3"/>
    <w:rsid w:val="00B40A3E"/>
    <w:rsid w:val="00B71900"/>
    <w:rsid w:val="00B8609D"/>
    <w:rsid w:val="00C00DD5"/>
    <w:rsid w:val="00C20C15"/>
    <w:rsid w:val="00C40CF8"/>
    <w:rsid w:val="00C4111F"/>
    <w:rsid w:val="00C4166C"/>
    <w:rsid w:val="00C847AA"/>
    <w:rsid w:val="00C8686D"/>
    <w:rsid w:val="00CC34C9"/>
    <w:rsid w:val="00CD258F"/>
    <w:rsid w:val="00CE4788"/>
    <w:rsid w:val="00CE5292"/>
    <w:rsid w:val="00D07EAE"/>
    <w:rsid w:val="00D81CDF"/>
    <w:rsid w:val="00D834F7"/>
    <w:rsid w:val="00D936D7"/>
    <w:rsid w:val="00D950A3"/>
    <w:rsid w:val="00DC3A9C"/>
    <w:rsid w:val="00DD01CC"/>
    <w:rsid w:val="00DD77E9"/>
    <w:rsid w:val="00DE4E0D"/>
    <w:rsid w:val="00E10F52"/>
    <w:rsid w:val="00E236A9"/>
    <w:rsid w:val="00E369C4"/>
    <w:rsid w:val="00E5160B"/>
    <w:rsid w:val="00E859B8"/>
    <w:rsid w:val="00EB2F01"/>
    <w:rsid w:val="00EC07F3"/>
    <w:rsid w:val="00EC0B80"/>
    <w:rsid w:val="00EE40AB"/>
    <w:rsid w:val="00F03087"/>
    <w:rsid w:val="00F03A2A"/>
    <w:rsid w:val="00F432BF"/>
    <w:rsid w:val="00F73007"/>
    <w:rsid w:val="00F943B6"/>
    <w:rsid w:val="00FC6F7A"/>
    <w:rsid w:val="00FD78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CBDF84"/>
  <w15:chartTrackingRefBased/>
  <w15:docId w15:val="{FB133A8D-5D82-254D-A5CD-58DEDFBAB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236A9"/>
    <w:pPr>
      <w:spacing w:after="0" w:line="360" w:lineRule="auto"/>
      <w:jc w:val="both"/>
    </w:pPr>
    <w:rPr>
      <w:rFonts w:ascii="Times New Roman" w:hAnsi="Times New Roman" w:cs="Times New Roman"/>
      <w:kern w:val="0"/>
      <w:sz w:val="28"/>
      <w:szCs w:val="20"/>
      <w:lang w:eastAsia="ru-RU"/>
      <w14:ligatures w14:val="none"/>
    </w:rPr>
  </w:style>
  <w:style w:type="paragraph" w:styleId="1">
    <w:name w:val="heading 1"/>
    <w:basedOn w:val="a"/>
    <w:next w:val="a"/>
    <w:link w:val="10"/>
    <w:autoRedefine/>
    <w:uiPriority w:val="9"/>
    <w:qFormat/>
    <w:rsid w:val="005D35F9"/>
    <w:pPr>
      <w:keepNext/>
      <w:keepLines/>
      <w:spacing w:before="360" w:after="80"/>
      <w:jc w:val="center"/>
      <w:outlineLvl w:val="0"/>
    </w:pPr>
    <w:rPr>
      <w:rFonts w:eastAsiaTheme="majorEastAsia" w:cstheme="majorBidi"/>
      <w:color w:val="000000" w:themeColor="text1"/>
      <w:sz w:val="32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B72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B723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B723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B723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B723B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B723B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B723B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B723B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Код"/>
    <w:basedOn w:val="a"/>
    <w:autoRedefine/>
    <w:qFormat/>
    <w:rsid w:val="00A0758F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line="240" w:lineRule="auto"/>
    </w:pPr>
    <w:rPr>
      <w:rFonts w:ascii="Courier New" w:hAnsi="Courier New"/>
      <w:sz w:val="20"/>
      <w:szCs w:val="28"/>
      <w:lang w:val="en-US"/>
    </w:rPr>
  </w:style>
  <w:style w:type="character" w:customStyle="1" w:styleId="10">
    <w:name w:val="Заголовок 1 Знак"/>
    <w:basedOn w:val="a0"/>
    <w:link w:val="1"/>
    <w:uiPriority w:val="9"/>
    <w:rsid w:val="005D35F9"/>
    <w:rPr>
      <w:rFonts w:ascii="Times New Roman" w:eastAsiaTheme="majorEastAsia" w:hAnsi="Times New Roman" w:cstheme="majorBidi"/>
      <w:color w:val="000000" w:themeColor="text1"/>
      <w:kern w:val="0"/>
      <w:sz w:val="32"/>
      <w:szCs w:val="40"/>
      <w14:ligatures w14:val="none"/>
    </w:rPr>
  </w:style>
  <w:style w:type="paragraph" w:styleId="31">
    <w:name w:val="toc 3"/>
    <w:basedOn w:val="a"/>
    <w:next w:val="a"/>
    <w:autoRedefine/>
    <w:uiPriority w:val="39"/>
    <w:unhideWhenUsed/>
    <w:qFormat/>
    <w:rsid w:val="00D936D7"/>
    <w:pPr>
      <w:tabs>
        <w:tab w:val="left" w:pos="1400"/>
        <w:tab w:val="right" w:leader="dot" w:pos="9345"/>
      </w:tabs>
      <w:ind w:left="560"/>
    </w:pPr>
    <w:rPr>
      <w:sz w:val="20"/>
    </w:rPr>
  </w:style>
  <w:style w:type="character" w:customStyle="1" w:styleId="11">
    <w:name w:val="Стиль1"/>
    <w:basedOn w:val="a0"/>
    <w:uiPriority w:val="1"/>
    <w:qFormat/>
    <w:rsid w:val="00A11F9F"/>
    <w:rPr>
      <w:rFonts w:ascii="Courier New" w:hAnsi="Courier New"/>
      <w:sz w:val="20"/>
    </w:rPr>
  </w:style>
  <w:style w:type="character" w:customStyle="1" w:styleId="20">
    <w:name w:val="Заголовок 2 Знак"/>
    <w:basedOn w:val="a0"/>
    <w:link w:val="2"/>
    <w:uiPriority w:val="9"/>
    <w:semiHidden/>
    <w:rsid w:val="004B723B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4B723B"/>
    <w:rPr>
      <w:rFonts w:eastAsiaTheme="majorEastAsia" w:cstheme="majorBidi"/>
      <w:color w:val="0F4761" w:themeColor="accent1" w:themeShade="BF"/>
      <w:kern w:val="0"/>
      <w:sz w:val="28"/>
      <w:szCs w:val="28"/>
      <w:lang w:eastAsia="ru-RU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4B723B"/>
    <w:rPr>
      <w:rFonts w:eastAsiaTheme="majorEastAsia" w:cstheme="majorBidi"/>
      <w:i/>
      <w:iCs/>
      <w:color w:val="0F4761" w:themeColor="accent1" w:themeShade="BF"/>
      <w:kern w:val="0"/>
      <w:sz w:val="28"/>
      <w:szCs w:val="20"/>
      <w:lang w:eastAsia="ru-RU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4B723B"/>
    <w:rPr>
      <w:rFonts w:eastAsiaTheme="majorEastAsia" w:cstheme="majorBidi"/>
      <w:color w:val="0F4761" w:themeColor="accent1" w:themeShade="BF"/>
      <w:kern w:val="0"/>
      <w:sz w:val="28"/>
      <w:szCs w:val="20"/>
      <w:lang w:eastAsia="ru-RU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4B723B"/>
    <w:rPr>
      <w:rFonts w:eastAsiaTheme="majorEastAsia" w:cstheme="majorBidi"/>
      <w:i/>
      <w:iCs/>
      <w:color w:val="595959" w:themeColor="text1" w:themeTint="A6"/>
      <w:kern w:val="0"/>
      <w:sz w:val="28"/>
      <w:szCs w:val="20"/>
      <w:lang w:eastAsia="ru-RU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4B723B"/>
    <w:rPr>
      <w:rFonts w:eastAsiaTheme="majorEastAsia" w:cstheme="majorBidi"/>
      <w:color w:val="595959" w:themeColor="text1" w:themeTint="A6"/>
      <w:kern w:val="0"/>
      <w:sz w:val="28"/>
      <w:szCs w:val="20"/>
      <w:lang w:eastAsia="ru-RU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4B723B"/>
    <w:rPr>
      <w:rFonts w:eastAsiaTheme="majorEastAsia" w:cstheme="majorBidi"/>
      <w:i/>
      <w:iCs/>
      <w:color w:val="272727" w:themeColor="text1" w:themeTint="D8"/>
      <w:kern w:val="0"/>
      <w:sz w:val="28"/>
      <w:szCs w:val="20"/>
      <w:lang w:eastAsia="ru-RU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4B723B"/>
    <w:rPr>
      <w:rFonts w:eastAsiaTheme="majorEastAsia" w:cstheme="majorBidi"/>
      <w:color w:val="272727" w:themeColor="text1" w:themeTint="D8"/>
      <w:kern w:val="0"/>
      <w:sz w:val="28"/>
      <w:szCs w:val="20"/>
      <w:lang w:eastAsia="ru-RU"/>
      <w14:ligatures w14:val="none"/>
    </w:rPr>
  </w:style>
  <w:style w:type="paragraph" w:styleId="a4">
    <w:name w:val="Title"/>
    <w:basedOn w:val="a"/>
    <w:next w:val="a"/>
    <w:link w:val="a5"/>
    <w:uiPriority w:val="10"/>
    <w:qFormat/>
    <w:rsid w:val="004B72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4B723B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  <w14:ligatures w14:val="none"/>
    </w:rPr>
  </w:style>
  <w:style w:type="paragraph" w:styleId="a6">
    <w:name w:val="Subtitle"/>
    <w:basedOn w:val="a"/>
    <w:next w:val="a"/>
    <w:link w:val="a7"/>
    <w:uiPriority w:val="11"/>
    <w:qFormat/>
    <w:rsid w:val="004B723B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7">
    <w:name w:val="Подзаголовок Знак"/>
    <w:basedOn w:val="a0"/>
    <w:link w:val="a6"/>
    <w:uiPriority w:val="11"/>
    <w:rsid w:val="004B723B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eastAsia="ru-RU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4B723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B723B"/>
    <w:rPr>
      <w:rFonts w:ascii="Times New Roman" w:hAnsi="Times New Roman" w:cs="Times New Roman"/>
      <w:i/>
      <w:iCs/>
      <w:color w:val="404040" w:themeColor="text1" w:themeTint="BF"/>
      <w:kern w:val="0"/>
      <w:sz w:val="28"/>
      <w:szCs w:val="20"/>
      <w:lang w:eastAsia="ru-RU"/>
      <w14:ligatures w14:val="none"/>
    </w:rPr>
  </w:style>
  <w:style w:type="paragraph" w:styleId="a8">
    <w:name w:val="List Paragraph"/>
    <w:basedOn w:val="a"/>
    <w:uiPriority w:val="34"/>
    <w:qFormat/>
    <w:rsid w:val="004B723B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4B723B"/>
    <w:rPr>
      <w:i/>
      <w:iCs/>
      <w:color w:val="0F476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4B72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4B723B"/>
    <w:rPr>
      <w:rFonts w:ascii="Times New Roman" w:hAnsi="Times New Roman" w:cs="Times New Roman"/>
      <w:i/>
      <w:iCs/>
      <w:color w:val="0F4761" w:themeColor="accent1" w:themeShade="BF"/>
      <w:kern w:val="0"/>
      <w:sz w:val="28"/>
      <w:szCs w:val="20"/>
      <w:lang w:eastAsia="ru-RU"/>
      <w14:ligatures w14:val="none"/>
    </w:rPr>
  </w:style>
  <w:style w:type="character" w:styleId="ac">
    <w:name w:val="Intense Reference"/>
    <w:basedOn w:val="a0"/>
    <w:uiPriority w:val="32"/>
    <w:qFormat/>
    <w:rsid w:val="004B72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799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694</Words>
  <Characters>3958</Characters>
  <Application>Microsoft Office Word</Application>
  <DocSecurity>0</DocSecurity>
  <Lines>32</Lines>
  <Paragraphs>9</Paragraphs>
  <ScaleCrop>false</ScaleCrop>
  <Company/>
  <LinksUpToDate>false</LinksUpToDate>
  <CharactersWithSpaces>4643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Мясников</dc:creator>
  <cp:keywords/>
  <dc:description/>
  <cp:lastModifiedBy>fish</cp:lastModifiedBy>
  <cp:revision>86</cp:revision>
  <dcterms:created xsi:type="dcterms:W3CDTF">2026-07-27T12:33:00Z</dcterms:created>
  <dcterms:modified xsi:type="dcterms:W3CDTF">2026-10-28T10:01:00Z</dcterms:modified>
</cp:coreProperties>
</file>