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0E29" w:rsidRPr="00C67898" w:rsidRDefault="00B30E29" w:rsidP="00B30E29">
      <w:pPr>
        <w:jc w:val="center"/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  <w:t>Задание 1. Пополнение терминологического словаря</w:t>
      </w:r>
    </w:p>
    <w:p w:rsidR="00B30E29" w:rsidRDefault="00B30E29" w:rsidP="00B30E29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 xml:space="preserve">Пополните терминологический словарь 5-10 новыми терминами, которые Вы считаете самыми важными в данной теме. </w:t>
      </w:r>
    </w:p>
    <w:p w:rsidR="00B30E29" w:rsidRDefault="00B30E29" w:rsidP="00B30E29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При подборе трактовок терминов просим Вас применять только официальные информационные источники – нормативно-правовую базу, учебники, справочники, словари, официальные сайты ведомств.</w:t>
      </w:r>
    </w:p>
    <w:p w:rsidR="00B30E29" w:rsidRDefault="00B30E29" w:rsidP="00B30E29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Место для выполнения данного словаря расположено в конце данного пособия. Словарь так же может быть выполнен в электронном виде и представлен в виде распечатанного дополнения к настоящему пособию.</w:t>
      </w:r>
    </w:p>
    <w:p w:rsidR="00B30E29" w:rsidRDefault="00B30E29" w:rsidP="00B30E29">
      <w:pPr>
        <w:jc w:val="both"/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</w:pPr>
    </w:p>
    <w:p w:rsidR="00B30E29" w:rsidRPr="00120D41" w:rsidRDefault="00B30E29" w:rsidP="00B30E29">
      <w:pPr>
        <w:jc w:val="center"/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</w:pPr>
      <w:r w:rsidRPr="00120D41"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  <w:t xml:space="preserve">Задание 2. </w:t>
      </w:r>
      <w:r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  <w:t>Первичная профилактика опасных социальных явлений в молодежной и детской среде</w:t>
      </w:r>
    </w:p>
    <w:p w:rsidR="00B30E29" w:rsidRPr="00C67898" w:rsidRDefault="00B30E29" w:rsidP="00B30E29">
      <w:pPr>
        <w:jc w:val="both"/>
        <w:rPr>
          <w:rFonts w:ascii="Times New Roman" w:hAnsi="Times New Roman"/>
          <w:bCs/>
          <w:color w:val="262626" w:themeColor="text1" w:themeTint="D9"/>
          <w:spacing w:val="-8"/>
          <w:sz w:val="24"/>
          <w:lang w:val="ru-RU"/>
        </w:rPr>
      </w:pPr>
    </w:p>
    <w:p w:rsidR="00B30E29" w:rsidRDefault="00B30E29" w:rsidP="00B30E29">
      <w:pPr>
        <w:ind w:firstLine="708"/>
        <w:jc w:val="both"/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</w:pPr>
      <w:r w:rsidRPr="00D1375B"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 xml:space="preserve">Первичной профилактикой </w:t>
      </w:r>
      <w:r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 xml:space="preserve">опасных социальных явлений </w:t>
      </w:r>
      <w:r w:rsidRPr="00D1375B"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 xml:space="preserve">называется комплекс </w:t>
      </w:r>
      <w:r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 xml:space="preserve">социальных, образовательных и медико-психологических </w:t>
      </w:r>
      <w:r w:rsidRPr="00D1375B"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>мероприятий</w:t>
      </w:r>
      <w:r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 xml:space="preserve">, направленных на предупреждение приобщения личности к социально опасным явлениям (например: терроризм, употребление ПАВ (наркомания, алкоголизм, токсикомания), суицид, экстремистские действия, криминальные действия, сектантство и многое </w:t>
      </w:r>
      <w:proofErr w:type="spellStart"/>
      <w:proofErr w:type="gramStart"/>
      <w:r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>др</w:t>
      </w:r>
      <w:proofErr w:type="spellEnd"/>
      <w:proofErr w:type="gramEnd"/>
      <w:r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 xml:space="preserve">). </w:t>
      </w:r>
      <w:r w:rsidRPr="00D1375B"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 xml:space="preserve">Выберите для выполнения задания 2 наиболее </w:t>
      </w:r>
      <w:proofErr w:type="gramStart"/>
      <w:r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>характерных</w:t>
      </w:r>
      <w:proofErr w:type="gramEnd"/>
      <w:r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 xml:space="preserve"> для нашего города (по Вашему мнению) опасных социальных явления, которые периодически повторяются.</w:t>
      </w:r>
    </w:p>
    <w:p w:rsidR="00B30E29" w:rsidRDefault="00B30E29" w:rsidP="00B30E29">
      <w:pPr>
        <w:ind w:firstLine="708"/>
        <w:jc w:val="both"/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</w:pPr>
      <w:r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>Проанализируйте каждое из них по заданным ниже параметрам</w:t>
      </w:r>
    </w:p>
    <w:p w:rsidR="00B30E29" w:rsidRDefault="00B30E29" w:rsidP="00B30E29">
      <w:pPr>
        <w:ind w:firstLine="708"/>
        <w:jc w:val="both"/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</w:pPr>
    </w:p>
    <w:p w:rsidR="00B30E29" w:rsidRPr="00386473" w:rsidRDefault="00B30E29" w:rsidP="00B30E29">
      <w:pPr>
        <w:tabs>
          <w:tab w:val="left" w:pos="709"/>
          <w:tab w:val="left" w:pos="993"/>
        </w:tabs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  <w:r w:rsidRPr="00386473">
        <w:rPr>
          <w:rFonts w:ascii="Times New Roman" w:hAnsi="Times New Roman"/>
          <w:b/>
          <w:color w:val="262626" w:themeColor="text1" w:themeTint="D9"/>
          <w:sz w:val="32"/>
          <w:szCs w:val="32"/>
          <w:lang w:val="ru-RU"/>
        </w:rPr>
        <w:t>1.</w:t>
      </w:r>
      <w:r w:rsidRPr="00386473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 xml:space="preserve"> О каком опасном социальном явлении идет речь?</w:t>
      </w:r>
    </w:p>
    <w:p w:rsidR="00B30E29" w:rsidRPr="00386473" w:rsidRDefault="005C340F" w:rsidP="00B30E29">
      <w:pPr>
        <w:tabs>
          <w:tab w:val="left" w:pos="709"/>
          <w:tab w:val="left" w:pos="993"/>
        </w:tabs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Наркомания</w:t>
      </w:r>
    </w:p>
    <w:p w:rsidR="00B30E29" w:rsidRPr="00386473" w:rsidRDefault="00B30E29" w:rsidP="00B30E29">
      <w:pPr>
        <w:tabs>
          <w:tab w:val="left" w:pos="709"/>
          <w:tab w:val="left" w:pos="993"/>
        </w:tabs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  <w:r w:rsidRPr="00386473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>Дайте определение данному опасному социальному явлению</w:t>
      </w:r>
    </w:p>
    <w:p w:rsidR="005C340F" w:rsidRDefault="005C340F" w:rsidP="00B30E29">
      <w:pPr>
        <w:tabs>
          <w:tab w:val="left" w:pos="709"/>
          <w:tab w:val="left" w:pos="993"/>
        </w:tabs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 w:rsidRPr="005C340F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Наркомания - болезненное влечение или пристрастие к наркотическим веществам, упот</w:t>
      </w:r>
      <w:r w:rsidRPr="005C340F">
        <w:rPr>
          <w:rFonts w:ascii="Times New Roman" w:hAnsi="Times New Roman"/>
          <w:color w:val="262626" w:themeColor="text1" w:themeTint="D9"/>
          <w:sz w:val="28"/>
          <w:szCs w:val="28"/>
        </w:rPr>
        <w:t>ребляемым различными способами</w:t>
      </w:r>
      <w:r w:rsidRPr="005C340F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 с целью добиться одурманивающего состояния или снять боль.</w:t>
      </w:r>
    </w:p>
    <w:p w:rsidR="00B30E29" w:rsidRPr="00386473" w:rsidRDefault="00B30E29" w:rsidP="00B30E29">
      <w:pPr>
        <w:tabs>
          <w:tab w:val="left" w:pos="709"/>
          <w:tab w:val="left" w:pos="993"/>
        </w:tabs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  <w:r w:rsidRPr="00386473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 xml:space="preserve">Определите основные причины вовлечения подростков и молодежи </w:t>
      </w:r>
    </w:p>
    <w:p w:rsidR="005C340F" w:rsidRDefault="005C340F" w:rsidP="00B30E2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62626" w:themeColor="text1" w:themeTint="D9"/>
          <w:sz w:val="28"/>
          <w:szCs w:val="28"/>
          <w:lang w:eastAsia="en-GB"/>
        </w:rPr>
      </w:pPr>
      <w:r>
        <w:t> </w:t>
      </w:r>
      <w:r w:rsidRPr="005C340F">
        <w:rPr>
          <w:rFonts w:ascii="Times New Roman" w:hAnsi="Times New Roman"/>
          <w:color w:val="262626" w:themeColor="text1" w:themeTint="D9"/>
          <w:sz w:val="28"/>
          <w:szCs w:val="28"/>
          <w:lang w:eastAsia="en-GB"/>
        </w:rPr>
        <w:t>Почему сегодня так распространена наркомания среди подростков? В первую очередь, потому, что подросток еще не сформировался как полноценная личность, он эмоционально слаб и чрезмерно любопытен. Кроме того, подростку хочется быстрее стать взрослым, отличаться от других своих сверстников и решать проблемы самым легким способом.</w:t>
      </w:r>
    </w:p>
    <w:p w:rsidR="00B30E29" w:rsidRPr="00386473" w:rsidRDefault="00B30E29" w:rsidP="00B30E2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</w:rPr>
      </w:pPr>
      <w:r w:rsidRPr="00386473">
        <w:rPr>
          <w:rFonts w:ascii="Times New Roman" w:hAnsi="Times New Roman"/>
          <w:b/>
          <w:color w:val="262626" w:themeColor="text1" w:themeTint="D9"/>
          <w:sz w:val="28"/>
          <w:szCs w:val="28"/>
        </w:rPr>
        <w:t>В каком возрасте, по статистике, происходит приобщение к данному опасному явлению в нашей стране (в нашем городе)</w:t>
      </w:r>
    </w:p>
    <w:p w:rsidR="00B30E29" w:rsidRPr="00386473" w:rsidRDefault="005C340F" w:rsidP="00B30E2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62626" w:themeColor="text1" w:themeTint="D9"/>
          <w:sz w:val="28"/>
          <w:szCs w:val="28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</w:rPr>
        <w:t>17 - 19</w:t>
      </w:r>
    </w:p>
    <w:p w:rsidR="00B30E29" w:rsidRPr="00386473" w:rsidRDefault="00B30E29" w:rsidP="00B30E2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</w:rPr>
      </w:pPr>
      <w:r w:rsidRPr="00386473">
        <w:rPr>
          <w:rFonts w:ascii="Times New Roman" w:hAnsi="Times New Roman"/>
          <w:b/>
          <w:color w:val="262626" w:themeColor="text1" w:themeTint="D9"/>
          <w:sz w:val="28"/>
          <w:szCs w:val="28"/>
        </w:rPr>
        <w:t>В каком возрасте, по Вашему мнению, необходимо начинать проводить первичную профилактику с детьми и молодежью?</w:t>
      </w:r>
    </w:p>
    <w:p w:rsidR="00B30E29" w:rsidRPr="00386473" w:rsidRDefault="005C340F" w:rsidP="00B30E2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62626" w:themeColor="text1" w:themeTint="D9"/>
          <w:sz w:val="28"/>
          <w:szCs w:val="28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</w:rPr>
        <w:t>С 14 лет</w:t>
      </w:r>
    </w:p>
    <w:p w:rsidR="00B30E29" w:rsidRDefault="00B30E29" w:rsidP="00B30E2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62626" w:themeColor="text1" w:themeTint="D9"/>
          <w:sz w:val="28"/>
          <w:szCs w:val="28"/>
        </w:rPr>
      </w:pPr>
      <w:r w:rsidRPr="00386473">
        <w:rPr>
          <w:rFonts w:ascii="Times New Roman" w:hAnsi="Times New Roman"/>
          <w:b/>
          <w:color w:val="262626" w:themeColor="text1" w:themeTint="D9"/>
          <w:sz w:val="28"/>
          <w:szCs w:val="28"/>
        </w:rPr>
        <w:t>Какие профилактические мероприятия со стороны государства были бы эффективными?</w:t>
      </w:r>
    </w:p>
    <w:p w:rsidR="005020D0" w:rsidRPr="005020D0" w:rsidRDefault="005020D0" w:rsidP="005020D0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62626" w:themeColor="text1" w:themeTint="D9"/>
          <w:sz w:val="28"/>
          <w:szCs w:val="28"/>
        </w:rPr>
      </w:pPr>
      <w:r w:rsidRPr="005020D0">
        <w:rPr>
          <w:rFonts w:ascii="Times New Roman" w:hAnsi="Times New Roman"/>
          <w:color w:val="262626" w:themeColor="text1" w:themeTint="D9"/>
          <w:sz w:val="28"/>
          <w:szCs w:val="28"/>
        </w:rPr>
        <w:t>активная воспитательная работа среди молодежи и подростков;</w:t>
      </w:r>
    </w:p>
    <w:p w:rsidR="005020D0" w:rsidRPr="005020D0" w:rsidRDefault="005020D0" w:rsidP="005020D0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62626" w:themeColor="text1" w:themeTint="D9"/>
          <w:sz w:val="28"/>
          <w:szCs w:val="28"/>
        </w:rPr>
      </w:pPr>
      <w:r w:rsidRPr="005020D0">
        <w:rPr>
          <w:rFonts w:ascii="Times New Roman" w:hAnsi="Times New Roman"/>
          <w:color w:val="262626" w:themeColor="text1" w:themeTint="D9"/>
          <w:sz w:val="28"/>
          <w:szCs w:val="28"/>
        </w:rPr>
        <w:t>санитарно-гигиеническое воспитание населения;</w:t>
      </w:r>
    </w:p>
    <w:p w:rsidR="005020D0" w:rsidRPr="005020D0" w:rsidRDefault="005020D0" w:rsidP="005020D0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62626" w:themeColor="text1" w:themeTint="D9"/>
          <w:sz w:val="28"/>
          <w:szCs w:val="28"/>
        </w:rPr>
      </w:pPr>
      <w:r w:rsidRPr="005020D0">
        <w:rPr>
          <w:rFonts w:ascii="Times New Roman" w:hAnsi="Times New Roman"/>
          <w:color w:val="262626" w:themeColor="text1" w:themeTint="D9"/>
          <w:sz w:val="28"/>
          <w:szCs w:val="28"/>
        </w:rPr>
        <w:lastRenderedPageBreak/>
        <w:t>общественная борьба с распространением и употреблением наркотиков;</w:t>
      </w:r>
    </w:p>
    <w:p w:rsidR="005020D0" w:rsidRPr="005020D0" w:rsidRDefault="005020D0" w:rsidP="005020D0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62626" w:themeColor="text1" w:themeTint="D9"/>
          <w:sz w:val="28"/>
          <w:szCs w:val="28"/>
        </w:rPr>
      </w:pPr>
      <w:r w:rsidRPr="005020D0">
        <w:rPr>
          <w:rFonts w:ascii="Times New Roman" w:hAnsi="Times New Roman"/>
          <w:color w:val="262626" w:themeColor="text1" w:themeTint="D9"/>
          <w:sz w:val="28"/>
          <w:szCs w:val="28"/>
        </w:rPr>
        <w:t>административно-законодательные меры.</w:t>
      </w:r>
    </w:p>
    <w:p w:rsidR="00B30E29" w:rsidRPr="00386473" w:rsidRDefault="00B30E29" w:rsidP="00B30E2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</w:rPr>
      </w:pPr>
      <w:r w:rsidRPr="00386473">
        <w:rPr>
          <w:rFonts w:ascii="Times New Roman" w:hAnsi="Times New Roman"/>
          <w:b/>
          <w:color w:val="262626" w:themeColor="text1" w:themeTint="D9"/>
          <w:sz w:val="28"/>
          <w:szCs w:val="28"/>
        </w:rPr>
        <w:t>Какие профилактические мероприятия должны быть возложены на семью?</w:t>
      </w:r>
    </w:p>
    <w:p w:rsidR="005020D0" w:rsidRPr="005020D0" w:rsidRDefault="005020D0" w:rsidP="00B30E2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62626" w:themeColor="text1" w:themeTint="D9"/>
          <w:sz w:val="28"/>
          <w:szCs w:val="28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</w:rPr>
        <w:t>Рассказать ребёнку опасность наркоман</w:t>
      </w:r>
      <w:proofErr w:type="gramStart"/>
      <w:r>
        <w:rPr>
          <w:rFonts w:ascii="Times New Roman" w:hAnsi="Times New Roman"/>
          <w:color w:val="262626" w:themeColor="text1" w:themeTint="D9"/>
          <w:sz w:val="28"/>
          <w:szCs w:val="28"/>
        </w:rPr>
        <w:t>ии и её</w:t>
      </w:r>
      <w:proofErr w:type="gramEnd"/>
      <w:r>
        <w:rPr>
          <w:rFonts w:ascii="Times New Roman" w:hAnsi="Times New Roman"/>
          <w:color w:val="262626" w:themeColor="text1" w:themeTint="D9"/>
          <w:sz w:val="28"/>
          <w:szCs w:val="28"/>
        </w:rPr>
        <w:t xml:space="preserve"> последствия</w:t>
      </w:r>
      <w:r w:rsidRPr="005020D0">
        <w:rPr>
          <w:rFonts w:ascii="Times New Roman" w:hAnsi="Times New Roman"/>
          <w:color w:val="262626" w:themeColor="text1" w:themeTint="D9"/>
          <w:sz w:val="28"/>
          <w:szCs w:val="28"/>
        </w:rPr>
        <w:t xml:space="preserve">, </w:t>
      </w:r>
      <w:r>
        <w:rPr>
          <w:rFonts w:ascii="Times New Roman" w:hAnsi="Times New Roman"/>
          <w:color w:val="262626" w:themeColor="text1" w:themeTint="D9"/>
          <w:sz w:val="28"/>
          <w:szCs w:val="28"/>
        </w:rPr>
        <w:t>следить за ним на предмет наркотиков.</w:t>
      </w:r>
    </w:p>
    <w:p w:rsidR="00B30E29" w:rsidRPr="00386473" w:rsidRDefault="00B30E29" w:rsidP="00B30E2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</w:rPr>
      </w:pPr>
      <w:r w:rsidRPr="00386473">
        <w:rPr>
          <w:rFonts w:ascii="Times New Roman" w:hAnsi="Times New Roman"/>
          <w:b/>
          <w:color w:val="262626" w:themeColor="text1" w:themeTint="D9"/>
          <w:sz w:val="28"/>
          <w:szCs w:val="28"/>
        </w:rPr>
        <w:t>На школу / колледж / университет?</w:t>
      </w:r>
    </w:p>
    <w:p w:rsidR="005020D0" w:rsidRPr="005020D0" w:rsidRDefault="005020D0" w:rsidP="00B30E2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62626" w:themeColor="text1" w:themeTint="D9"/>
          <w:sz w:val="28"/>
          <w:szCs w:val="28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</w:rPr>
        <w:t xml:space="preserve">Различные </w:t>
      </w:r>
      <w:proofErr w:type="gramStart"/>
      <w:r>
        <w:rPr>
          <w:rFonts w:ascii="Times New Roman" w:hAnsi="Times New Roman"/>
          <w:color w:val="262626" w:themeColor="text1" w:themeTint="D9"/>
          <w:sz w:val="28"/>
          <w:szCs w:val="28"/>
        </w:rPr>
        <w:t>мероприятия</w:t>
      </w:r>
      <w:proofErr w:type="gramEnd"/>
      <w:r>
        <w:rPr>
          <w:rFonts w:ascii="Times New Roman" w:hAnsi="Times New Roman"/>
          <w:color w:val="262626" w:themeColor="text1" w:themeTint="D9"/>
          <w:sz w:val="28"/>
          <w:szCs w:val="28"/>
        </w:rPr>
        <w:t xml:space="preserve"> направленные на предотвращение наркомании</w:t>
      </w:r>
    </w:p>
    <w:p w:rsidR="00B30E29" w:rsidRPr="00386473" w:rsidRDefault="00B30E29" w:rsidP="00B30E2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</w:rPr>
      </w:pPr>
      <w:r w:rsidRPr="00386473">
        <w:rPr>
          <w:rFonts w:ascii="Times New Roman" w:hAnsi="Times New Roman"/>
          <w:b/>
          <w:color w:val="262626" w:themeColor="text1" w:themeTint="D9"/>
          <w:sz w:val="28"/>
          <w:szCs w:val="28"/>
        </w:rPr>
        <w:t>Какие просветительские мероприятия Вы можете предложить для своего учебного заведения с целью профилактики вовлечения в данное опасное социальное явление?</w:t>
      </w:r>
    </w:p>
    <w:p w:rsidR="005020D0" w:rsidRPr="005020D0" w:rsidRDefault="005020D0" w:rsidP="005020D0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62626" w:themeColor="text1" w:themeTint="D9"/>
          <w:sz w:val="28"/>
          <w:szCs w:val="28"/>
        </w:rPr>
      </w:pPr>
      <w:r w:rsidRPr="005020D0">
        <w:rPr>
          <w:rFonts w:ascii="Times New Roman" w:hAnsi="Times New Roman"/>
          <w:color w:val="262626" w:themeColor="text1" w:themeTint="D9"/>
          <w:sz w:val="28"/>
          <w:szCs w:val="28"/>
        </w:rPr>
        <w:t>Лекции о вреде наркотиков</w:t>
      </w:r>
    </w:p>
    <w:p w:rsidR="00B30E29" w:rsidRPr="005020D0" w:rsidRDefault="00B30E29" w:rsidP="00B30E29">
      <w:pPr>
        <w:tabs>
          <w:tab w:val="left" w:pos="709"/>
          <w:tab w:val="left" w:pos="993"/>
        </w:tabs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  <w:r w:rsidRPr="00386473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>Какие общие требования и правила поведения должен знать и соблюдать человек при возникновении данного опасного социального явления?</w:t>
      </w:r>
    </w:p>
    <w:p w:rsidR="00B30E29" w:rsidRDefault="005020D0" w:rsidP="00B30E29">
      <w:pPr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</w:pPr>
      <w:r w:rsidRPr="005020D0">
        <w:rPr>
          <w:rFonts w:ascii="Times New Roman" w:hAnsi="Times New Roman"/>
          <w:color w:val="262626" w:themeColor="text1" w:themeTint="D9"/>
          <w:sz w:val="28"/>
          <w:szCs w:val="28"/>
          <w:lang w:val="ru-RU" w:eastAsia="en-US"/>
        </w:rPr>
        <w:t>1. Поддерживайте человека в спокойном и удобном состоянии.</w:t>
      </w:r>
      <w:r w:rsidRPr="005020D0">
        <w:rPr>
          <w:rFonts w:ascii="Times New Roman" w:hAnsi="Times New Roman"/>
          <w:color w:val="262626" w:themeColor="text1" w:themeTint="D9"/>
          <w:sz w:val="28"/>
          <w:szCs w:val="28"/>
          <w:lang w:val="ru-RU" w:eastAsia="en-US"/>
        </w:rPr>
        <w:br/>
        <w:t>2. Не оставляйте человека одного, если его тошнит, положить его следует так, чтобы голова была повернута в сторону, а не опрокинута назад, тем самым исключается возможность захлебнуться рвотными массами.</w:t>
      </w:r>
      <w:r w:rsidRPr="005020D0">
        <w:rPr>
          <w:rFonts w:ascii="Times New Roman" w:hAnsi="Times New Roman"/>
          <w:color w:val="262626" w:themeColor="text1" w:themeTint="D9"/>
          <w:sz w:val="28"/>
          <w:szCs w:val="28"/>
          <w:lang w:val="ru-RU" w:eastAsia="en-US"/>
        </w:rPr>
        <w:br/>
        <w:t>3. Следите за дыханием. Если губы и кончики пальцев начали синеть, значит, дыхание прекращено.</w:t>
      </w:r>
      <w:r w:rsidRPr="005020D0">
        <w:rPr>
          <w:rFonts w:ascii="Times New Roman" w:hAnsi="Times New Roman"/>
          <w:color w:val="262626" w:themeColor="text1" w:themeTint="D9"/>
          <w:sz w:val="28"/>
          <w:szCs w:val="28"/>
          <w:lang w:val="ru-RU" w:eastAsia="en-US"/>
        </w:rPr>
        <w:br/>
        <w:t>4. Соблюдайте дистанцию. Перед тем, как приблизиться или прикоснуться, объясните, что Вы собираетесь делать.</w:t>
      </w:r>
      <w:r w:rsidRPr="005020D0">
        <w:rPr>
          <w:rFonts w:ascii="Times New Roman" w:hAnsi="Times New Roman"/>
          <w:color w:val="262626" w:themeColor="text1" w:themeTint="D9"/>
          <w:sz w:val="28"/>
          <w:szCs w:val="28"/>
          <w:lang w:val="ru-RU" w:eastAsia="en-US"/>
        </w:rPr>
        <w:br/>
        <w:t>5. Говорите в ясной, успокаивающей манере.</w:t>
      </w:r>
      <w:r w:rsidRPr="005020D0">
        <w:rPr>
          <w:rFonts w:ascii="Times New Roman" w:hAnsi="Times New Roman"/>
          <w:color w:val="262626" w:themeColor="text1" w:themeTint="D9"/>
          <w:sz w:val="28"/>
          <w:szCs w:val="28"/>
          <w:lang w:val="ru-RU" w:eastAsia="en-US"/>
        </w:rPr>
        <w:br/>
        <w:t xml:space="preserve">6. Не позволяйте человеку, находящемуся под воздействием наркотиков, ходить, бегать и вообще двигаться. Прежде </w:t>
      </w:r>
      <w:proofErr w:type="gramStart"/>
      <w:r w:rsidRPr="005020D0">
        <w:rPr>
          <w:rFonts w:ascii="Times New Roman" w:hAnsi="Times New Roman"/>
          <w:color w:val="262626" w:themeColor="text1" w:themeTint="D9"/>
          <w:sz w:val="28"/>
          <w:szCs w:val="28"/>
          <w:lang w:val="ru-RU" w:eastAsia="en-US"/>
        </w:rPr>
        <w:t>всего</w:t>
      </w:r>
      <w:proofErr w:type="gramEnd"/>
      <w:r w:rsidRPr="005020D0">
        <w:rPr>
          <w:rFonts w:ascii="Times New Roman" w:hAnsi="Times New Roman"/>
          <w:color w:val="262626" w:themeColor="text1" w:themeTint="D9"/>
          <w:sz w:val="28"/>
          <w:szCs w:val="28"/>
          <w:lang w:val="ru-RU" w:eastAsia="en-US"/>
        </w:rPr>
        <w:t xml:space="preserve"> не разрешайте ему садиться за руль.</w:t>
      </w:r>
      <w:r w:rsidRPr="005020D0">
        <w:rPr>
          <w:rFonts w:ascii="Times New Roman" w:hAnsi="Times New Roman"/>
          <w:color w:val="262626" w:themeColor="text1" w:themeTint="D9"/>
          <w:sz w:val="28"/>
          <w:szCs w:val="28"/>
          <w:lang w:val="ru-RU" w:eastAsia="en-US"/>
        </w:rPr>
        <w:br/>
        <w:t>7. Не предлагайте ему пищу, жидкость или лекарства с целью приведения в чувство. Единственное, что может отрезвить человека - это время.</w:t>
      </w:r>
      <w:r w:rsidRPr="005020D0">
        <w:rPr>
          <w:rFonts w:ascii="Times New Roman" w:hAnsi="Times New Roman"/>
          <w:color w:val="262626" w:themeColor="text1" w:themeTint="D9"/>
          <w:sz w:val="28"/>
          <w:szCs w:val="28"/>
          <w:lang w:val="ru-RU" w:eastAsia="en-US"/>
        </w:rPr>
        <w:br/>
        <w:t>8. Не ставьте человека под холодный душ: шок может привести к потере сознания, падению и увечью.</w:t>
      </w:r>
      <w:r w:rsidRPr="005020D0">
        <w:rPr>
          <w:rFonts w:ascii="Times New Roman" w:hAnsi="Times New Roman"/>
          <w:color w:val="262626" w:themeColor="text1" w:themeTint="D9"/>
          <w:sz w:val="28"/>
          <w:szCs w:val="28"/>
          <w:lang w:val="ru-RU" w:eastAsia="en-US"/>
        </w:rPr>
        <w:br/>
        <w:t>9. Не принуждайте человека делать что-то без трезвого помощника.</w:t>
      </w:r>
      <w:r w:rsidRPr="005020D0">
        <w:rPr>
          <w:rFonts w:ascii="Times New Roman" w:hAnsi="Times New Roman"/>
          <w:color w:val="262626" w:themeColor="text1" w:themeTint="D9"/>
          <w:sz w:val="28"/>
          <w:szCs w:val="28"/>
          <w:lang w:val="ru-RU" w:eastAsia="en-US"/>
        </w:rPr>
        <w:br/>
        <w:t>10. Не смейтесь, не насмехайтесь, не вызывайте гнева, спора или угрозы.</w:t>
      </w:r>
    </w:p>
    <w:p w:rsidR="00B30E29" w:rsidRDefault="00B30E29" w:rsidP="00B30E29">
      <w:pPr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</w:pPr>
    </w:p>
    <w:p w:rsidR="00B30E29" w:rsidRPr="00386473" w:rsidRDefault="00B30E29" w:rsidP="00B30E29">
      <w:pPr>
        <w:tabs>
          <w:tab w:val="left" w:pos="709"/>
          <w:tab w:val="left" w:pos="993"/>
        </w:tabs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b/>
          <w:color w:val="262626" w:themeColor="text1" w:themeTint="D9"/>
          <w:sz w:val="32"/>
          <w:szCs w:val="32"/>
          <w:lang w:val="ru-RU"/>
        </w:rPr>
        <w:t>2</w:t>
      </w:r>
      <w:r w:rsidRPr="00386473">
        <w:rPr>
          <w:rFonts w:ascii="Times New Roman" w:hAnsi="Times New Roman"/>
          <w:b/>
          <w:color w:val="262626" w:themeColor="text1" w:themeTint="D9"/>
          <w:sz w:val="32"/>
          <w:szCs w:val="32"/>
          <w:lang w:val="ru-RU"/>
        </w:rPr>
        <w:t>.</w:t>
      </w:r>
      <w:r w:rsidRPr="00386473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 xml:space="preserve"> О каком опасном социальном явлении идет речь?</w:t>
      </w:r>
    </w:p>
    <w:p w:rsidR="00B30E29" w:rsidRPr="005020D0" w:rsidRDefault="005020D0" w:rsidP="00B30E29">
      <w:pPr>
        <w:tabs>
          <w:tab w:val="left" w:pos="709"/>
          <w:tab w:val="left" w:pos="993"/>
        </w:tabs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 w:eastAsia="en-US"/>
        </w:rPr>
      </w:pPr>
      <w:r w:rsidRPr="005020D0">
        <w:rPr>
          <w:rFonts w:ascii="Times New Roman" w:hAnsi="Times New Roman"/>
          <w:color w:val="262626" w:themeColor="text1" w:themeTint="D9"/>
          <w:sz w:val="28"/>
          <w:szCs w:val="28"/>
          <w:lang w:val="ru-RU" w:eastAsia="en-US"/>
        </w:rPr>
        <w:t>Алкоголизм</w:t>
      </w:r>
    </w:p>
    <w:p w:rsidR="00B30E29" w:rsidRPr="00386473" w:rsidRDefault="00B30E29" w:rsidP="00B30E29">
      <w:pPr>
        <w:tabs>
          <w:tab w:val="left" w:pos="709"/>
          <w:tab w:val="left" w:pos="993"/>
        </w:tabs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  <w:r w:rsidRPr="00386473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>Дайте определение данному опасному социальному явлению</w:t>
      </w:r>
    </w:p>
    <w:p w:rsidR="005020D0" w:rsidRDefault="005020D0" w:rsidP="00B30E29">
      <w:pPr>
        <w:tabs>
          <w:tab w:val="left" w:pos="709"/>
          <w:tab w:val="left" w:pos="993"/>
        </w:tabs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 w:eastAsia="en-US"/>
        </w:rPr>
      </w:pPr>
      <w:r w:rsidRPr="005020D0">
        <w:rPr>
          <w:rFonts w:ascii="Times New Roman" w:hAnsi="Times New Roman"/>
          <w:color w:val="262626" w:themeColor="text1" w:themeTint="D9"/>
          <w:sz w:val="28"/>
          <w:szCs w:val="28"/>
          <w:lang w:val="ru-RU" w:eastAsia="en-US"/>
        </w:rPr>
        <w:t xml:space="preserve">это тяжелое прогрессирующее заболевание, при котором человек становится </w:t>
      </w:r>
      <w:proofErr w:type="gramStart"/>
      <w:r w:rsidRPr="005020D0">
        <w:rPr>
          <w:rFonts w:ascii="Times New Roman" w:hAnsi="Times New Roman"/>
          <w:color w:val="262626" w:themeColor="text1" w:themeTint="D9"/>
          <w:sz w:val="28"/>
          <w:szCs w:val="28"/>
          <w:lang w:val="ru-RU" w:eastAsia="en-US"/>
        </w:rPr>
        <w:t>психологически</w:t>
      </w:r>
      <w:proofErr w:type="gramEnd"/>
      <w:r w:rsidRPr="005020D0">
        <w:rPr>
          <w:rFonts w:ascii="Times New Roman" w:hAnsi="Times New Roman"/>
          <w:color w:val="262626" w:themeColor="text1" w:themeTint="D9"/>
          <w:sz w:val="28"/>
          <w:szCs w:val="28"/>
          <w:lang w:val="ru-RU" w:eastAsia="en-US"/>
        </w:rPr>
        <w:t xml:space="preserve"> и физически зависим от алкоголя. Страдающий алкоголизмом испытывает непреодолимую тягу к спиртному и употребляет его в больших количествах, несмотря на отрицательные последствия.</w:t>
      </w:r>
    </w:p>
    <w:p w:rsidR="00B30E29" w:rsidRPr="00386473" w:rsidRDefault="00B30E29" w:rsidP="00B30E29">
      <w:pPr>
        <w:tabs>
          <w:tab w:val="left" w:pos="709"/>
          <w:tab w:val="left" w:pos="993"/>
        </w:tabs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  <w:r w:rsidRPr="00386473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 xml:space="preserve">Определите основные причины вовлечения подростков и молодежи </w:t>
      </w:r>
    </w:p>
    <w:p w:rsidR="005020D0" w:rsidRPr="005020D0" w:rsidRDefault="005020D0" w:rsidP="005020D0">
      <w:pPr>
        <w:tabs>
          <w:tab w:val="left" w:pos="709"/>
          <w:tab w:val="left" w:pos="993"/>
        </w:tabs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 w:eastAsia="en-US"/>
        </w:rPr>
      </w:pPr>
      <w:r w:rsidRPr="005020D0">
        <w:rPr>
          <w:rFonts w:ascii="Times New Roman" w:hAnsi="Times New Roman"/>
          <w:color w:val="262626" w:themeColor="text1" w:themeTint="D9"/>
          <w:sz w:val="28"/>
          <w:szCs w:val="28"/>
          <w:lang w:val="ru-RU" w:eastAsia="en-US"/>
        </w:rPr>
        <w:t>Родители-алкоголики.</w:t>
      </w:r>
    </w:p>
    <w:p w:rsidR="005020D0" w:rsidRPr="005020D0" w:rsidRDefault="005020D0" w:rsidP="005020D0">
      <w:pPr>
        <w:tabs>
          <w:tab w:val="left" w:pos="709"/>
          <w:tab w:val="left" w:pos="993"/>
        </w:tabs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 w:eastAsia="en-US"/>
        </w:rPr>
      </w:pPr>
      <w:r w:rsidRPr="005020D0">
        <w:rPr>
          <w:rFonts w:ascii="Times New Roman" w:hAnsi="Times New Roman"/>
          <w:color w:val="262626" w:themeColor="text1" w:themeTint="D9"/>
          <w:sz w:val="28"/>
          <w:szCs w:val="28"/>
          <w:lang w:val="ru-RU" w:eastAsia="en-US"/>
        </w:rPr>
        <w:t xml:space="preserve">Проблемы в семье. </w:t>
      </w:r>
    </w:p>
    <w:p w:rsidR="005020D0" w:rsidRPr="005020D0" w:rsidRDefault="005020D0" w:rsidP="005020D0">
      <w:pPr>
        <w:tabs>
          <w:tab w:val="left" w:pos="709"/>
          <w:tab w:val="left" w:pos="993"/>
        </w:tabs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 w:eastAsia="en-US"/>
        </w:rPr>
      </w:pPr>
      <w:r w:rsidRPr="005020D0">
        <w:rPr>
          <w:rFonts w:ascii="Times New Roman" w:hAnsi="Times New Roman"/>
          <w:color w:val="262626" w:themeColor="text1" w:themeTint="D9"/>
          <w:sz w:val="28"/>
          <w:szCs w:val="28"/>
          <w:lang w:val="ru-RU" w:eastAsia="en-US"/>
        </w:rPr>
        <w:t xml:space="preserve">Плохое влияние. </w:t>
      </w:r>
    </w:p>
    <w:p w:rsidR="005020D0" w:rsidRPr="005020D0" w:rsidRDefault="005020D0" w:rsidP="005020D0">
      <w:pPr>
        <w:tabs>
          <w:tab w:val="left" w:pos="709"/>
          <w:tab w:val="left" w:pos="993"/>
        </w:tabs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 w:eastAsia="en-US"/>
        </w:rPr>
      </w:pPr>
      <w:r w:rsidRPr="005020D0">
        <w:rPr>
          <w:rFonts w:ascii="Times New Roman" w:hAnsi="Times New Roman"/>
          <w:color w:val="262626" w:themeColor="text1" w:themeTint="D9"/>
          <w:sz w:val="28"/>
          <w:szCs w:val="28"/>
          <w:lang w:val="ru-RU" w:eastAsia="en-US"/>
        </w:rPr>
        <w:lastRenderedPageBreak/>
        <w:t xml:space="preserve">Ложное веселье. </w:t>
      </w:r>
    </w:p>
    <w:p w:rsidR="005020D0" w:rsidRPr="005020D0" w:rsidRDefault="005020D0" w:rsidP="005020D0">
      <w:pPr>
        <w:tabs>
          <w:tab w:val="left" w:pos="709"/>
          <w:tab w:val="left" w:pos="993"/>
        </w:tabs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 w:eastAsia="en-US"/>
        </w:rPr>
      </w:pPr>
      <w:r w:rsidRPr="005020D0">
        <w:rPr>
          <w:rFonts w:ascii="Times New Roman" w:hAnsi="Times New Roman"/>
          <w:color w:val="262626" w:themeColor="text1" w:themeTint="D9"/>
          <w:sz w:val="28"/>
          <w:szCs w:val="28"/>
          <w:lang w:val="ru-RU" w:eastAsia="en-US"/>
        </w:rPr>
        <w:t>Пропаганда.</w:t>
      </w:r>
    </w:p>
    <w:p w:rsidR="005020D0" w:rsidRPr="005020D0" w:rsidRDefault="005020D0" w:rsidP="005020D0">
      <w:pPr>
        <w:tabs>
          <w:tab w:val="left" w:pos="709"/>
          <w:tab w:val="left" w:pos="993"/>
        </w:tabs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 w:eastAsia="en-US"/>
        </w:rPr>
      </w:pPr>
      <w:r w:rsidRPr="005020D0">
        <w:rPr>
          <w:rFonts w:ascii="Times New Roman" w:hAnsi="Times New Roman"/>
          <w:color w:val="262626" w:themeColor="text1" w:themeTint="D9"/>
          <w:sz w:val="28"/>
          <w:szCs w:val="28"/>
          <w:lang w:val="ru-RU" w:eastAsia="en-US"/>
        </w:rPr>
        <w:t>Наследственность.</w:t>
      </w:r>
    </w:p>
    <w:p w:rsidR="00B30E29" w:rsidRPr="00386473" w:rsidRDefault="00B30E29" w:rsidP="00B30E2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</w:rPr>
      </w:pPr>
      <w:r w:rsidRPr="00386473">
        <w:rPr>
          <w:rFonts w:ascii="Times New Roman" w:hAnsi="Times New Roman"/>
          <w:b/>
          <w:color w:val="262626" w:themeColor="text1" w:themeTint="D9"/>
          <w:sz w:val="28"/>
          <w:szCs w:val="28"/>
        </w:rPr>
        <w:t>В каком возрасте, по статистике, происходит приобщение к данному опасному явлению в нашей стране (в нашем городе)</w:t>
      </w:r>
    </w:p>
    <w:p w:rsidR="00B30E29" w:rsidRPr="00386473" w:rsidRDefault="005020D0" w:rsidP="00B30E2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62626" w:themeColor="text1" w:themeTint="D9"/>
          <w:sz w:val="28"/>
          <w:szCs w:val="28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</w:rPr>
        <w:t>14-16 лет</w:t>
      </w:r>
    </w:p>
    <w:p w:rsidR="00B30E29" w:rsidRPr="00386473" w:rsidRDefault="00B30E29" w:rsidP="00B30E2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</w:rPr>
      </w:pPr>
      <w:r w:rsidRPr="00386473">
        <w:rPr>
          <w:rFonts w:ascii="Times New Roman" w:hAnsi="Times New Roman"/>
          <w:b/>
          <w:color w:val="262626" w:themeColor="text1" w:themeTint="D9"/>
          <w:sz w:val="28"/>
          <w:szCs w:val="28"/>
        </w:rPr>
        <w:t>В каком возрасте, по Вашему мнению, необходимо начинать проводить первичную профилактику с детьми и молодежью?</w:t>
      </w:r>
    </w:p>
    <w:p w:rsidR="00B30E29" w:rsidRPr="00386473" w:rsidRDefault="005020D0" w:rsidP="00B30E2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62626" w:themeColor="text1" w:themeTint="D9"/>
          <w:sz w:val="28"/>
          <w:szCs w:val="28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</w:rPr>
        <w:t>14 лет</w:t>
      </w:r>
    </w:p>
    <w:p w:rsidR="00B30E29" w:rsidRPr="00386473" w:rsidRDefault="00B30E29" w:rsidP="00B30E2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62626" w:themeColor="text1" w:themeTint="D9"/>
          <w:sz w:val="28"/>
          <w:szCs w:val="28"/>
        </w:rPr>
      </w:pPr>
    </w:p>
    <w:p w:rsidR="00B30E29" w:rsidRDefault="00B30E29" w:rsidP="00B30E2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62626" w:themeColor="text1" w:themeTint="D9"/>
          <w:sz w:val="28"/>
          <w:szCs w:val="28"/>
        </w:rPr>
      </w:pPr>
      <w:r w:rsidRPr="00386473">
        <w:rPr>
          <w:rFonts w:ascii="Times New Roman" w:hAnsi="Times New Roman"/>
          <w:b/>
          <w:color w:val="262626" w:themeColor="text1" w:themeTint="D9"/>
          <w:sz w:val="28"/>
          <w:szCs w:val="28"/>
        </w:rPr>
        <w:t>Какие профилактические мероприятия со стороны государства были бы эффективными?</w:t>
      </w:r>
    </w:p>
    <w:p w:rsidR="005020D0" w:rsidRPr="005020D0" w:rsidRDefault="005020D0" w:rsidP="005020D0">
      <w:pPr>
        <w:rPr>
          <w:rFonts w:ascii="Times New Roman" w:hAnsi="Times New Roman"/>
          <w:color w:val="262626" w:themeColor="text1" w:themeTint="D9"/>
          <w:sz w:val="28"/>
          <w:szCs w:val="28"/>
          <w:lang w:val="ru-RU" w:eastAsia="en-US"/>
        </w:rPr>
      </w:pPr>
      <w:hyperlink r:id="rId6" w:history="1">
        <w:r w:rsidRPr="005020D0">
          <w:rPr>
            <w:rFonts w:ascii="Times New Roman" w:hAnsi="Times New Roman"/>
            <w:color w:val="262626" w:themeColor="text1" w:themeTint="D9"/>
            <w:sz w:val="28"/>
            <w:szCs w:val="28"/>
            <w:lang w:val="ru-RU" w:eastAsia="en-US"/>
          </w:rPr>
          <w:t>Программы первичной профилактики алкоголизма</w:t>
        </w:r>
      </w:hyperlink>
    </w:p>
    <w:p w:rsidR="005020D0" w:rsidRPr="005020D0" w:rsidRDefault="005020D0" w:rsidP="005020D0">
      <w:pPr>
        <w:rPr>
          <w:rFonts w:ascii="Times New Roman" w:hAnsi="Times New Roman"/>
          <w:color w:val="262626" w:themeColor="text1" w:themeTint="D9"/>
          <w:sz w:val="28"/>
          <w:szCs w:val="28"/>
          <w:lang w:val="ru-RU" w:eastAsia="en-US"/>
        </w:rPr>
      </w:pPr>
      <w:hyperlink r:id="rId7" w:history="1">
        <w:r w:rsidRPr="005020D0">
          <w:rPr>
            <w:rFonts w:ascii="Times New Roman" w:hAnsi="Times New Roman"/>
            <w:color w:val="262626" w:themeColor="text1" w:themeTint="D9"/>
            <w:sz w:val="28"/>
            <w:szCs w:val="28"/>
            <w:lang w:val="ru-RU" w:eastAsia="en-US"/>
          </w:rPr>
          <w:t>Профилактические мероприятия алкоголизма</w:t>
        </w:r>
      </w:hyperlink>
    </w:p>
    <w:p w:rsidR="005020D0" w:rsidRPr="005020D0" w:rsidRDefault="005020D0" w:rsidP="005020D0">
      <w:pPr>
        <w:rPr>
          <w:rFonts w:ascii="Times New Roman" w:hAnsi="Times New Roman"/>
          <w:color w:val="262626" w:themeColor="text1" w:themeTint="D9"/>
          <w:sz w:val="28"/>
          <w:szCs w:val="28"/>
          <w:lang w:val="ru-RU" w:eastAsia="en-US"/>
        </w:rPr>
      </w:pPr>
      <w:hyperlink r:id="rId8" w:history="1">
        <w:r w:rsidRPr="005020D0">
          <w:rPr>
            <w:rFonts w:ascii="Times New Roman" w:hAnsi="Times New Roman"/>
            <w:color w:val="262626" w:themeColor="text1" w:themeTint="D9"/>
            <w:sz w:val="28"/>
            <w:szCs w:val="28"/>
            <w:lang w:val="ru-RU" w:eastAsia="en-US"/>
          </w:rPr>
          <w:t>Профилактическая работа с детьми и подростками</w:t>
        </w:r>
      </w:hyperlink>
    </w:p>
    <w:p w:rsidR="00B30E29" w:rsidRPr="00386473" w:rsidRDefault="00B30E29" w:rsidP="00B30E29">
      <w:pPr>
        <w:tabs>
          <w:tab w:val="left" w:pos="709"/>
          <w:tab w:val="left" w:pos="993"/>
        </w:tabs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p w:rsidR="00B30E29" w:rsidRPr="00386473" w:rsidRDefault="00B30E29" w:rsidP="00B30E2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</w:rPr>
      </w:pPr>
      <w:r w:rsidRPr="00386473">
        <w:rPr>
          <w:rFonts w:ascii="Times New Roman" w:hAnsi="Times New Roman"/>
          <w:b/>
          <w:color w:val="262626" w:themeColor="text1" w:themeTint="D9"/>
          <w:sz w:val="28"/>
          <w:szCs w:val="28"/>
        </w:rPr>
        <w:t>Какие профилактические мероприятия должны быть возложены на семью?</w:t>
      </w:r>
    </w:p>
    <w:p w:rsidR="00B30E29" w:rsidRDefault="005020D0" w:rsidP="00B30E2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62626" w:themeColor="text1" w:themeTint="D9"/>
          <w:sz w:val="28"/>
          <w:szCs w:val="28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</w:rPr>
        <w:t>Рассказать ребёнку о вреде алкоголя и его негативных последствиях на жизнь</w:t>
      </w:r>
    </w:p>
    <w:p w:rsidR="00B30E29" w:rsidRPr="00386473" w:rsidRDefault="00B30E29" w:rsidP="00B30E2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</w:rPr>
      </w:pPr>
      <w:r w:rsidRPr="00386473">
        <w:rPr>
          <w:rFonts w:ascii="Times New Roman" w:hAnsi="Times New Roman"/>
          <w:b/>
          <w:color w:val="262626" w:themeColor="text1" w:themeTint="D9"/>
          <w:sz w:val="28"/>
          <w:szCs w:val="28"/>
        </w:rPr>
        <w:t>На школу / колледж / университет?</w:t>
      </w:r>
    </w:p>
    <w:p w:rsidR="005020D0" w:rsidRDefault="005020D0" w:rsidP="00B30E2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62626" w:themeColor="text1" w:themeTint="D9"/>
          <w:sz w:val="28"/>
          <w:szCs w:val="28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</w:rPr>
        <w:t>Проведение анти-алкоголических мероприятий и уроков</w:t>
      </w:r>
    </w:p>
    <w:p w:rsidR="00B30E29" w:rsidRPr="00386473" w:rsidRDefault="00B30E29" w:rsidP="00B30E2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</w:rPr>
      </w:pPr>
      <w:r w:rsidRPr="00386473">
        <w:rPr>
          <w:rFonts w:ascii="Times New Roman" w:hAnsi="Times New Roman"/>
          <w:b/>
          <w:color w:val="262626" w:themeColor="text1" w:themeTint="D9"/>
          <w:sz w:val="28"/>
          <w:szCs w:val="28"/>
        </w:rPr>
        <w:t>Какие просветительские мероприятия Вы можете предложить для своего учебного заведения с целью профилактики вовлечения в данное опасное социальное явление?</w:t>
      </w:r>
    </w:p>
    <w:p w:rsidR="00D6677F" w:rsidRPr="00D6677F" w:rsidRDefault="00D6677F" w:rsidP="00D6677F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62626" w:themeColor="text1" w:themeTint="D9"/>
          <w:sz w:val="28"/>
          <w:szCs w:val="28"/>
        </w:rPr>
      </w:pPr>
      <w:r w:rsidRPr="00D6677F">
        <w:rPr>
          <w:rFonts w:ascii="Times New Roman" w:hAnsi="Times New Roman"/>
          <w:color w:val="262626" w:themeColor="text1" w:themeTint="D9"/>
          <w:sz w:val="28"/>
          <w:szCs w:val="28"/>
        </w:rPr>
        <w:t xml:space="preserve">Лекции о вреде алкоголя </w:t>
      </w:r>
    </w:p>
    <w:p w:rsidR="00B30E29" w:rsidRPr="00386473" w:rsidRDefault="00B30E29" w:rsidP="00B30E29">
      <w:pPr>
        <w:tabs>
          <w:tab w:val="left" w:pos="709"/>
          <w:tab w:val="left" w:pos="993"/>
        </w:tabs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  <w:r w:rsidRPr="00386473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>Какие общие требования и правила поведения должен знать и соблюдать человек при возникновении данного опасного социального явления?</w:t>
      </w:r>
    </w:p>
    <w:p w:rsidR="00D6677F" w:rsidRPr="00D6677F" w:rsidRDefault="00D6677F" w:rsidP="00D6677F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62626" w:themeColor="text1" w:themeTint="D9"/>
          <w:sz w:val="28"/>
          <w:szCs w:val="28"/>
        </w:rPr>
      </w:pPr>
      <w:r w:rsidRPr="00D6677F">
        <w:rPr>
          <w:rFonts w:ascii="Times New Roman" w:hAnsi="Times New Roman"/>
          <w:color w:val="262626" w:themeColor="text1" w:themeTint="D9"/>
          <w:sz w:val="28"/>
          <w:szCs w:val="28"/>
        </w:rPr>
        <w:t>Формирование мотивации на здоровый образ жизни. Учёными установлено, что настрой человека на позитивное отношение и здоровый образ жизни более эффективно, чем запугивание последствиями употребления алкоголя.</w:t>
      </w:r>
    </w:p>
    <w:p w:rsidR="00D6677F" w:rsidRPr="00D6677F" w:rsidRDefault="00D6677F" w:rsidP="00D6677F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62626" w:themeColor="text1" w:themeTint="D9"/>
          <w:sz w:val="28"/>
          <w:szCs w:val="28"/>
        </w:rPr>
      </w:pPr>
      <w:r w:rsidRPr="00D6677F">
        <w:rPr>
          <w:rFonts w:ascii="Times New Roman" w:hAnsi="Times New Roman"/>
          <w:color w:val="262626" w:themeColor="text1" w:themeTint="D9"/>
          <w:sz w:val="28"/>
          <w:szCs w:val="28"/>
        </w:rPr>
        <w:t>Формирование мотивации на поддержку. Каждый человек должен иметь возможность поделиться своим несчастьем или наоборот счастьем с другими и получить значимую поддержку. Важно научить людей помогать другим и знать, что в случае необходимости к ним тоже придут на помощь. Люди, у которых есть поддерживающие друзья (семья, друзья, коллеги) легче справляются со стрессами без употребления алкоголя и могут эффективно решать задачи. </w:t>
      </w:r>
    </w:p>
    <w:p w:rsidR="00D6677F" w:rsidRPr="00D6677F" w:rsidRDefault="00D6677F" w:rsidP="00D6677F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62626" w:themeColor="text1" w:themeTint="D9"/>
          <w:sz w:val="28"/>
          <w:szCs w:val="28"/>
        </w:rPr>
      </w:pPr>
      <w:r w:rsidRPr="00D6677F">
        <w:rPr>
          <w:rFonts w:ascii="Times New Roman" w:hAnsi="Times New Roman"/>
          <w:color w:val="262626" w:themeColor="text1" w:themeTint="D9"/>
          <w:sz w:val="28"/>
          <w:szCs w:val="28"/>
        </w:rPr>
        <w:t>Развитие защитных факторов здоро</w:t>
      </w:r>
      <w:bookmarkStart w:id="0" w:name="_GoBack"/>
      <w:bookmarkEnd w:id="0"/>
      <w:r w:rsidRPr="00D6677F">
        <w:rPr>
          <w:rFonts w:ascii="Times New Roman" w:hAnsi="Times New Roman"/>
          <w:color w:val="262626" w:themeColor="text1" w:themeTint="D9"/>
          <w:sz w:val="28"/>
          <w:szCs w:val="28"/>
        </w:rPr>
        <w:t>вого и социально-эффективного поведения. Люди, имеющие поведенческие стратегии и развитые личностные, физические, психические ресурсы, более устойчивы к стрессам и у них меньше вероятность формирования алкогольной зависимости. </w:t>
      </w:r>
    </w:p>
    <w:p w:rsidR="00D6677F" w:rsidRPr="00D6677F" w:rsidRDefault="00D6677F" w:rsidP="00D6677F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62626" w:themeColor="text1" w:themeTint="D9"/>
          <w:sz w:val="28"/>
          <w:szCs w:val="28"/>
        </w:rPr>
      </w:pPr>
      <w:r w:rsidRPr="00D6677F">
        <w:rPr>
          <w:rFonts w:ascii="Times New Roman" w:hAnsi="Times New Roman"/>
          <w:color w:val="262626" w:themeColor="text1" w:themeTint="D9"/>
          <w:sz w:val="28"/>
          <w:szCs w:val="28"/>
        </w:rPr>
        <w:t xml:space="preserve">Предоставление знаний и навыков в области противодействия употреблению алкоголя у школьников, студентов, родителей, учителей и др. Достаточные </w:t>
      </w:r>
      <w:r w:rsidRPr="00D6677F">
        <w:rPr>
          <w:rFonts w:ascii="Times New Roman" w:hAnsi="Times New Roman"/>
          <w:color w:val="262626" w:themeColor="text1" w:themeTint="D9"/>
          <w:sz w:val="28"/>
          <w:szCs w:val="28"/>
        </w:rPr>
        <w:lastRenderedPageBreak/>
        <w:t>знания о вредном воздействии алкоголя и способах отказа от его употребления ведут к формированию здорового образа жизни. </w:t>
      </w:r>
    </w:p>
    <w:p w:rsidR="00D6677F" w:rsidRPr="00D6677F" w:rsidRDefault="00D6677F" w:rsidP="00D6677F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62626" w:themeColor="text1" w:themeTint="D9"/>
          <w:sz w:val="28"/>
          <w:szCs w:val="28"/>
        </w:rPr>
      </w:pPr>
      <w:r w:rsidRPr="00D6677F">
        <w:rPr>
          <w:rFonts w:ascii="Times New Roman" w:hAnsi="Times New Roman"/>
          <w:color w:val="262626" w:themeColor="text1" w:themeTint="D9"/>
          <w:sz w:val="28"/>
          <w:szCs w:val="28"/>
        </w:rPr>
        <w:t>Настрой на здоровый образ жизни уже принимающих алкоголь людей. Для того чтобы настроить пьющего человека на здоровый образ жизни, необходимо сформировать у него активное желание, решимость и готовность вести здоровый образ жизни.</w:t>
      </w:r>
    </w:p>
    <w:p w:rsidR="00D6677F" w:rsidRPr="00D6677F" w:rsidRDefault="00D6677F" w:rsidP="00D6677F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62626" w:themeColor="text1" w:themeTint="D9"/>
          <w:sz w:val="28"/>
          <w:szCs w:val="28"/>
        </w:rPr>
      </w:pPr>
      <w:r w:rsidRPr="00D6677F">
        <w:rPr>
          <w:rFonts w:ascii="Times New Roman" w:hAnsi="Times New Roman"/>
          <w:color w:val="262626" w:themeColor="text1" w:themeTint="D9"/>
          <w:sz w:val="28"/>
          <w:szCs w:val="28"/>
        </w:rPr>
        <w:t>Поощрение человека делающего первые шаги бросить пить. Формирование стремления на прекращение употребления алкоголя.</w:t>
      </w:r>
    </w:p>
    <w:p w:rsidR="00D6677F" w:rsidRPr="00D6677F" w:rsidRDefault="00D6677F" w:rsidP="00D6677F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62626" w:themeColor="text1" w:themeTint="D9"/>
          <w:sz w:val="28"/>
          <w:szCs w:val="28"/>
        </w:rPr>
      </w:pPr>
      <w:r w:rsidRPr="00D6677F">
        <w:rPr>
          <w:rFonts w:ascii="Times New Roman" w:hAnsi="Times New Roman"/>
          <w:color w:val="262626" w:themeColor="text1" w:themeTint="D9"/>
          <w:sz w:val="28"/>
          <w:szCs w:val="28"/>
        </w:rPr>
        <w:t>Разработка альтернативных программ досуга людей.</w:t>
      </w:r>
    </w:p>
    <w:p w:rsidR="00B30E29" w:rsidRPr="00386473" w:rsidRDefault="00B30E29" w:rsidP="00B30E2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62626" w:themeColor="text1" w:themeTint="D9"/>
          <w:sz w:val="28"/>
          <w:szCs w:val="28"/>
        </w:rPr>
      </w:pPr>
    </w:p>
    <w:p w:rsidR="00210A0D" w:rsidRPr="00D6677F" w:rsidRDefault="00210A0D">
      <w:pPr>
        <w:rPr>
          <w:lang w:val="ru-RU"/>
        </w:rPr>
      </w:pPr>
    </w:p>
    <w:sectPr w:rsidR="00210A0D" w:rsidRPr="00D6677F" w:rsidSect="00210A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FE50F2"/>
    <w:multiLevelType w:val="multilevel"/>
    <w:tmpl w:val="27CE8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41016CC"/>
    <w:multiLevelType w:val="multilevel"/>
    <w:tmpl w:val="A8844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38578E3"/>
    <w:multiLevelType w:val="multilevel"/>
    <w:tmpl w:val="D1424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B30E29"/>
    <w:rsid w:val="00210A0D"/>
    <w:rsid w:val="005020D0"/>
    <w:rsid w:val="005C340F"/>
    <w:rsid w:val="00B30E29"/>
    <w:rsid w:val="00D66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30E29"/>
    <w:pPr>
      <w:spacing w:after="0" w:line="240" w:lineRule="auto"/>
    </w:pPr>
    <w:rPr>
      <w:rFonts w:ascii="Helvetica" w:eastAsia="Calibri" w:hAnsi="Helvetica" w:cs="Times New Roman"/>
      <w:szCs w:val="24"/>
      <w:lang w:val="en-GB"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30E29"/>
    <w:pPr>
      <w:spacing w:after="200" w:line="276" w:lineRule="auto"/>
      <w:ind w:left="720"/>
      <w:contextualSpacing/>
    </w:pPr>
    <w:rPr>
      <w:rFonts w:ascii="Calibri" w:hAnsi="Calibri"/>
      <w:szCs w:val="22"/>
      <w:lang w:val="ru-RU" w:eastAsia="en-US"/>
    </w:rPr>
  </w:style>
  <w:style w:type="character" w:customStyle="1" w:styleId="hgkelc">
    <w:name w:val="hgkelc"/>
    <w:basedOn w:val="a0"/>
    <w:rsid w:val="005C340F"/>
  </w:style>
  <w:style w:type="character" w:styleId="a4">
    <w:name w:val="Strong"/>
    <w:basedOn w:val="a0"/>
    <w:uiPriority w:val="22"/>
    <w:qFormat/>
    <w:rsid w:val="005020D0"/>
    <w:rPr>
      <w:b/>
      <w:bCs/>
    </w:rPr>
  </w:style>
  <w:style w:type="character" w:styleId="a5">
    <w:name w:val="Hyperlink"/>
    <w:basedOn w:val="a0"/>
    <w:uiPriority w:val="99"/>
    <w:semiHidden/>
    <w:unhideWhenUsed/>
    <w:rsid w:val="005020D0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999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48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47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77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22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9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5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62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79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3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edkirov.ru/site/LSP166ECD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www.medkirov.ru/site/LSP40711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edkirov.ru/site/LSP33B1E3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1091</Words>
  <Characters>6222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РГПУ им А.И.Герцена</Company>
  <LinksUpToDate>false</LinksUpToDate>
  <CharactersWithSpaces>7299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Маликова</dc:creator>
  <cp:keywords/>
  <dc:description/>
  <cp:lastModifiedBy>D!akov RePack</cp:lastModifiedBy>
  <cp:revision>3</cp:revision>
  <dcterms:created xsi:type="dcterms:W3CDTF">2020-01-16T08:30:00Z</dcterms:created>
  <dcterms:modified xsi:type="dcterms:W3CDTF">2022-12-14T13:59:00Z</dcterms:modified>
</cp:coreProperties>
</file>