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7498" w:rsidRDefault="00282B59" w:rsidP="00877498">
      <w:pPr>
        <w:jc w:val="center"/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  <w:t xml:space="preserve">Задание 1. </w:t>
      </w:r>
    </w:p>
    <w:p w:rsidR="00282B59" w:rsidRPr="00120D41" w:rsidRDefault="00282B59" w:rsidP="00282B59">
      <w:pPr>
        <w:jc w:val="center"/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  <w:t>Анализ опасного природного явления</w:t>
      </w:r>
    </w:p>
    <w:p w:rsidR="00282B59" w:rsidRPr="00C67898" w:rsidRDefault="00282B59" w:rsidP="00282B59">
      <w:pPr>
        <w:jc w:val="both"/>
        <w:rPr>
          <w:rFonts w:ascii="Times New Roman" w:hAnsi="Times New Roman"/>
          <w:bCs/>
          <w:color w:val="262626" w:themeColor="text1" w:themeTint="D9"/>
          <w:spacing w:val="-8"/>
          <w:sz w:val="24"/>
          <w:lang w:val="ru-RU"/>
        </w:rPr>
      </w:pPr>
    </w:p>
    <w:p w:rsidR="00282B59" w:rsidRDefault="00282B59" w:rsidP="00282B59">
      <w:pPr>
        <w:ind w:firstLine="708"/>
        <w:jc w:val="both"/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</w:pPr>
      <w:r w:rsidRPr="00C67898"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  <w:t xml:space="preserve">Найдите в сети Интернет или в периодических изданиях статью о крупной ЧС природного характера. </w:t>
      </w:r>
    </w:p>
    <w:p w:rsidR="00282B59" w:rsidRDefault="00282B59" w:rsidP="00282B59">
      <w:pPr>
        <w:ind w:firstLine="708"/>
        <w:jc w:val="both"/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  <w:t>Скопируйте и вставьте в файл, укажите источник.</w:t>
      </w:r>
    </w:p>
    <w:p w:rsidR="00282B59" w:rsidRPr="00C67898" w:rsidRDefault="00282B59" w:rsidP="00282B59">
      <w:pPr>
        <w:ind w:firstLine="708"/>
        <w:jc w:val="both"/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  <w:t>Проанализируйте ЧС по заданным параметрам.</w:t>
      </w:r>
    </w:p>
    <w:p w:rsidR="00282B59" w:rsidRPr="000272AC" w:rsidRDefault="000272AC" w:rsidP="000272AC">
      <w:pPr>
        <w:tabs>
          <w:tab w:val="left" w:pos="709"/>
          <w:tab w:val="left" w:pos="993"/>
        </w:tabs>
        <w:ind w:right="283"/>
        <w:jc w:val="center"/>
        <w:rPr>
          <w:rFonts w:ascii="Times New Roman" w:hAnsi="Times New Roman"/>
          <w:color w:val="262626" w:themeColor="text1" w:themeTint="D9"/>
          <w:sz w:val="24"/>
          <w:lang w:val="ru-RU"/>
        </w:rPr>
      </w:pPr>
      <w:r w:rsidRPr="000272AC">
        <w:rPr>
          <w:rFonts w:ascii="Times New Roman" w:hAnsi="Times New Roman"/>
          <w:color w:val="262626" w:themeColor="text1" w:themeTint="D9"/>
          <w:sz w:val="24"/>
          <w:lang w:val="ru-RU"/>
        </w:rPr>
        <w:t>https://denvilinside.livejournal.com/182255.html</w:t>
      </w:r>
    </w:p>
    <w:p w:rsidR="00282B59" w:rsidRPr="00350C79" w:rsidRDefault="00282B59" w:rsidP="00282B59">
      <w:pPr>
        <w:tabs>
          <w:tab w:val="left" w:pos="709"/>
          <w:tab w:val="left" w:pos="993"/>
        </w:tabs>
        <w:ind w:right="283"/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 w:rsidRPr="00350C79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 xml:space="preserve">О какой опасном природном </w:t>
      </w:r>
      <w:proofErr w:type="gramStart"/>
      <w:r w:rsidRPr="00350C79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явлении</w:t>
      </w:r>
      <w:proofErr w:type="gramEnd"/>
      <w:r w:rsidRPr="00350C79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 xml:space="preserve"> идет речь?</w:t>
      </w:r>
    </w:p>
    <w:p w:rsidR="000272AC" w:rsidRPr="000272AC" w:rsidRDefault="000272AC" w:rsidP="00282B59">
      <w:pPr>
        <w:tabs>
          <w:tab w:val="left" w:pos="709"/>
          <w:tab w:val="left" w:pos="993"/>
        </w:tabs>
        <w:ind w:right="283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Землетрясение</w:t>
      </w:r>
    </w:p>
    <w:p w:rsidR="00282B59" w:rsidRPr="00350C79" w:rsidRDefault="00282B59" w:rsidP="00282B59">
      <w:pPr>
        <w:tabs>
          <w:tab w:val="left" w:pos="709"/>
          <w:tab w:val="left" w:pos="993"/>
        </w:tabs>
        <w:ind w:right="283"/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 w:rsidRPr="00350C79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Дайте определение данному опасному природному явлению</w:t>
      </w:r>
    </w:p>
    <w:p w:rsidR="00282B59" w:rsidRPr="000272AC" w:rsidRDefault="000272AC" w:rsidP="00282B59">
      <w:pPr>
        <w:tabs>
          <w:tab w:val="left" w:pos="709"/>
          <w:tab w:val="left" w:pos="993"/>
        </w:tabs>
        <w:ind w:right="283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 w:rsidRPr="000272AC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это подземные толчки и колебания земной поверхности, возникающие в результате внезапных смещений и разрывов в земной коре или верхней мантии и передающиеся на большие расстояния в виде упругих колебаний.</w:t>
      </w:r>
    </w:p>
    <w:p w:rsidR="00282B59" w:rsidRPr="00350C79" w:rsidRDefault="00282B59" w:rsidP="00282B59">
      <w:pPr>
        <w:tabs>
          <w:tab w:val="left" w:pos="709"/>
          <w:tab w:val="left" w:pos="993"/>
        </w:tabs>
        <w:ind w:right="283"/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 w:rsidRPr="00350C79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 xml:space="preserve">Перечислите поражающие факторы данного опасного природного явления </w:t>
      </w:r>
    </w:p>
    <w:p w:rsidR="000272AC" w:rsidRPr="000272AC" w:rsidRDefault="000272AC" w:rsidP="000272AC">
      <w:pPr>
        <w:tabs>
          <w:tab w:val="left" w:pos="709"/>
          <w:tab w:val="left" w:pos="993"/>
        </w:tabs>
        <w:ind w:right="283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 w:rsidRPr="000272AC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· ударная волна (воздушная, подземная, подводная);</w:t>
      </w:r>
    </w:p>
    <w:p w:rsidR="000272AC" w:rsidRPr="000272AC" w:rsidRDefault="000272AC" w:rsidP="000272AC">
      <w:pPr>
        <w:tabs>
          <w:tab w:val="left" w:pos="709"/>
          <w:tab w:val="left" w:pos="993"/>
        </w:tabs>
        <w:ind w:right="283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 w:rsidRPr="000272AC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· световое излучение;</w:t>
      </w:r>
    </w:p>
    <w:p w:rsidR="000272AC" w:rsidRPr="000272AC" w:rsidRDefault="000272AC" w:rsidP="000272AC">
      <w:pPr>
        <w:tabs>
          <w:tab w:val="left" w:pos="709"/>
          <w:tab w:val="left" w:pos="993"/>
        </w:tabs>
        <w:ind w:right="283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 w:rsidRPr="000272AC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· химическое загрязнение окружающей среды и местности;</w:t>
      </w:r>
    </w:p>
    <w:p w:rsidR="000272AC" w:rsidRPr="000272AC" w:rsidRDefault="000272AC" w:rsidP="000272AC">
      <w:pPr>
        <w:tabs>
          <w:tab w:val="left" w:pos="709"/>
          <w:tab w:val="left" w:pos="993"/>
        </w:tabs>
        <w:ind w:right="283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 w:rsidRPr="000272AC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· биологическое заражение местности;</w:t>
      </w:r>
    </w:p>
    <w:p w:rsidR="000272AC" w:rsidRPr="000272AC" w:rsidRDefault="000272AC" w:rsidP="000272AC">
      <w:pPr>
        <w:tabs>
          <w:tab w:val="left" w:pos="709"/>
          <w:tab w:val="left" w:pos="993"/>
        </w:tabs>
        <w:ind w:right="283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 w:rsidRPr="000272AC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· радиоактивное загрязнение местности;</w:t>
      </w:r>
    </w:p>
    <w:p w:rsidR="000272AC" w:rsidRPr="000272AC" w:rsidRDefault="000272AC" w:rsidP="000272AC">
      <w:pPr>
        <w:tabs>
          <w:tab w:val="left" w:pos="709"/>
          <w:tab w:val="left" w:pos="993"/>
        </w:tabs>
        <w:ind w:right="283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 w:rsidRPr="000272AC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· электромагнитные импульсы в случаях ядерных взрывов в ионосфере;</w:t>
      </w:r>
    </w:p>
    <w:p w:rsidR="000272AC" w:rsidRPr="000272AC" w:rsidRDefault="000272AC" w:rsidP="000272AC">
      <w:pPr>
        <w:tabs>
          <w:tab w:val="left" w:pos="709"/>
          <w:tab w:val="left" w:pos="993"/>
        </w:tabs>
        <w:ind w:right="283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 w:rsidRPr="000272AC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· сейсмические волны в случаях землетрясений.</w:t>
      </w:r>
    </w:p>
    <w:p w:rsidR="00282B59" w:rsidRPr="00350C79" w:rsidRDefault="00282B59" w:rsidP="00282B59">
      <w:pPr>
        <w:tabs>
          <w:tab w:val="left" w:pos="709"/>
          <w:tab w:val="left" w:pos="993"/>
        </w:tabs>
        <w:ind w:right="283"/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:rsidR="00282B59" w:rsidRPr="00350C79" w:rsidRDefault="00282B59" w:rsidP="00282B59">
      <w:pPr>
        <w:tabs>
          <w:tab w:val="left" w:pos="709"/>
          <w:tab w:val="left" w:pos="993"/>
        </w:tabs>
        <w:ind w:right="283"/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 w:rsidRPr="00350C79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Определите масштаб данного опасного природного явления (согласно классификации. см. Тему 1</w:t>
      </w:r>
      <w:r w:rsidR="00944E54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, 3</w:t>
      </w:r>
      <w:r w:rsidRPr="00350C79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)</w:t>
      </w:r>
    </w:p>
    <w:p w:rsidR="00282B59" w:rsidRPr="002A73B6" w:rsidRDefault="002A73B6" w:rsidP="00282B59">
      <w:pPr>
        <w:tabs>
          <w:tab w:val="left" w:pos="709"/>
          <w:tab w:val="left" w:pos="993"/>
        </w:tabs>
        <w:ind w:right="283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proofErr w:type="spellStart"/>
      <w:r w:rsidRPr="002A73B6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Чрезвычайная</w:t>
      </w:r>
      <w:proofErr w:type="spellEnd"/>
      <w:r w:rsidRPr="002A73B6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 </w:t>
      </w:r>
      <w:proofErr w:type="spellStart"/>
      <w:r w:rsidRPr="002A73B6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ситуация</w:t>
      </w:r>
      <w:proofErr w:type="spellEnd"/>
      <w:r w:rsidRPr="002A73B6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 </w:t>
      </w:r>
      <w:proofErr w:type="spellStart"/>
      <w:r w:rsidRPr="002A73B6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федерального</w:t>
      </w:r>
      <w:proofErr w:type="spellEnd"/>
      <w:r w:rsidRPr="002A73B6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 </w:t>
      </w:r>
      <w:proofErr w:type="spellStart"/>
      <w:r w:rsidRPr="002A73B6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характера</w:t>
      </w:r>
      <w:proofErr w:type="spellEnd"/>
    </w:p>
    <w:p w:rsidR="00282B59" w:rsidRPr="00350C79" w:rsidRDefault="00282B59" w:rsidP="00282B59">
      <w:pPr>
        <w:tabs>
          <w:tab w:val="left" w:pos="709"/>
          <w:tab w:val="left" w:pos="993"/>
        </w:tabs>
        <w:ind w:right="283"/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 w:rsidRPr="00350C79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Определите основные причины возникновения данного опасного природного явления</w:t>
      </w:r>
    </w:p>
    <w:p w:rsidR="00282B59" w:rsidRPr="002A73B6" w:rsidRDefault="002A73B6" w:rsidP="00282B59">
      <w:pPr>
        <w:tabs>
          <w:tab w:val="left" w:pos="709"/>
          <w:tab w:val="left" w:pos="993"/>
        </w:tabs>
        <w:ind w:right="283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 w:rsidRPr="002A73B6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быстрое смещение участка литосферы (литосферных плит) как целого в момент релаксации (разрядки) упругой деформации напряжённых пород в очаге землетрясения.</w:t>
      </w:r>
    </w:p>
    <w:p w:rsidR="00282B59" w:rsidRPr="00350C79" w:rsidRDefault="00282B59" w:rsidP="00282B59">
      <w:pPr>
        <w:tabs>
          <w:tab w:val="left" w:pos="709"/>
          <w:tab w:val="left" w:pos="993"/>
        </w:tabs>
        <w:ind w:right="283"/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 w:rsidRPr="00350C79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Назовите наиболее характерные места для возникновения данного опасного природного явления в нашем регионе / стране / мире</w:t>
      </w:r>
    </w:p>
    <w:p w:rsidR="00282B59" w:rsidRPr="002A73B6" w:rsidRDefault="002A73B6" w:rsidP="00282B59">
      <w:pPr>
        <w:tabs>
          <w:tab w:val="left" w:pos="709"/>
          <w:tab w:val="left" w:pos="993"/>
        </w:tabs>
        <w:ind w:right="283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 w:rsidRPr="002A73B6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Наиболее активные зоны в отношении землетрясений — Тихоокеанский пояс, проходящий в</w:t>
      </w:r>
      <w:bookmarkStart w:id="0" w:name="_GoBack"/>
      <w:bookmarkEnd w:id="0"/>
      <w:r w:rsidRPr="002A73B6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доль почти всего побережья Тихого океана, </w:t>
      </w: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например в </w:t>
      </w:r>
      <w:proofErr w:type="gramStart"/>
      <w:r w:rsidRPr="002A73B6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Камчатке</w:t>
      </w:r>
      <w:proofErr w:type="gramEnd"/>
      <w:r w:rsidRPr="002A73B6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 и Курильских островах</w:t>
      </w:r>
    </w:p>
    <w:p w:rsidR="00282B59" w:rsidRPr="00350C79" w:rsidRDefault="00282B59" w:rsidP="00282B59">
      <w:pPr>
        <w:tabs>
          <w:tab w:val="left" w:pos="709"/>
          <w:tab w:val="left" w:pos="993"/>
        </w:tabs>
        <w:ind w:right="283"/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 w:rsidRPr="00350C79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 xml:space="preserve">Какие общие требования и правила поведения должен знать </w:t>
      </w:r>
      <w:r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 xml:space="preserve">человек </w:t>
      </w:r>
      <w:r w:rsidRPr="00350C79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для обеспечения безопасности при условии возникновения данного опасного природного явления?</w:t>
      </w:r>
    </w:p>
    <w:p w:rsidR="00282B59" w:rsidRPr="002A73B6" w:rsidRDefault="002A73B6" w:rsidP="002A73B6">
      <w:pPr>
        <w:tabs>
          <w:tab w:val="left" w:pos="709"/>
          <w:tab w:val="left" w:pos="993"/>
        </w:tabs>
        <w:ind w:right="283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 w:rsidRPr="002A73B6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Быстро выйдите из здания, взяв документы, деньги и предметы первой необходимости. Покидая помещение, спускайтесь по лестнице, а не на лифте. Оказавшись на улице – оставайтесь там, но не стойте вблизи зданий, а перейдите на открытое пространство</w:t>
      </w:r>
    </w:p>
    <w:p w:rsidR="00282B59" w:rsidRDefault="00282B59" w:rsidP="00282B59">
      <w:pPr>
        <w:jc w:val="center"/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</w:pPr>
    </w:p>
    <w:p w:rsidR="001100A5" w:rsidRPr="002A73B6" w:rsidRDefault="001100A5">
      <w:pPr>
        <w:rPr>
          <w:lang w:val="ru-RU"/>
        </w:rPr>
      </w:pPr>
    </w:p>
    <w:sectPr w:rsidR="001100A5" w:rsidRPr="002A73B6" w:rsidSect="00F27975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1363AE"/>
    <w:multiLevelType w:val="multilevel"/>
    <w:tmpl w:val="BEB6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53C8"/>
    <w:rsid w:val="000272AC"/>
    <w:rsid w:val="001100A5"/>
    <w:rsid w:val="00282B59"/>
    <w:rsid w:val="002A73B6"/>
    <w:rsid w:val="00877498"/>
    <w:rsid w:val="00944E54"/>
    <w:rsid w:val="00B153C8"/>
    <w:rsid w:val="00F27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82B59"/>
    <w:pPr>
      <w:spacing w:after="0" w:line="240" w:lineRule="auto"/>
    </w:pPr>
    <w:rPr>
      <w:rFonts w:ascii="Helvetica" w:eastAsia="Calibri" w:hAnsi="Helvetica" w:cs="Times New Roman"/>
      <w:szCs w:val="24"/>
      <w:lang w:val="en-GB"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82B59"/>
    <w:pPr>
      <w:spacing w:after="200" w:line="276" w:lineRule="auto"/>
      <w:ind w:left="720"/>
      <w:contextualSpacing/>
    </w:pPr>
    <w:rPr>
      <w:rFonts w:ascii="Calibri" w:hAnsi="Calibri"/>
      <w:szCs w:val="22"/>
      <w:lang w:val="ru-RU" w:eastAsia="en-US"/>
    </w:rPr>
  </w:style>
  <w:style w:type="character" w:customStyle="1" w:styleId="hgkelc">
    <w:name w:val="hgkelc"/>
    <w:basedOn w:val="a0"/>
    <w:rsid w:val="000272A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82B59"/>
    <w:pPr>
      <w:spacing w:after="0" w:line="240" w:lineRule="auto"/>
    </w:pPr>
    <w:rPr>
      <w:rFonts w:ascii="Helvetica" w:eastAsia="Calibri" w:hAnsi="Helvetica" w:cs="Times New Roman"/>
      <w:szCs w:val="24"/>
      <w:lang w:val="en-GB"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82B59"/>
    <w:pPr>
      <w:spacing w:after="200" w:line="276" w:lineRule="auto"/>
      <w:ind w:left="720"/>
      <w:contextualSpacing/>
    </w:pPr>
    <w:rPr>
      <w:rFonts w:ascii="Calibri" w:hAnsi="Calibri"/>
      <w:szCs w:val="22"/>
      <w:lang w:val="ru-RU" w:eastAsia="en-US"/>
    </w:rPr>
  </w:style>
  <w:style w:type="character" w:customStyle="1" w:styleId="hgkelc">
    <w:name w:val="hgkelc"/>
    <w:basedOn w:val="a0"/>
    <w:rsid w:val="000272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332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306</Words>
  <Characters>1747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D!akov RePack</cp:lastModifiedBy>
  <cp:revision>5</cp:revision>
  <dcterms:created xsi:type="dcterms:W3CDTF">2020-03-18T13:01:00Z</dcterms:created>
  <dcterms:modified xsi:type="dcterms:W3CDTF">2022-12-14T12:55:00Z</dcterms:modified>
</cp:coreProperties>
</file>