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D6D" w:rsidRPr="004E07AC" w:rsidRDefault="00536D6D" w:rsidP="00536D6D">
      <w:pPr>
        <w:jc w:val="center"/>
        <w:rPr>
          <w:rFonts w:cstheme="minorHAnsi"/>
          <w:b/>
          <w:sz w:val="24"/>
        </w:rPr>
      </w:pPr>
      <w:r w:rsidRPr="004E07AC">
        <w:rPr>
          <w:rFonts w:cstheme="minorHAnsi"/>
          <w:b/>
          <w:sz w:val="24"/>
        </w:rPr>
        <w:t>Практическое задание</w:t>
      </w:r>
    </w:p>
    <w:p w:rsidR="00536D6D" w:rsidRPr="004E07AC" w:rsidRDefault="00536D6D" w:rsidP="00536D6D">
      <w:pPr>
        <w:jc w:val="center"/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>1.</w:t>
      </w:r>
      <w:r w:rsidRPr="004E07AC">
        <w:rPr>
          <w:rFonts w:cstheme="minorHAnsi"/>
          <w:b/>
          <w:sz w:val="24"/>
          <w:szCs w:val="24"/>
        </w:rPr>
        <w:t xml:space="preserve"> </w:t>
      </w:r>
      <w:r w:rsidRPr="004E07AC">
        <w:rPr>
          <w:rFonts w:cstheme="minorHAnsi"/>
          <w:b/>
          <w:sz w:val="24"/>
          <w:szCs w:val="24"/>
        </w:rPr>
        <w:t>Прочитайте учебный материал и ответьте на вопросы</w:t>
      </w:r>
      <w:r w:rsidRPr="004E07AC">
        <w:rPr>
          <w:rFonts w:cstheme="minorHAnsi"/>
          <w:b/>
          <w:sz w:val="24"/>
          <w:szCs w:val="24"/>
        </w:rPr>
        <w:t>.</w:t>
      </w:r>
    </w:p>
    <w:p w:rsidR="00536D6D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>1. Сформулируйте традиционные принципы построения ЭВМ.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Н</w:t>
      </w:r>
      <w:r w:rsidR="00536D6D" w:rsidRPr="004E07AC">
        <w:rPr>
          <w:rFonts w:cstheme="minorHAnsi"/>
          <w:sz w:val="24"/>
          <w:szCs w:val="24"/>
        </w:rPr>
        <w:t>аличие единого вычислительного устройства, включающего процессор, средства передачи информации и память;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Л</w:t>
      </w:r>
      <w:r w:rsidR="00536D6D" w:rsidRPr="004E07AC">
        <w:rPr>
          <w:rFonts w:cstheme="minorHAnsi"/>
          <w:sz w:val="24"/>
          <w:szCs w:val="24"/>
        </w:rPr>
        <w:t xml:space="preserve">инейная структура адресации памяти, состоящей из слов фиксированной длины;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Д</w:t>
      </w:r>
      <w:r w:rsidR="00536D6D" w:rsidRPr="004E07AC">
        <w:rPr>
          <w:rFonts w:cstheme="minorHAnsi"/>
          <w:sz w:val="24"/>
          <w:szCs w:val="24"/>
        </w:rPr>
        <w:t xml:space="preserve">воичная система исчисления;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Ц</w:t>
      </w:r>
      <w:r w:rsidR="00536D6D" w:rsidRPr="004E07AC">
        <w:rPr>
          <w:rFonts w:cstheme="minorHAnsi"/>
          <w:sz w:val="24"/>
          <w:szCs w:val="24"/>
        </w:rPr>
        <w:t xml:space="preserve">ентрализованное последовательное управление;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Х</w:t>
      </w:r>
      <w:r w:rsidR="00536D6D" w:rsidRPr="004E07AC">
        <w:rPr>
          <w:rFonts w:cstheme="minorHAnsi"/>
          <w:sz w:val="24"/>
          <w:szCs w:val="24"/>
        </w:rPr>
        <w:t xml:space="preserve">ранимая программа;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Н</w:t>
      </w:r>
      <w:r w:rsidR="00536D6D" w:rsidRPr="004E07AC">
        <w:rPr>
          <w:rFonts w:cstheme="minorHAnsi"/>
          <w:sz w:val="24"/>
          <w:szCs w:val="24"/>
        </w:rPr>
        <w:t xml:space="preserve">изкий уровень машинного языка;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Н</w:t>
      </w:r>
      <w:r w:rsidR="00536D6D" w:rsidRPr="004E07AC">
        <w:rPr>
          <w:rFonts w:cstheme="minorHAnsi"/>
          <w:sz w:val="24"/>
          <w:szCs w:val="24"/>
        </w:rPr>
        <w:t xml:space="preserve">аличие команд условной и безусловной передачи управления;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А</w:t>
      </w:r>
      <w:r w:rsidR="00536D6D" w:rsidRPr="004E07AC">
        <w:rPr>
          <w:rFonts w:cstheme="minorHAnsi"/>
          <w:sz w:val="24"/>
          <w:szCs w:val="24"/>
        </w:rPr>
        <w:t xml:space="preserve">ЛУ с представлением чисел в форме с плавающей точкой. </w:t>
      </w:r>
    </w:p>
    <w:p w:rsidR="00536D6D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>2. Какие еще при</w:t>
      </w:r>
      <w:r w:rsidRPr="004E07AC">
        <w:rPr>
          <w:rFonts w:cstheme="minorHAnsi"/>
          <w:b/>
          <w:sz w:val="24"/>
          <w:szCs w:val="24"/>
        </w:rPr>
        <w:t>нципы построения ЭВМ вы знаете?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Д</w:t>
      </w:r>
      <w:r w:rsidR="00536D6D" w:rsidRPr="004E07AC">
        <w:rPr>
          <w:rFonts w:cstheme="minorHAnsi"/>
          <w:sz w:val="24"/>
          <w:szCs w:val="24"/>
        </w:rPr>
        <w:t xml:space="preserve">олжны выполняться все команды, для которых есть данные, независимо от их места в программе; </w:t>
      </w:r>
    </w:p>
    <w:p w:rsidR="00536D6D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У</w:t>
      </w:r>
      <w:r w:rsidR="00536D6D" w:rsidRPr="004E07AC">
        <w:rPr>
          <w:rFonts w:cstheme="minorHAnsi"/>
          <w:sz w:val="24"/>
          <w:szCs w:val="24"/>
        </w:rPr>
        <w:t>правление вычислительным процессом переходит от программы к данным.</w:t>
      </w:r>
    </w:p>
    <w:p w:rsidR="00536D6D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 xml:space="preserve">3. По какому признаку выделяют поколения ЭВМ? </w:t>
      </w:r>
    </w:p>
    <w:p w:rsidR="00536D6D" w:rsidRPr="004E07AC" w:rsidRDefault="004E07AC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Выделяют по поколениям в зависимости от применяемых в них технологий и конструктивных особенностей.</w:t>
      </w:r>
    </w:p>
    <w:p w:rsidR="00536D6D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 xml:space="preserve">4. К какому поколению относятся первые </w:t>
      </w:r>
      <w:proofErr w:type="spellStart"/>
      <w:r w:rsidRPr="004E07AC">
        <w:rPr>
          <w:rFonts w:cstheme="minorHAnsi"/>
          <w:b/>
          <w:sz w:val="24"/>
          <w:szCs w:val="24"/>
        </w:rPr>
        <w:t>мини-ЭВМ</w:t>
      </w:r>
      <w:proofErr w:type="spellEnd"/>
      <w:r w:rsidRPr="004E07AC">
        <w:rPr>
          <w:rFonts w:cstheme="minorHAnsi"/>
          <w:b/>
          <w:sz w:val="24"/>
          <w:szCs w:val="24"/>
        </w:rPr>
        <w:t xml:space="preserve">? </w:t>
      </w:r>
    </w:p>
    <w:p w:rsidR="00093374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 xml:space="preserve">Первые </w:t>
      </w:r>
      <w:proofErr w:type="spellStart"/>
      <w:r w:rsidRPr="004E07AC">
        <w:rPr>
          <w:rFonts w:cstheme="minorHAnsi"/>
          <w:sz w:val="24"/>
          <w:szCs w:val="24"/>
        </w:rPr>
        <w:t>мини-ЭВМ</w:t>
      </w:r>
      <w:proofErr w:type="spellEnd"/>
      <w:r w:rsidRPr="004E07AC">
        <w:rPr>
          <w:rFonts w:cstheme="minorHAnsi"/>
          <w:sz w:val="24"/>
          <w:szCs w:val="24"/>
        </w:rPr>
        <w:t xml:space="preserve"> относятся к третьему поколению компьютеров.</w:t>
      </w:r>
    </w:p>
    <w:p w:rsidR="00536D6D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 xml:space="preserve">5. Какие выделяют классы ЭВМ? </w:t>
      </w:r>
    </w:p>
    <w:p w:rsidR="00093374" w:rsidRPr="004E07AC" w:rsidRDefault="00093374">
      <w:pPr>
        <w:rPr>
          <w:rFonts w:cstheme="minorHAnsi"/>
          <w:sz w:val="24"/>
          <w:szCs w:val="24"/>
          <w:lang w:val="en-US"/>
        </w:rPr>
      </w:pPr>
      <w:r w:rsidRPr="004E07AC">
        <w:rPr>
          <w:rFonts w:cstheme="minorHAnsi"/>
          <w:sz w:val="24"/>
          <w:szCs w:val="24"/>
          <w:lang w:val="en-US"/>
        </w:rPr>
        <w:t xml:space="preserve">1. </w:t>
      </w:r>
      <w:r w:rsidRPr="004E07AC">
        <w:rPr>
          <w:rFonts w:cstheme="minorHAnsi"/>
          <w:sz w:val="24"/>
          <w:szCs w:val="24"/>
        </w:rPr>
        <w:t>Большие</w:t>
      </w:r>
      <w:r w:rsidRPr="004E07AC">
        <w:rPr>
          <w:rFonts w:cstheme="minorHAnsi"/>
          <w:sz w:val="24"/>
          <w:szCs w:val="24"/>
          <w:lang w:val="en-US"/>
        </w:rPr>
        <w:t xml:space="preserve"> </w:t>
      </w:r>
      <w:r w:rsidRPr="004E07AC">
        <w:rPr>
          <w:rFonts w:cstheme="minorHAnsi"/>
          <w:sz w:val="24"/>
          <w:szCs w:val="24"/>
        </w:rPr>
        <w:t>ЭВМ</w:t>
      </w:r>
      <w:r w:rsidRPr="004E07AC">
        <w:rPr>
          <w:rFonts w:cstheme="minorHAnsi"/>
          <w:sz w:val="24"/>
          <w:szCs w:val="24"/>
          <w:lang w:val="en-US"/>
        </w:rPr>
        <w:t xml:space="preserve"> (mainframe) IBM 360/370, </w:t>
      </w:r>
      <w:r w:rsidRPr="004E07AC">
        <w:rPr>
          <w:rFonts w:cstheme="minorHAnsi"/>
          <w:sz w:val="24"/>
          <w:szCs w:val="24"/>
        </w:rPr>
        <w:t>ЕС</w:t>
      </w:r>
      <w:r w:rsidRPr="004E07AC">
        <w:rPr>
          <w:rFonts w:cstheme="minorHAnsi"/>
          <w:sz w:val="24"/>
          <w:szCs w:val="24"/>
          <w:lang w:val="en-US"/>
        </w:rPr>
        <w:t xml:space="preserve"> </w:t>
      </w:r>
      <w:r w:rsidRPr="004E07AC">
        <w:rPr>
          <w:rFonts w:cstheme="minorHAnsi"/>
          <w:sz w:val="24"/>
          <w:szCs w:val="24"/>
        </w:rPr>
        <w:t>ЭВМ</w:t>
      </w:r>
      <w:r w:rsidRPr="004E07AC">
        <w:rPr>
          <w:rFonts w:cstheme="minorHAnsi"/>
          <w:sz w:val="24"/>
          <w:szCs w:val="24"/>
          <w:lang w:val="en-US"/>
        </w:rPr>
        <w:t xml:space="preserve">, ES/9000, IBM S/390. </w:t>
      </w:r>
    </w:p>
    <w:p w:rsidR="00093374" w:rsidRPr="004E07AC" w:rsidRDefault="00093374">
      <w:pPr>
        <w:rPr>
          <w:rFonts w:cstheme="minorHAnsi"/>
          <w:sz w:val="24"/>
          <w:szCs w:val="24"/>
          <w:lang w:val="en-US"/>
        </w:rPr>
      </w:pPr>
      <w:r w:rsidRPr="004E07AC">
        <w:rPr>
          <w:rFonts w:cstheme="minorHAnsi"/>
          <w:sz w:val="24"/>
          <w:szCs w:val="24"/>
          <w:lang w:val="en-US"/>
        </w:rPr>
        <w:t xml:space="preserve">2. </w:t>
      </w:r>
      <w:r w:rsidRPr="004E07AC">
        <w:rPr>
          <w:rFonts w:cstheme="minorHAnsi"/>
          <w:sz w:val="24"/>
          <w:szCs w:val="24"/>
        </w:rPr>
        <w:t>Супер</w:t>
      </w:r>
      <w:r w:rsidRPr="004E07AC">
        <w:rPr>
          <w:rFonts w:cstheme="minorHAnsi"/>
          <w:sz w:val="24"/>
          <w:szCs w:val="24"/>
          <w:lang w:val="en-US"/>
        </w:rPr>
        <w:t>-</w:t>
      </w:r>
      <w:r w:rsidRPr="004E07AC">
        <w:rPr>
          <w:rFonts w:cstheme="minorHAnsi"/>
          <w:sz w:val="24"/>
          <w:szCs w:val="24"/>
        </w:rPr>
        <w:t>ЭВМ</w:t>
      </w:r>
      <w:r w:rsidRPr="004E07AC">
        <w:rPr>
          <w:rFonts w:cstheme="minorHAnsi"/>
          <w:sz w:val="24"/>
          <w:szCs w:val="24"/>
          <w:lang w:val="en-US"/>
        </w:rPr>
        <w:t xml:space="preserve"> (Cray J90, Convex C38XX, IBM SP2, SGI POWER CHALLENGE, </w:t>
      </w:r>
      <w:r w:rsidRPr="004E07AC">
        <w:rPr>
          <w:rFonts w:cstheme="minorHAnsi"/>
          <w:sz w:val="24"/>
          <w:szCs w:val="24"/>
        </w:rPr>
        <w:t>системы</w:t>
      </w:r>
      <w:r w:rsidRPr="004E07AC">
        <w:rPr>
          <w:rFonts w:cstheme="minorHAnsi"/>
          <w:sz w:val="24"/>
          <w:szCs w:val="24"/>
          <w:lang w:val="en-US"/>
        </w:rPr>
        <w:t xml:space="preserve"> MPP, </w:t>
      </w:r>
      <w:r w:rsidRPr="004E07AC">
        <w:rPr>
          <w:rFonts w:cstheme="minorHAnsi"/>
          <w:sz w:val="24"/>
          <w:szCs w:val="24"/>
        </w:rPr>
        <w:t>Электроника</w:t>
      </w:r>
      <w:r w:rsidRPr="004E07AC">
        <w:rPr>
          <w:rFonts w:cstheme="minorHAnsi"/>
          <w:sz w:val="24"/>
          <w:szCs w:val="24"/>
          <w:lang w:val="en-US"/>
        </w:rPr>
        <w:t xml:space="preserve"> </w:t>
      </w:r>
      <w:r w:rsidRPr="004E07AC">
        <w:rPr>
          <w:rFonts w:cstheme="minorHAnsi"/>
          <w:sz w:val="24"/>
          <w:szCs w:val="24"/>
        </w:rPr>
        <w:t>СС</w:t>
      </w:r>
      <w:r w:rsidRPr="004E07AC">
        <w:rPr>
          <w:rFonts w:cstheme="minorHAnsi"/>
          <w:sz w:val="24"/>
          <w:szCs w:val="24"/>
          <w:lang w:val="en-US"/>
        </w:rPr>
        <w:t xml:space="preserve">-100, </w:t>
      </w:r>
      <w:r w:rsidRPr="004E07AC">
        <w:rPr>
          <w:rFonts w:cstheme="minorHAnsi"/>
          <w:sz w:val="24"/>
          <w:szCs w:val="24"/>
        </w:rPr>
        <w:t>Эльбрус</w:t>
      </w:r>
      <w:r w:rsidRPr="004E07AC">
        <w:rPr>
          <w:rFonts w:cstheme="minorHAnsi"/>
          <w:sz w:val="24"/>
          <w:szCs w:val="24"/>
          <w:lang w:val="en-US"/>
        </w:rPr>
        <w:t xml:space="preserve">-3). </w:t>
      </w:r>
    </w:p>
    <w:p w:rsidR="00093374" w:rsidRPr="004E07AC" w:rsidRDefault="00093374">
      <w:pPr>
        <w:rPr>
          <w:rFonts w:cstheme="minorHAnsi"/>
          <w:sz w:val="24"/>
          <w:szCs w:val="24"/>
          <w:lang w:val="en-US"/>
        </w:rPr>
      </w:pPr>
      <w:r w:rsidRPr="004E07AC">
        <w:rPr>
          <w:rFonts w:cstheme="minorHAnsi"/>
          <w:sz w:val="24"/>
          <w:szCs w:val="24"/>
          <w:lang w:val="en-US"/>
        </w:rPr>
        <w:t xml:space="preserve">3. </w:t>
      </w:r>
      <w:r w:rsidRPr="004E07AC">
        <w:rPr>
          <w:rFonts w:cstheme="minorHAnsi"/>
          <w:sz w:val="24"/>
          <w:szCs w:val="24"/>
        </w:rPr>
        <w:t>Мини</w:t>
      </w:r>
      <w:r w:rsidRPr="004E07AC">
        <w:rPr>
          <w:rFonts w:cstheme="minorHAnsi"/>
          <w:sz w:val="24"/>
          <w:szCs w:val="24"/>
          <w:lang w:val="en-US"/>
        </w:rPr>
        <w:t>-</w:t>
      </w:r>
      <w:r w:rsidRPr="004E07AC">
        <w:rPr>
          <w:rFonts w:cstheme="minorHAnsi"/>
          <w:sz w:val="24"/>
          <w:szCs w:val="24"/>
        </w:rPr>
        <w:t>ЭВМ</w:t>
      </w:r>
      <w:r w:rsidRPr="004E07AC">
        <w:rPr>
          <w:rFonts w:cstheme="minorHAnsi"/>
          <w:sz w:val="24"/>
          <w:szCs w:val="24"/>
          <w:lang w:val="en-US"/>
        </w:rPr>
        <w:t xml:space="preserve"> (PDP-11, VAX, </w:t>
      </w:r>
      <w:r w:rsidRPr="004E07AC">
        <w:rPr>
          <w:rFonts w:cstheme="minorHAnsi"/>
          <w:sz w:val="24"/>
          <w:szCs w:val="24"/>
        </w:rPr>
        <w:t>СМ</w:t>
      </w:r>
      <w:r w:rsidRPr="004E07AC">
        <w:rPr>
          <w:rFonts w:cstheme="minorHAnsi"/>
          <w:sz w:val="24"/>
          <w:szCs w:val="24"/>
          <w:lang w:val="en-US"/>
        </w:rPr>
        <w:t xml:space="preserve"> </w:t>
      </w:r>
      <w:r w:rsidRPr="004E07AC">
        <w:rPr>
          <w:rFonts w:cstheme="minorHAnsi"/>
          <w:sz w:val="24"/>
          <w:szCs w:val="24"/>
        </w:rPr>
        <w:t>ЭВМ</w:t>
      </w:r>
      <w:r w:rsidRPr="004E07AC">
        <w:rPr>
          <w:rFonts w:cstheme="minorHAnsi"/>
          <w:sz w:val="24"/>
          <w:szCs w:val="24"/>
          <w:lang w:val="en-US"/>
        </w:rPr>
        <w:t xml:space="preserve">). </w:t>
      </w:r>
    </w:p>
    <w:p w:rsidR="00536D6D" w:rsidRPr="004E07AC" w:rsidRDefault="00093374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sz w:val="24"/>
          <w:szCs w:val="24"/>
        </w:rPr>
        <w:t xml:space="preserve">4. </w:t>
      </w:r>
      <w:r w:rsidRPr="004E07AC">
        <w:rPr>
          <w:rFonts w:cstheme="minorHAnsi"/>
          <w:sz w:val="24"/>
          <w:szCs w:val="24"/>
        </w:rPr>
        <w:t xml:space="preserve">Микро-ЭВМ: АРМ; встроенные; </w:t>
      </w:r>
      <w:r w:rsidRPr="004E07AC">
        <w:rPr>
          <w:rFonts w:cstheme="minorHAnsi"/>
          <w:sz w:val="24"/>
          <w:szCs w:val="24"/>
        </w:rPr>
        <w:t>ПЭВМ.</w:t>
      </w:r>
    </w:p>
    <w:p w:rsidR="00536D6D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 xml:space="preserve">6. Какие существуют типы ЭВМ с точки зрения взаимодействия команд и данных? </w:t>
      </w:r>
    </w:p>
    <w:p w:rsidR="00093374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 xml:space="preserve">1. ОКОД (SISD) - "одиночный поток команд, одиночный поток данных". Традиционная архитектура фон Неймана + КЭШ + память + конвейеризация. </w:t>
      </w:r>
    </w:p>
    <w:p w:rsidR="00093374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 xml:space="preserve">2. ОКМД (SIMD) - "одиночный поток команд, множественный поток данных". </w:t>
      </w:r>
    </w:p>
    <w:p w:rsidR="00536D6D" w:rsidRPr="004E07AC" w:rsidRDefault="00093374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sz w:val="24"/>
          <w:szCs w:val="24"/>
        </w:rPr>
        <w:t>3. МКМД (MIMD) - "множественный поток команд, множественный поток данных", мультипроцессорные системы (несколько устройств управления и АЛУ).</w:t>
      </w:r>
    </w:p>
    <w:p w:rsidR="00093374" w:rsidRPr="004E07AC" w:rsidRDefault="00536D6D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 xml:space="preserve">7. Какие модели ПЭВМ представлены сегодня на рынке? </w:t>
      </w:r>
    </w:p>
    <w:p w:rsidR="00093374" w:rsidRPr="004E07AC" w:rsidRDefault="00093374" w:rsidP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 xml:space="preserve">1. ЭВМ фирмы IBM и их аналоги. Характерен принцип открытости архитектуры. </w:t>
      </w:r>
    </w:p>
    <w:p w:rsidR="00093374" w:rsidRPr="004E07AC" w:rsidRDefault="00093374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lastRenderedPageBreak/>
        <w:t xml:space="preserve">2. ЭВМ фирмы </w:t>
      </w:r>
      <w:proofErr w:type="spellStart"/>
      <w:r w:rsidRPr="004E07AC">
        <w:rPr>
          <w:rFonts w:cstheme="minorHAnsi"/>
          <w:sz w:val="24"/>
          <w:szCs w:val="24"/>
        </w:rPr>
        <w:t>Apple</w:t>
      </w:r>
      <w:proofErr w:type="spellEnd"/>
      <w:r w:rsidRPr="004E07AC">
        <w:rPr>
          <w:rFonts w:cstheme="minorHAnsi"/>
          <w:sz w:val="24"/>
          <w:szCs w:val="24"/>
        </w:rPr>
        <w:t xml:space="preserve">, исторически представлены двумя семействами: </w:t>
      </w:r>
      <w:proofErr w:type="spellStart"/>
      <w:r w:rsidRPr="004E07AC">
        <w:rPr>
          <w:rFonts w:cstheme="minorHAnsi"/>
          <w:sz w:val="24"/>
          <w:szCs w:val="24"/>
        </w:rPr>
        <w:t>Apple</w:t>
      </w:r>
      <w:proofErr w:type="spellEnd"/>
      <w:r w:rsidRPr="004E07AC">
        <w:rPr>
          <w:rFonts w:cstheme="minorHAnsi"/>
          <w:sz w:val="24"/>
          <w:szCs w:val="24"/>
        </w:rPr>
        <w:t xml:space="preserve"> и </w:t>
      </w:r>
      <w:proofErr w:type="spellStart"/>
      <w:r w:rsidRPr="004E07AC">
        <w:rPr>
          <w:rFonts w:cstheme="minorHAnsi"/>
          <w:sz w:val="24"/>
          <w:szCs w:val="24"/>
        </w:rPr>
        <w:t>Macintosh</w:t>
      </w:r>
      <w:proofErr w:type="spellEnd"/>
      <w:r w:rsidRPr="004E07AC">
        <w:rPr>
          <w:rFonts w:cstheme="minorHAnsi"/>
          <w:sz w:val="24"/>
          <w:szCs w:val="24"/>
        </w:rPr>
        <w:t xml:space="preserve">. Основное отличие от ЭВМ фирмы </w:t>
      </w:r>
      <w:proofErr w:type="spellStart"/>
      <w:r w:rsidRPr="004E07AC">
        <w:rPr>
          <w:rFonts w:cstheme="minorHAnsi"/>
          <w:sz w:val="24"/>
          <w:szCs w:val="24"/>
        </w:rPr>
        <w:t>Intel</w:t>
      </w:r>
      <w:proofErr w:type="spellEnd"/>
      <w:r w:rsidRPr="004E07AC">
        <w:rPr>
          <w:rFonts w:cstheme="minorHAnsi"/>
          <w:sz w:val="24"/>
          <w:szCs w:val="24"/>
        </w:rPr>
        <w:t xml:space="preserve"> -замкнутость архитектуры. </w:t>
      </w:r>
    </w:p>
    <w:p w:rsidR="00093374" w:rsidRPr="004E07AC" w:rsidRDefault="00093374">
      <w:pPr>
        <w:rPr>
          <w:rFonts w:cstheme="minorHAnsi"/>
          <w:b/>
          <w:sz w:val="24"/>
          <w:szCs w:val="24"/>
        </w:rPr>
      </w:pPr>
      <w:r w:rsidRPr="004E07AC">
        <w:rPr>
          <w:rFonts w:cstheme="minorHAnsi"/>
          <w:sz w:val="24"/>
          <w:szCs w:val="24"/>
        </w:rPr>
        <w:t>3. ЭВМ независимых фирм производителей.</w:t>
      </w:r>
    </w:p>
    <w:p w:rsidR="00CC6682" w:rsidRPr="004E07AC" w:rsidRDefault="00536D6D" w:rsidP="00536D6D">
      <w:pPr>
        <w:jc w:val="center"/>
        <w:rPr>
          <w:rFonts w:cstheme="minorHAnsi"/>
          <w:b/>
          <w:sz w:val="24"/>
          <w:szCs w:val="24"/>
        </w:rPr>
      </w:pPr>
      <w:r w:rsidRPr="004E07AC">
        <w:rPr>
          <w:rFonts w:cstheme="minorHAnsi"/>
          <w:b/>
          <w:sz w:val="24"/>
          <w:szCs w:val="24"/>
        </w:rPr>
        <w:t>2. Используя учебный материал составить терминологический словарь, состоящий по объем</w:t>
      </w:r>
      <w:r w:rsidRPr="004E07AC">
        <w:rPr>
          <w:rFonts w:cstheme="minorHAnsi"/>
          <w:b/>
          <w:sz w:val="24"/>
          <w:szCs w:val="24"/>
        </w:rPr>
        <w:t>у из 20 терминов и определений.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1.</w:t>
      </w:r>
      <w:r w:rsidR="00093374" w:rsidRPr="004E07AC">
        <w:rPr>
          <w:rFonts w:cstheme="minorHAnsi"/>
          <w:sz w:val="24"/>
          <w:szCs w:val="24"/>
        </w:rPr>
        <w:t xml:space="preserve"> ВТ – вычислительная техника 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2.</w:t>
      </w:r>
      <w:r w:rsidR="00093374" w:rsidRPr="004E07AC">
        <w:rPr>
          <w:rFonts w:cstheme="minorHAnsi"/>
          <w:sz w:val="24"/>
          <w:szCs w:val="24"/>
        </w:rPr>
        <w:t xml:space="preserve"> </w:t>
      </w:r>
      <w:r w:rsidR="00093374" w:rsidRPr="004E07AC">
        <w:rPr>
          <w:rFonts w:cstheme="minorHAnsi"/>
          <w:sz w:val="24"/>
          <w:szCs w:val="24"/>
        </w:rPr>
        <w:t>МЭСМ</w:t>
      </w:r>
      <w:r w:rsidR="00093374" w:rsidRPr="004E07AC">
        <w:rPr>
          <w:rFonts w:cstheme="minorHAnsi"/>
          <w:sz w:val="24"/>
          <w:szCs w:val="24"/>
        </w:rPr>
        <w:t xml:space="preserve"> – малая электронная-счетная машина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3.</w:t>
      </w:r>
      <w:r w:rsidR="00093374" w:rsidRPr="004E07AC">
        <w:rPr>
          <w:rFonts w:cstheme="minorHAnsi"/>
          <w:sz w:val="24"/>
          <w:szCs w:val="24"/>
        </w:rPr>
        <w:t xml:space="preserve"> </w:t>
      </w:r>
      <w:r w:rsidR="00093374" w:rsidRPr="004E07AC">
        <w:rPr>
          <w:rFonts w:cstheme="minorHAnsi"/>
          <w:sz w:val="24"/>
          <w:szCs w:val="24"/>
        </w:rPr>
        <w:t>БЭСМ</w:t>
      </w:r>
      <w:r w:rsidR="00093374" w:rsidRPr="004E07AC">
        <w:rPr>
          <w:rFonts w:cstheme="minorHAnsi"/>
          <w:sz w:val="24"/>
          <w:szCs w:val="24"/>
        </w:rPr>
        <w:t xml:space="preserve"> – </w:t>
      </w:r>
      <w:r w:rsidR="00093374" w:rsidRPr="004E07AC">
        <w:rPr>
          <w:rFonts w:cstheme="minorHAnsi"/>
          <w:sz w:val="24"/>
          <w:szCs w:val="24"/>
        </w:rPr>
        <w:t>большая электронно-счетная машина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4.</w:t>
      </w:r>
      <w:r w:rsidR="00093374" w:rsidRPr="004E07AC">
        <w:rPr>
          <w:rFonts w:cstheme="minorHAnsi"/>
          <w:sz w:val="24"/>
          <w:szCs w:val="24"/>
        </w:rPr>
        <w:t xml:space="preserve"> </w:t>
      </w:r>
      <w:r w:rsidR="00093374" w:rsidRPr="004E07AC">
        <w:rPr>
          <w:rFonts w:cstheme="minorHAnsi"/>
          <w:sz w:val="24"/>
          <w:szCs w:val="24"/>
        </w:rPr>
        <w:t>ЭВМ</w:t>
      </w:r>
      <w:r w:rsidR="00093374" w:rsidRPr="004E07AC">
        <w:rPr>
          <w:rFonts w:cstheme="minorHAnsi"/>
          <w:sz w:val="24"/>
          <w:szCs w:val="24"/>
        </w:rPr>
        <w:t xml:space="preserve"> – электронная вычислительная машина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5.</w:t>
      </w:r>
      <w:r w:rsidR="00093374" w:rsidRPr="004E07AC">
        <w:rPr>
          <w:rFonts w:cstheme="minorHAnsi"/>
          <w:sz w:val="24"/>
          <w:szCs w:val="24"/>
        </w:rPr>
        <w:t xml:space="preserve"> </w:t>
      </w:r>
      <w:r w:rsidR="00093374" w:rsidRPr="004E07AC">
        <w:rPr>
          <w:rFonts w:cstheme="minorHAnsi"/>
          <w:sz w:val="24"/>
          <w:szCs w:val="24"/>
        </w:rPr>
        <w:t>КЭШ</w:t>
      </w:r>
      <w:r w:rsidR="00093374" w:rsidRPr="004E07AC">
        <w:rPr>
          <w:rFonts w:cstheme="minorHAnsi"/>
          <w:sz w:val="24"/>
          <w:szCs w:val="24"/>
        </w:rPr>
        <w:t xml:space="preserve"> – промежуточный буфер с быстрым доступом к нему, содержащий информацию, которая может быть запрошена с наибольшей вероятностью.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6.</w:t>
      </w:r>
      <w:r w:rsidR="00093374" w:rsidRPr="004E07AC">
        <w:rPr>
          <w:rFonts w:cstheme="minorHAnsi"/>
          <w:sz w:val="24"/>
          <w:szCs w:val="24"/>
        </w:rPr>
        <w:t xml:space="preserve"> ЦП </w:t>
      </w:r>
      <w:r w:rsidR="004E07AC" w:rsidRPr="004E07AC">
        <w:rPr>
          <w:rFonts w:cstheme="minorHAnsi"/>
          <w:sz w:val="24"/>
          <w:szCs w:val="24"/>
        </w:rPr>
        <w:t>–</w:t>
      </w:r>
      <w:r w:rsidR="00093374" w:rsidRPr="004E07AC">
        <w:rPr>
          <w:rFonts w:cstheme="minorHAnsi"/>
          <w:sz w:val="24"/>
          <w:szCs w:val="24"/>
        </w:rPr>
        <w:t xml:space="preserve"> </w:t>
      </w:r>
      <w:r w:rsidR="004E07AC" w:rsidRPr="004E07AC">
        <w:rPr>
          <w:rFonts w:cstheme="minorHAnsi"/>
          <w:sz w:val="24"/>
          <w:szCs w:val="24"/>
        </w:rPr>
        <w:t>центральный процессор, электронный блок либо интегральная схема, исполняющая машинные инструкции (код программ), главная часть аппаратного обеспечения компьютера или программируемого логического контроллера.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7.</w:t>
      </w:r>
      <w:r w:rsidR="00093374" w:rsidRPr="004E07AC">
        <w:rPr>
          <w:rFonts w:cstheme="minorHAnsi"/>
          <w:sz w:val="24"/>
          <w:szCs w:val="24"/>
        </w:rPr>
        <w:t xml:space="preserve"> ОЗУ - </w:t>
      </w:r>
      <w:r w:rsidR="004E07AC" w:rsidRPr="004E07AC">
        <w:rPr>
          <w:rFonts w:cstheme="minorHAnsi"/>
          <w:sz w:val="24"/>
          <w:szCs w:val="24"/>
        </w:rPr>
        <w:t>оперативное запоминающее устройство, техническое устройство, реализующее функции оперативной памяти.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8.</w:t>
      </w:r>
      <w:r w:rsidR="00093374" w:rsidRPr="004E07AC">
        <w:rPr>
          <w:rFonts w:cstheme="minorHAnsi"/>
          <w:sz w:val="24"/>
          <w:szCs w:val="24"/>
        </w:rPr>
        <w:t xml:space="preserve"> ОП </w:t>
      </w:r>
      <w:r w:rsidR="004E07AC" w:rsidRPr="004E07AC">
        <w:rPr>
          <w:rFonts w:cstheme="minorHAnsi"/>
          <w:sz w:val="24"/>
          <w:szCs w:val="24"/>
        </w:rPr>
        <w:t>–</w:t>
      </w:r>
      <w:r w:rsidR="00093374" w:rsidRPr="004E07AC">
        <w:rPr>
          <w:rFonts w:cstheme="minorHAnsi"/>
          <w:sz w:val="24"/>
          <w:szCs w:val="24"/>
        </w:rPr>
        <w:t xml:space="preserve"> </w:t>
      </w:r>
      <w:r w:rsidR="004E07AC" w:rsidRPr="004E07AC">
        <w:rPr>
          <w:rFonts w:cstheme="minorHAnsi"/>
          <w:sz w:val="24"/>
          <w:szCs w:val="24"/>
        </w:rPr>
        <w:t xml:space="preserve">операционная система 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9.</w:t>
      </w:r>
      <w:r w:rsidR="00093374" w:rsidRPr="004E07AC">
        <w:rPr>
          <w:rFonts w:cstheme="minorHAnsi"/>
          <w:sz w:val="24"/>
          <w:szCs w:val="24"/>
        </w:rPr>
        <w:t xml:space="preserve"> Транзисто</w:t>
      </w:r>
      <w:r w:rsidR="00093374" w:rsidRPr="004E07AC">
        <w:rPr>
          <w:rFonts w:cstheme="minorHAnsi"/>
          <w:sz w:val="24"/>
          <w:szCs w:val="24"/>
        </w:rPr>
        <w:t>ры</w:t>
      </w:r>
      <w:r w:rsidR="00093374" w:rsidRPr="004E07AC">
        <w:rPr>
          <w:rFonts w:cstheme="minorHAnsi"/>
          <w:sz w:val="24"/>
          <w:szCs w:val="24"/>
        </w:rPr>
        <w:t xml:space="preserve"> – </w:t>
      </w:r>
      <w:r w:rsidR="004E07AC" w:rsidRPr="004E07AC">
        <w:rPr>
          <w:rFonts w:cstheme="minorHAnsi"/>
          <w:sz w:val="24"/>
          <w:szCs w:val="24"/>
        </w:rPr>
        <w:t>это электронный компонент, который управляет высоким током с помощью низкого.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10.</w:t>
      </w:r>
      <w:r w:rsidR="00093374" w:rsidRPr="004E07AC">
        <w:rPr>
          <w:rFonts w:cstheme="minorHAnsi"/>
          <w:sz w:val="24"/>
          <w:szCs w:val="24"/>
        </w:rPr>
        <w:t xml:space="preserve"> Интеграль</w:t>
      </w:r>
      <w:r w:rsidR="004E07AC" w:rsidRPr="004E07AC">
        <w:rPr>
          <w:rFonts w:cstheme="minorHAnsi"/>
          <w:sz w:val="24"/>
          <w:szCs w:val="24"/>
        </w:rPr>
        <w:t>ная схема</w:t>
      </w:r>
      <w:r w:rsidR="00093374" w:rsidRPr="004E07AC">
        <w:rPr>
          <w:rFonts w:cstheme="minorHAnsi"/>
          <w:sz w:val="24"/>
          <w:szCs w:val="24"/>
        </w:rPr>
        <w:t xml:space="preserve"> – </w:t>
      </w:r>
      <w:r w:rsidR="004E07AC" w:rsidRPr="004E07AC">
        <w:rPr>
          <w:rFonts w:cstheme="minorHAnsi"/>
          <w:sz w:val="24"/>
          <w:szCs w:val="24"/>
        </w:rPr>
        <w:t>это электронный компонент, в котором несколько транзисторов, диодов и других элементов связаны на одном кристалле кремния или другого полупроводникового материала.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11.</w:t>
      </w:r>
      <w:r w:rsidR="00093374" w:rsidRPr="004E07AC">
        <w:rPr>
          <w:rFonts w:cstheme="minorHAnsi"/>
          <w:sz w:val="24"/>
          <w:szCs w:val="24"/>
        </w:rPr>
        <w:t xml:space="preserve"> БИС – интегральная схема соответствующая большой степени интеграции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12.</w:t>
      </w:r>
      <w:r w:rsidR="00093374" w:rsidRPr="004E07AC">
        <w:rPr>
          <w:rFonts w:cstheme="minorHAnsi"/>
          <w:sz w:val="24"/>
          <w:szCs w:val="24"/>
        </w:rPr>
        <w:t xml:space="preserve"> СБИС – сверх </w:t>
      </w:r>
      <w:r w:rsidR="004E07AC" w:rsidRPr="004E07AC">
        <w:rPr>
          <w:rFonts w:cstheme="minorHAnsi"/>
          <w:sz w:val="24"/>
          <w:szCs w:val="24"/>
        </w:rPr>
        <w:t>большая инте</w:t>
      </w:r>
      <w:r w:rsidR="00093374" w:rsidRPr="004E07AC">
        <w:rPr>
          <w:rFonts w:cstheme="minorHAnsi"/>
          <w:sz w:val="24"/>
          <w:szCs w:val="24"/>
        </w:rPr>
        <w:t>гральная с</w:t>
      </w:r>
      <w:r w:rsidR="004E07AC" w:rsidRPr="004E07AC">
        <w:rPr>
          <w:rFonts w:cstheme="minorHAnsi"/>
          <w:sz w:val="24"/>
          <w:szCs w:val="24"/>
        </w:rPr>
        <w:t>х</w:t>
      </w:r>
      <w:r w:rsidR="00093374" w:rsidRPr="004E07AC">
        <w:rPr>
          <w:rFonts w:cstheme="minorHAnsi"/>
          <w:sz w:val="24"/>
          <w:szCs w:val="24"/>
        </w:rPr>
        <w:t>ема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13.</w:t>
      </w:r>
      <w:r w:rsidR="004E07AC" w:rsidRPr="004E07AC">
        <w:t xml:space="preserve"> </w:t>
      </w:r>
      <w:r w:rsidR="004E07AC">
        <w:t>Ферритовые сердечник</w:t>
      </w:r>
      <w:r w:rsidR="004E07AC">
        <w:t>и</w:t>
      </w:r>
      <w:r w:rsidR="004E07AC">
        <w:t xml:space="preserve"> - </w:t>
      </w:r>
      <w:r w:rsidR="004E07AC" w:rsidRPr="004E07AC">
        <w:t>это компоненты электронных устройств, которые используются для создания индуктивности и преобразования энергии между электрическими сигналами в различных приложениях.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14.</w:t>
      </w:r>
      <w:r w:rsidR="004E07AC">
        <w:rPr>
          <w:rFonts w:cstheme="minorHAnsi"/>
          <w:sz w:val="24"/>
          <w:szCs w:val="24"/>
        </w:rPr>
        <w:t xml:space="preserve"> </w:t>
      </w:r>
      <w:r w:rsidR="004E07AC">
        <w:t>Электрон</w:t>
      </w:r>
      <w:r w:rsidR="004E07AC">
        <w:t>нолучевые трубки</w:t>
      </w:r>
      <w:r w:rsidR="004E07AC">
        <w:t xml:space="preserve"> - </w:t>
      </w:r>
      <w:r w:rsidR="004E07AC" w:rsidRPr="004E07AC">
        <w:t>это вид вакуумной трубки, в которой используется электронный луч для создания изображения на экране.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15.</w:t>
      </w:r>
      <w:r w:rsidR="004E07AC">
        <w:rPr>
          <w:rFonts w:cstheme="minorHAnsi"/>
          <w:sz w:val="24"/>
          <w:szCs w:val="24"/>
        </w:rPr>
        <w:t xml:space="preserve"> </w:t>
      </w:r>
      <w:r w:rsidR="004E07AC">
        <w:t>Перфокар</w:t>
      </w:r>
      <w:r w:rsidR="004E07AC">
        <w:t>ты</w:t>
      </w:r>
      <w:r w:rsidR="004E07AC">
        <w:t xml:space="preserve"> - </w:t>
      </w:r>
      <w:r w:rsidR="004E07AC" w:rsidRPr="004E07AC">
        <w:t xml:space="preserve">это плоский картонный лист стандартного размера, на котором с помощью </w:t>
      </w:r>
      <w:proofErr w:type="spellStart"/>
      <w:r w:rsidR="004E07AC" w:rsidRPr="004E07AC">
        <w:t>перфокрошения</w:t>
      </w:r>
      <w:proofErr w:type="spellEnd"/>
      <w:r w:rsidR="004E07AC" w:rsidRPr="004E07AC">
        <w:t xml:space="preserve"> (отверстий) закодирована информация в виде последовательности отверстий или их отсутствия.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16.</w:t>
      </w:r>
      <w:r w:rsidR="004E07AC">
        <w:rPr>
          <w:rFonts w:cstheme="minorHAnsi"/>
          <w:sz w:val="24"/>
          <w:szCs w:val="24"/>
        </w:rPr>
        <w:t xml:space="preserve"> </w:t>
      </w:r>
      <w:r w:rsidR="004E07AC">
        <w:t>ЯВУ</w:t>
      </w:r>
      <w:r w:rsidR="004E07AC">
        <w:t xml:space="preserve"> – это </w:t>
      </w:r>
      <w:r w:rsidR="004E07AC">
        <w:t>языки высокого уровня</w:t>
      </w:r>
    </w:p>
    <w:p w:rsidR="004E07AC" w:rsidRPr="004E07AC" w:rsidRDefault="00536D6D" w:rsidP="00536D6D">
      <w:r w:rsidRPr="004E07AC">
        <w:rPr>
          <w:rFonts w:cstheme="minorHAnsi"/>
          <w:sz w:val="24"/>
          <w:szCs w:val="24"/>
        </w:rPr>
        <w:t>17.</w:t>
      </w:r>
      <w:r w:rsidR="004E07AC">
        <w:rPr>
          <w:rFonts w:cstheme="minorHAnsi"/>
          <w:sz w:val="24"/>
          <w:szCs w:val="24"/>
        </w:rPr>
        <w:t xml:space="preserve"> </w:t>
      </w:r>
      <w:r w:rsidR="004E07AC">
        <w:t>Алфавитн</w:t>
      </w:r>
      <w:r w:rsidR="004E07AC">
        <w:t>о</w:t>
      </w:r>
      <w:r w:rsidR="004E07AC">
        <w:t>-</w:t>
      </w:r>
      <w:r w:rsidR="004E07AC">
        <w:t>цифровой терминал</w:t>
      </w:r>
      <w:r w:rsidR="004E07AC">
        <w:t xml:space="preserve"> –</w:t>
      </w:r>
      <w:r w:rsidR="004E07AC">
        <w:tab/>
        <w:t xml:space="preserve"> </w:t>
      </w:r>
      <w:r w:rsidR="004E07AC" w:rsidRPr="004E07AC">
        <w:t>это устройство, которое позволяет пользователю вводить и отображать информацию в текстовом формате.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18.</w:t>
      </w:r>
      <w:r w:rsidR="004E07AC" w:rsidRPr="004E07AC">
        <w:t xml:space="preserve"> </w:t>
      </w:r>
      <w:r w:rsidR="004E07AC">
        <w:t xml:space="preserve">ЛСАП – </w:t>
      </w:r>
      <w:r w:rsidR="004E07AC">
        <w:t>линейная структура адресации памяти</w:t>
      </w:r>
      <w:r w:rsidR="004E07AC" w:rsidRPr="004E07AC">
        <w:t>, это система организации адресации памяти, в которой каждая ячейка памяти имеет уникальный линейный адрес, который можно выразить в виде одного числа (обычно в двоичной системе).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19.</w:t>
      </w:r>
      <w:r w:rsidR="004E07AC" w:rsidRPr="004E07AC">
        <w:t xml:space="preserve"> </w:t>
      </w:r>
      <w:r w:rsidR="004E07AC">
        <w:t xml:space="preserve">ЦПУ - </w:t>
      </w:r>
      <w:r w:rsidR="004E07AC">
        <w:t>централизованное последовательное управление</w:t>
      </w:r>
      <w:r w:rsidR="00F715EE" w:rsidRPr="00F715EE">
        <w:t>,</w:t>
      </w:r>
      <w:r w:rsidR="004E07AC" w:rsidRPr="004E07AC">
        <w:t xml:space="preserve"> это способ управления вычислительной системой, при котором команды передаются в центральный процессор последовательно, по одной команде за раз, и выполняются в том порядке, в котором они были переданы.</w:t>
      </w:r>
    </w:p>
    <w:p w:rsidR="00536D6D" w:rsidRPr="004E07AC" w:rsidRDefault="00536D6D" w:rsidP="00536D6D">
      <w:pPr>
        <w:rPr>
          <w:rFonts w:cstheme="minorHAnsi"/>
          <w:sz w:val="24"/>
          <w:szCs w:val="24"/>
        </w:rPr>
      </w:pPr>
      <w:r w:rsidRPr="004E07AC">
        <w:rPr>
          <w:rFonts w:cstheme="minorHAnsi"/>
          <w:sz w:val="24"/>
          <w:szCs w:val="24"/>
        </w:rPr>
        <w:t>20.</w:t>
      </w:r>
      <w:r w:rsidR="00F715EE">
        <w:rPr>
          <w:rFonts w:cstheme="minorHAnsi"/>
          <w:sz w:val="24"/>
          <w:szCs w:val="24"/>
        </w:rPr>
        <w:t xml:space="preserve"> АЛУ - </w:t>
      </w:r>
      <w:r w:rsidR="00F715EE" w:rsidRPr="00F715EE">
        <w:rPr>
          <w:rFonts w:cstheme="minorHAnsi"/>
          <w:sz w:val="24"/>
          <w:szCs w:val="24"/>
        </w:rPr>
        <w:t>это арифметико-логическое устройство, которое выполняет арифметические и логические операции в цифровых вычислительных устройствах, таких как компьютеры.</w:t>
      </w:r>
      <w:bookmarkStart w:id="0" w:name="_GoBack"/>
      <w:bookmarkEnd w:id="0"/>
    </w:p>
    <w:sectPr w:rsidR="00536D6D" w:rsidRPr="004E07AC" w:rsidSect="00536D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D6D"/>
    <w:rsid w:val="00093374"/>
    <w:rsid w:val="004E07AC"/>
    <w:rsid w:val="00536D6D"/>
    <w:rsid w:val="00CC6682"/>
    <w:rsid w:val="00F7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86D1"/>
  <w15:chartTrackingRefBased/>
  <w15:docId w15:val="{F3A2031E-9993-4D59-9642-EA05EE08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2023-02-14T15:42:00Z</dcterms:created>
  <dcterms:modified xsi:type="dcterms:W3CDTF">2023-02-14T16:31:00Z</dcterms:modified>
</cp:coreProperties>
</file>