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4E" w:rsidRDefault="00353CA7" w:rsidP="00353CA7">
      <w:pPr>
        <w:pStyle w:val="a3"/>
        <w:jc w:val="center"/>
      </w:pPr>
      <w:r>
        <w:t>Конвейеризация. Новые возможности микропроцессоров IA-32</w:t>
      </w:r>
    </w:p>
    <w:p w:rsidR="00353CA7" w:rsidRDefault="00353CA7" w:rsidP="00353CA7">
      <w:pPr>
        <w:rPr>
          <w:b/>
          <w:sz w:val="24"/>
          <w:lang w:val="en-US"/>
        </w:rPr>
      </w:pPr>
    </w:p>
    <w:p w:rsidR="00353CA7" w:rsidRPr="00353CA7" w:rsidRDefault="00353CA7" w:rsidP="00353CA7">
      <w:r>
        <w:t>Ответить на вопросы</w:t>
      </w:r>
      <w:r w:rsidRPr="00353CA7">
        <w:t>:</w:t>
      </w:r>
    </w:p>
    <w:p w:rsidR="00353CA7" w:rsidRDefault="00353CA7" w:rsidP="00353CA7">
      <w:r>
        <w:t xml:space="preserve">1. Какие блоки составляют конвейер МП 80286? </w:t>
      </w:r>
    </w:p>
    <w:p w:rsidR="00353CA7" w:rsidRDefault="00353CA7" w:rsidP="00353CA7">
      <w:r>
        <w:t>BU (</w:t>
      </w:r>
      <w:proofErr w:type="spellStart"/>
      <w:r>
        <w:t>Bus</w:t>
      </w:r>
      <w:proofErr w:type="spellEnd"/>
      <w:r>
        <w:t xml:space="preserve"> </w:t>
      </w:r>
      <w:proofErr w:type="spellStart"/>
      <w:r>
        <w:t>Unit</w:t>
      </w:r>
      <w:proofErr w:type="spellEnd"/>
      <w:r>
        <w:t>) - шинный блок (считывание из</w:t>
      </w:r>
      <w:r>
        <w:t xml:space="preserve"> памяти и портов ввода/вывода)</w:t>
      </w:r>
    </w:p>
    <w:p w:rsidR="00353CA7" w:rsidRDefault="00353CA7" w:rsidP="00353CA7">
      <w:r>
        <w:t>IU (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Unit</w:t>
      </w:r>
      <w:proofErr w:type="spellEnd"/>
      <w:r>
        <w:t>) - кома</w:t>
      </w:r>
      <w:r>
        <w:t>ндный блок (дешифрация команд)</w:t>
      </w:r>
    </w:p>
    <w:p w:rsidR="00353CA7" w:rsidRDefault="00353CA7" w:rsidP="00353CA7">
      <w:r>
        <w:t>EU (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) - исполнительный </w:t>
      </w:r>
      <w:r>
        <w:t>блок (выполнение команд)</w:t>
      </w:r>
    </w:p>
    <w:p w:rsidR="00353CA7" w:rsidRDefault="00353CA7" w:rsidP="00353CA7">
      <w:r>
        <w:t>AU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Unit</w:t>
      </w:r>
      <w:proofErr w:type="spellEnd"/>
      <w:r>
        <w:t>) - адресный блок (вычисляет все адреса, формирует физический адрес).</w:t>
      </w:r>
    </w:p>
    <w:p w:rsidR="00353CA7" w:rsidRDefault="00353CA7" w:rsidP="00353CA7">
      <w:r>
        <w:t xml:space="preserve">2. Какой блок и почему был добавлен в конвейер МП Intel-486? </w:t>
      </w:r>
    </w:p>
    <w:p w:rsidR="00353CA7" w:rsidRDefault="00353CA7" w:rsidP="00353CA7">
      <w:r w:rsidRPr="00353CA7">
        <w:t>В конвейер МП Intel-486 был добавлен блок WB (</w:t>
      </w:r>
      <w:proofErr w:type="spellStart"/>
      <w:r w:rsidRPr="00353CA7">
        <w:t>Write-Back</w:t>
      </w:r>
      <w:proofErr w:type="spellEnd"/>
      <w:r w:rsidRPr="00353CA7">
        <w:t>), который отвечает за запись результатов выполнения команд в память или регистры. Это было сделано для того, чтобы ускорить работу процессора и уменьшить задержки, связанные с записью результатов</w:t>
      </w:r>
    </w:p>
    <w:p w:rsidR="00353CA7" w:rsidRDefault="00353CA7" w:rsidP="00353CA7">
      <w:r>
        <w:t xml:space="preserve">3. Что понимают под </w:t>
      </w:r>
      <w:proofErr w:type="spellStart"/>
      <w:r>
        <w:t>суперскалярной</w:t>
      </w:r>
      <w:proofErr w:type="spellEnd"/>
      <w:r>
        <w:t xml:space="preserve"> архитектурой? </w:t>
      </w:r>
    </w:p>
    <w:p w:rsidR="00353CA7" w:rsidRPr="00353CA7" w:rsidRDefault="00353CA7" w:rsidP="00353CA7">
      <w:r w:rsidRPr="00353CA7">
        <w:t xml:space="preserve">Под </w:t>
      </w:r>
      <w:proofErr w:type="spellStart"/>
      <w:r w:rsidRPr="00353CA7">
        <w:t>суперскалярной</w:t>
      </w:r>
      <w:proofErr w:type="spellEnd"/>
      <w:r w:rsidRPr="00353CA7">
        <w:t xml:space="preserve"> архитектурой понимают наличие более одного</w:t>
      </w:r>
      <w:r w:rsidR="008C7D74">
        <w:t xml:space="preserve"> конвейера для обработки команд. </w:t>
      </w:r>
      <w:r w:rsidRPr="00353CA7">
        <w:t xml:space="preserve">В МП </w:t>
      </w:r>
      <w:r w:rsidRPr="00353CA7">
        <w:rPr>
          <w:lang w:val="en-US"/>
        </w:rPr>
        <w:t>Pentium</w:t>
      </w:r>
      <w:r w:rsidRPr="00353CA7">
        <w:t xml:space="preserve"> команды распределяются по двум независимым исполнительным конвейерам (</w:t>
      </w:r>
      <w:r w:rsidRPr="00353CA7">
        <w:rPr>
          <w:lang w:val="en-US"/>
        </w:rPr>
        <w:t>U</w:t>
      </w:r>
      <w:r w:rsidRPr="00353CA7">
        <w:t xml:space="preserve"> и </w:t>
      </w:r>
      <w:r w:rsidRPr="00353CA7">
        <w:rPr>
          <w:lang w:val="en-US"/>
        </w:rPr>
        <w:t>V</w:t>
      </w:r>
      <w:r w:rsidRPr="00353CA7">
        <w:t xml:space="preserve">). Конвейер </w:t>
      </w:r>
      <w:r w:rsidRPr="00353CA7">
        <w:rPr>
          <w:lang w:val="en-US"/>
        </w:rPr>
        <w:t>U</w:t>
      </w:r>
      <w:r w:rsidRPr="00353CA7">
        <w:t xml:space="preserve"> может выполнять любые команды семейства </w:t>
      </w:r>
      <w:r w:rsidRPr="00353CA7">
        <w:rPr>
          <w:lang w:val="en-US"/>
        </w:rPr>
        <w:t>IA</w:t>
      </w:r>
      <w:r w:rsidRPr="00353CA7">
        <w:t xml:space="preserve">-32, включая целочисленные команды и команды с плавающей точкой. Конвейер </w:t>
      </w:r>
      <w:r w:rsidRPr="00353CA7">
        <w:rPr>
          <w:lang w:val="en-US"/>
        </w:rPr>
        <w:t>V</w:t>
      </w:r>
      <w:r w:rsidRPr="00353CA7">
        <w:t xml:space="preserve"> предназначен для выполнения простых целочисленных команд и некоторых команд с плавающей точкой.</w:t>
      </w:r>
    </w:p>
    <w:p w:rsidR="00353CA7" w:rsidRDefault="00353CA7" w:rsidP="00353CA7">
      <w:r>
        <w:t xml:space="preserve">4. Какие способы обработки данных объединяет термин "динамическое исполнение программы"? </w:t>
      </w:r>
    </w:p>
    <w:p w:rsidR="008C7D74" w:rsidRDefault="008C7D74" w:rsidP="00353CA7">
      <w:r w:rsidRPr="008C7D74">
        <w:t xml:space="preserve">- Глубокое предсказание ветвлений (с вероятностью &gt;90% можно предсказать 1015 ближайших переходов). </w:t>
      </w:r>
    </w:p>
    <w:p w:rsidR="008C7D74" w:rsidRDefault="008C7D74" w:rsidP="00353CA7">
      <w:r w:rsidRPr="008C7D74">
        <w:t xml:space="preserve">- Анализ потока данных (на 20 - 30 шагов вперед просмотреть программу и определить зависимость команд по данным или ресурсам). </w:t>
      </w:r>
    </w:p>
    <w:p w:rsidR="00353CA7" w:rsidRDefault="008C7D74" w:rsidP="00353CA7">
      <w:r w:rsidRPr="008C7D74">
        <w:t>- Опережающее исполнение команд (МП P6 может выполнять команды в порядке, отличном от их следования в программе)</w:t>
      </w:r>
    </w:p>
    <w:p w:rsidR="00353CA7" w:rsidRDefault="00353CA7" w:rsidP="00353CA7">
      <w:r>
        <w:t xml:space="preserve">5. В чем состоит внутренняя RISC-архитектура ЦП </w:t>
      </w:r>
      <w:proofErr w:type="spellStart"/>
      <w:r>
        <w:t>Pentium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? </w:t>
      </w:r>
    </w:p>
    <w:p w:rsidR="00353CA7" w:rsidRDefault="008C7D74" w:rsidP="00353CA7">
      <w:r w:rsidRPr="008C7D74">
        <w:t xml:space="preserve">внутри процессора команды сначала декодируются на более простые микрооперации, которые затем выполняются параллельно на нескольких исполнительных блоках. Это позволяет ускорить выполнение программ и повысить производительность процессора. Кроме того, </w:t>
      </w:r>
      <w:proofErr w:type="spellStart"/>
      <w:r w:rsidRPr="008C7D74">
        <w:t>Pentium</w:t>
      </w:r>
      <w:proofErr w:type="spellEnd"/>
      <w:r w:rsidRPr="008C7D74">
        <w:t xml:space="preserve"> </w:t>
      </w:r>
      <w:proofErr w:type="spellStart"/>
      <w:r w:rsidRPr="008C7D74">
        <w:t>Pro</w:t>
      </w:r>
      <w:proofErr w:type="spellEnd"/>
      <w:r w:rsidRPr="008C7D74">
        <w:t xml:space="preserve"> имеет двойную независимую шину данных, что также способствует увеличению скорости обработки данных.</w:t>
      </w:r>
    </w:p>
    <w:p w:rsidR="00353CA7" w:rsidRDefault="00353CA7" w:rsidP="00353CA7">
      <w:r>
        <w:t xml:space="preserve">6. В работе какого процессора наблюдается отклонение от принципов фон Неймана? В чем это проявляется? </w:t>
      </w:r>
    </w:p>
    <w:p w:rsidR="00353CA7" w:rsidRDefault="008C7D74" w:rsidP="00353CA7">
      <w:r w:rsidRPr="008C7D74">
        <w:t xml:space="preserve">наблюдается в работе процессора </w:t>
      </w:r>
      <w:proofErr w:type="spellStart"/>
      <w:r w:rsidRPr="008C7D74">
        <w:t>Pentium</w:t>
      </w:r>
      <w:proofErr w:type="spellEnd"/>
      <w:r w:rsidRPr="008C7D74">
        <w:t xml:space="preserve"> </w:t>
      </w:r>
      <w:proofErr w:type="spellStart"/>
      <w:r w:rsidRPr="008C7D74">
        <w:t>Pro</w:t>
      </w:r>
      <w:proofErr w:type="spellEnd"/>
      <w:r w:rsidRPr="008C7D74">
        <w:t xml:space="preserve">. Это проявляется в том, что </w:t>
      </w:r>
      <w:proofErr w:type="spellStart"/>
      <w:r w:rsidRPr="008C7D74">
        <w:t>Pentium</w:t>
      </w:r>
      <w:proofErr w:type="spellEnd"/>
      <w:r w:rsidRPr="008C7D74">
        <w:t xml:space="preserve"> </w:t>
      </w:r>
      <w:proofErr w:type="spellStart"/>
      <w:r w:rsidRPr="008C7D74">
        <w:t>Pro</w:t>
      </w:r>
      <w:proofErr w:type="spellEnd"/>
      <w:r w:rsidRPr="008C7D74">
        <w:t xml:space="preserve"> использует внутреннюю RISC-архитектуру, при которой команды декодируются на более простые микрооперации, которые затем выполняются параллельно на нескольких исполнительных блоках. Таким образом, </w:t>
      </w:r>
      <w:proofErr w:type="spellStart"/>
      <w:r w:rsidRPr="008C7D74">
        <w:t>Pentium</w:t>
      </w:r>
      <w:proofErr w:type="spellEnd"/>
      <w:r w:rsidRPr="008C7D74">
        <w:t xml:space="preserve"> </w:t>
      </w:r>
      <w:proofErr w:type="spellStart"/>
      <w:r w:rsidRPr="008C7D74">
        <w:t>Pro</w:t>
      </w:r>
      <w:proofErr w:type="spellEnd"/>
      <w:r w:rsidRPr="008C7D74">
        <w:t xml:space="preserve"> отличается от классической архитектуры фон Неймана, где команды выполняются последовательно на одном исполнительном блоке.</w:t>
      </w:r>
    </w:p>
    <w:p w:rsidR="00353CA7" w:rsidRDefault="00353CA7" w:rsidP="00353CA7">
      <w:r>
        <w:t xml:space="preserve">7. В чем состоит преимущество использования двойной независимой шины? </w:t>
      </w:r>
    </w:p>
    <w:p w:rsidR="00353CA7" w:rsidRDefault="008C7D74" w:rsidP="00353CA7">
      <w:r w:rsidRPr="008C7D74">
        <w:t xml:space="preserve">Преимущество использования двойной независимой шины заключается в том, что это позволяет увеличить скорость обработки данных. В процессоре </w:t>
      </w:r>
      <w:proofErr w:type="spellStart"/>
      <w:r w:rsidRPr="008C7D74">
        <w:t>Pentium</w:t>
      </w:r>
      <w:proofErr w:type="spellEnd"/>
      <w:r w:rsidRPr="008C7D74">
        <w:t xml:space="preserve"> </w:t>
      </w:r>
      <w:proofErr w:type="spellStart"/>
      <w:r w:rsidRPr="008C7D74">
        <w:t>Pro</w:t>
      </w:r>
      <w:proofErr w:type="spellEnd"/>
      <w:r w:rsidRPr="008C7D74">
        <w:t xml:space="preserve"> двойная независимая шина используется для передачи </w:t>
      </w:r>
      <w:r w:rsidRPr="008C7D74">
        <w:lastRenderedPageBreak/>
        <w:t>данных между кэш-памятью и регистрами общего назначения, а также для передачи данных между кэш-памятью и исполнительными блоками. Благодаря этому процессор может одновременно выполнять несколько операций с данными, что повышает его производительность.</w:t>
      </w:r>
    </w:p>
    <w:p w:rsidR="00353CA7" w:rsidRDefault="00353CA7" w:rsidP="00353CA7">
      <w:r>
        <w:t xml:space="preserve">8. Что нового появилось в архитектуре процессора </w:t>
      </w:r>
      <w:proofErr w:type="spellStart"/>
      <w:r>
        <w:t>Pentium</w:t>
      </w:r>
      <w:proofErr w:type="spellEnd"/>
      <w:r>
        <w:t xml:space="preserve"> III по сравнению с </w:t>
      </w:r>
      <w:proofErr w:type="spellStart"/>
      <w:r>
        <w:t>Pentium</w:t>
      </w:r>
      <w:proofErr w:type="spellEnd"/>
      <w:r>
        <w:t xml:space="preserve"> MMX? </w:t>
      </w:r>
    </w:p>
    <w:p w:rsidR="008C7D74" w:rsidRDefault="008C7D74" w:rsidP="00353CA7">
      <w:r w:rsidRPr="008C7D74">
        <w:t>- Новый набор инструкций, включающий SIMD-инструкции (</w:t>
      </w:r>
      <w:proofErr w:type="spellStart"/>
      <w:r w:rsidRPr="008C7D74">
        <w:t>Single</w:t>
      </w:r>
      <w:proofErr w:type="spellEnd"/>
      <w:r w:rsidRPr="008C7D74">
        <w:t xml:space="preserve"> </w:t>
      </w:r>
      <w:proofErr w:type="spellStart"/>
      <w:r w:rsidRPr="008C7D74">
        <w:t>Instruction</w:t>
      </w:r>
      <w:proofErr w:type="spellEnd"/>
      <w:r w:rsidRPr="008C7D74">
        <w:t xml:space="preserve"> </w:t>
      </w:r>
      <w:proofErr w:type="spellStart"/>
      <w:r w:rsidRPr="008C7D74">
        <w:t>Multiple</w:t>
      </w:r>
      <w:proofErr w:type="spellEnd"/>
      <w:r w:rsidRPr="008C7D74">
        <w:t xml:space="preserve"> </w:t>
      </w:r>
      <w:proofErr w:type="spellStart"/>
      <w:r w:rsidRPr="008C7D74">
        <w:t>Data</w:t>
      </w:r>
      <w:proofErr w:type="spellEnd"/>
      <w:r w:rsidRPr="008C7D74">
        <w:t xml:space="preserve">), которые позволяют выполнять одну операцию над несколькими данными одновременно. </w:t>
      </w:r>
    </w:p>
    <w:p w:rsidR="008C7D74" w:rsidRDefault="008C7D74" w:rsidP="00353CA7">
      <w:r w:rsidRPr="008C7D74">
        <w:t xml:space="preserve">- Улучшенная поддержка многопроцессорных систем. </w:t>
      </w:r>
    </w:p>
    <w:p w:rsidR="008C7D74" w:rsidRDefault="008C7D74" w:rsidP="00353CA7">
      <w:r w:rsidRPr="008C7D74">
        <w:t xml:space="preserve">- Увеличенный объем кэш-памяти второго уровня (512 Кб против 256 Кб у </w:t>
      </w:r>
      <w:proofErr w:type="spellStart"/>
      <w:r w:rsidRPr="008C7D74">
        <w:t>Pentium</w:t>
      </w:r>
      <w:proofErr w:type="spellEnd"/>
      <w:r w:rsidRPr="008C7D74">
        <w:t xml:space="preserve"> MMX). </w:t>
      </w:r>
    </w:p>
    <w:p w:rsidR="008C7D74" w:rsidRDefault="008C7D74" w:rsidP="00353CA7">
      <w:r w:rsidRPr="008C7D74">
        <w:t xml:space="preserve">- Улучшенная арифметика с плавающей точкой и поддержка новых форматов данных. </w:t>
      </w:r>
    </w:p>
    <w:p w:rsidR="00353CA7" w:rsidRDefault="008C7D74" w:rsidP="00353CA7">
      <w:r w:rsidRPr="008C7D74">
        <w:t>- Улучшенная технология ветвления, позволяющая более точно предсказывать переходы в программе.</w:t>
      </w:r>
    </w:p>
    <w:p w:rsidR="00353CA7" w:rsidRDefault="00353CA7" w:rsidP="00353CA7">
      <w:r>
        <w:t xml:space="preserve">9. Какие особенности имеет </w:t>
      </w:r>
      <w:proofErr w:type="spellStart"/>
      <w:r>
        <w:t>Net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-архитектура? </w:t>
      </w:r>
    </w:p>
    <w:p w:rsidR="008C7D74" w:rsidRDefault="008C7D74" w:rsidP="00353CA7">
      <w:r w:rsidRPr="008C7D74">
        <w:t xml:space="preserve">- Высокая тактовая частота (до 3,8 ГГц), что обеспечивает высокую производительность. </w:t>
      </w:r>
    </w:p>
    <w:p w:rsidR="008C7D74" w:rsidRDefault="008C7D74" w:rsidP="00353CA7">
      <w:r w:rsidRPr="008C7D74">
        <w:t xml:space="preserve">- Увеличенный объем кэш-памяти второго уровня (от 256 Кб до 2 Мб). </w:t>
      </w:r>
    </w:p>
    <w:p w:rsidR="008C7D74" w:rsidRDefault="008C7D74" w:rsidP="00353CA7">
      <w:r w:rsidRPr="008C7D74">
        <w:t xml:space="preserve">- Улучшенная технология </w:t>
      </w:r>
      <w:proofErr w:type="spellStart"/>
      <w:r w:rsidRPr="008C7D74">
        <w:t>гиперпоточности</w:t>
      </w:r>
      <w:proofErr w:type="spellEnd"/>
      <w:r w:rsidRPr="008C7D74">
        <w:t xml:space="preserve">, которая позволяет процессору выполнять несколько потоков инструкций одновременно. </w:t>
      </w:r>
    </w:p>
    <w:p w:rsidR="008C7D74" w:rsidRDefault="008C7D74" w:rsidP="00353CA7">
      <w:r w:rsidRPr="008C7D74">
        <w:t xml:space="preserve">- Улучшенная технология предсказания переходов, которая позволяет более точно предсказывать переходы в программе и уменьшить количество простоев процессора. </w:t>
      </w:r>
    </w:p>
    <w:p w:rsidR="00353CA7" w:rsidRDefault="008C7D74" w:rsidP="00353CA7">
      <w:r w:rsidRPr="008C7D74">
        <w:t>- Новый набор инструкций SSE2 (</w:t>
      </w:r>
      <w:proofErr w:type="spellStart"/>
      <w:r w:rsidRPr="008C7D74">
        <w:t>Streaming</w:t>
      </w:r>
      <w:proofErr w:type="spellEnd"/>
      <w:r w:rsidRPr="008C7D74">
        <w:t xml:space="preserve"> SIMD </w:t>
      </w:r>
      <w:proofErr w:type="spellStart"/>
      <w:r w:rsidRPr="008C7D74">
        <w:t>Extensions</w:t>
      </w:r>
      <w:proofErr w:type="spellEnd"/>
      <w:r w:rsidRPr="008C7D74">
        <w:t xml:space="preserve"> 2), который позволяет выполнять одну операцию над несколькими данными одновременно и ускоряет работу с мультимедийными данными.</w:t>
      </w:r>
    </w:p>
    <w:p w:rsidR="00353CA7" w:rsidRDefault="00353CA7" w:rsidP="00353CA7">
      <w:r>
        <w:t xml:space="preserve">2. Используя учебный материал составить терминологический словарь, состоящий по объему из 15 терминов и определений. </w:t>
      </w:r>
    </w:p>
    <w:p w:rsidR="00364C9F" w:rsidRDefault="00364C9F" w:rsidP="00364C9F">
      <w:r>
        <w:t xml:space="preserve">1. </w:t>
      </w:r>
      <w:r>
        <w:t>Конвейерная обработка - метод организации работы микропроцессора, при котором команды выполняются параллельно, путем разбиения</w:t>
      </w:r>
      <w:r>
        <w:t xml:space="preserve"> на отдельные стадии обработки.</w:t>
      </w:r>
    </w:p>
    <w:p w:rsidR="00364C9F" w:rsidRDefault="00364C9F" w:rsidP="00364C9F">
      <w:r>
        <w:t xml:space="preserve">2. </w:t>
      </w:r>
      <w:proofErr w:type="spellStart"/>
      <w:r>
        <w:t>Суперскалярная</w:t>
      </w:r>
      <w:proofErr w:type="spellEnd"/>
      <w:r>
        <w:t xml:space="preserve"> архитектура - архитектура микропроцессора, позволяющая выполнять несколько команд одновременно за один такт, используя н</w:t>
      </w:r>
      <w:r>
        <w:t>есколько исполнительных блоков.</w:t>
      </w:r>
    </w:p>
    <w:p w:rsidR="00364C9F" w:rsidRDefault="00364C9F" w:rsidP="00364C9F">
      <w:r>
        <w:t xml:space="preserve">3. </w:t>
      </w:r>
      <w:r>
        <w:t>Динамическое исполнение команд - технология, позволяющая микропроцессору начинать выполнение следующей команды до завершения выполнения предыд</w:t>
      </w:r>
      <w:r>
        <w:t>ущей, с целью ускорения работы.</w:t>
      </w:r>
    </w:p>
    <w:p w:rsidR="00364C9F" w:rsidRDefault="00364C9F" w:rsidP="00364C9F">
      <w:r>
        <w:t xml:space="preserve">4. </w:t>
      </w:r>
      <w:r>
        <w:t>Блок предсказания ветвлений - часть процессора, которая определяет, какие инструкции должны выполняться п</w:t>
      </w:r>
      <w:r>
        <w:t>осле условных переходов.</w:t>
      </w:r>
    </w:p>
    <w:p w:rsidR="00364C9F" w:rsidRDefault="00364C9F" w:rsidP="00364C9F">
      <w:r>
        <w:t xml:space="preserve">5. </w:t>
      </w:r>
      <w:r>
        <w:t>Блок удаления - часть процессора, которая удаляет микрооперации, которые больше не зависят от других микроопераций, и подтверждает выполнение инструкций в пор</w:t>
      </w:r>
      <w:r>
        <w:t>ядке их следования в программе.</w:t>
      </w:r>
    </w:p>
    <w:p w:rsidR="00364C9F" w:rsidRPr="008C7D74" w:rsidRDefault="00364C9F" w:rsidP="00364C9F">
      <w:r>
        <w:t xml:space="preserve">6. </w:t>
      </w:r>
      <w:bookmarkStart w:id="0" w:name="_GoBack"/>
      <w:bookmarkEnd w:id="0"/>
      <w:r>
        <w:t>Внутренние регистры общего назначения - регистры, используемые в процессоре для решения проблемы взаимной зависимости команд от значений регистров архитектуры.</w:t>
      </w:r>
    </w:p>
    <w:p w:rsidR="00364C9F" w:rsidRDefault="00364C9F" w:rsidP="00364C9F">
      <w:r>
        <w:t xml:space="preserve">7. </w:t>
      </w:r>
      <w:r>
        <w:t>Исполнительные устройства - параллельные устройства процессора, которые выполняют микроопер</w:t>
      </w:r>
      <w:r>
        <w:t>ации в соответствии с их типом.</w:t>
      </w:r>
    </w:p>
    <w:p w:rsidR="00364C9F" w:rsidRDefault="00364C9F" w:rsidP="00364C9F">
      <w:r>
        <w:t xml:space="preserve">8. </w:t>
      </w:r>
      <w:r>
        <w:t>Ветвление - операция, при которой процессор выбирает путь выполнения программы в зависимости от значения регистра ил</w:t>
      </w:r>
      <w:r>
        <w:t>и условия, заданного в команде.</w:t>
      </w:r>
    </w:p>
    <w:p w:rsidR="00364C9F" w:rsidRDefault="00364C9F" w:rsidP="00364C9F">
      <w:r>
        <w:t xml:space="preserve">9. </w:t>
      </w:r>
      <w:r>
        <w:t>Спаривание - метод обработки команд, при котором пара команд отправляется н</w:t>
      </w:r>
      <w:r>
        <w:t>а конвейеры U и V одновременно.</w:t>
      </w:r>
    </w:p>
    <w:p w:rsidR="00364C9F" w:rsidRDefault="00364C9F" w:rsidP="00364C9F">
      <w:r>
        <w:t xml:space="preserve">10. </w:t>
      </w:r>
      <w:r>
        <w:t>Команды с плавающей точкой - команды, которые работают с числами с плавающей точкой, обычно используются для выполне</w:t>
      </w:r>
      <w:r>
        <w:t>ния операций с дробными числами.</w:t>
      </w:r>
    </w:p>
    <w:p w:rsidR="00364C9F" w:rsidRDefault="00364C9F" w:rsidP="00364C9F">
      <w:r>
        <w:t xml:space="preserve">11. </w:t>
      </w:r>
      <w:r>
        <w:t>Целочисленные команды - команды, которые работают только с целочисленными значениями и не требу</w:t>
      </w:r>
      <w:r>
        <w:t>ют операций с плавающей точкой.</w:t>
      </w:r>
    </w:p>
    <w:p w:rsidR="00364C9F" w:rsidRDefault="00364C9F" w:rsidP="00364C9F">
      <w:r>
        <w:t xml:space="preserve">12. </w:t>
      </w:r>
      <w:r>
        <w:t>Конвейер - часть аппаратной архитектуры процессора, которая выполняет определенный набор опе</w:t>
      </w:r>
      <w:r>
        <w:t>раций над командами процессора.</w:t>
      </w:r>
    </w:p>
    <w:p w:rsidR="00364C9F" w:rsidRDefault="00364C9F" w:rsidP="00364C9F">
      <w:r>
        <w:t xml:space="preserve">13. </w:t>
      </w:r>
      <w:r>
        <w:t xml:space="preserve">Архитектура RISC - архитектура процессора, которая характеризуется простым набором инструкций </w:t>
      </w:r>
      <w:r>
        <w:t>и быстрым выполнением операций.</w:t>
      </w:r>
    </w:p>
    <w:p w:rsidR="00364C9F" w:rsidRDefault="00364C9F" w:rsidP="00364C9F">
      <w:r>
        <w:t xml:space="preserve">14. </w:t>
      </w:r>
      <w:r>
        <w:t>Блок выборки команд - часть процессора, которая считывает поток инструкций из кэша и</w:t>
      </w:r>
      <w:r>
        <w:t xml:space="preserve"> декодирует их в микрооперации.</w:t>
      </w:r>
    </w:p>
    <w:p w:rsidR="008C7D74" w:rsidRPr="008C7D74" w:rsidRDefault="00364C9F" w:rsidP="00364C9F">
      <w:r>
        <w:t xml:space="preserve">15. </w:t>
      </w:r>
      <w:r>
        <w:t>Буфер переупорядочивания - часть процессора, в которой хранятся микрооперации, которые еще не выполнились или уже выполнены, но еще не повлияли</w:t>
      </w:r>
      <w:r>
        <w:t xml:space="preserve"> на состояние процессора.</w:t>
      </w:r>
    </w:p>
    <w:sectPr w:rsidR="008C7D74" w:rsidRPr="008C7D74" w:rsidSect="00353C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CA7"/>
    <w:rsid w:val="00353CA7"/>
    <w:rsid w:val="00364C9F"/>
    <w:rsid w:val="005E3B4E"/>
    <w:rsid w:val="008C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C9E3A"/>
  <w15:chartTrackingRefBased/>
  <w15:docId w15:val="{487AF75B-74C2-4CCE-B2A2-223DCA8C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53C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2023-05-01T21:47:00Z</dcterms:created>
  <dcterms:modified xsi:type="dcterms:W3CDTF">2023-05-01T22:24:00Z</dcterms:modified>
</cp:coreProperties>
</file>