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F5B87" w14:textId="24FBFCDC" w:rsidR="00A944AC" w:rsidRDefault="001A6629" w:rsidP="00A944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 треугольной факторизации</w:t>
      </w:r>
    </w:p>
    <w:p w14:paraId="63FDA884" w14:textId="77777777" w:rsidR="00A944AC" w:rsidRDefault="00A944AC" w:rsidP="00A944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FFFB1B" w14:textId="17B4979C" w:rsidR="00C22D7C" w:rsidRDefault="00C22D7C">
      <w:pPr>
        <w:rPr>
          <w:rFonts w:ascii="Times New Roman" w:hAnsi="Times New Roman" w:cs="Times New Roman"/>
          <w:sz w:val="28"/>
          <w:szCs w:val="28"/>
        </w:rPr>
      </w:pPr>
      <w:r w:rsidRPr="00C22D7C">
        <w:rPr>
          <w:rFonts w:ascii="Times New Roman" w:hAnsi="Times New Roman" w:cs="Times New Roman"/>
          <w:sz w:val="28"/>
          <w:szCs w:val="28"/>
        </w:rPr>
        <w:t xml:space="preserve"> </w:t>
      </w:r>
      <w:r w:rsidR="00A944AC">
        <w:rPr>
          <w:rFonts w:ascii="Times New Roman" w:hAnsi="Times New Roman" w:cs="Times New Roman"/>
          <w:sz w:val="28"/>
          <w:szCs w:val="28"/>
        </w:rPr>
        <w:t xml:space="preserve">В процессе данной ЛР </w:t>
      </w:r>
      <w:r w:rsidR="001A6629">
        <w:rPr>
          <w:rFonts w:ascii="Times New Roman" w:hAnsi="Times New Roman" w:cs="Times New Roman"/>
          <w:sz w:val="28"/>
          <w:szCs w:val="28"/>
        </w:rPr>
        <w:t xml:space="preserve">нам надо познакомится с </w:t>
      </w:r>
      <w:r w:rsidR="00064E6D">
        <w:rPr>
          <w:rFonts w:ascii="Times New Roman" w:hAnsi="Times New Roman" w:cs="Times New Roman"/>
          <w:sz w:val="28"/>
          <w:szCs w:val="28"/>
        </w:rPr>
        <w:t>различными методами</w:t>
      </w:r>
      <w:r w:rsidR="001A6629">
        <w:rPr>
          <w:rFonts w:ascii="Times New Roman" w:hAnsi="Times New Roman" w:cs="Times New Roman"/>
          <w:sz w:val="28"/>
          <w:szCs w:val="28"/>
        </w:rPr>
        <w:t xml:space="preserve"> </w:t>
      </w:r>
      <w:r w:rsidR="00064E6D">
        <w:rPr>
          <w:rFonts w:ascii="Times New Roman" w:hAnsi="Times New Roman" w:cs="Times New Roman"/>
          <w:sz w:val="28"/>
          <w:szCs w:val="28"/>
        </w:rPr>
        <w:t xml:space="preserve">гаусса </w:t>
      </w:r>
      <w:r w:rsidR="001A6629">
        <w:rPr>
          <w:rFonts w:ascii="Times New Roman" w:hAnsi="Times New Roman" w:cs="Times New Roman"/>
          <w:sz w:val="28"/>
          <w:szCs w:val="28"/>
        </w:rPr>
        <w:t xml:space="preserve"> и написать программу для </w:t>
      </w:r>
      <w:r w:rsidR="00064E6D">
        <w:rPr>
          <w:rFonts w:ascii="Times New Roman" w:hAnsi="Times New Roman" w:cs="Times New Roman"/>
          <w:sz w:val="28"/>
          <w:szCs w:val="28"/>
        </w:rPr>
        <w:t xml:space="preserve">их </w:t>
      </w:r>
      <w:r w:rsidR="001A6629">
        <w:rPr>
          <w:rFonts w:ascii="Times New Roman" w:hAnsi="Times New Roman" w:cs="Times New Roman"/>
          <w:sz w:val="28"/>
          <w:szCs w:val="28"/>
        </w:rPr>
        <w:t>исполнения.</w:t>
      </w:r>
    </w:p>
    <w:p w14:paraId="36E18F17" w14:textId="77777777" w:rsidR="001A6629" w:rsidRDefault="001A6629">
      <w:pPr>
        <w:rPr>
          <w:rFonts w:ascii="Times New Roman" w:hAnsi="Times New Roman" w:cs="Times New Roman"/>
          <w:sz w:val="28"/>
          <w:szCs w:val="28"/>
        </w:rPr>
      </w:pPr>
    </w:p>
    <w:p w14:paraId="77AAB2FD" w14:textId="1A750A34" w:rsidR="00A944AC" w:rsidRPr="00A944AC" w:rsidRDefault="00A94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</w:t>
      </w:r>
    </w:p>
    <w:p w14:paraId="0F2080E5" w14:textId="68B387B8" w:rsidR="00A944AC" w:rsidRDefault="00064E6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B97832" wp14:editId="2C7391F7">
            <wp:extent cx="5940425" cy="34340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99A0" w14:textId="76BF1CF5" w:rsidR="00064E6D" w:rsidRDefault="00064E6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C6EC6D" wp14:editId="531E3AC2">
            <wp:extent cx="5940425" cy="28232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1962" w14:textId="77777777" w:rsidR="00064E6D" w:rsidRDefault="00064E6D" w:rsidP="00064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A60055" w14:textId="77777777" w:rsidR="00064E6D" w:rsidRDefault="00064E6D" w:rsidP="00064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BB94EE" w14:textId="16634F95" w:rsidR="00064E6D" w:rsidRPr="00064E6D" w:rsidRDefault="00064E6D" w:rsidP="00064E6D">
      <w:pPr>
        <w:rPr>
          <w:rFonts w:ascii="Times New Roman" w:hAnsi="Times New Roman" w:cs="Times New Roman"/>
          <w:sz w:val="28"/>
          <w:szCs w:val="28"/>
        </w:rPr>
      </w:pPr>
      <w:r w:rsidRPr="00064E6D">
        <w:rPr>
          <w:rFonts w:ascii="Times New Roman" w:hAnsi="Times New Roman" w:cs="Times New Roman"/>
          <w:sz w:val="28"/>
          <w:szCs w:val="28"/>
        </w:rPr>
        <w:lastRenderedPageBreak/>
        <w:t xml:space="preserve">В ходе данной лабораторной работы был реализован алгоритм метода Гаусса для решения систем линейных уравнений с использованием языка программирования Python. Была разработана программа, которая позволяет </w:t>
      </w:r>
      <w:r>
        <w:rPr>
          <w:rFonts w:ascii="Times New Roman" w:hAnsi="Times New Roman" w:cs="Times New Roman"/>
          <w:sz w:val="28"/>
          <w:szCs w:val="28"/>
        </w:rPr>
        <w:t>решить системы линейных уравнений несколькими  методами гаусса.</w:t>
      </w:r>
    </w:p>
    <w:p w14:paraId="58DA7E95" w14:textId="7AF0BE1F" w:rsidR="00064E6D" w:rsidRPr="00064E6D" w:rsidRDefault="00064E6D" w:rsidP="00064E6D">
      <w:pPr>
        <w:rPr>
          <w:rFonts w:ascii="Times New Roman" w:hAnsi="Times New Roman" w:cs="Times New Roman"/>
          <w:sz w:val="28"/>
          <w:szCs w:val="28"/>
        </w:rPr>
      </w:pPr>
      <w:r w:rsidRPr="00064E6D">
        <w:rPr>
          <w:rFonts w:ascii="Times New Roman" w:hAnsi="Times New Roman" w:cs="Times New Roman"/>
          <w:sz w:val="28"/>
          <w:szCs w:val="28"/>
        </w:rPr>
        <w:t xml:space="preserve">Метод Гаусса, реализованный в Python, демонстрирует значительные преимущества в скорости и точности по сравнению с ручными вычислениями, особенно при работе с большими системами уравнений. </w:t>
      </w:r>
    </w:p>
    <w:p w14:paraId="5F2EFD27" w14:textId="2FD76CE9" w:rsidR="009A7B7D" w:rsidRPr="00064E6D" w:rsidRDefault="009A7B7D" w:rsidP="00A944AC">
      <w:pPr>
        <w:rPr>
          <w:rFonts w:ascii="Times New Roman" w:hAnsi="Times New Roman" w:cs="Times New Roman"/>
          <w:sz w:val="28"/>
          <w:szCs w:val="28"/>
        </w:rPr>
      </w:pPr>
    </w:p>
    <w:sectPr w:rsidR="009A7B7D" w:rsidRPr="00064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7C"/>
    <w:rsid w:val="00064E6D"/>
    <w:rsid w:val="001A6629"/>
    <w:rsid w:val="009A7B7D"/>
    <w:rsid w:val="00A944AC"/>
    <w:rsid w:val="00C22304"/>
    <w:rsid w:val="00C2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E0098"/>
  <w15:chartTrackingRefBased/>
  <w15:docId w15:val="{F67503BB-F647-4CED-B814-F996047E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94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6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Власова</dc:creator>
  <cp:keywords/>
  <dc:description/>
  <cp:lastModifiedBy>Артём</cp:lastModifiedBy>
  <cp:revision>4</cp:revision>
  <dcterms:created xsi:type="dcterms:W3CDTF">2020-09-11T15:28:00Z</dcterms:created>
  <dcterms:modified xsi:type="dcterms:W3CDTF">2024-06-23T22:38:00Z</dcterms:modified>
</cp:coreProperties>
</file>