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9E7658" w14:paraId="66CAB7B4" w14:textId="77777777" w:rsidTr="00C1140E">
        <w:tc>
          <w:tcPr>
            <w:tcW w:w="2835" w:type="dxa"/>
          </w:tcPr>
          <w:p w14:paraId="2FB17FC1" w14:textId="008268D1" w:rsidR="009E7658" w:rsidRDefault="009E7658" w:rsidP="009E7658">
            <w:pPr>
              <w:rPr>
                <w:lang w:val="en-US"/>
              </w:rPr>
            </w:pPr>
            <w:r>
              <w:rPr>
                <w:lang w:val="en-US"/>
              </w:rPr>
              <w:t>Name:</w:t>
            </w:r>
          </w:p>
        </w:tc>
        <w:tc>
          <w:tcPr>
            <w:tcW w:w="8055" w:type="dxa"/>
            <w:tcBorders>
              <w:bottom w:val="single" w:sz="4" w:space="0" w:color="auto"/>
            </w:tcBorders>
          </w:tcPr>
          <w:p w14:paraId="477ECEA7" w14:textId="25FBC636" w:rsidR="009E7658" w:rsidRDefault="009E7658" w:rsidP="009E7658">
            <w:pPr>
              <w:rPr>
                <w:lang w:val="en-US"/>
              </w:rPr>
            </w:pPr>
            <w:r w:rsidRPr="006A688B">
              <w:rPr>
                <w:sz w:val="20"/>
                <w:szCs w:val="20"/>
                <w:lang w:val="en-US"/>
              </w:rPr>
              <w:t>Aryan Chandra</w:t>
            </w:r>
          </w:p>
        </w:tc>
      </w:tr>
      <w:tr w:rsidR="009E7658" w14:paraId="70A35F61" w14:textId="77777777" w:rsidTr="00C1140E">
        <w:tc>
          <w:tcPr>
            <w:tcW w:w="2835" w:type="dxa"/>
          </w:tcPr>
          <w:p w14:paraId="09F668D5" w14:textId="779F33BD" w:rsidR="009E7658" w:rsidRDefault="009E7658" w:rsidP="009E7658">
            <w:pPr>
              <w:rPr>
                <w:lang w:val="en-US"/>
              </w:rPr>
            </w:pPr>
            <w:r>
              <w:rPr>
                <w:lang w:val="en-US"/>
              </w:rPr>
              <w:t>Community &amp; UN SDG(s):</w:t>
            </w:r>
          </w:p>
        </w:tc>
        <w:tc>
          <w:tcPr>
            <w:tcW w:w="8055" w:type="dxa"/>
            <w:tcBorders>
              <w:top w:val="single" w:sz="4" w:space="0" w:color="auto"/>
              <w:bottom w:val="single" w:sz="4" w:space="0" w:color="auto"/>
            </w:tcBorders>
          </w:tcPr>
          <w:p w14:paraId="4D207132" w14:textId="3190DF55" w:rsidR="009E7658" w:rsidRDefault="009E7658" w:rsidP="009E7658">
            <w:pPr>
              <w:rPr>
                <w:lang w:val="en-US"/>
              </w:rPr>
            </w:pPr>
            <w:r w:rsidRPr="00486354">
              <w:rPr>
                <w:sz w:val="20"/>
                <w:szCs w:val="20"/>
                <w:lang w:val="en-US"/>
              </w:rPr>
              <w:t>Quality Education – 4, Responsible Consumption and Production – 12, Climate Action - 13</w:t>
            </w:r>
          </w:p>
        </w:tc>
      </w:tr>
      <w:tr w:rsidR="009E7658" w14:paraId="04C15D49" w14:textId="77777777" w:rsidTr="00C1140E">
        <w:tc>
          <w:tcPr>
            <w:tcW w:w="2835" w:type="dxa"/>
          </w:tcPr>
          <w:p w14:paraId="468F12BC" w14:textId="005EF66A" w:rsidR="009E7658" w:rsidRDefault="009E7658" w:rsidP="009E7658">
            <w:pPr>
              <w:rPr>
                <w:lang w:val="en-US"/>
              </w:rPr>
            </w:pPr>
            <w:r>
              <w:rPr>
                <w:lang w:val="en-US"/>
              </w:rPr>
              <w:t>Date:</w:t>
            </w:r>
          </w:p>
        </w:tc>
        <w:tc>
          <w:tcPr>
            <w:tcW w:w="8055" w:type="dxa"/>
            <w:tcBorders>
              <w:top w:val="single" w:sz="4" w:space="0" w:color="auto"/>
              <w:bottom w:val="single" w:sz="4" w:space="0" w:color="auto"/>
            </w:tcBorders>
          </w:tcPr>
          <w:p w14:paraId="79CE91EE" w14:textId="562003B8" w:rsidR="009E7658" w:rsidRDefault="009E7658" w:rsidP="009E7658">
            <w:pPr>
              <w:rPr>
                <w:lang w:val="en-US"/>
              </w:rPr>
            </w:pPr>
            <w:r w:rsidRPr="006A688B">
              <w:rPr>
                <w:sz w:val="20"/>
                <w:szCs w:val="20"/>
                <w:lang w:val="en-US"/>
              </w:rPr>
              <w:t>21</w:t>
            </w:r>
            <w:r w:rsidRPr="006A688B">
              <w:rPr>
                <w:sz w:val="20"/>
                <w:szCs w:val="20"/>
                <w:vertAlign w:val="superscript"/>
                <w:lang w:val="en-US"/>
              </w:rPr>
              <w:t>st</w:t>
            </w:r>
            <w:r w:rsidRPr="006A688B">
              <w:rPr>
                <w:sz w:val="20"/>
                <w:szCs w:val="20"/>
                <w:lang w:val="en-US"/>
              </w:rPr>
              <w:t xml:space="preserve"> October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35E10485" w:rsidR="005E4479" w:rsidRPr="005E4479" w:rsidRDefault="001C30B1" w:rsidP="005E4479">
            <w:pPr>
              <w:spacing w:before="120" w:after="120"/>
              <w:rPr>
                <w:b/>
                <w:bCs/>
                <w:lang w:val="en-US"/>
              </w:rPr>
            </w:pPr>
            <w:r>
              <w:rPr>
                <w:b/>
                <w:bCs/>
                <w:lang w:val="en-US"/>
              </w:rPr>
              <w:t>Email</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5664D2D4" w:rsidR="005E4479" w:rsidRDefault="001C30B1" w:rsidP="005E4479">
            <w:pPr>
              <w:spacing w:before="120" w:after="120"/>
              <w:rPr>
                <w:lang w:val="en-US"/>
              </w:rPr>
            </w:pPr>
            <w:r>
              <w:rPr>
                <w:lang w:val="en-US"/>
              </w:rPr>
              <w:t>Communication, and Collaboration</w:t>
            </w:r>
          </w:p>
        </w:tc>
        <w:tc>
          <w:tcPr>
            <w:tcW w:w="2694" w:type="dxa"/>
          </w:tcPr>
          <w:p w14:paraId="6418C351" w14:textId="280BCF06" w:rsidR="005E4479" w:rsidRDefault="001C30B1" w:rsidP="005E4479">
            <w:pPr>
              <w:spacing w:before="120" w:after="120"/>
              <w:rPr>
                <w:lang w:val="en-US"/>
              </w:rPr>
            </w:pPr>
            <w:r>
              <w:rPr>
                <w:lang w:val="en-US"/>
              </w:rPr>
              <w:t>Outlook, Gmail</w:t>
            </w:r>
          </w:p>
        </w:tc>
        <w:tc>
          <w:tcPr>
            <w:tcW w:w="2695" w:type="dxa"/>
          </w:tcPr>
          <w:p w14:paraId="2509E247" w14:textId="33B18FD3" w:rsidR="005E4479" w:rsidRDefault="001C30B1" w:rsidP="005E4479">
            <w:pPr>
              <w:spacing w:before="120" w:after="120"/>
              <w:rPr>
                <w:lang w:val="en-US"/>
              </w:rPr>
            </w:pPr>
            <w:r>
              <w:t>Email, Calendar, Contacts</w:t>
            </w:r>
          </w:p>
        </w:tc>
        <w:tc>
          <w:tcPr>
            <w:tcW w:w="2695" w:type="dxa"/>
          </w:tcPr>
          <w:p w14:paraId="073A8E32" w14:textId="798E40A4" w:rsidR="005E4479" w:rsidRDefault="001C30B1" w:rsidP="005E4479">
            <w:pPr>
              <w:spacing w:before="120" w:after="120"/>
              <w:rPr>
                <w:lang w:val="en-US"/>
              </w:rPr>
            </w:pPr>
            <w:r>
              <w:t>Primary communication tool, widely used</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3EB09486" w:rsidR="005E4479" w:rsidRPr="005E4479" w:rsidRDefault="001C30B1" w:rsidP="00F46872">
            <w:pPr>
              <w:spacing w:before="120" w:after="120"/>
              <w:rPr>
                <w:b/>
                <w:bCs/>
                <w:lang w:val="en-US"/>
              </w:rPr>
            </w:pPr>
            <w:r>
              <w:rPr>
                <w:b/>
                <w:bCs/>
                <w:lang w:val="en-US"/>
              </w:rPr>
              <w:t>Zoom</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4402D88C" w:rsidR="005E4479" w:rsidRDefault="001C30B1" w:rsidP="00F46872">
            <w:pPr>
              <w:spacing w:before="120" w:after="120"/>
              <w:rPr>
                <w:lang w:val="en-US"/>
              </w:rPr>
            </w:pPr>
            <w:r>
              <w:t>Communication, Webinars</w:t>
            </w:r>
          </w:p>
        </w:tc>
        <w:tc>
          <w:tcPr>
            <w:tcW w:w="2694" w:type="dxa"/>
          </w:tcPr>
          <w:p w14:paraId="1FBCEBE8" w14:textId="58B9FB8F" w:rsidR="005E4479" w:rsidRDefault="001C30B1" w:rsidP="00F46872">
            <w:pPr>
              <w:spacing w:before="120" w:after="120"/>
              <w:rPr>
                <w:lang w:val="en-US"/>
              </w:rPr>
            </w:pPr>
            <w:r>
              <w:t>Video Calls, Webinar Features</w:t>
            </w:r>
          </w:p>
        </w:tc>
        <w:tc>
          <w:tcPr>
            <w:tcW w:w="2695" w:type="dxa"/>
          </w:tcPr>
          <w:p w14:paraId="2DB2E884" w14:textId="636DC07E" w:rsidR="005E4479" w:rsidRDefault="001C30B1" w:rsidP="00F46872">
            <w:pPr>
              <w:spacing w:before="120" w:after="120"/>
              <w:rPr>
                <w:lang w:val="en-US"/>
              </w:rPr>
            </w:pPr>
            <w:r>
              <w:t>Dominant for video meetings</w:t>
            </w:r>
          </w:p>
        </w:tc>
        <w:tc>
          <w:tcPr>
            <w:tcW w:w="2695" w:type="dxa"/>
          </w:tcPr>
          <w:p w14:paraId="77B172E8" w14:textId="77777777" w:rsidR="005E4479" w:rsidRDefault="001C30B1" w:rsidP="00F46872">
            <w:pPr>
              <w:spacing w:before="120" w:after="120"/>
              <w:rPr>
                <w:lang w:val="en-US"/>
              </w:rPr>
            </w:pPr>
            <w:r>
              <w:rPr>
                <w:lang w:val="en-US"/>
              </w:rPr>
              <w:t>Allows for recording that isn’t high storage as well.</w:t>
            </w:r>
          </w:p>
          <w:p w14:paraId="438EE380" w14:textId="31D1F0D3" w:rsidR="001C30B1" w:rsidRDefault="001C30B1" w:rsidP="00F46872">
            <w:pPr>
              <w:spacing w:before="120" w:after="120"/>
              <w:rPr>
                <w:lang w:val="en-US"/>
              </w:rPr>
            </w:pPr>
            <w:r>
              <w:rPr>
                <w:lang w:val="en-US"/>
              </w:rPr>
              <w:t xml:space="preserve">Available everywhere and </w:t>
            </w:r>
            <w:proofErr w:type="gramStart"/>
            <w:r>
              <w:rPr>
                <w:lang w:val="en-US"/>
              </w:rPr>
              <w:t>on</w:t>
            </w:r>
            <w:proofErr w:type="gramEnd"/>
            <w:r>
              <w:rPr>
                <w:lang w:val="en-US"/>
              </w:rPr>
              <w:t xml:space="preserve"> everything. </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A9842" w14:textId="77777777" w:rsidR="0031449C" w:rsidRDefault="0031449C" w:rsidP="007434F8">
      <w:pPr>
        <w:spacing w:after="0" w:line="240" w:lineRule="auto"/>
      </w:pPr>
      <w:r>
        <w:separator/>
      </w:r>
    </w:p>
  </w:endnote>
  <w:endnote w:type="continuationSeparator" w:id="0">
    <w:p w14:paraId="2FDD63E1" w14:textId="77777777" w:rsidR="0031449C" w:rsidRDefault="0031449C"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529D3" w14:textId="77777777" w:rsidR="0031449C" w:rsidRDefault="0031449C" w:rsidP="007434F8">
      <w:pPr>
        <w:spacing w:after="0" w:line="240" w:lineRule="auto"/>
      </w:pPr>
      <w:r>
        <w:separator/>
      </w:r>
    </w:p>
  </w:footnote>
  <w:footnote w:type="continuationSeparator" w:id="0">
    <w:p w14:paraId="12A72DC3" w14:textId="77777777" w:rsidR="0031449C" w:rsidRDefault="0031449C"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1C30B1"/>
    <w:rsid w:val="00217E29"/>
    <w:rsid w:val="00243360"/>
    <w:rsid w:val="002E6CFD"/>
    <w:rsid w:val="0031449C"/>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9E7658"/>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Aryan C.</cp:lastModifiedBy>
  <cp:revision>14</cp:revision>
  <dcterms:created xsi:type="dcterms:W3CDTF">2019-09-23T16:51:00Z</dcterms:created>
  <dcterms:modified xsi:type="dcterms:W3CDTF">2023-10-21T09:26:00Z</dcterms:modified>
</cp:coreProperties>
</file>