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倾心家教2.0接口文档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————杨靖宇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实体类要与数据库对应（ORM思想）比如parent类对应parent表，实体类找本人要，实体类不一致访问不了。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实体类Date类型必须为java.sql.Date。不是java.util.Date。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1.Result类，信息载体，相当于数据包</w:t>
      </w:r>
    </w:p>
    <w:p>
      <w:pPr>
        <w:rPr>
          <w:rFonts w:hint="eastAsia"/>
        </w:rPr>
      </w:pPr>
      <w:r>
        <w:rPr>
          <w:rFonts w:hint="eastAsia"/>
        </w:rPr>
        <w:t>public class Result {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private int code;</w:t>
      </w: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状态码：200成功，400失败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private String msg;</w:t>
      </w: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信息:从服务器发过来的信息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private String result;</w:t>
      </w: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结果，是json类型的数据，具体看封装的什么实体类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和Set以及tostring省略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setSuccess(String msg, String result){</w:t>
      </w:r>
    </w:p>
    <w:p>
      <w:pPr>
        <w:rPr>
          <w:rFonts w:hint="eastAsia"/>
        </w:rPr>
      </w:pPr>
      <w:r>
        <w:rPr>
          <w:rFonts w:hint="eastAsia"/>
        </w:rPr>
        <w:t xml:space="preserve">        this.code=200;</w:t>
      </w:r>
    </w:p>
    <w:p>
      <w:pPr>
        <w:rPr>
          <w:rFonts w:hint="eastAsia"/>
        </w:rPr>
      </w:pPr>
      <w:r>
        <w:rPr>
          <w:rFonts w:hint="eastAsia"/>
        </w:rPr>
        <w:t xml:space="preserve">        this.msg="success-"+msg;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this.result=result;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setInfo(String msg, String result){</w:t>
      </w:r>
    </w:p>
    <w:p>
      <w:pPr>
        <w:rPr>
          <w:rFonts w:hint="eastAsia"/>
        </w:rPr>
      </w:pPr>
      <w:r>
        <w:rPr>
          <w:rFonts w:hint="eastAsia"/>
        </w:rPr>
        <w:t xml:space="preserve">        this.code=400;</w:t>
      </w:r>
    </w:p>
    <w:p>
      <w:pPr>
        <w:rPr>
          <w:rFonts w:hint="eastAsia"/>
        </w:rPr>
      </w:pPr>
      <w:r>
        <w:rPr>
          <w:rFonts w:hint="eastAsia"/>
        </w:rPr>
        <w:t xml:space="preserve">        this.msg="warning-"+msg;</w:t>
      </w:r>
    </w:p>
    <w:p>
      <w:pPr>
        <w:rPr>
          <w:rFonts w:hint="eastAsia"/>
        </w:rPr>
      </w:pPr>
      <w:r>
        <w:rPr>
          <w:rFonts w:hint="eastAsia"/>
        </w:rPr>
        <w:t xml:space="preserve">        this.result=result;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"http://101.132.74.147:8081"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http://101.132.74.147:8081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哪类问题：/teacher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的哪个方法：/teacherList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例如查询teacher表中所有老师，url=http://101.132.74.147:8081/teacher/teacherList</w:t>
      </w:r>
    </w:p>
    <w:p>
      <w:pPr>
        <w:pStyle w:val="3"/>
        <w:numPr>
          <w:ilvl w:val="0"/>
          <w:numId w:val="1"/>
        </w:numPr>
        <w:bidi w:val="0"/>
        <w:ind w:left="0" w:leftChars="0" w:firstLine="56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具体接口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parent表（用户表）（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"http://101.132.74.147:8081"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http://101.132.74.147:8081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/parent）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72390</wp:posOffset>
            </wp:positionV>
            <wp:extent cx="5268595" cy="1198880"/>
            <wp:effectExtent l="0" t="0" r="825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(应该都认识单词，就不解释含义了，其中par_phone作为每个用户的唯一标识，相当于主键)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/login（登录）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传入参数：parent类的json格式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返回：Result类（成功则返回200和信息以及用户信息（parent类的json格式）</w:t>
      </w:r>
    </w:p>
    <w:p>
      <w:pPr>
        <w:ind w:firstLine="2568" w:firstLineChars="107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/register（注册）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传入参数：parent类的json格式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返回：Result类（成功则返回200和信息以及注册后的用户信息（parent类的json格式）</w:t>
      </w:r>
    </w:p>
    <w:p>
      <w:pPr>
        <w:ind w:firstLine="2568" w:firstLineChars="107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注意：注册成功后会初始化用户钱包</w:t>
      </w:r>
    </w:p>
    <w:p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/forgetPassword（忘记密码，修改密码）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传入参数：parent类的json格式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返回：Result类（成功则返回200和信息以及修改后的用户信息（parent类的json格式）</w:t>
      </w:r>
    </w:p>
    <w:p>
      <w:pPr>
        <w:ind w:firstLine="2568" w:firstLineChars="107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818515</wp:posOffset>
            </wp:positionV>
            <wp:extent cx="5274310" cy="1773555"/>
            <wp:effectExtent l="0" t="0" r="2540" b="171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teacher表（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"http://101.132.74.147:8081"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http://101.132.74.147:8081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/teacher）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年级只有初中，高中；教师暂时只有语数英，物化生，政治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注意：同时教体育和英语的老师subject=体育,英语（，英文符）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同理grade高一,高二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接口：（不用传入参数的接口用get，其他需要的用post）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1./teacherList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返回：Result类（成功则返回200和信息以及老师信息（List&lt;Teacher&gt;类的json格式）</w:t>
      </w:r>
    </w:p>
    <w:p>
      <w:pPr>
        <w:ind w:firstLine="2568" w:firstLineChars="10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失败则返回400和信息）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/findTeacherByName  /findTeacherByGrade  /findTeacherBySubject /findTeacherBySubjectAndGrade   /findTeacherByPhone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传入参数：无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对应的条件  比如 String subject = 高数 , String grade = 高中(如果传入两个参数用&amp;连接，另外使用get方法，参数写在地址里面)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121920</wp:posOffset>
            </wp:positionH>
            <wp:positionV relativeFrom="paragraph">
              <wp:posOffset>379730</wp:posOffset>
            </wp:positionV>
            <wp:extent cx="5432425" cy="376555"/>
            <wp:effectExtent l="0" t="0" r="15875" b="4445"/>
            <wp:wrapTopAndBottom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返回：   Result类（成功则返回200和信息以及老师信息（List&lt;Teacher&gt;类的json格式）</w:t>
      </w:r>
    </w:p>
    <w:p>
      <w:pPr>
        <w:ind w:firstLine="2568" w:firstLineChars="10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失败则返回400和信息） </w:t>
      </w:r>
    </w:p>
    <w:p>
      <w:pPr>
        <w:pStyle w:val="4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761365</wp:posOffset>
            </wp:positionV>
            <wp:extent cx="5269865" cy="1450340"/>
            <wp:effectExtent l="0" t="0" r="6985" b="16510"/>
            <wp:wrapTopAndBottom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3.3reserve表（预约表）（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"http://101.132.74.147:8081"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http://101.132.74.147:8081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/reserve）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Date格式（yyyy--MM--dd）只精确到日，懒得搞了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makeReserve</w:t>
      </w:r>
      <w:r>
        <w:rPr>
          <w:rFonts w:hint="eastAsia"/>
          <w:lang w:val="en-US" w:eastAsia="zh-CN"/>
        </w:rPr>
        <w:t>(预约老师)</w:t>
      </w:r>
    </w:p>
    <w:p>
      <w:pPr>
        <w:numPr>
          <w:ilvl w:val="0"/>
          <w:numId w:val="0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注意：使用该接口会校验该用户预约时间与以前预约的时间有没有冲突，若冲突则失败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传入参数：reserve的json格式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失败则返回400和信息） 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/reserveList（老师已预约信息）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传入：teacher的json格式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返回：Result（成功则返回200和信息以及该老师已预约列表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失败则返回400和信息） </w:t>
      </w:r>
    </w:p>
    <w:p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/deleteReserve（取消预约）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传入：reserve的json格式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失败则返回400和信息） </w:t>
      </w:r>
    </w:p>
    <w:p>
      <w:pPr>
        <w:numPr>
          <w:ilvl w:val="0"/>
          <w:numId w:val="4"/>
        </w:numPr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/myReserveList(我的预约)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传入：parent的json格式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返回：Result（成功则返回200和信息以及我已预约列表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失败则返回400和信息） 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注意：使用</w:t>
      </w:r>
      <w:r>
        <w:rPr>
          <w:rFonts w:hint="default"/>
          <w:color w:val="FF0000"/>
          <w:lang w:val="en-US" w:eastAsia="zh-CN"/>
        </w:rPr>
        <w:t>makeReserve</w:t>
      </w:r>
      <w:r>
        <w:rPr>
          <w:rFonts w:hint="eastAsia"/>
          <w:color w:val="FF0000"/>
          <w:lang w:val="en-US" w:eastAsia="zh-CN"/>
        </w:rPr>
        <w:t>不会检验老师该时间段是否已被预约，建议先/reserveList查询被预约的时间段再进行预约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同时取消预约也请先查询我的预约再取消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3.4plan（计划表）（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"http://101.132.74.147:8081"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http://101.132.74.147:8081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/plan）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20320</wp:posOffset>
            </wp:positionV>
            <wp:extent cx="6334125" cy="1466850"/>
            <wp:effectExtent l="0" t="0" r="952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Date格式同上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/todayPlan（截至今天计划未完成的计划列表）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传入：parent的json格式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返回：Result（成功则返回200和信息以及计划列表List&lt;Plan&gt;json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失败则返回400和信息） 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/myPlan</w:t>
      </w:r>
      <w:r>
        <w:rPr>
          <w:rFonts w:hint="eastAsia"/>
          <w:lang w:val="en-US" w:eastAsia="zh-CN"/>
        </w:rPr>
        <w:t>（所有计划列表）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传入：parent的json格式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返回：Result（成功则返回200和信息以及计划列表List&lt;Plan&gt;json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/makePlan</w:t>
      </w:r>
      <w:r>
        <w:rPr>
          <w:rFonts w:hint="eastAsia"/>
          <w:lang w:val="en-US" w:eastAsia="zh-CN"/>
        </w:rPr>
        <w:t>（增加计划（有校验，不能与现有计划时间冲突））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传入：Plan的json格式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返回：Result（成功则返回200和信息以及新计划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/cleanPlan</w:t>
      </w:r>
      <w:r>
        <w:rPr>
          <w:rFonts w:hint="eastAsia"/>
          <w:lang w:val="en-US" w:eastAsia="zh-CN"/>
        </w:rPr>
        <w:t>（清理7天之前的所有计划）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传入：Plan的json格式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/deletePlan</w:t>
      </w:r>
      <w:r>
        <w:rPr>
          <w:rFonts w:hint="eastAsia"/>
          <w:lang w:val="en-US" w:eastAsia="zh-CN"/>
        </w:rPr>
        <w:t>（删除计划）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传入：Plan的json格式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pStyle w:val="4"/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798195</wp:posOffset>
            </wp:positionV>
            <wp:extent cx="5269865" cy="1482725"/>
            <wp:effectExtent l="0" t="0" r="6985" b="3175"/>
            <wp:wrapTopAndBottom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3.5Evaluate表（评价表）（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"http://101.132.74.147:8081"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http://101.132.74.147:8081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/evaluate）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Dates：date是数据库关键词，所以加个s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/teacherEvaluateList（老师的评价列表）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传入：teacher的json格式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返回：Result（成功则返回200和信息以及计划列表List&lt;Evaluate&gt;json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myEvaluateList</w:t>
      </w:r>
      <w:r>
        <w:rPr>
          <w:rFonts w:hint="eastAsia"/>
          <w:lang w:val="en-US" w:eastAsia="zh-CN"/>
        </w:rPr>
        <w:t>（我的评价列表）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传入：parent的json格式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返回：Result（成功则返回200和信息以及计划列表List&lt;Evaluate&gt;json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makeEvaluate</w:t>
      </w:r>
      <w:r>
        <w:rPr>
          <w:rFonts w:hint="eastAsia"/>
          <w:lang w:val="en-US" w:eastAsia="zh-CN"/>
        </w:rPr>
        <w:t>（提评价）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传入：Evaluate的json格式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deleteEvaluate</w:t>
      </w:r>
      <w:r>
        <w:rPr>
          <w:rFonts w:hint="eastAsia"/>
          <w:lang w:val="en-US" w:eastAsia="zh-CN"/>
        </w:rPr>
        <w:t>（删除评价）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传入：Evaluate的json格式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3.6book_order表（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"http://101.132.74.147:8081"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http://101.132.74.147:8081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/bookOrder）</w:t>
      </w:r>
    </w:p>
    <w:p>
      <w:pPr>
        <w:pStyle w:val="4"/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146050</wp:posOffset>
            </wp:positionV>
            <wp:extent cx="5271770" cy="1350645"/>
            <wp:effectExtent l="0" t="0" r="5080" b="190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States=0指未收到货，states=1指已收到货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myOrderList（我的订单）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传入：parent的json格式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返回：Result（成功则返回200和信息以及bookOreder列表json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orderBook</w:t>
      </w:r>
      <w:r>
        <w:rPr>
          <w:rFonts w:hint="eastAsia"/>
          <w:lang w:val="en-US" w:eastAsia="zh-CN"/>
        </w:rPr>
        <w:t>（订书）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传入：bookOrder的json格式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cancelOrder（取消订单）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传入：bookOrder的json格式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0"/>
        </w:numPr>
        <w:bidi w:val="0"/>
        <w:ind w:leftChars="20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3.7par_money表（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"http://101.132.74.147:8081"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http://101.132.74.147:8081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/parMoney）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-275590</wp:posOffset>
            </wp:positionH>
            <wp:positionV relativeFrom="paragraph">
              <wp:posOffset>359410</wp:posOffset>
            </wp:positionV>
            <wp:extent cx="5271135" cy="1069340"/>
            <wp:effectExtent l="0" t="0" r="5715" b="1651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Balance余额 point积分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/myMoney(我的钱包)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传入：parent的json格式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返回：Result（成功则返回200和信息以及parMoney类的json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recharge</w:t>
      </w:r>
      <w:r>
        <w:rPr>
          <w:rFonts w:hint="eastAsia"/>
          <w:lang w:val="en-US" w:eastAsia="zh-CN"/>
        </w:rPr>
        <w:t>（充值）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传入：parMoney的json格式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par_reward表（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"http://101.132.74.147:8081"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http://101.132.74.147:8081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/parReward）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86360</wp:posOffset>
            </wp:positionV>
            <wp:extent cx="5269865" cy="1006475"/>
            <wp:effectExtent l="0" t="0" r="6985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cost代表代金券的价值（value关键词）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end_date过期时间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myReward（我的优惠券）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传入：parent的json格式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返回：Result（成功则返回200和信息rewardList的json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giveReward</w:t>
      </w:r>
      <w:r>
        <w:rPr>
          <w:rFonts w:hint="eastAsia"/>
          <w:lang w:val="en-US" w:eastAsia="zh-CN"/>
        </w:rPr>
        <w:t>（收到优惠券）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传入：parReward的json格式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widowControl w:val="0"/>
        <w:numPr>
          <w:ilvl w:val="0"/>
          <w:numId w:val="0"/>
        </w:numPr>
        <w:spacing w:line="440" w:lineRule="exact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useReward</w:t>
      </w:r>
      <w:r>
        <w:rPr>
          <w:rFonts w:hint="eastAsia"/>
          <w:lang w:val="en-US" w:eastAsia="zh-CN"/>
        </w:rPr>
        <w:t>（使用优惠券）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传入：parReward的json格式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返回：Result（成功则返回200和信息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失败则返回400和信息）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ind w:left="0" w:leftChars="0" w:firstLine="56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鸿蒙使用教程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4.1导入依赖（gson和ZZRHttp）</w:t>
      </w: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6350</wp:posOffset>
            </wp:positionV>
            <wp:extent cx="3930015" cy="1154430"/>
            <wp:effectExtent l="0" t="0" r="13335" b="762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implementation group: 'com.google.code.gson', name: 'gson', version: '2.8.5'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implementation 'com.zzrv5.zzrhttp:ZZRHttp:1.0.1'</w:t>
      </w:r>
    </w:p>
    <w:p>
      <w:pPr>
        <w:pStyle w:val="4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790575</wp:posOffset>
            </wp:positionV>
            <wp:extent cx="5273675" cy="1179830"/>
            <wp:effectExtent l="0" t="0" r="3175" b="1270"/>
            <wp:wrapTopAndBottom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4.2权限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2042160</wp:posOffset>
            </wp:positionV>
            <wp:extent cx="5266690" cy="1534795"/>
            <wp:effectExtent l="0" t="0" r="10160" b="8255"/>
            <wp:wrapTopAndBottom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4.3设置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4.4进行网络访问接口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postJson(String url, String jsonStr, ZZRCallBack callBack)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get(String url, ZZRCallBack callBack)</w:t>
      </w:r>
    </w:p>
    <w:p>
      <w:pPr>
        <w:pStyle w:val="3"/>
        <w:numPr>
          <w:ilvl w:val="0"/>
          <w:numId w:val="9"/>
        </w:numPr>
        <w:bidi w:val="0"/>
        <w:ind w:left="0" w:leftChars="0" w:firstLine="562" w:firstLineChars="2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321310</wp:posOffset>
            </wp:positionH>
            <wp:positionV relativeFrom="paragraph">
              <wp:posOffset>45085</wp:posOffset>
            </wp:positionV>
            <wp:extent cx="4762500" cy="2371725"/>
            <wp:effectExtent l="0" t="0" r="0" b="9525"/>
            <wp:wrapTopAndBottom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鸿蒙登录具体案例</w:t>
      </w:r>
    </w:p>
    <w:p>
      <w:pPr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color w:val="FF000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179070</wp:posOffset>
            </wp:positionV>
            <wp:extent cx="6168390" cy="5463540"/>
            <wp:effectExtent l="0" t="0" r="3810" b="3810"/>
            <wp:wrapTopAndBottom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  <w:lang w:val="en-US" w:eastAsia="zh-CN"/>
        </w:rPr>
        <w:t>重要更改（不改会报错）：</w:t>
      </w:r>
    </w:p>
    <w:p>
      <w:pPr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Gson gson= new GsonBuilder()</w:t>
      </w:r>
    </w:p>
    <w:p>
      <w:pPr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.serializeNulls()</w:t>
      </w:r>
    </w:p>
    <w:p>
      <w:pPr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.setDateFormat("yyyy-MM-dd")</w:t>
      </w:r>
    </w:p>
    <w:p>
      <w:pPr>
        <w:numPr>
          <w:ilvl w:val="0"/>
          <w:numId w:val="0"/>
        </w:numPr>
        <w:ind w:leftChars="2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.create();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温馨提示：代码不要一股脑写在onstart（）里面，可以写在onactive（）里面，写在onstart（）里面数据不会实时更新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原理：onstart（）只在页面被创造的时候调用一次，以后不再调用。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Onactive（）当你回到该页面时就会调用，可以无数次调用。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将接收到的json转化为对应的list（&lt;Parent&gt;意思是装Parent实体的泛型List）</w:t>
      </w:r>
    </w:p>
    <w:p>
      <w:pPr>
        <w:pStyle w:val="7"/>
        <w:keepNext w:val="0"/>
        <w:keepLines w:val="0"/>
        <w:widowControl/>
        <w:suppressLineNumbers w:val="0"/>
        <w:pBdr>
          <w:top w:val="single" w:color="1E8CC5" w:sz="6" w:space="5"/>
          <w:left w:val="single" w:color="1E8CC5" w:sz="6" w:space="5"/>
          <w:bottom w:val="single" w:color="1E8CC5" w:sz="6" w:space="5"/>
          <w:right w:val="single" w:color="1E8CC5" w:sz="6" w:space="5"/>
        </w:pBdr>
        <w:shd w:val="clear" w:fill="DDDDDD"/>
        <w:wordWrap w:val="0"/>
        <w:spacing w:before="150" w:beforeAutospacing="0" w:after="0" w:afterAutospacing="0"/>
        <w:ind w:left="0" w:right="0" w:firstLine="0"/>
        <w:jc w:val="left"/>
        <w:rPr>
          <w:i w:val="0"/>
          <w:iCs w:val="0"/>
          <w:caps w:val="0"/>
          <w:color w:val="494949"/>
          <w:spacing w:val="0"/>
          <w:sz w:val="21"/>
          <w:szCs w:val="21"/>
        </w:rPr>
      </w:pPr>
      <w:r>
        <w:rPr>
          <w:rStyle w:val="11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DDDDDD"/>
        </w:rPr>
        <w:t xml:space="preserve"> </w:t>
      </w:r>
      <w:r>
        <w:rPr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  <w:shd w:val="clear" w:fill="DDDDDD"/>
        </w:rPr>
        <w:t>List</w:t>
      </w:r>
      <w:r>
        <w:rPr>
          <w:rStyle w:val="11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DDDDDD"/>
        </w:rPr>
        <w:t>&lt;P</w:t>
      </w:r>
      <w:r>
        <w:rPr>
          <w:rStyle w:val="11"/>
          <w:rFonts w:hint="eastAsia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DDDDDD"/>
          <w:lang w:val="en-US" w:eastAsia="zh-CN"/>
        </w:rPr>
        <w:t>arent</w:t>
      </w:r>
      <w:r>
        <w:rPr>
          <w:rStyle w:val="11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DDDDDD"/>
        </w:rPr>
        <w:t xml:space="preserve">&gt; </w:t>
      </w:r>
      <w:r>
        <w:rPr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  <w:shd w:val="clear" w:fill="DDDDDD"/>
        </w:rPr>
        <w:t>list</w:t>
      </w:r>
      <w:r>
        <w:rPr>
          <w:rStyle w:val="11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DDDDDD"/>
        </w:rPr>
        <w:t xml:space="preserve"> = gson.fromJson(jsonList, </w:t>
      </w:r>
      <w:r>
        <w:rPr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  <w:shd w:val="clear" w:fill="DDDDDD"/>
        </w:rPr>
        <w:t>new</w:t>
      </w:r>
      <w:r>
        <w:rPr>
          <w:rStyle w:val="11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DDDDDD"/>
        </w:rPr>
        <w:t xml:space="preserve"> TypeToken&lt;</w:t>
      </w:r>
      <w:r>
        <w:rPr>
          <w:i w:val="0"/>
          <w:iCs w:val="0"/>
          <w:caps w:val="0"/>
          <w:color w:val="AA0D91"/>
          <w:spacing w:val="0"/>
          <w:sz w:val="21"/>
          <w:szCs w:val="21"/>
          <w:bdr w:val="none" w:color="auto" w:sz="0" w:space="0"/>
          <w:shd w:val="clear" w:fill="DDDDDD"/>
        </w:rPr>
        <w:t>List</w:t>
      </w:r>
      <w:r>
        <w:rPr>
          <w:rStyle w:val="11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DDDDDD"/>
        </w:rPr>
        <w:t>&lt;P</w:t>
      </w:r>
      <w:r>
        <w:rPr>
          <w:rStyle w:val="11"/>
          <w:rFonts w:hint="eastAsia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DDDDDD"/>
          <w:lang w:val="en-US" w:eastAsia="zh-CN"/>
        </w:rPr>
        <w:t>arent</w:t>
      </w:r>
      <w:r>
        <w:rPr>
          <w:rStyle w:val="11"/>
          <w:i w:val="0"/>
          <w:iCs w:val="0"/>
          <w:caps w:val="0"/>
          <w:color w:val="494949"/>
          <w:spacing w:val="0"/>
          <w:sz w:val="21"/>
          <w:szCs w:val="21"/>
          <w:bdr w:val="none" w:color="auto" w:sz="0" w:space="0"/>
          <w:shd w:val="clear" w:fill="DDDDDD"/>
        </w:rPr>
        <w:t>&gt;&gt;() {}.getType());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839475"/>
    <w:multiLevelType w:val="multilevel"/>
    <w:tmpl w:val="8183947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D4368B"/>
    <w:multiLevelType w:val="singleLevel"/>
    <w:tmpl w:val="8DD436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BC158F7"/>
    <w:multiLevelType w:val="multilevel"/>
    <w:tmpl w:val="9BC15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6FC7FAE"/>
    <w:multiLevelType w:val="singleLevel"/>
    <w:tmpl w:val="16FC7F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3171858"/>
    <w:multiLevelType w:val="singleLevel"/>
    <w:tmpl w:val="2317185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8078F19"/>
    <w:multiLevelType w:val="singleLevel"/>
    <w:tmpl w:val="38078F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CC7D73B"/>
    <w:multiLevelType w:val="singleLevel"/>
    <w:tmpl w:val="3CC7D7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232B255"/>
    <w:multiLevelType w:val="singleLevel"/>
    <w:tmpl w:val="6232B2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76ABC1F"/>
    <w:multiLevelType w:val="singleLevel"/>
    <w:tmpl w:val="776ABC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BBF1068"/>
    <w:multiLevelType w:val="singleLevel"/>
    <w:tmpl w:val="7BBF10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EB51F8B"/>
    <w:multiLevelType w:val="multilevel"/>
    <w:tmpl w:val="7EB51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F0D4F"/>
    <w:rsid w:val="0AE67C5A"/>
    <w:rsid w:val="0D2B7748"/>
    <w:rsid w:val="11674BC1"/>
    <w:rsid w:val="143303F8"/>
    <w:rsid w:val="170A38B3"/>
    <w:rsid w:val="260B2F25"/>
    <w:rsid w:val="29D67A5B"/>
    <w:rsid w:val="2D7C6E30"/>
    <w:rsid w:val="32F646DA"/>
    <w:rsid w:val="34F80058"/>
    <w:rsid w:val="354F05EF"/>
    <w:rsid w:val="3BD87A4E"/>
    <w:rsid w:val="4175232E"/>
    <w:rsid w:val="420562FE"/>
    <w:rsid w:val="4378408D"/>
    <w:rsid w:val="50BA0043"/>
    <w:rsid w:val="550F75A3"/>
    <w:rsid w:val="55E230D2"/>
    <w:rsid w:val="69E34799"/>
    <w:rsid w:val="7666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 w:cs="Times New Roman"/>
      <w:b/>
      <w:kern w:val="44"/>
      <w:sz w:val="30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40" w:lineRule="exact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eastAsia="黑体" w:cs="Times New Roman"/>
      <w:b/>
      <w:sz w:val="24"/>
      <w:lang w:val="en-US" w:eastAsia="zh-CN" w:bidi="ar-SA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黑体" w:cs="Times New Roman"/>
      <w:b/>
      <w:sz w:val="21"/>
      <w:lang w:val="en-US" w:eastAsia="zh-CN" w:bidi="ar-SA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2020-12-08T14:35:00Z</dcterms:created>
  <dc:creator>Administrator</dc:creator>
  <cp:lastModifiedBy>Hlght Light</cp:lastModifiedBy>
  <dcterms:modified xsi:type="dcterms:W3CDTF">2021-11-19T03:02:14Z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06572D4D3EF14B17A9BEB17B7FA8760E</vt:lpwstr>
  </property>
</Properties>
</file>