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r>
        <w:rPr>
          <w:rFonts w:hint="default" w:ascii="Times New Roman" w:hAnsi="Times New Roman" w:eastAsia="楷体" w:cs="Times New Roman"/>
          <w:sz w:val="44"/>
          <w:szCs w:val="44"/>
          <w:lang w:val="en-US" w:eastAsia="zh-CN"/>
        </w:rPr>
        <w:t>陈之微的学习指南</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版本</w:t>
            </w:r>
          </w:p>
        </w:tc>
        <w:tc>
          <w:tcPr>
            <w:tcW w:w="2841"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更新内容</w:t>
            </w:r>
          </w:p>
        </w:tc>
        <w:tc>
          <w:tcPr>
            <w:tcW w:w="2841"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V1.0</w:t>
            </w: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1、常用Linux、Git、SQL、APP测试命令；</w:t>
            </w: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2022.6.21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2、增加常用环境搭建说明；</w:t>
            </w: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3、增加写在最后积累文档</w:t>
            </w: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bl>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br w:type="page"/>
      </w:r>
    </w:p>
    <w:sdt>
      <w:sdtPr>
        <w:rPr>
          <w:rFonts w:ascii="宋体" w:hAnsi="宋体" w:eastAsia="宋体" w:cstheme="minorBidi"/>
          <w:kern w:val="2"/>
          <w:sz w:val="21"/>
          <w:szCs w:val="24"/>
          <w:lang w:val="en-US" w:eastAsia="zh-CN" w:bidi="ar-SA"/>
        </w:rPr>
        <w:id w:val="147462170"/>
        <w15:color w:val="DBDBDB"/>
        <w:docPartObj>
          <w:docPartGallery w:val="Table of Contents"/>
          <w:docPartUnique/>
        </w:docPartObj>
      </w:sdtPr>
      <w:sdtEndPr>
        <w:rPr>
          <w:rFonts w:hint="default" w:ascii="Times New Roman" w:hAnsi="Times New Roman" w:eastAsia="楷体" w:cs="Times New Roman"/>
          <w:kern w:val="2"/>
          <w:sz w:val="24"/>
          <w:szCs w:val="24"/>
          <w:lang w:val="en-US" w:eastAsia="zh-CN" w:bidi="ar-SA"/>
        </w:rPr>
      </w:sdtEndPr>
      <w:sdtContent>
        <w:p>
          <w:pPr>
            <w:keepNext w:val="0"/>
            <w:keepLines w:val="0"/>
            <w:pageBreakBefore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楷体" w:hAnsi="楷体" w:eastAsia="楷体" w:cs="楷体"/>
              <w:sz w:val="44"/>
              <w:szCs w:val="44"/>
            </w:rPr>
          </w:pPr>
          <w:r>
            <w:rPr>
              <w:rFonts w:hint="eastAsia" w:ascii="楷体" w:hAnsi="楷体" w:eastAsia="楷体" w:cs="楷体"/>
              <w:sz w:val="44"/>
              <w:szCs w:val="44"/>
            </w:rPr>
            <w:t>目</w:t>
          </w:r>
          <w:r>
            <w:rPr>
              <w:rFonts w:hint="eastAsia" w:ascii="楷体" w:hAnsi="楷体" w:eastAsia="楷体" w:cs="楷体"/>
              <w:sz w:val="44"/>
              <w:szCs w:val="44"/>
              <w:lang w:val="en-US" w:eastAsia="zh-CN"/>
            </w:rPr>
            <w:t xml:space="preserve">    </w:t>
          </w:r>
          <w:r>
            <w:rPr>
              <w:rFonts w:hint="eastAsia" w:ascii="楷体" w:hAnsi="楷体" w:eastAsia="楷体" w:cs="楷体"/>
              <w:sz w:val="44"/>
              <w:szCs w:val="44"/>
            </w:rPr>
            <w:t>录</w:t>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TOC \o "1-3" \h \u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_Toc13421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一、常用Linux命令</w:t>
          </w:r>
          <w:r>
            <w:tab/>
          </w:r>
          <w:r>
            <w:fldChar w:fldCharType="begin"/>
          </w:r>
          <w:r>
            <w:instrText xml:space="preserve"> PAGEREF _Toc13421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_Toc26295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#命令 cd</w:t>
          </w:r>
          <w:r>
            <w:tab/>
          </w:r>
          <w:r>
            <w:fldChar w:fldCharType="begin"/>
          </w:r>
          <w:r>
            <w:instrText xml:space="preserve"> PAGEREF _Toc26295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_Toc28813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#命令 mv</w:t>
          </w:r>
          <w:r>
            <w:tab/>
          </w:r>
          <w:r>
            <w:fldChar w:fldCharType="begin"/>
          </w:r>
          <w:r>
            <w:instrText xml:space="preserve"> PAGEREF _Toc28813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_Toc5276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cp</w:t>
          </w:r>
          <w:r>
            <w:tab/>
          </w:r>
          <w:r>
            <w:fldChar w:fldCharType="begin"/>
          </w:r>
          <w:r>
            <w:instrText xml:space="preserve"> PAGEREF _Toc5276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_Toc14509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mkdir</w:t>
          </w:r>
          <w:r>
            <w:tab/>
          </w:r>
          <w:r>
            <w:fldChar w:fldCharType="begin"/>
          </w:r>
          <w:r>
            <w:instrText xml:space="preserve"> PAGEREF _Toc14509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_Toc23789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history</w:t>
          </w:r>
          <w:r>
            <w:tab/>
          </w:r>
          <w:r>
            <w:fldChar w:fldCharType="begin"/>
          </w:r>
          <w:r>
            <w:instrText xml:space="preserve"> PAGEREF _Toc23789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_Toc15168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tail</w:t>
          </w:r>
          <w:r>
            <w:tab/>
          </w:r>
          <w:r>
            <w:fldChar w:fldCharType="begin"/>
          </w:r>
          <w:r>
            <w:instrText xml:space="preserve"> PAGEREF _Toc15168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_Toc2494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tar</w:t>
          </w:r>
          <w:r>
            <w:tab/>
          </w:r>
          <w:r>
            <w:fldChar w:fldCharType="begin"/>
          </w:r>
          <w:r>
            <w:instrText xml:space="preserve"> PAGEREF _Toc2494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_Toc16847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ls</w:t>
          </w:r>
          <w:r>
            <w:tab/>
          </w:r>
          <w:r>
            <w:fldChar w:fldCharType="begin"/>
          </w:r>
          <w:r>
            <w:instrText xml:space="preserve"> PAGEREF _Toc16847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_Toc20270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ps</w:t>
          </w:r>
          <w:r>
            <w:tab/>
          </w:r>
          <w:r>
            <w:fldChar w:fldCharType="begin"/>
          </w:r>
          <w:r>
            <w:instrText xml:space="preserve"> PAGEREF _Toc20270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_Toc26061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top</w:t>
          </w:r>
          <w:r>
            <w:tab/>
          </w:r>
          <w:r>
            <w:fldChar w:fldCharType="begin"/>
          </w:r>
          <w:r>
            <w:instrText xml:space="preserve"> PAGEREF _Toc26061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_Toc1899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命令wget</w:t>
          </w:r>
          <w:r>
            <w:tab/>
          </w:r>
          <w:r>
            <w:fldChar w:fldCharType="begin"/>
          </w:r>
          <w:r>
            <w:instrText xml:space="preserve"> PAGEREF _Toc1899 \h </w:instrText>
          </w:r>
          <w:r>
            <w:fldChar w:fldCharType="separate"/>
          </w:r>
          <w:r>
            <w:t>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_Toc19731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find</w:t>
          </w:r>
          <w:r>
            <w:tab/>
          </w:r>
          <w:r>
            <w:fldChar w:fldCharType="begin"/>
          </w:r>
          <w:r>
            <w:instrText xml:space="preserve"> PAGEREF _Toc19731 \h </w:instrText>
          </w:r>
          <w:r>
            <w:fldChar w:fldCharType="separate"/>
          </w:r>
          <w:r>
            <w:t>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_Toc11203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继续find（进阶）</w:t>
          </w:r>
          <w:r>
            <w:tab/>
          </w:r>
          <w:r>
            <w:fldChar w:fldCharType="begin"/>
          </w:r>
          <w:r>
            <w:instrText xml:space="preserve"> PAGEREF _Toc11203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_Toc13095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rm</w:t>
          </w:r>
          <w:r>
            <w:tab/>
          </w:r>
          <w:r>
            <w:fldChar w:fldCharType="begin"/>
          </w:r>
          <w:r>
            <w:instrText xml:space="preserve"> PAGEREF _Toc13095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_Toc23380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文件操作系列命令</w:t>
          </w:r>
          <w:r>
            <w:tab/>
          </w:r>
          <w:r>
            <w:fldChar w:fldCharType="begin"/>
          </w:r>
          <w:r>
            <w:instrText xml:space="preserve"> PAGEREF _Toc23380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_Toc28083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查看文件系列命令</w:t>
          </w:r>
          <w:r>
            <w:tab/>
          </w:r>
          <w:r>
            <w:fldChar w:fldCharType="begin"/>
          </w:r>
          <w:r>
            <w:instrText xml:space="preserve"> PAGEREF _Toc28083 \h </w:instrText>
          </w:r>
          <w:r>
            <w:fldChar w:fldCharType="separate"/>
          </w:r>
          <w:r>
            <w:t>6</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_Toc1045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yum&amp;scp</w:t>
          </w:r>
          <w:r>
            <w:tab/>
          </w:r>
          <w:r>
            <w:fldChar w:fldCharType="begin"/>
          </w:r>
          <w:r>
            <w:instrText xml:space="preserve"> PAGEREF _Toc1045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_Toc19938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命令clear</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df</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du</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ifconfig</w:t>
          </w:r>
          <w:r>
            <w:tab/>
          </w:r>
          <w:r>
            <w:fldChar w:fldCharType="begin"/>
          </w:r>
          <w:r>
            <w:instrText xml:space="preserve"> PAGEREF _Toc19938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_Toc10575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vi + chmod</w:t>
          </w:r>
          <w:r>
            <w:tab/>
          </w:r>
          <w:r>
            <w:fldChar w:fldCharType="begin"/>
          </w:r>
          <w:r>
            <w:instrText xml:space="preserve"> PAGEREF _Toc10575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_Toc3453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#持续更新的常用命令积累</w:t>
          </w:r>
          <w:r>
            <w:tab/>
          </w:r>
          <w:r>
            <w:fldChar w:fldCharType="begin"/>
          </w:r>
          <w:r>
            <w:instrText xml:space="preserve"> PAGEREF _Toc3453 \h </w:instrText>
          </w:r>
          <w:r>
            <w:fldChar w:fldCharType="separate"/>
          </w:r>
          <w:r>
            <w:t>8</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_Toc23234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二、常用Git命令训练</w:t>
          </w:r>
          <w:r>
            <w:tab/>
          </w:r>
          <w:r>
            <w:fldChar w:fldCharType="begin"/>
          </w:r>
          <w:r>
            <w:instrText xml:space="preserve"> PAGEREF _Toc23234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_Toc11765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w:t>
          </w:r>
          <w:r>
            <w:rPr>
              <w:rFonts w:hint="eastAsia" w:ascii="Times New Roman" w:hAnsi="Times New Roman" w:cs="Times New Roman"/>
              <w:bCs/>
              <w:lang w:val="en-US" w:eastAsia="zh-CN"/>
            </w:rPr>
            <w:t>、安装GIT服务</w:t>
          </w:r>
          <w:r>
            <w:tab/>
          </w:r>
          <w:r>
            <w:fldChar w:fldCharType="begin"/>
          </w:r>
          <w:r>
            <w:instrText xml:space="preserve"> PAGEREF _Toc11765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_Toc18951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2</w:t>
          </w:r>
          <w:r>
            <w:rPr>
              <w:rFonts w:hint="eastAsia" w:ascii="Times New Roman" w:hAnsi="Times New Roman" w:cs="Times New Roman"/>
              <w:bCs/>
              <w:lang w:val="en-US" w:eastAsia="zh-CN"/>
            </w:rPr>
            <w:t>、注册Git账号</w:t>
          </w:r>
          <w:r>
            <w:tab/>
          </w:r>
          <w:r>
            <w:fldChar w:fldCharType="begin"/>
          </w:r>
          <w:r>
            <w:instrText xml:space="preserve"> PAGEREF _Toc18951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_Toc8385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3、建立git仓库</w:t>
          </w:r>
          <w:r>
            <w:tab/>
          </w:r>
          <w:r>
            <w:fldChar w:fldCharType="begin"/>
          </w:r>
          <w:r>
            <w:instrText xml:space="preserve"> PAGEREF _Toc8385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_Toc6128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4</w:t>
          </w:r>
          <w:r>
            <w:rPr>
              <w:rFonts w:hint="eastAsia" w:ascii="Times New Roman" w:hAnsi="Times New Roman" w:cs="Times New Roman"/>
              <w:bCs/>
              <w:lang w:val="en-US" w:eastAsia="zh-CN"/>
            </w:rPr>
            <w:t>、进入git仓库</w:t>
          </w:r>
          <w:r>
            <w:tab/>
          </w:r>
          <w:r>
            <w:fldChar w:fldCharType="begin"/>
          </w:r>
          <w:r>
            <w:instrText xml:space="preserve"> PAGEREF _Toc6128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_Toc3006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5</w:t>
          </w:r>
          <w:r>
            <w:rPr>
              <w:rFonts w:hint="eastAsia" w:ascii="Times New Roman" w:hAnsi="Times New Roman" w:cs="Times New Roman"/>
              <w:bCs/>
              <w:lang w:val="en-US" w:eastAsia="zh-CN"/>
            </w:rPr>
            <w:t>、新建本地分支并拉取代码</w:t>
          </w:r>
          <w:r>
            <w:tab/>
          </w:r>
          <w:r>
            <w:fldChar w:fldCharType="begin"/>
          </w:r>
          <w:r>
            <w:instrText xml:space="preserve"> PAGEREF _Toc3006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_Toc498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6</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查看本地分支</w:t>
          </w:r>
          <w:r>
            <w:tab/>
          </w:r>
          <w:r>
            <w:fldChar w:fldCharType="begin"/>
          </w:r>
          <w:r>
            <w:instrText xml:space="preserve"> PAGEREF _Toc498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_Toc20845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7</w:t>
          </w:r>
          <w:r>
            <w:rPr>
              <w:rFonts w:hint="eastAsia" w:ascii="Times New Roman" w:hAnsi="Times New Roman" w:cs="Times New Roman"/>
              <w:bCs/>
              <w:lang w:val="en-US" w:eastAsia="zh-CN"/>
            </w:rPr>
            <w:t>、</w:t>
          </w:r>
          <w:r>
            <w:rPr>
              <w:rFonts w:hint="default" w:ascii="Times New Roman" w:hAnsi="Times New Roman" w:cs="Times New Roman"/>
              <w:bCs/>
              <w:lang w:val="en-US" w:eastAsia="zh-CN"/>
            </w:rPr>
            <w:t>切换</w:t>
          </w:r>
          <w:r>
            <w:rPr>
              <w:rFonts w:hint="eastAsia" w:ascii="Times New Roman" w:hAnsi="Times New Roman" w:cs="Times New Roman"/>
              <w:bCs/>
              <w:lang w:val="en-US" w:eastAsia="zh-CN"/>
            </w:rPr>
            <w:t>分支</w:t>
          </w:r>
          <w:r>
            <w:tab/>
          </w:r>
          <w:r>
            <w:fldChar w:fldCharType="begin"/>
          </w:r>
          <w:r>
            <w:instrText xml:space="preserve"> PAGEREF _Toc20845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_Toc6114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8</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本地分支push到远程服务器</w:t>
          </w:r>
          <w:r>
            <w:tab/>
          </w:r>
          <w:r>
            <w:fldChar w:fldCharType="begin"/>
          </w:r>
          <w:r>
            <w:instrText xml:space="preserve"> PAGEREF _Toc6114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_Toc1094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9</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查看远程仓库分支</w:t>
          </w:r>
          <w:r>
            <w:tab/>
          </w:r>
          <w:r>
            <w:fldChar w:fldCharType="begin"/>
          </w:r>
          <w:r>
            <w:instrText xml:space="preserve"> PAGEREF _Toc1094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_Toc9348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10</w:t>
          </w:r>
          <w:r>
            <w:rPr>
              <w:rFonts w:hint="eastAsia" w:ascii="Times New Roman" w:hAnsi="Times New Roman" w:cs="Times New Roman"/>
              <w:bCs/>
              <w:lang w:val="en-US" w:eastAsia="zh-CN"/>
            </w:rPr>
            <w:t>、创建并切换到某分支</w:t>
          </w:r>
          <w:r>
            <w:tab/>
          </w:r>
          <w:r>
            <w:fldChar w:fldCharType="begin"/>
          </w:r>
          <w:r>
            <w:instrText xml:space="preserve"> PAGEREF _Toc9348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_Toc25975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11</w:t>
          </w:r>
          <w:r>
            <w:rPr>
              <w:rFonts w:hint="eastAsia" w:ascii="Times New Roman" w:hAnsi="Times New Roman" w:cs="Times New Roman"/>
              <w:bCs/>
              <w:lang w:val="en-US" w:eastAsia="zh-CN"/>
            </w:rPr>
            <w:t>、删除本地分支</w:t>
          </w:r>
          <w:r>
            <w:tab/>
          </w:r>
          <w:r>
            <w:fldChar w:fldCharType="begin"/>
          </w:r>
          <w:r>
            <w:instrText xml:space="preserve"> PAGEREF _Toc25975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_Toc1993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12</w:t>
          </w:r>
          <w:r>
            <w:rPr>
              <w:rFonts w:hint="eastAsia" w:ascii="Times New Roman" w:hAnsi="Times New Roman" w:cs="Times New Roman"/>
              <w:bCs/>
              <w:lang w:val="en-US" w:eastAsia="zh-CN"/>
            </w:rPr>
            <w:t>、切换到某分支，修改某文件</w:t>
          </w:r>
          <w:r>
            <w:tab/>
          </w:r>
          <w:r>
            <w:fldChar w:fldCharType="begin"/>
          </w:r>
          <w:r>
            <w:instrText xml:space="preserve"> PAGEREF _Toc1993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_Toc21191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13</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查看仓库文件改动状态</w:t>
          </w:r>
          <w:r>
            <w:tab/>
          </w:r>
          <w:r>
            <w:fldChar w:fldCharType="begin"/>
          </w:r>
          <w:r>
            <w:instrText xml:space="preserve"> PAGEREF _Toc21191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_Toc30627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14</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查看文件 start_ByIdo.sh 具体改动了啥内容</w:t>
          </w:r>
          <w:r>
            <w:tab/>
          </w:r>
          <w:r>
            <w:fldChar w:fldCharType="begin"/>
          </w:r>
          <w:r>
            <w:instrText xml:space="preserve"> PAGEREF _Toc30627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_Toc25723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15</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添加修改的文件</w:t>
          </w:r>
          <w:r>
            <w:rPr>
              <w:rFonts w:hint="eastAsia" w:ascii="Times New Roman" w:hAnsi="Times New Roman" w:cs="Times New Roman"/>
              <w:bCs/>
              <w:lang w:val="en-US" w:eastAsia="zh-CN"/>
            </w:rPr>
            <w:t>并提交修改</w:t>
          </w:r>
          <w:r>
            <w:tab/>
          </w:r>
          <w:r>
            <w:fldChar w:fldCharType="begin"/>
          </w:r>
          <w:r>
            <w:instrText xml:space="preserve"> PAGEREF _Toc25723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_Toc1244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16</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提交本次代码到远程idoxu分支（你自己的分支）</w:t>
          </w:r>
          <w:r>
            <w:tab/>
          </w:r>
          <w:r>
            <w:fldChar w:fldCharType="begin"/>
          </w:r>
          <w:r>
            <w:instrText xml:space="preserve"> PAGEREF _Toc1244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_Toc17259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17</w:t>
          </w:r>
          <w:r>
            <w:rPr>
              <w:rFonts w:hint="eastAsia" w:ascii="Times New Roman" w:hAnsi="Times New Roman" w:cs="Times New Roman"/>
              <w:bCs/>
              <w:lang w:val="en-US" w:eastAsia="zh-CN"/>
            </w:rPr>
            <w:t>、</w:t>
          </w:r>
          <w:r>
            <w:rPr>
              <w:rFonts w:hint="default" w:ascii="Times New Roman" w:hAnsi="Times New Roman" w:cs="Times New Roman"/>
              <w:bCs/>
              <w:lang w:val="en-US" w:eastAsia="zh-CN"/>
            </w:rPr>
            <w:t>去远程仓库，查看提交记录</w:t>
          </w:r>
          <w:r>
            <w:tab/>
          </w:r>
          <w:r>
            <w:fldChar w:fldCharType="begin"/>
          </w:r>
          <w:r>
            <w:instrText xml:space="preserve"> PAGEREF _Toc17259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_Toc27482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18</w:t>
          </w:r>
          <w:r>
            <w:rPr>
              <w:rFonts w:hint="eastAsia" w:ascii="Times New Roman" w:hAnsi="Times New Roman" w:cs="Times New Roman"/>
              <w:bCs/>
              <w:lang w:val="en-US" w:eastAsia="zh-CN"/>
            </w:rPr>
            <w:t>、</w:t>
          </w:r>
          <w:r>
            <w:rPr>
              <w:rFonts w:hint="default" w:ascii="Times New Roman" w:hAnsi="Times New Roman" w:cs="Times New Roman"/>
              <w:bCs/>
              <w:lang w:val="en-US" w:eastAsia="zh-CN"/>
            </w:rPr>
            <w:t>从零开始，新建远程仓库，提交自己的本地代码到远程仓库</w:t>
          </w:r>
          <w:r>
            <w:tab/>
          </w:r>
          <w:r>
            <w:fldChar w:fldCharType="begin"/>
          </w:r>
          <w:r>
            <w:instrText xml:space="preserve"> PAGEREF _Toc27482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_Toc16550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19</w:t>
          </w:r>
          <w:r>
            <w:rPr>
              <w:rFonts w:hint="eastAsia" w:ascii="Times New Roman" w:hAnsi="Times New Roman" w:cs="Times New Roman"/>
              <w:bCs/>
              <w:lang w:val="en-US" w:eastAsia="zh-CN"/>
            </w:rPr>
            <w:t>、仓库流程练习</w:t>
          </w:r>
          <w:r>
            <w:tab/>
          </w:r>
          <w:r>
            <w:fldChar w:fldCharType="begin"/>
          </w:r>
          <w:r>
            <w:instrText xml:space="preserve"> PAGEREF _Toc16550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_Toc12714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20、</w:t>
          </w:r>
          <w:r>
            <w:rPr>
              <w:rFonts w:hint="default" w:ascii="Times New Roman" w:hAnsi="Times New Roman" w:cs="Times New Roman"/>
              <w:bCs/>
              <w:lang w:val="en-US" w:eastAsia="zh-CN"/>
            </w:rPr>
            <w:t>解决合并冲突</w:t>
          </w:r>
          <w:r>
            <w:rPr>
              <w:rFonts w:hint="eastAsia" w:ascii="Times New Roman" w:hAnsi="Times New Roman" w:cs="Times New Roman"/>
              <w:bCs/>
              <w:lang w:val="en-US" w:eastAsia="zh-CN"/>
            </w:rPr>
            <w:t>，</w:t>
          </w:r>
          <w:r>
            <w:rPr>
              <w:rFonts w:hint="default" w:ascii="Times New Roman" w:hAnsi="Times New Roman" w:cs="Times New Roman"/>
              <w:bCs/>
              <w:lang w:val="en-US" w:eastAsia="zh-CN"/>
            </w:rPr>
            <w:t>自己如何模拟？</w:t>
          </w:r>
          <w:r>
            <w:tab/>
          </w:r>
          <w:r>
            <w:fldChar w:fldCharType="begin"/>
          </w:r>
          <w:r>
            <w:instrText xml:space="preserve"> PAGEREF _Toc12714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_Toc17239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三、APP测试命令</w:t>
          </w:r>
          <w:r>
            <w:tab/>
          </w:r>
          <w:r>
            <w:fldChar w:fldCharType="begin"/>
          </w:r>
          <w:r>
            <w:instrText xml:space="preserve"> PAGEREF _Toc17239 \h </w:instrText>
          </w:r>
          <w:r>
            <w:fldChar w:fldCharType="separate"/>
          </w:r>
          <w:r>
            <w:t>14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_Toc31185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1、adb命令</w:t>
          </w:r>
          <w:r>
            <w:tab/>
          </w:r>
          <w:r>
            <w:fldChar w:fldCharType="begin"/>
          </w:r>
          <w:r>
            <w:instrText xml:space="preserve"> PAGEREF _Toc31185 \h </w:instrText>
          </w:r>
          <w:r>
            <w:fldChar w:fldCharType="separate"/>
          </w:r>
          <w:r>
            <w:t>14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_Toc1746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2、Monkey命令</w:t>
          </w:r>
          <w:r>
            <w:tab/>
          </w:r>
          <w:r>
            <w:fldChar w:fldCharType="begin"/>
          </w:r>
          <w:r>
            <w:instrText xml:space="preserve"> PAGEREF _Toc1746 \h </w:instrText>
          </w:r>
          <w:r>
            <w:fldChar w:fldCharType="separate"/>
          </w:r>
          <w:r>
            <w:t>15</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_Toc13743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szCs w:val="30"/>
              <w:lang w:val="en-US" w:eastAsia="zh-CN"/>
            </w:rPr>
            <w:t>四</w:t>
          </w:r>
          <w:r>
            <w:rPr>
              <w:rFonts w:hint="default" w:ascii="Times New Roman" w:hAnsi="Times New Roman" w:cs="Times New Roman"/>
              <w:bCs/>
              <w:szCs w:val="30"/>
              <w:lang w:val="en-US" w:eastAsia="zh-CN"/>
            </w:rPr>
            <w:t>、SQL基础</w:t>
          </w:r>
          <w:r>
            <w:tab/>
          </w:r>
          <w:r>
            <w:fldChar w:fldCharType="begin"/>
          </w:r>
          <w:r>
            <w:instrText xml:space="preserve"> PAGEREF _Toc13743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_Toc12776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szCs w:val="28"/>
              <w:lang w:val="en-US" w:eastAsia="zh-CN"/>
            </w:rPr>
            <w:t>1、SQL 语句后面的分号？</w:t>
          </w:r>
          <w:r>
            <w:tab/>
          </w:r>
          <w:r>
            <w:fldChar w:fldCharType="begin"/>
          </w:r>
          <w:r>
            <w:instrText xml:space="preserve"> PAGEREF _Toc12776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_Toc17277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szCs w:val="28"/>
              <w:lang w:val="en-US" w:eastAsia="zh-CN"/>
            </w:rPr>
            <w:t>2、SQL DML 和 DDL</w:t>
          </w:r>
          <w:r>
            <w:tab/>
          </w:r>
          <w:r>
            <w:fldChar w:fldCharType="begin"/>
          </w:r>
          <w:r>
            <w:instrText xml:space="preserve"> PAGEREF _Toc17277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_Toc23026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szCs w:val="28"/>
              <w:lang w:val="en-US" w:eastAsia="zh-CN"/>
            </w:rPr>
            <w:t>3、</w:t>
          </w:r>
          <w:r>
            <w:rPr>
              <w:rFonts w:hint="default" w:ascii="Times New Roman" w:hAnsi="Times New Roman" w:cs="Times New Roman"/>
              <w:bCs/>
              <w:szCs w:val="28"/>
              <w:lang w:val="en-US" w:eastAsia="zh-CN"/>
            </w:rPr>
            <w:t>SQL SELECT 语句</w:t>
          </w:r>
          <w:r>
            <w:tab/>
          </w:r>
          <w:r>
            <w:fldChar w:fldCharType="begin"/>
          </w:r>
          <w:r>
            <w:instrText xml:space="preserve"> PAGEREF _Toc23026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_Toc23334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 SQL SELECT 实例</w:t>
          </w:r>
          <w:r>
            <w:tab/>
          </w:r>
          <w:r>
            <w:fldChar w:fldCharType="begin"/>
          </w:r>
          <w:r>
            <w:instrText xml:space="preserve"> PAGEREF _Toc23334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_Toc22332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(2) SQL SELECT * 实例</w:t>
          </w:r>
          <w:r>
            <w:tab/>
          </w:r>
          <w:r>
            <w:fldChar w:fldCharType="begin"/>
          </w:r>
          <w:r>
            <w:instrText xml:space="preserve"> PAGEREF _Toc22332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_Toc15252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(3) SQL SELECT DISTINCT 语句</w:t>
          </w:r>
          <w:r>
            <w:tab/>
          </w:r>
          <w:r>
            <w:fldChar w:fldCharType="begin"/>
          </w:r>
          <w:r>
            <w:instrText xml:space="preserve"> PAGEREF _Toc15252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_Toc15793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(4) WHERE 子句</w:t>
          </w:r>
          <w:r>
            <w:tab/>
          </w:r>
          <w:r>
            <w:fldChar w:fldCharType="begin"/>
          </w:r>
          <w:r>
            <w:instrText xml:space="preserve"> PAGEREF _Toc15793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_Toc16159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(5) AND 和 OR 运算符</w:t>
          </w:r>
          <w:r>
            <w:tab/>
          </w:r>
          <w:r>
            <w:fldChar w:fldCharType="begin"/>
          </w:r>
          <w:r>
            <w:instrText xml:space="preserve"> PAGEREF _Toc16159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_Toc9205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(6) AND 运算符实例</w:t>
          </w:r>
          <w:r>
            <w:tab/>
          </w:r>
          <w:r>
            <w:fldChar w:fldCharType="begin"/>
          </w:r>
          <w:r>
            <w:instrText xml:space="preserve"> PAGEREF _Toc9205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_Toc30916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(7) OR 运算符实例</w:t>
          </w:r>
          <w:r>
            <w:tab/>
          </w:r>
          <w:r>
            <w:fldChar w:fldCharType="begin"/>
          </w:r>
          <w:r>
            <w:instrText xml:space="preserve"> PAGEREF _Toc30916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_Toc29782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(8) 结合 AND 和 OR 运算符</w:t>
          </w:r>
          <w:r>
            <w:tab/>
          </w:r>
          <w:r>
            <w:fldChar w:fldCharType="begin"/>
          </w:r>
          <w:r>
            <w:instrText xml:space="preserve"> PAGEREF _Toc29782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_Toc18385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(9) ORDER BY 语句</w:t>
          </w:r>
          <w:r>
            <w:tab/>
          </w:r>
          <w:r>
            <w:fldChar w:fldCharType="begin"/>
          </w:r>
          <w:r>
            <w:instrText xml:space="preserve"> PAGEREF _Toc18385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_Toc7737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(10) INSERT INTO 语句</w:t>
          </w:r>
          <w:r>
            <w:tab/>
          </w:r>
          <w:r>
            <w:fldChar w:fldCharType="begin"/>
          </w:r>
          <w:r>
            <w:instrText xml:space="preserve"> PAGEREF _Toc7737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_Toc32292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(11) Update 语句</w:t>
          </w:r>
          <w:r>
            <w:tab/>
          </w:r>
          <w:r>
            <w:fldChar w:fldCharType="begin"/>
          </w:r>
          <w:r>
            <w:instrText xml:space="preserve"> PAGEREF _Toc32292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_Toc29675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(12) SQL TOP 实例</w:t>
          </w:r>
          <w:r>
            <w:tab/>
          </w:r>
          <w:r>
            <w:fldChar w:fldCharType="begin"/>
          </w:r>
          <w:r>
            <w:instrText xml:space="preserve"> PAGEREF _Toc29675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_Toc21809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(13) SQL TOP PERCENT 实例</w:t>
          </w:r>
          <w:r>
            <w:tab/>
          </w:r>
          <w:r>
            <w:fldChar w:fldCharType="begin"/>
          </w:r>
          <w:r>
            <w:instrText xml:space="preserve"> PAGEREF _Toc21809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_Toc8189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(14) LIKE 操作符</w:t>
          </w:r>
          <w:r>
            <w:tab/>
          </w:r>
          <w:r>
            <w:fldChar w:fldCharType="begin"/>
          </w:r>
          <w:r>
            <w:instrText xml:space="preserve"> PAGEREF _Toc8189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_Toc4203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(15) SQL 通配符</w:t>
          </w:r>
          <w:r>
            <w:tab/>
          </w:r>
          <w:r>
            <w:fldChar w:fldCharType="begin"/>
          </w:r>
          <w:r>
            <w:instrText xml:space="preserve"> PAGEREF _Toc4203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_Toc13982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(16) SQL IN 操作符</w:t>
          </w:r>
          <w:r>
            <w:tab/>
          </w:r>
          <w:r>
            <w:fldChar w:fldCharType="begin"/>
          </w:r>
          <w:r>
            <w:instrText xml:space="preserve"> PAGEREF _Toc13982 \h </w:instrText>
          </w:r>
          <w:r>
            <w:fldChar w:fldCharType="separate"/>
          </w:r>
          <w:r>
            <w:t>23</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_Toc24516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(17) SQL BETWEEN 操作符</w:t>
          </w:r>
          <w:r>
            <w:tab/>
          </w:r>
          <w:r>
            <w:fldChar w:fldCharType="begin"/>
          </w:r>
          <w:r>
            <w:instrText xml:space="preserve"> PAGEREF _Toc24516 \h </w:instrText>
          </w:r>
          <w:r>
            <w:fldChar w:fldCharType="separate"/>
          </w:r>
          <w:r>
            <w:t>23</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_Toc19076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(18) SQL Alias（别名）</w:t>
          </w:r>
          <w:r>
            <w:tab/>
          </w:r>
          <w:r>
            <w:fldChar w:fldCharType="begin"/>
          </w:r>
          <w:r>
            <w:instrText xml:space="preserve"> PAGEREF _Toc19076 \h </w:instrText>
          </w:r>
          <w:r>
            <w:fldChar w:fldCharType="separate"/>
          </w:r>
          <w:r>
            <w:t>24</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_Toc27488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(19) SQL JOIN</w:t>
          </w:r>
          <w:r>
            <w:tab/>
          </w:r>
          <w:r>
            <w:fldChar w:fldCharType="begin"/>
          </w:r>
          <w:r>
            <w:instrText xml:space="preserve"> PAGEREF _Toc27488 \h </w:instrText>
          </w:r>
          <w:r>
            <w:fldChar w:fldCharType="separate"/>
          </w:r>
          <w:r>
            <w:t>24</w:t>
          </w:r>
          <w:r>
            <w:fldChar w:fldCharType="end"/>
          </w:r>
          <w:r>
            <w:rPr>
              <w:rFonts w:hint="default" w:ascii="Times New Roman" w:hAnsi="Times New Roman" w:eastAsia="楷体" w:cs="Times New Roman"/>
              <w:lang w:val="en-US" w:eastAsia="zh-CN"/>
            </w:rPr>
            <w:fldChar w:fldCharType="end"/>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fldChar w:fldCharType="end"/>
          </w:r>
        </w:p>
      </w:sdtContent>
    </w:sdt>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0"/>
        <w:rPr>
          <w:rFonts w:hint="default" w:ascii="Times New Roman" w:hAnsi="Times New Roman" w:eastAsia="楷体" w:cs="Times New Roman"/>
          <w:b/>
          <w:bCs/>
          <w:sz w:val="28"/>
          <w:szCs w:val="28"/>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0"/>
        <w:rPr>
          <w:rFonts w:hint="default" w:ascii="Times New Roman" w:hAnsi="Times New Roman" w:eastAsia="楷体" w:cs="Times New Roman"/>
          <w:b/>
          <w:bCs/>
          <w:sz w:val="28"/>
          <w:szCs w:val="28"/>
          <w:lang w:val="en-US" w:eastAsia="zh-CN"/>
        </w:rPr>
      </w:pPr>
      <w:bookmarkStart w:id="0" w:name="_Toc13421"/>
      <w:r>
        <w:rPr>
          <w:rFonts w:hint="default" w:ascii="Times New Roman" w:hAnsi="Times New Roman" w:eastAsia="楷体" w:cs="Times New Roman"/>
          <w:b/>
          <w:bCs/>
          <w:sz w:val="28"/>
          <w:szCs w:val="28"/>
          <w:lang w:val="en-US" w:eastAsia="zh-CN"/>
        </w:rPr>
        <w:t>一、常用Linux命令</w:t>
      </w:r>
      <w:bookmarkEnd w:id="0"/>
    </w:p>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1"/>
        <w:rPr>
          <w:rFonts w:hint="default" w:ascii="Times New Roman" w:hAnsi="Times New Roman" w:eastAsia="楷体" w:cs="Times New Roman"/>
          <w:b/>
          <w:bCs/>
          <w:sz w:val="28"/>
          <w:szCs w:val="28"/>
          <w:lang w:val="en-US" w:eastAsia="zh-CN"/>
        </w:rPr>
      </w:pPr>
      <w:bookmarkStart w:id="1" w:name="_Toc26295"/>
      <w:r>
        <w:rPr>
          <w:rFonts w:hint="default" w:ascii="Times New Roman" w:hAnsi="Times New Roman" w:eastAsia="楷体" w:cs="Times New Roman"/>
          <w:b/>
          <w:bCs/>
          <w:sz w:val="28"/>
          <w:szCs w:val="28"/>
          <w:lang w:val="en-US" w:eastAsia="zh-CN"/>
        </w:rPr>
        <w:t>#命令 cd</w:t>
      </w:r>
      <w:bookmarkEnd w:id="1"/>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如何进入上级目录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如何进入当前用户主目录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如何进入上两级目录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进入当前目录命令</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如何进入目录 /usr/isTester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/usr/isTester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2" w:name="_Toc28813"/>
      <w:r>
        <w:rPr>
          <w:rFonts w:hint="default" w:ascii="Times New Roman" w:hAnsi="Times New Roman" w:eastAsia="楷体" w:cs="Times New Roman"/>
          <w:b/>
          <w:bCs/>
          <w:sz w:val="28"/>
          <w:szCs w:val="28"/>
          <w:lang w:val="en-US" w:eastAsia="zh-CN"/>
        </w:rPr>
        <w:t>#命令 mv</w:t>
      </w:r>
      <w:bookmarkEnd w:id="2"/>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移动一个文件夹（isTester文件夹，移动到/APP/www目录）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移动一个文件（isTester.ini  移动到/APP/www目录）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isTester.ini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当前目录istester.tar.gz 移动到 /usr/ido 目录，并重命名为istester1228.tar.gz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isTester.tar.gz /usr/ido/ido.tar.gz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移动文件到上级目录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isTester.tar.gz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一条命令，移动两个文件 isTester.tar idoxu.tar 到目录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 idoxu.tar  -t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3" w:name="_Toc5276"/>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cp</w:t>
      </w:r>
      <w:bookmarkEnd w:id="3"/>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复制当前目录部署包isTester.tar.gz 到备份目录/APP/www/bak 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cp isTester.tar.gz /APP/www/bak</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复制文件夹 isTester 到部署目录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cp -r isTester/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4" w:name="_Toc1450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mkdir</w:t>
      </w:r>
      <w:bookmarkEnd w:id="4"/>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在目录/APP/www 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cd /APP/www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新建一个文件夹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新建三个文件夹 isTester1 isTester2 isTester3</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isTester1 isTester2 isTester3</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新建一个多层级文件夹 idoxu/20181230/01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-p idoxu/20181230/01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5" w:name="_Toc2378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history</w:t>
      </w:r>
      <w:bookmarkEnd w:id="5"/>
      <w:r>
        <w:rPr>
          <w:rFonts w:hint="default" w:ascii="Times New Roman" w:hAnsi="Times New Roman" w:eastAsia="楷体" w:cs="Times New Roman"/>
          <w:b/>
          <w:bCs/>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查看历史命令执行记录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history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2. 查看命令mkdir 的历史执行记录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history | grep mkdir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3. 执行历史记录中，序号为178的命令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!178</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6" w:name="_Toc15168"/>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tail</w:t>
      </w:r>
      <w:bookmarkEnd w:id="6"/>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实时刷新log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-f isTester.log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实时刷新最新500条log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-500f isTester.log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7" w:name="_Toc2494"/>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tar</w:t>
      </w:r>
      <w:bookmarkEnd w:id="7"/>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压缩一个文件 isTester.ini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tar -cvf isTester.tar isTester.ini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压缩多个文件 isTester.ini  readme.ini</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all.tar isTester.ini readme.ini</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压缩文件夹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isTester.tar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将当前目录，所有jpg文件打包成isTesterjpg.tar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isTesterjpg.tar *.jpg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将当前目录，所有jpg文件打包成isTesterjpg.tar.gz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-zcvf isTesterjpg.tar.gz *.jpg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解压 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-xvf 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7. 解压 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-zxvf 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8" w:name="_Toc16847"/>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ls</w:t>
      </w:r>
      <w:bookmarkEnd w:id="8"/>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列出当前目录中所有的子目录和文件。</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列出目录下的所有文件（包含隐**件）</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列出文件的详细信息（包括权限、所有者、文件大小等）</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-l</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列出当前目录中所有以“isTester”开头的详细内容</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-l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9" w:name="_Toc20270"/>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ps</w:t>
      </w:r>
      <w:bookmarkEnd w:id="9"/>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查看所有进程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查看java进程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-ef|grep java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显示所有进程信息，连同命令行</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-ef</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10" w:name="_Toc26061"/>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top</w:t>
      </w:r>
      <w:bookmarkEnd w:id="10"/>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显示进程信息</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监控每个逻辑CPU的状况</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高亮显示当前运行进程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b</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显示 完整命令</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c</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退出top程序</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按 q</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1" w:name="_Toc189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命令wget</w:t>
      </w:r>
      <w:bookmarkEnd w:id="11"/>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Linux系统中的wget是一个下载文件的工具，对于Linux用户是必不可少的工具</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文件地址</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下载isTester.jpg文件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下载isTester.jpg文件，并存储名为isTester_Logo.jpg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-o isTester_Logo.jpg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下载isTester.jpg文件，后台形式下载</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-b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2" w:name="_Toc19731"/>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find</w:t>
      </w:r>
      <w:bookmarkEnd w:id="12"/>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在/root/isTester 目录及其子目录下面查找名字为isTester.ini的文件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-name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在当前目录及其子目录中查找任何扩展名为“ini”的文件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-name "*.ini"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3. 在/root/isTester目录下查找更改时间在5日以内的文件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-mtime +5</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在/root/isTester目录下查找更改时间在3日以前的文件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-mtime -3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在/root/isTester目录下查找所有的目录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-type d</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在/root/isTester目录下查找所有的文件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-type 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3" w:name="_Toc11203"/>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继续find（进阶）</w:t>
      </w:r>
      <w:bookmarkEnd w:id="13"/>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在当前目录，所有的普通文件中搜索istester这个词</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-type f |xargs grep "istester"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2. 在当前目录，删除1天以内的所有东西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-mtime -1 -print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在当前目录，删除10天以前的所有东西（实操的时候，需谨慎，确保在自己建的目录内，别把系统目录删了…）</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-mtime +10 -print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删除文件大小为零的文件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-size 0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4" w:name="_Toc1309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rm</w:t>
      </w:r>
      <w:bookmarkEnd w:id="14"/>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rm是常用的命令，该命令的功能为删除目录/文件（可同时删除，多个文件 / 多个目录）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当然，这也是一个非常危险的命令，建议少用（比如经常出现的误操作 rm * -rf 此命令慎用）</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删除/root/isTester/目录下的文件isTester.ini （系统会询问是否删除）</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/root/isTester/isTester.ini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强行删除/root/isTester/目录下的文件isTester.ini（直接删除，系统不会提示）</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-f /root/isTester/isTester.ini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删除/root/isTester/目录下的所有.log文件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-f /root/isTester/*.log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删除/root/isTester/目录下的 ido/文件夹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 /root/isTester/ido/</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强行删除/root/isTester/目录下的 ido/文件夹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-rf /root/isTester/ido/</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删除/root/isTester/目录下的所有内容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-rf /root/isTester/*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5" w:name="_Toc23380"/>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文件操作系列命令</w:t>
      </w:r>
      <w:bookmarkEnd w:id="15"/>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创建文件，你知道有哪几个命令 ？（写出至少两种方式）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touch isTester.ini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vi isTester.md</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echo ‘only test’  &gt; isTester.com</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cp isTester.ini isTester666.ini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ls &gt; fileList.txt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同时创建文件 isTester6.ini idoxu.ini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isTester6.ini idoxu.ini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同时创建2000个文件  isTester0001.ini  - isTester2000.ini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istester{0001..2000}.ini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更改文件 isTester.ini时间为当前时间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6" w:name="_Toc28083"/>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查看文件系列命令</w:t>
      </w:r>
      <w:bookmarkEnd w:id="16"/>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命令提示</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#cat  由第一行开始显示档案内容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#tac  从最后一行开始显示，可以看出 tac 是 cat 的倒着写！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#more 一页一页的显示档案内容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#less 与 more 类似，但是比 more 更好的是，他可以往前翻页！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#head 只看头几行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#tail 只看尾巴几行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#nl   显示的时候，顺道输出 行号！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查看文件 isTester.ini的内容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cat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看文件 isTester.ini前20行内容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head -n 20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看文件 isTester.ini最后30行内容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-n 30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显示文件isTester.ini 的第10至20行的内容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head -n 20 isTester.ini | tail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倒序显示文件isTester.ini 前10行的内容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tac isTester.ini | head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显示文件isTester.ini 前10行的内容，并显示行号</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nl isTester.ini | head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7" w:name="_Toc104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yum&amp;scp</w:t>
      </w:r>
      <w:bookmarkEnd w:id="17"/>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假设 当前服务器ip  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从Linux服务器192.168.1.22 拷贝文件isTester.ini 到服务器192.168.1.23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scp root@192.168.1.22:/root/idoxu/isTester.ini /root/idoxu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从Linux服务器192.168.1.22 拷贝目录 isTester/ 到服务器192.168.1.23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scp -r root@192.168.1.22:/root/idoxu/isTester/ /root/idoxu</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Linux下安装scp命令（假设是centos服务器，命令用yum）</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yum install openssh-clients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8" w:name="_Toc19938"/>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命令clear</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df</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du</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ifconfig</w:t>
      </w:r>
      <w:bookmarkEnd w:id="18"/>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查看当前服务器ip</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ifconfig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查看当前服务器硬盘空间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df -h</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查看目录isTester/ 所占有的空间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du -sh 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清空当前终端屏幕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clear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9" w:name="_Toc1057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vi + chmod</w:t>
      </w:r>
      <w:bookmarkEnd w:id="19"/>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vi 创建文件 + 编辑文件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chmod命令用于改变linux系统文件或目录的访问权限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创建文件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vi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更新文件内容为“21 day Linux Learn ,I'm Idolaoxu,in shenzhen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输入 i ，进入编辑模式，输入内容，esc进入命令模式 :wq 保存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3</w:t>
      </w:r>
      <w:r>
        <w:rPr>
          <w:rFonts w:hint="default" w:ascii="Times New Roman" w:hAnsi="Times New Roman" w:eastAsia="楷体" w:cs="Times New Roman"/>
          <w:lang w:val="en-US" w:eastAsia="zh-CN"/>
        </w:rPr>
        <w:t>. 将文件 isTester.ini 设为所有人皆可读取</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+r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4</w:t>
      </w:r>
      <w:r>
        <w:rPr>
          <w:rFonts w:hint="default" w:ascii="Times New Roman" w:hAnsi="Times New Roman" w:eastAsia="楷体" w:cs="Times New Roman"/>
          <w:lang w:val="en-US" w:eastAsia="zh-CN"/>
        </w:rPr>
        <w:t>. 将 isTester.ini 设定为只有该文件拥有者可以执行</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u+x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5</w:t>
      </w:r>
      <w:r>
        <w:rPr>
          <w:rFonts w:hint="default" w:ascii="Times New Roman" w:hAnsi="Times New Roman" w:eastAsia="楷体" w:cs="Times New Roman"/>
          <w:lang w:val="en-US" w:eastAsia="zh-CN"/>
        </w:rPr>
        <w:t>. 给文件 isTester.ini 设置所有权限</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777 isTester.ini (或者 chmod a=rwx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注：chmod还有很多命令用法，如上几种，满足日常需求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20" w:name="_Toc3453"/>
      <w:r>
        <w:rPr>
          <w:rFonts w:hint="eastAsia" w:ascii="Times New Roman" w:hAnsi="Times New Roman" w:eastAsia="楷体" w:cs="Times New Roman"/>
          <w:b/>
          <w:bCs/>
          <w:sz w:val="28"/>
          <w:szCs w:val="28"/>
          <w:lang w:val="en-US" w:eastAsia="zh-CN"/>
        </w:rPr>
        <w:t>#持续更新的常用命令积累</w:t>
      </w:r>
      <w:bookmarkEnd w:id="20"/>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1、内容比较少的文件查看</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文件名为非英文、下划线命名，带有其它符号时，要用双引号，如：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"manager-&gt;api-&gt;examreview-&gt;aiOverviewSummary.php"</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-n：为显示文件的行数，这里一个空行就算一行；</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另外此命令与grep命令组合使用，如 ：</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 grep 字符名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字符带有空格时，需要使用单引号，如：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 grep  '字符1 字符2'</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2、tail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1、查看日志 </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tail -f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-f：持续显示文件最新追加的内容</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文件名、grep关联与cat命令一致</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-c：输出文件尾部的N（N为整数）个字节内容，如：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tail -c20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输出文件最后的20个字节</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highlight w:val="yellow"/>
          <w:lang w:val="en-US" w:eastAsia="zh-CN"/>
        </w:rPr>
        <w:t>注：退出需要按Ctrl+C，注意Shell软件的按键冲突；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3、find</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查询服务器路径下，某个文件名，如：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find 服务器目录 -name '*文件名.docx'</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4、进入文件中，光标在行首、行尾切换：</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ctrl+a移到行首；</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ctrl+e移到行尾。</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5、文件中输入错误，撤销输入与恢复撤销命令：</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撤销：u</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恢复撤销：ctrl+r 都需要在命令模式下敲。</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6、删除光标前的字符</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Ctrl+W</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7、分支所有修改的撤销</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[root@centos 目录]# git checkout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注：“.”代表所有修改，加文件名可以指定撤销某个文件；</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8、打包后，报错code ELIFECYCLE，临时解决</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rm -rf node_modules</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rm package-lock.json</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npm cache clear --force</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npm install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9、清除Redis缓存</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命令：redis-cli -p 服务器端口号</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输入密码： auth Redis配置文件的密码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命令：flushall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[root@centos 目录]# redis-cli -p 6381</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127.0.0.1:端口号&gt; auth 密码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127.0.0.1:端口号&gt; flushdb</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注：退出输入exit命令</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br w:type="page"/>
      </w:r>
    </w:p>
    <w:p>
      <w:pPr>
        <w:keepNext w:val="0"/>
        <w:keepLines w:val="0"/>
        <w:pageBreakBefore w:val="0"/>
        <w:kinsoku/>
        <w:wordWrap w:val="0"/>
        <w:overflowPunct/>
        <w:topLinePunct w:val="0"/>
        <w:autoSpaceDE/>
        <w:autoSpaceDN/>
        <w:bidi w:val="0"/>
        <w:adjustRightInd/>
        <w:snapToGrid/>
        <w:textAlignment w:val="auto"/>
        <w:outlineLvl w:val="0"/>
        <w:rPr>
          <w:rFonts w:hint="default" w:ascii="Times New Roman" w:hAnsi="Times New Roman" w:eastAsia="楷体" w:cs="Times New Roman"/>
          <w:b/>
          <w:bCs/>
          <w:sz w:val="28"/>
          <w:szCs w:val="28"/>
          <w:lang w:val="en-US" w:eastAsia="zh-CN"/>
        </w:rPr>
      </w:pPr>
      <w:bookmarkStart w:id="21" w:name="_Toc23234"/>
      <w:r>
        <w:rPr>
          <w:rFonts w:hint="eastAsia" w:ascii="Times New Roman" w:hAnsi="Times New Roman" w:eastAsia="楷体" w:cs="Times New Roman"/>
          <w:b/>
          <w:bCs/>
          <w:sz w:val="28"/>
          <w:szCs w:val="28"/>
          <w:lang w:val="en-US" w:eastAsia="zh-CN"/>
        </w:rPr>
        <w:t>二、常用Git命令训练</w:t>
      </w:r>
      <w:bookmarkEnd w:id="21"/>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2" w:name="_Toc11765"/>
      <w:r>
        <w:rPr>
          <w:rFonts w:hint="default" w:ascii="Times New Roman" w:hAnsi="Times New Roman" w:cs="Times New Roman"/>
          <w:b/>
          <w:bCs/>
          <w:lang w:val="en-US" w:eastAsia="zh-CN"/>
        </w:rPr>
        <w:t>1</w:t>
      </w:r>
      <w:r>
        <w:rPr>
          <w:rFonts w:hint="eastAsia" w:ascii="Times New Roman" w:hAnsi="Times New Roman" w:cs="Times New Roman"/>
          <w:b/>
          <w:bCs/>
          <w:lang w:val="en-US" w:eastAsia="zh-CN"/>
        </w:rPr>
        <w:t>、安装GIT服务</w:t>
      </w:r>
      <w:bookmarkEnd w:id="22"/>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1）在你自己的Linux服务器（Mac也可以），安装git服务</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参考文章http://istester.com/git/118.html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博文：</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"https://blog.csdn.net/m0_46278037/article/details/118789168"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https://blog.csdn.net/m0_46278037/article/details/118789168</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当然，windows用git命令行，也是可以玩的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如果还没有Linux服务器，参考文章（虚拟机 / 或 云服务器）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http://istester.com/linux/384.html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补充，如果已经安装了的，可以试试初始化一个git仓库。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3" w:name="_Toc18951"/>
      <w:r>
        <w:rPr>
          <w:rFonts w:hint="default" w:ascii="Times New Roman" w:hAnsi="Times New Roman" w:cs="Times New Roman"/>
          <w:b/>
          <w:bCs/>
          <w:lang w:val="en-US" w:eastAsia="zh-CN"/>
        </w:rPr>
        <w:t>2</w:t>
      </w:r>
      <w:r>
        <w:rPr>
          <w:rFonts w:hint="eastAsia" w:ascii="Times New Roman" w:hAnsi="Times New Roman" w:cs="Times New Roman"/>
          <w:b/>
          <w:bCs/>
          <w:lang w:val="en-US" w:eastAsia="zh-CN"/>
        </w:rPr>
        <w:t>、注册Git账号</w:t>
      </w:r>
      <w:bookmarkEnd w:id="2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去git远程仓库，注册一个你自己的账号（用来后续的拉代码、提交代码、更新代码）；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注册地址http://git.istester.com/</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注：如上，每位同学自己注册账号即可，后续git仓库项目，需要用到账号的，用此账号即可；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补充，已经有账号的，可以自己先试试，把http://t.istester.com:3000/21DayisTester/LinuxBlog.git 代码拉到你电脑本地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highlight w:val="yellow"/>
          <w:lang w:val="en-US" w:eastAsia="zh-CN"/>
        </w:rPr>
      </w:pPr>
      <w:bookmarkStart w:id="24" w:name="_Toc8385"/>
      <w:r>
        <w:rPr>
          <w:rFonts w:hint="eastAsia" w:ascii="Times New Roman" w:hAnsi="Times New Roman" w:cs="Times New Roman"/>
          <w:b/>
          <w:bCs/>
          <w:highlight w:val="yellow"/>
          <w:lang w:val="en-US" w:eastAsia="zh-CN"/>
        </w:rPr>
        <w:t>3、建立git仓库</w:t>
      </w:r>
      <w:bookmarkEnd w:id="24"/>
      <w:r>
        <w:rPr>
          <w:rFonts w:hint="eastAsia" w:ascii="Times New Roman" w:hAnsi="Times New Roman" w:cs="Times New Roman"/>
          <w:b/>
          <w:bCs/>
          <w:highlight w:val="yellow"/>
          <w:lang w:val="en-US" w:eastAsia="zh-CN"/>
        </w:rPr>
        <w:t>（附流程</w:t>
      </w:r>
      <w:r>
        <w:rPr>
          <w:rFonts w:hint="eastAsia" w:ascii="Times New Roman" w:hAnsi="Times New Roman" w:cs="Times New Roman"/>
          <w:b/>
          <w:bCs/>
          <w:lang w:val="en-US" w:eastAsia="zh-CN"/>
        </w:rPr>
        <w:t>重点</w:t>
      </w:r>
      <w:r>
        <w:rPr>
          <w:rFonts w:hint="eastAsia" w:ascii="Times New Roman" w:hAnsi="Times New Roman" w:cs="Times New Roman"/>
          <w:b/>
          <w:bCs/>
          <w:highlight w:val="yellow"/>
          <w:lang w:val="en-US" w:eastAsia="zh-CN"/>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1）建立你自己的专属「远程Git代码仓库」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创建账号后如何创建自己的库：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·知乎链接：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"https://zhuanlan.zhihu.com/p/91652100"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https://zhuanlan.zhihu.com/p/91652100</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（1）选择创建一个新仓库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266690" cy="1843405"/>
            <wp:effectExtent l="9525" t="9525" r="19685" b="13970"/>
            <wp:docPr id="3" name="图片 3" descr="1655795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55795247(1)"/>
                    <pic:cNvPicPr>
                      <a:picLocks noChangeAspect="1"/>
                    </pic:cNvPicPr>
                  </pic:nvPicPr>
                  <pic:blipFill>
                    <a:blip r:embed="rId6"/>
                    <a:stretch>
                      <a:fillRect/>
                    </a:stretch>
                  </pic:blipFill>
                  <pic:spPr>
                    <a:xfrm>
                      <a:off x="0" y="0"/>
                      <a:ext cx="5266690" cy="1843405"/>
                    </a:xfrm>
                    <a:prstGeom prst="rect">
                      <a:avLst/>
                    </a:prstGeom>
                    <a:ln>
                      <a:solidFill>
                        <a:schemeClr val="tx1"/>
                      </a:solidFill>
                    </a:ln>
                  </pic:spPr>
                </pic:pic>
              </a:graphicData>
            </a:graphic>
          </wp:inline>
        </w:drawing>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（2）填写创建仓库相关信息</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注意：</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·仓库名尽量使用数字+英文字母，少用其它符号；</w:t>
      </w:r>
      <w:r>
        <w:rPr>
          <w:rFonts w:hint="eastAsia" w:ascii="Times New Roman" w:hAnsi="Times New Roman" w:cs="Times New Roman"/>
          <w:b/>
          <w:bCs/>
          <w:u w:val="single"/>
          <w:lang w:val="en-US" w:eastAsia="zh-CN"/>
        </w:rPr>
        <w:t>如果想要自己的仓库可被实时访问，命名必须使用</w:t>
      </w:r>
      <w:r>
        <w:rPr>
          <w:rFonts w:hint="eastAsia" w:ascii="Times New Roman" w:hAnsi="Times New Roman" w:cs="Times New Roman"/>
          <w:lang w:val="en-US" w:eastAsia="zh-CN"/>
        </w:rPr>
        <w:t>：&lt;我的名字&gt;.github.io，如ArtOfTseting.github.io</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·[Add .gitignore]：后期配置的文件，帮助我们在git add时将我们指定的一些文件自动排除在外，不提交到git当中。</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博文链接：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"https://zhuanlan.zhihu.com/p/264995020"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https://zhuanlan.zhihu.com/p/264995020</w:t>
      </w:r>
      <w:r>
        <w:rPr>
          <w:rFonts w:hint="eastAsia" w:ascii="Times New Roman" w:hAnsi="Times New Roman" w:cs="Times New Roman"/>
          <w:lang w:val="en-US" w:eastAsia="zh-CN"/>
        </w:rPr>
        <w:fldChar w:fldCharType="end"/>
      </w:r>
    </w:p>
    <w:p>
      <w:pPr>
        <w:keepNext w:val="0"/>
        <w:keepLines w:val="0"/>
        <w:widowControl/>
        <w:suppressLineNumbers w:val="0"/>
        <w:shd w:val="clear" w:fill="FFFFFF"/>
        <w:spacing w:before="0" w:beforeAutospacing="0" w:after="0" w:afterAutospacing="0"/>
        <w:ind w:left="0" w:firstLine="0"/>
        <w:outlineLvl w:val="9"/>
        <w:rPr>
          <w:rFonts w:hint="eastAsia" w:ascii="Times New Roman" w:hAnsi="Times New Roman" w:eastAsia="楷体" w:cs="Times New Roman"/>
          <w:b w:val="0"/>
          <w:bCs w:val="0"/>
          <w:kern w:val="2"/>
          <w:sz w:val="24"/>
          <w:szCs w:val="24"/>
          <w:lang w:val="en-US" w:eastAsia="zh-CN" w:bidi="ar-SA"/>
        </w:rPr>
      </w:pPr>
      <w:r>
        <w:rPr>
          <w:rFonts w:hint="eastAsia" w:ascii="Times New Roman" w:hAnsi="Times New Roman" w:eastAsia="楷体" w:cs="Times New Roman"/>
          <w:b w:val="0"/>
          <w:bCs w:val="0"/>
          <w:kern w:val="2"/>
          <w:sz w:val="24"/>
          <w:szCs w:val="24"/>
          <w:lang w:val="en-US" w:eastAsia="zh-CN" w:bidi="ar-SA"/>
        </w:rPr>
        <w:t>·[</w:t>
      </w:r>
      <w:r>
        <w:rPr>
          <w:rFonts w:hint="default" w:ascii="Times New Roman" w:hAnsi="Times New Roman" w:eastAsia="楷体" w:cs="Times New Roman"/>
          <w:b w:val="0"/>
          <w:bCs w:val="0"/>
          <w:kern w:val="2"/>
          <w:sz w:val="24"/>
          <w:szCs w:val="24"/>
          <w:lang w:val="en-US" w:eastAsia="zh-CN" w:bidi="ar-SA"/>
        </w:rPr>
        <w:t>Choose a license</w:t>
      </w:r>
      <w:r>
        <w:rPr>
          <w:rFonts w:hint="eastAsia" w:ascii="Times New Roman" w:hAnsi="Times New Roman" w:eastAsia="楷体" w:cs="Times New Roman"/>
          <w:b w:val="0"/>
          <w:bCs w:val="0"/>
          <w:kern w:val="2"/>
          <w:sz w:val="24"/>
          <w:szCs w:val="24"/>
          <w:lang w:val="en-US" w:eastAsia="zh-CN" w:bidi="ar-SA"/>
        </w:rPr>
        <w:t>]：即开源许可证即授权条款。开源软件并非完全没有限制。最基本的限制，就是开源软件强迫任何使用和修改该软件的人承认发起人的著作权和所有参与人的贡献。</w:t>
      </w:r>
    </w:p>
    <w:p>
      <w:pPr>
        <w:keepNext w:val="0"/>
        <w:keepLines w:val="0"/>
        <w:widowControl/>
        <w:suppressLineNumbers w:val="0"/>
        <w:shd w:val="clear" w:fill="FFFFFF"/>
        <w:spacing w:before="0" w:beforeAutospacing="0" w:after="0" w:afterAutospacing="0"/>
        <w:ind w:left="0" w:firstLine="0"/>
        <w:outlineLvl w:val="9"/>
        <w:rPr>
          <w:rFonts w:hint="eastAsia" w:ascii="Times New Roman" w:hAnsi="Times New Roman" w:eastAsia="楷体" w:cs="Times New Roman"/>
          <w:b w:val="0"/>
          <w:bCs w:val="0"/>
          <w:kern w:val="2"/>
          <w:sz w:val="24"/>
          <w:szCs w:val="24"/>
          <w:lang w:val="en-US" w:eastAsia="zh-CN" w:bidi="ar-SA"/>
        </w:rPr>
      </w:pPr>
      <w:r>
        <w:rPr>
          <w:rFonts w:hint="eastAsia" w:ascii="Times New Roman" w:hAnsi="Times New Roman" w:eastAsia="楷体" w:cs="Times New Roman"/>
          <w:b w:val="0"/>
          <w:bCs w:val="0"/>
          <w:kern w:val="2"/>
          <w:sz w:val="24"/>
          <w:szCs w:val="24"/>
          <w:lang w:val="en-US" w:eastAsia="zh-CN" w:bidi="ar-SA"/>
        </w:rPr>
        <w:t>博文链接：</w:t>
      </w:r>
      <w:r>
        <w:rPr>
          <w:rFonts w:hint="eastAsia" w:ascii="Times New Roman" w:hAnsi="Times New Roman" w:eastAsia="楷体" w:cs="Times New Roman"/>
          <w:b w:val="0"/>
          <w:bCs w:val="0"/>
          <w:kern w:val="2"/>
          <w:sz w:val="24"/>
          <w:szCs w:val="24"/>
          <w:lang w:val="en-US" w:eastAsia="zh-CN" w:bidi="ar-SA"/>
        </w:rPr>
        <w:fldChar w:fldCharType="begin"/>
      </w:r>
      <w:r>
        <w:rPr>
          <w:rFonts w:hint="eastAsia" w:ascii="Times New Roman" w:hAnsi="Times New Roman" w:eastAsia="楷体" w:cs="Times New Roman"/>
          <w:b w:val="0"/>
          <w:bCs w:val="0"/>
          <w:kern w:val="2"/>
          <w:sz w:val="24"/>
          <w:szCs w:val="24"/>
          <w:lang w:val="en-US" w:eastAsia="zh-CN" w:bidi="ar-SA"/>
        </w:rPr>
        <w:instrText xml:space="preserve"> HYPERLINK "https://blog.csdn.net/qq_35246620/article/details/77647234" </w:instrText>
      </w:r>
      <w:r>
        <w:rPr>
          <w:rFonts w:hint="eastAsia" w:ascii="Times New Roman" w:hAnsi="Times New Roman" w:eastAsia="楷体" w:cs="Times New Roman"/>
          <w:b w:val="0"/>
          <w:bCs w:val="0"/>
          <w:kern w:val="2"/>
          <w:sz w:val="24"/>
          <w:szCs w:val="24"/>
          <w:lang w:val="en-US" w:eastAsia="zh-CN" w:bidi="ar-SA"/>
        </w:rPr>
        <w:fldChar w:fldCharType="separate"/>
      </w:r>
      <w:r>
        <w:rPr>
          <w:rStyle w:val="13"/>
          <w:rFonts w:hint="eastAsia" w:ascii="Times New Roman" w:hAnsi="Times New Roman" w:eastAsia="楷体" w:cs="Times New Roman"/>
          <w:b w:val="0"/>
          <w:bCs w:val="0"/>
          <w:kern w:val="2"/>
          <w:sz w:val="24"/>
          <w:szCs w:val="24"/>
          <w:lang w:val="en-US" w:eastAsia="zh-CN" w:bidi="ar-SA"/>
        </w:rPr>
        <w:t>https://blog.csdn.net/qq_35246620/article/details/77647234</w:t>
      </w:r>
      <w:r>
        <w:rPr>
          <w:rFonts w:hint="eastAsia" w:ascii="Times New Roman" w:hAnsi="Times New Roman" w:eastAsia="楷体" w:cs="Times New Roman"/>
          <w:b w:val="0"/>
          <w:bCs w:val="0"/>
          <w:kern w:val="2"/>
          <w:sz w:val="24"/>
          <w:szCs w:val="24"/>
          <w:lang w:val="en-US" w:eastAsia="zh-CN" w:bidi="ar-SA"/>
        </w:rPr>
        <w:fldChar w:fldCharType="end"/>
      </w:r>
    </w:p>
    <w:p>
      <w:pPr>
        <w:rPr>
          <w:rFonts w:hint="default"/>
          <w:lang w:val="en-US" w:eastAsia="zh-CN"/>
        </w:rPr>
      </w:pPr>
      <w:r>
        <w:rPr>
          <w:rFonts w:hint="default"/>
          <w:lang w:val="en-US" w:eastAsia="zh-CN"/>
        </w:rPr>
        <w:drawing>
          <wp:inline distT="0" distB="0" distL="114300" distR="114300">
            <wp:extent cx="5262245" cy="3061335"/>
            <wp:effectExtent l="9525" t="9525" r="24130" b="15240"/>
            <wp:docPr id="4" name="图片 4" descr="16558020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5802089(1)"/>
                    <pic:cNvPicPr>
                      <a:picLocks noChangeAspect="1"/>
                    </pic:cNvPicPr>
                  </pic:nvPicPr>
                  <pic:blipFill>
                    <a:blip r:embed="rId7"/>
                    <a:stretch>
                      <a:fillRect/>
                    </a:stretch>
                  </pic:blipFill>
                  <pic:spPr>
                    <a:xfrm>
                      <a:off x="0" y="0"/>
                      <a:ext cx="5262245" cy="3061335"/>
                    </a:xfrm>
                    <a:prstGeom prst="rect">
                      <a:avLst/>
                    </a:prstGeom>
                    <a:ln>
                      <a:solidFill>
                        <a:schemeClr val="tx1"/>
                      </a:solid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（3）如何将本机电脑，链接到GIT仓库</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·进入当前登录的电脑用户C盘[C:\Users\当前登录用户\.ssh]，选择[.ssh]的文件夹</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·右键单机空白处，选中[Git Bash here]功能；输入以下命令，创建公钥和私钥：</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 ssh-keygen -t ed25519 -C "</w:t>
      </w:r>
      <w:r>
        <w:rPr>
          <w:rFonts w:hint="eastAsia" w:ascii="Times New Roman" w:hAnsi="Times New Roman" w:cs="Times New Roman"/>
          <w:highlight w:val="yellow"/>
          <w:lang w:val="en-US" w:eastAsia="zh-CN"/>
        </w:rPr>
        <w:t>Git账号登录的邮箱</w:t>
      </w:r>
      <w:r>
        <w:rPr>
          <w:rFonts w:hint="default" w:ascii="Times New Roman" w:hAnsi="Times New Roman" w:cs="Times New Roman"/>
          <w:highlight w:val="yellow"/>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其中，[ed25519]是GitHub的加密算法，常用有rsa(长度较长)等</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[Enter file in which to save the key]是指定生成的文件名，可以不选直接回车；</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[Enter passphrase]是输入SSH链接的密码，后期可能比较麻烦，会频繁需要这个密码才能登陆；</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·回车完后，会生成两个文件[id_ed25519]、[id_ed25519.pub]，带pub的是公钥文件，需要到GitHub上配置：</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398770" cy="2009140"/>
            <wp:effectExtent l="9525" t="9525" r="20955" b="19685"/>
            <wp:docPr id="5" name="图片 5" descr="1655803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5803763(1)"/>
                    <pic:cNvPicPr>
                      <a:picLocks noChangeAspect="1"/>
                    </pic:cNvPicPr>
                  </pic:nvPicPr>
                  <pic:blipFill>
                    <a:blip r:embed="rId8"/>
                    <a:srcRect b="36027"/>
                    <a:stretch>
                      <a:fillRect/>
                    </a:stretch>
                  </pic:blipFill>
                  <pic:spPr>
                    <a:xfrm>
                      <a:off x="0" y="0"/>
                      <a:ext cx="5398770" cy="2009140"/>
                    </a:xfrm>
                    <a:prstGeom prst="rect">
                      <a:avLst/>
                    </a:prstGeom>
                    <a:ln>
                      <a:solidFill>
                        <a:schemeClr val="tx1"/>
                      </a:solid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drawing>
          <wp:inline distT="0" distB="0" distL="114300" distR="114300">
            <wp:extent cx="5262245" cy="3061335"/>
            <wp:effectExtent l="9525" t="9525" r="2413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2245" cy="3061335"/>
                    </a:xfrm>
                    <a:prstGeom prst="rect">
                      <a:avLst/>
                    </a:prstGeom>
                    <a:noFill/>
                    <a:ln>
                      <a:solidFill>
                        <a:schemeClr val="tx1"/>
                      </a:solidFill>
                    </a:ln>
                  </pic:spPr>
                </pic:pic>
              </a:graphicData>
            </a:graphic>
          </wp:inline>
        </w:drawing>
      </w: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5" w:name="_Toc6128"/>
      <w:r>
        <w:rPr>
          <w:rFonts w:hint="default" w:ascii="Times New Roman" w:hAnsi="Times New Roman" w:cs="Times New Roman"/>
          <w:b/>
          <w:bCs/>
          <w:lang w:val="en-US" w:eastAsia="zh-CN"/>
        </w:rPr>
        <w:t>4</w:t>
      </w:r>
      <w:r>
        <w:rPr>
          <w:rFonts w:hint="eastAsia" w:ascii="Times New Roman" w:hAnsi="Times New Roman" w:cs="Times New Roman"/>
          <w:b/>
          <w:bCs/>
          <w:lang w:val="en-US" w:eastAsia="zh-CN"/>
        </w:rPr>
        <w:t>、进入git仓库</w:t>
      </w:r>
      <w:bookmarkEnd w:id="25"/>
      <w:r>
        <w:rPr>
          <w:rFonts w:hint="eastAsia" w:ascii="Times New Roman" w:hAnsi="Times New Roman" w:cs="Times New Roman"/>
          <w:b/>
          <w:bCs/>
          <w:lang w:val="en-US" w:eastAsia="zh-CN"/>
        </w:rPr>
        <w:t>（重点）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1）进入「你自己的远程仓库」；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2）查看你的仓库地址</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参考文章http://istester.com/git/442.html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博文链接：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使用git拉取远程仓库代码：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"https://blog.csdn.net/qq_35408421/article/details/119213912" </w:instrText>
      </w:r>
      <w:r>
        <w:rPr>
          <w:rFonts w:hint="eastAsia" w:ascii="Times New Roman" w:hAnsi="Times New Roman" w:cs="Times New Roman"/>
          <w:lang w:val="en-US" w:eastAsia="zh-CN"/>
        </w:rPr>
        <w:fldChar w:fldCharType="separate"/>
      </w:r>
      <w:r>
        <w:rPr>
          <w:rStyle w:val="13"/>
          <w:rFonts w:hint="eastAsia" w:ascii="Times New Roman" w:hAnsi="Times New Roman" w:cs="Times New Roman"/>
          <w:lang w:val="en-US" w:eastAsia="zh-CN"/>
        </w:rPr>
        <w:t>https://blog.csdn.net/qq_35408421/article/details/119213912</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Style w:val="14"/>
          <w:rFonts w:hint="eastAsia" w:ascii="Times New Roman" w:hAnsi="Times New Roman" w:eastAsia="宋体" w:cs="Times New Roman"/>
          <w:lang w:val="en-US" w:eastAsia="zh-CN"/>
        </w:rPr>
      </w:pPr>
      <w:r>
        <w:rPr>
          <w:rStyle w:val="14"/>
          <w:rFonts w:hint="eastAsia" w:ascii="Times New Roman" w:hAnsi="Times New Roman" w:eastAsia="宋体" w:cs="Times New Roman"/>
          <w:lang w:val="en-US" w:eastAsia="zh-CN"/>
        </w:rPr>
        <w:fldChar w:fldCharType="begin"/>
      </w:r>
      <w:r>
        <w:rPr>
          <w:rStyle w:val="14"/>
          <w:rFonts w:hint="eastAsia" w:ascii="Times New Roman" w:hAnsi="Times New Roman" w:eastAsia="宋体" w:cs="Times New Roman"/>
          <w:lang w:val="en-US" w:eastAsia="zh-CN"/>
        </w:rPr>
        <w:instrText xml:space="preserve"> HYPERLINK "https://blog.csdn.net/ly_xiamu/article/details/110848431" </w:instrText>
      </w:r>
      <w:r>
        <w:rPr>
          <w:rStyle w:val="14"/>
          <w:rFonts w:hint="eastAsia" w:ascii="Times New Roman" w:hAnsi="Times New Roman" w:eastAsia="宋体" w:cs="Times New Roman"/>
          <w:lang w:val="en-US" w:eastAsia="zh-CN"/>
        </w:rPr>
        <w:fldChar w:fldCharType="separate"/>
      </w:r>
      <w:r>
        <w:rPr>
          <w:rStyle w:val="13"/>
          <w:rFonts w:hint="eastAsia" w:ascii="Times New Roman" w:hAnsi="Times New Roman" w:eastAsia="宋体" w:cs="Times New Roman"/>
          <w:lang w:val="en-US" w:eastAsia="zh-CN"/>
        </w:rPr>
        <w:t>https://blog.csdn.net/ly_xiamu/article/details/110848431</w:t>
      </w:r>
      <w:r>
        <w:rPr>
          <w:rStyle w:val="14"/>
          <w:rFonts w:hint="eastAsia" w:ascii="Times New Roman" w:hAnsi="Times New Roman" w:eastAsia="宋体"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b/>
          <w:bCs/>
          <w:lang w:val="en-US" w:eastAsia="zh-CN"/>
        </w:rPr>
      </w:pPr>
      <w:r>
        <w:rPr>
          <w:rFonts w:hint="eastAsia" w:ascii="Times New Roman" w:hAnsi="Times New Roman" w:cs="Times New Roman"/>
          <w:b/>
          <w:bCs/>
          <w:lang w:val="en-US" w:eastAsia="zh-CN"/>
        </w:rPr>
        <w:t>·如何将代码仓库拉取到本地，并将本地文件上传到Github</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1)设置提交时的用户名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ascii="Consolas" w:hAnsi="Consolas" w:eastAsia="Consolas" w:cs="Consolas"/>
          <w:i w:val="0"/>
          <w:iCs w:val="0"/>
          <w:caps w:val="0"/>
          <w:color w:val="C7254E"/>
          <w:spacing w:val="0"/>
          <w:sz w:val="21"/>
          <w:szCs w:val="21"/>
          <w:shd w:val="clear" w:fill="F9F2F4"/>
        </w:rPr>
      </w:pPr>
      <w:r>
        <w:rPr>
          <w:rFonts w:ascii="Consolas" w:hAnsi="Consolas" w:eastAsia="Consolas" w:cs="Consolas"/>
          <w:i w:val="0"/>
          <w:iCs w:val="0"/>
          <w:caps w:val="0"/>
          <w:color w:val="C7254E"/>
          <w:spacing w:val="0"/>
          <w:sz w:val="21"/>
          <w:szCs w:val="21"/>
          <w:shd w:val="clear" w:fill="F9F2F4"/>
        </w:rPr>
        <w:t>git config --global user.name '</w:t>
      </w:r>
      <w:r>
        <w:rPr>
          <w:rFonts w:hint="eastAsia" w:ascii="Consolas" w:hAnsi="Consolas" w:eastAsia="宋体" w:cs="Consolas"/>
          <w:i w:val="0"/>
          <w:iCs w:val="0"/>
          <w:caps w:val="0"/>
          <w:color w:val="C7254E"/>
          <w:spacing w:val="0"/>
          <w:sz w:val="21"/>
          <w:szCs w:val="21"/>
          <w:shd w:val="clear" w:fill="F9F2F4"/>
          <w:lang w:val="en-US" w:eastAsia="zh-CN"/>
        </w:rPr>
        <w:t>想设置的用户名</w:t>
      </w:r>
      <w:r>
        <w:rPr>
          <w:rFonts w:ascii="Consolas" w:hAnsi="Consolas" w:eastAsia="Consolas" w:cs="Consolas"/>
          <w:i w:val="0"/>
          <w:iCs w:val="0"/>
          <w:caps w:val="0"/>
          <w:color w:val="C7254E"/>
          <w:spacing w:val="0"/>
          <w:sz w:val="21"/>
          <w:szCs w:val="21"/>
          <w:shd w:val="clear" w:fill="F9F2F4"/>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ascii="Consolas" w:hAnsi="Consolas" w:eastAsia="Consolas" w:cs="Consolas"/>
          <w:i w:val="0"/>
          <w:iCs w:val="0"/>
          <w:caps w:val="0"/>
          <w:color w:val="C7254E"/>
          <w:spacing w:val="0"/>
          <w:sz w:val="21"/>
          <w:szCs w:val="21"/>
          <w:shd w:val="clear" w:fill="F9F2F4"/>
        </w:rPr>
      </w:pPr>
      <w:r>
        <w:rPr>
          <w:rFonts w:ascii="Consolas" w:hAnsi="Consolas" w:eastAsia="Consolas" w:cs="Consolas"/>
          <w:i w:val="0"/>
          <w:iCs w:val="0"/>
          <w:caps w:val="0"/>
          <w:color w:val="C7254E"/>
          <w:spacing w:val="0"/>
          <w:sz w:val="21"/>
          <w:szCs w:val="21"/>
          <w:shd w:val="clear" w:fill="F9F2F4"/>
        </w:rPr>
        <w:t>git config --global user.email '</w:t>
      </w:r>
      <w:r>
        <w:rPr>
          <w:rFonts w:hint="eastAsia" w:ascii="Consolas" w:hAnsi="Consolas" w:eastAsia="宋体" w:cs="Consolas"/>
          <w:i w:val="0"/>
          <w:iCs w:val="0"/>
          <w:caps w:val="0"/>
          <w:color w:val="C7254E"/>
          <w:spacing w:val="0"/>
          <w:sz w:val="21"/>
          <w:szCs w:val="21"/>
          <w:shd w:val="clear" w:fill="F9F2F4"/>
          <w:lang w:val="en-US" w:eastAsia="zh-CN"/>
        </w:rPr>
        <w:t>想设置的邮箱</w:t>
      </w:r>
      <w:r>
        <w:rPr>
          <w:rFonts w:ascii="Consolas" w:hAnsi="Consolas" w:eastAsia="Consolas" w:cs="Consolas"/>
          <w:i w:val="0"/>
          <w:iCs w:val="0"/>
          <w:caps w:val="0"/>
          <w:color w:val="C7254E"/>
          <w:spacing w:val="0"/>
          <w:sz w:val="21"/>
          <w:szCs w:val="21"/>
          <w:shd w:val="clear" w:fill="F9F2F4"/>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查看当前系统用户：</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config -l | grep user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在某文件夹的仓库下提交，可以使用：</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 git config --local user.name 'newname'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2）使用SSH协议链接，并使用git clone拉取远程仓库；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git clone [仓库SSH的链接或者HTTP的链接]，如</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aps w:val="0"/>
          <w:color w:val="C7254E"/>
          <w:spacing w:val="0"/>
          <w:sz w:val="21"/>
          <w:szCs w:val="21"/>
          <w:shd w:val="clear" w:fill="F9F2F4"/>
          <w:lang w:val="en-US" w:eastAsia="zh-CN"/>
        </w:rPr>
      </w:pPr>
      <w:r>
        <w:rPr>
          <w:rFonts w:hint="default" w:ascii="Consolas" w:hAnsi="Consolas" w:eastAsia="Consolas" w:cs="Consolas"/>
          <w:i w:val="0"/>
          <w:iCs w:val="0"/>
          <w:caps w:val="0"/>
          <w:color w:val="C7254E"/>
          <w:spacing w:val="0"/>
          <w:sz w:val="21"/>
          <w:szCs w:val="21"/>
          <w:shd w:val="clear" w:fill="F9F2F4"/>
          <w:lang w:val="en-US" w:eastAsia="zh-CN"/>
        </w:rPr>
        <w:t>$ git clone https://github.com/tianqixin/runoob-git-test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3）常用命令：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status：查看缓冲区文件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add .：将所有文件添加到提交文件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Git commit：提交文件到远程仓库，如</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commit -m "提交说明"</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push -u origin 分支名：将提交的代码提交到某分支；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push -u origin main</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checkout 分支名：切换分支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checkout .：撤销所有修改，将[.]换成文件名为撤销指定文件；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Git branch：查看当前所在分支，[-a]查看当前仓库所有分支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注：</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(1)仅克隆时无需指定username、password</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(2)仅以此文件夹为提交文件夹，需要将[</w:t>
      </w:r>
      <w:r>
        <w:rPr>
          <w:rFonts w:ascii="Consolas" w:hAnsi="Consolas" w:eastAsia="Consolas" w:cs="Consolas"/>
          <w:i w:val="0"/>
          <w:iCs w:val="0"/>
          <w:caps w:val="0"/>
          <w:color w:val="C7254E"/>
          <w:spacing w:val="0"/>
          <w:sz w:val="21"/>
          <w:szCs w:val="21"/>
          <w:shd w:val="clear" w:fill="F9F2F4"/>
        </w:rPr>
        <w:t>global</w:t>
      </w:r>
      <w:r>
        <w:rPr>
          <w:rFonts w:hint="eastAsia" w:ascii="Times New Roman" w:hAnsi="Times New Roman" w:cs="Times New Roman"/>
          <w:lang w:val="en-US" w:eastAsia="zh-CN"/>
        </w:rPr>
        <w:t>]改成</w:t>
      </w:r>
      <w:r>
        <w:rPr>
          <w:rFonts w:hint="eastAsia" w:ascii="Consolas" w:hAnsi="Consolas" w:eastAsia="Consolas" w:cs="Consolas"/>
          <w:i w:val="0"/>
          <w:iCs w:val="0"/>
          <w:caps w:val="0"/>
          <w:color w:val="C7254E"/>
          <w:spacing w:val="0"/>
          <w:sz w:val="21"/>
          <w:szCs w:val="21"/>
          <w:shd w:val="clear" w:fill="F9F2F4"/>
          <w:lang w:val="en-US" w:eastAsia="zh-CN"/>
        </w:rPr>
        <w:t>local</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(3)链接自己的仓库，使用SSH方式，可以直接读取C盘下的私钥，不用输入用户名、密码；HTTPS方式适用于拉取他人的仓库；</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(4)删除仓库：仓库页面的Setting中，下滑到最后有Delete选项；</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(5)Git clone SSH链接：在任意文件夹中使用即可；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lang w:val="en-US" w:eastAsia="zh-CN"/>
        </w:rPr>
      </w:pPr>
      <w:r>
        <w:rPr>
          <w:rFonts w:hint="eastAsia" w:ascii="Times New Roman" w:hAnsi="Times New Roman" w:cs="Times New Roman"/>
          <w:lang w:val="en-US" w:eastAsia="zh-CN"/>
        </w:rPr>
        <w:t>/*新建本地文件夹，链接远程仓库*/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参考博文：</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"https://cloud.tencent.com/developer/article/1504684"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https://cloud.tencent.com/developer/article/1504684</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"https://blog.csdn.net/generallizhong/article/details/94014779"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https://blog.csdn.net/generallizhong/article/details/94014779</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1）新建文件夹，Git bash here，使用git init命令，使其成为一个git仓库(此处注意git和github没有半毛钱关系，github是远程仓库)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2）运行命令：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status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add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olor w:val="C7254E"/>
          <w:spacing w:val="0"/>
          <w:sz w:val="21"/>
          <w:szCs w:val="21"/>
          <w:shd w:val="clear" w:fill="F9F2F4"/>
          <w:lang w:val="en-US" w:eastAsia="zh-CN"/>
        </w:rPr>
        <w:t>G</w:t>
      </w:r>
      <w:r>
        <w:rPr>
          <w:rFonts w:hint="eastAsia" w:ascii="Consolas" w:hAnsi="Consolas" w:eastAsia="Consolas" w:cs="Consolas"/>
          <w:i w:val="0"/>
          <w:iCs w:val="0"/>
          <w:caps w:val="0"/>
          <w:color w:val="C7254E"/>
          <w:spacing w:val="0"/>
          <w:sz w:val="21"/>
          <w:szCs w:val="21"/>
          <w:shd w:val="clear" w:fill="F9F2F4"/>
          <w:lang w:val="en-US" w:eastAsia="zh-CN"/>
        </w:rPr>
        <w:t xml:space="preserve">it  commit -m </w:t>
      </w:r>
      <w:r>
        <w:rPr>
          <w:rFonts w:hint="default" w:ascii="Consolas" w:hAnsi="Consolas" w:eastAsia="Consolas" w:cs="Consolas"/>
          <w:i w:val="0"/>
          <w:iCs w:val="0"/>
          <w:caps w:val="0"/>
          <w:color w:val="C7254E"/>
          <w:spacing w:val="0"/>
          <w:sz w:val="21"/>
          <w:szCs w:val="21"/>
          <w:shd w:val="clear" w:fill="F9F2F4"/>
          <w:lang w:val="en-US" w:eastAsia="zh-CN"/>
        </w:rPr>
        <w:t>“</w:t>
      </w:r>
      <w:r>
        <w:rPr>
          <w:rFonts w:hint="eastAsia" w:ascii="Consolas" w:hAnsi="Consolas" w:eastAsia="Consolas" w:cs="Consolas"/>
          <w:i w:val="0"/>
          <w:iCs w:val="0"/>
          <w:caps w:val="0"/>
          <w:color w:val="C7254E"/>
          <w:spacing w:val="0"/>
          <w:sz w:val="21"/>
          <w:szCs w:val="21"/>
          <w:shd w:val="clear" w:fill="F9F2F4"/>
          <w:lang w:val="en-US" w:eastAsia="zh-CN"/>
        </w:rPr>
        <w:t>first commit</w:t>
      </w:r>
      <w:r>
        <w:rPr>
          <w:rFonts w:hint="default" w:ascii="Consolas" w:hAnsi="Consolas" w:eastAsia="Consolas" w:cs="Consolas"/>
          <w:i w:val="0"/>
          <w:iCs w:val="0"/>
          <w:caps w:val="0"/>
          <w:color w:val="C7254E"/>
          <w:spacing w:val="0"/>
          <w:sz w:val="21"/>
          <w:szCs w:val="21"/>
          <w:shd w:val="clear" w:fill="F9F2F4"/>
          <w:lang w:val="en-US" w:eastAsia="zh-CN"/>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3）链接Github，此处使用SSH生成密匙，在Github创建仓库，上传公钥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链接远程仓库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olor w:val="C7254E"/>
          <w:spacing w:val="0"/>
          <w:sz w:val="21"/>
          <w:szCs w:val="21"/>
          <w:shd w:val="clear" w:fill="F9F2F4"/>
          <w:lang w:val="en-US" w:eastAsia="zh-CN"/>
        </w:rPr>
      </w:pPr>
      <w:r>
        <w:rPr>
          <w:rFonts w:hint="default" w:ascii="Consolas" w:hAnsi="Consolas" w:eastAsia="Consolas" w:cs="Consolas"/>
          <w:i w:val="0"/>
          <w:iCs w:val="0"/>
          <w:color w:val="C7254E"/>
          <w:spacing w:val="0"/>
          <w:sz w:val="21"/>
          <w:szCs w:val="21"/>
          <w:shd w:val="clear" w:fill="F9F2F4"/>
          <w:lang w:val="en-US" w:eastAsia="zh-CN"/>
        </w:rPr>
        <w:t xml:space="preserve">$ git remote add origin </w:t>
      </w:r>
      <w:r>
        <w:rPr>
          <w:rFonts w:hint="eastAsia" w:ascii="Consolas" w:hAnsi="Consolas" w:eastAsia="Consolas" w:cs="Consolas"/>
          <w:i w:val="0"/>
          <w:iCs w:val="0"/>
          <w:color w:val="C7254E"/>
          <w:spacing w:val="0"/>
          <w:sz w:val="21"/>
          <w:szCs w:val="21"/>
          <w:shd w:val="clear" w:fill="F9F2F4"/>
          <w:lang w:val="en-US" w:eastAsia="zh-CN"/>
        </w:rPr>
        <w:t>SSH的链接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注：移除远程仓库：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Consolas" w:hAnsi="Consolas" w:eastAsia="Consolas" w:cs="Consolas"/>
          <w:i w:val="0"/>
          <w:iCs w:val="0"/>
          <w:color w:val="C7254E"/>
          <w:spacing w:val="0"/>
          <w:sz w:val="21"/>
          <w:szCs w:val="21"/>
          <w:shd w:val="clear" w:fill="F9F2F4"/>
          <w:lang w:val="en-US" w:eastAsia="zh-CN"/>
        </w:rPr>
        <w:t>git remote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提交到远程仓库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olor w:val="C7254E"/>
          <w:spacing w:val="0"/>
          <w:sz w:val="21"/>
          <w:szCs w:val="21"/>
          <w:shd w:val="clear" w:fill="F9F2F4"/>
          <w:lang w:val="en-US" w:eastAsia="zh-CN"/>
        </w:rPr>
      </w:pPr>
      <w:r>
        <w:rPr>
          <w:rFonts w:hint="default" w:ascii="Consolas" w:hAnsi="Consolas" w:eastAsia="Consolas" w:cs="Consolas"/>
          <w:i w:val="0"/>
          <w:iCs w:val="0"/>
          <w:color w:val="C7254E"/>
          <w:spacing w:val="0"/>
          <w:sz w:val="21"/>
          <w:szCs w:val="21"/>
          <w:shd w:val="clear" w:fill="F9F2F4"/>
          <w:lang w:val="en-US" w:eastAsia="zh-CN"/>
        </w:rPr>
        <w:t>$ git push -u origin 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6" w:name="_Toc3006"/>
      <w:r>
        <w:rPr>
          <w:rFonts w:hint="default" w:ascii="Times New Roman" w:hAnsi="Times New Roman" w:cs="Times New Roman"/>
          <w:b/>
          <w:bCs/>
          <w:lang w:val="en-US" w:eastAsia="zh-CN"/>
        </w:rPr>
        <w:t>5</w:t>
      </w:r>
      <w:r>
        <w:rPr>
          <w:rFonts w:hint="eastAsia" w:ascii="Times New Roman" w:hAnsi="Times New Roman" w:cs="Times New Roman"/>
          <w:b/>
          <w:bCs/>
          <w:lang w:val="en-US" w:eastAsia="zh-CN"/>
        </w:rPr>
        <w:t>、新建本地分支并拉取代码</w:t>
      </w:r>
      <w:bookmarkEnd w:id="26"/>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1）新建本地分支（分支名，用你自己的昵称；如老徐 用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参考命令  git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2）建立你本地电脑的代码仓库目录 mkdir -p ~/istester_git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3）把上面第2步获取的仓库代码拉到你本地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参考文章http://istester.com/git/445.html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7" w:name="_Toc498"/>
      <w:r>
        <w:rPr>
          <w:rFonts w:hint="default" w:ascii="Times New Roman" w:hAnsi="Times New Roman" w:cs="Times New Roman"/>
          <w:b/>
          <w:bCs/>
          <w:lang w:val="en-US" w:eastAsia="zh-CN"/>
        </w:rPr>
        <w:t>6</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查看本地分支</w:t>
      </w:r>
      <w:bookmarkEnd w:id="27"/>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查看本地分支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8" w:name="_Toc20845"/>
      <w:r>
        <w:rPr>
          <w:rFonts w:hint="default" w:ascii="Times New Roman" w:hAnsi="Times New Roman" w:cs="Times New Roman"/>
          <w:b/>
          <w:bCs/>
          <w:lang w:val="en-US" w:eastAsia="zh-CN"/>
        </w:rPr>
        <w:t>7</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切换</w:t>
      </w:r>
      <w:r>
        <w:rPr>
          <w:rFonts w:hint="eastAsia" w:ascii="Times New Roman" w:hAnsi="Times New Roman" w:cs="Times New Roman"/>
          <w:b/>
          <w:bCs/>
          <w:lang w:val="en-US" w:eastAsia="zh-CN"/>
        </w:rPr>
        <w:t>分支</w:t>
      </w:r>
      <w:bookmarkEnd w:id="28"/>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1）切换到你新建的本地分支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快捷可食用：git co 分支名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2）查看当前所在的分支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Switched to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lang w:val="en-US" w:eastAsia="zh-CN"/>
        </w:rPr>
      </w:pPr>
      <w:bookmarkStart w:id="29" w:name="_Toc6114"/>
      <w:r>
        <w:rPr>
          <w:rFonts w:hint="default" w:ascii="Times New Roman" w:hAnsi="Times New Roman" w:cs="Times New Roman"/>
          <w:b/>
          <w:bCs/>
          <w:lang w:val="en-US" w:eastAsia="zh-CN"/>
        </w:rPr>
        <w:t>8</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本地分支push到远程服务器</w:t>
      </w:r>
      <w:bookmarkEnd w:id="29"/>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把新建的本地分支push到远程服务器，远程分支与本地分支同名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Total 0 (delta 0), reused 0 (delta 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To http://t.istester.com:3000/istester/gittest.git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 [new branch]      idoxu -&gt;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0" w:name="_Toc1094"/>
      <w:r>
        <w:rPr>
          <w:rFonts w:hint="default" w:ascii="Times New Roman" w:hAnsi="Times New Roman" w:cs="Times New Roman"/>
          <w:b/>
          <w:bCs/>
          <w:lang w:val="en-US" w:eastAsia="zh-CN"/>
        </w:rPr>
        <w:t>9</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查看远程仓库分支</w:t>
      </w:r>
      <w:bookmarkEnd w:id="30"/>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查看远程仓库有哪些分支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branch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branch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idoxudev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remotes/origin/HEAD -&gt; origin/master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1" w:name="_Toc9348"/>
      <w:r>
        <w:rPr>
          <w:rFonts w:hint="default" w:ascii="Times New Roman" w:hAnsi="Times New Roman" w:cs="Times New Roman"/>
          <w:b/>
          <w:bCs/>
          <w:lang w:val="en-US" w:eastAsia="zh-CN"/>
        </w:rPr>
        <w:t>10</w:t>
      </w:r>
      <w:r>
        <w:rPr>
          <w:rFonts w:hint="eastAsia" w:ascii="Times New Roman" w:hAnsi="Times New Roman" w:cs="Times New Roman"/>
          <w:b/>
          <w:bCs/>
          <w:lang w:val="en-US" w:eastAsia="zh-CN"/>
        </w:rPr>
        <w:t>、创建并切换到某分支</w:t>
      </w:r>
      <w:bookmarkEnd w:id="31"/>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创建你昵称的dev分支，并切换到那个分支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比如 git checkout -b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2" w:name="_Toc25975"/>
      <w:r>
        <w:rPr>
          <w:rFonts w:hint="default" w:ascii="Times New Roman" w:hAnsi="Times New Roman" w:cs="Times New Roman"/>
          <w:b/>
          <w:bCs/>
          <w:lang w:val="en-US" w:eastAsia="zh-CN"/>
        </w:rPr>
        <w:t>11</w:t>
      </w:r>
      <w:r>
        <w:rPr>
          <w:rFonts w:hint="eastAsia" w:ascii="Times New Roman" w:hAnsi="Times New Roman" w:cs="Times New Roman"/>
          <w:b/>
          <w:bCs/>
          <w:lang w:val="en-US" w:eastAsia="zh-CN"/>
        </w:rPr>
        <w:t>、删除本地分支</w:t>
      </w:r>
      <w:bookmarkEnd w:id="32"/>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删除之前你自己创建的，自己昵称的dev分支（如老徐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1）命令 git branch -d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如果提示无法删除；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[root@istester gittest]# git branch -d idoxu_dev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error: Cannot delete branch 'idoxu_dev' checked out at '/root/gittest'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先切换到其他分支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Switched to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再删除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[root@istester gittest]# git branch -d idoxu_dev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Deleted branch idoxu_dev (was 293eda3).</w:t>
      </w:r>
    </w:p>
    <w:p>
      <w:pPr>
        <w:keepNext w:val="0"/>
        <w:keepLines w:val="0"/>
        <w:pageBreakBefore w:val="0"/>
        <w:numPr>
          <w:ilvl w:val="0"/>
          <w:numId w:val="1"/>
        </w:numPr>
        <w:kinsoku/>
        <w:wordWrap w:val="0"/>
        <w:overflowPunct/>
        <w:topLinePunct w:val="0"/>
        <w:autoSpaceDE/>
        <w:autoSpaceDN/>
        <w:bidi w:val="0"/>
        <w:adjustRightInd/>
        <w:snapToGrid/>
        <w:ind w:left="420" w:leftChars="0" w:hanging="420" w:firstLineChars="0"/>
        <w:textAlignment w:val="auto"/>
        <w:outlineLvl w:val="9"/>
        <w:rPr>
          <w:rFonts w:hint="eastAsia" w:ascii="Times New Roman" w:hAnsi="Times New Roman" w:cs="Times New Roman"/>
          <w:highlight w:val="yellow"/>
          <w:lang w:val="en-US" w:eastAsia="zh-CN"/>
        </w:rPr>
      </w:pPr>
      <w:r>
        <w:rPr>
          <w:rFonts w:hint="eastAsia" w:ascii="Times New Roman" w:hAnsi="Times New Roman" w:cs="Times New Roman"/>
          <w:highlight w:val="yellow"/>
          <w:lang w:val="en-US" w:eastAsia="zh-CN"/>
        </w:rPr>
        <w:t>注：-d 与 -D 的比较，另删除远程分支是其它命令</w:t>
      </w: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branch -d &lt;branchName&gt;</w:t>
      </w:r>
      <w:r>
        <w:rPr>
          <w:rFonts w:hint="eastAsia" w:ascii="Times New Roman" w:hAnsi="Times New Roman" w:cs="Times New Roman"/>
          <w:highlight w:val="yellow"/>
          <w:lang w:val="en-US" w:eastAsia="zh-CN"/>
        </w:rPr>
        <w:t>：</w:t>
      </w:r>
      <w:r>
        <w:rPr>
          <w:rFonts w:hint="default" w:ascii="Times New Roman" w:hAnsi="Times New Roman" w:cs="Times New Roman"/>
          <w:highlight w:val="yellow"/>
          <w:lang w:val="en-US" w:eastAsia="zh-CN"/>
        </w:rPr>
        <w:t>删除一个名字为branchName的分支。如果该分支有提交未进行合并，则会删除失败。</w:t>
      </w: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branch -D &lt;branchName&gt;</w:t>
      </w:r>
      <w:r>
        <w:rPr>
          <w:rFonts w:hint="eastAsia" w:ascii="Times New Roman" w:hAnsi="Times New Roman" w:cs="Times New Roman"/>
          <w:highlight w:val="yellow"/>
          <w:lang w:val="en-US" w:eastAsia="zh-CN"/>
        </w:rPr>
        <w:t>：</w:t>
      </w:r>
      <w:r>
        <w:rPr>
          <w:rFonts w:hint="default" w:ascii="Times New Roman" w:hAnsi="Times New Roman" w:cs="Times New Roman"/>
          <w:highlight w:val="yellow"/>
          <w:lang w:val="en-US" w:eastAsia="zh-CN"/>
        </w:rPr>
        <w:t>强制删除一个名字为branchName 的分支。如果该分支有提交未进行合并，也会删除成功。</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highlight w:val="yellow"/>
          <w:lang w:val="en-US" w:eastAsia="zh-CN"/>
        </w:rPr>
      </w:pP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push origin --delete [branch_name]</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git删除远程分支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3" w:name="_Toc1993"/>
      <w:r>
        <w:rPr>
          <w:rFonts w:hint="default" w:ascii="Times New Roman" w:hAnsi="Times New Roman" w:cs="Times New Roman"/>
          <w:b/>
          <w:bCs/>
          <w:lang w:val="en-US" w:eastAsia="zh-CN"/>
        </w:rPr>
        <w:t>12</w:t>
      </w:r>
      <w:r>
        <w:rPr>
          <w:rFonts w:hint="eastAsia" w:ascii="Times New Roman" w:hAnsi="Times New Roman" w:cs="Times New Roman"/>
          <w:b/>
          <w:bCs/>
          <w:lang w:val="en-US" w:eastAsia="zh-CN"/>
        </w:rPr>
        <w:t>、切换到某分支，修改某文件</w:t>
      </w:r>
      <w:bookmarkEnd w:id="3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1）切换到 你自己的昵称的本地分支；如老徐 的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2）修改文件 start_ByIdo.sh ，底部追加你的分支名注释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echo '#idoxu' &gt;&gt;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4" w:name="_Toc21191"/>
      <w:r>
        <w:rPr>
          <w:rFonts w:hint="default" w:ascii="Times New Roman" w:hAnsi="Times New Roman" w:cs="Times New Roman"/>
          <w:b/>
          <w:bCs/>
          <w:lang w:val="en-US" w:eastAsia="zh-CN"/>
        </w:rPr>
        <w:t>13</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查看仓库文件改动状态</w:t>
      </w:r>
      <w:bookmarkEnd w:id="34"/>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status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status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On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Changes not staged for commit: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(use "git add &lt;file&gt;..." to update what will be committed)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(use "git checkout -- &lt;file&gt;..." to discard changes in working directory)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modified: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no changes added to commit (use "git add" and/or "git commit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5" w:name="_Toc30627"/>
      <w:r>
        <w:rPr>
          <w:rFonts w:hint="default" w:ascii="Times New Roman" w:hAnsi="Times New Roman" w:cs="Times New Roman"/>
          <w:b/>
          <w:bCs/>
          <w:lang w:val="en-US" w:eastAsia="zh-CN"/>
        </w:rPr>
        <w:t>14</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查看文件 start_ByIdo.sh 具体改动了啥内容</w:t>
      </w:r>
      <w:bookmarkEnd w:id="35"/>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diff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diff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diff --git a/start_ByIdo.sh b/start_ByIdo.sh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index 792a827..09f73c6 100644</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a/start_ByIdo.sh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b/start_ByIdo.sh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-1 +1,2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nohup ./gogs web &gt;&gt;/dev/null 2&gt;&amp;1 &amp;</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6" w:name="_Toc25723"/>
      <w:r>
        <w:rPr>
          <w:rFonts w:hint="default" w:ascii="Times New Roman" w:hAnsi="Times New Roman" w:cs="Times New Roman"/>
          <w:b/>
          <w:bCs/>
          <w:lang w:val="en-US" w:eastAsia="zh-CN"/>
        </w:rPr>
        <w:t>15</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添加修改的文件</w:t>
      </w:r>
      <w:r>
        <w:rPr>
          <w:rFonts w:hint="eastAsia" w:ascii="Times New Roman" w:hAnsi="Times New Roman" w:cs="Times New Roman"/>
          <w:b/>
          <w:bCs/>
          <w:lang w:val="en-US" w:eastAsia="zh-CN"/>
        </w:rPr>
        <w:t>并提交修改</w:t>
      </w:r>
      <w:bookmarkEnd w:id="36"/>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1）添加修改的文件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add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提交修改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commit -m "idoxu add"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7" w:name="_Toc1244"/>
      <w:r>
        <w:rPr>
          <w:rFonts w:hint="default" w:ascii="Times New Roman" w:hAnsi="Times New Roman" w:cs="Times New Roman"/>
          <w:b/>
          <w:bCs/>
          <w:lang w:val="en-US" w:eastAsia="zh-CN"/>
        </w:rPr>
        <w:t>16</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提交本次代码到远程idoxu分支（你自己的分支）</w:t>
      </w:r>
      <w:bookmarkEnd w:id="37"/>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8" w:name="_Toc17259"/>
      <w:r>
        <w:rPr>
          <w:rFonts w:hint="default" w:ascii="Times New Roman" w:hAnsi="Times New Roman" w:cs="Times New Roman"/>
          <w:b/>
          <w:bCs/>
          <w:lang w:val="en-US" w:eastAsia="zh-CN"/>
        </w:rPr>
        <w:t>17</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去远程仓库，查看提交记录</w:t>
      </w:r>
      <w:bookmarkEnd w:id="38"/>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参考文章http://istester.com/git/450.html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9" w:name="_Toc27482"/>
      <w:r>
        <w:rPr>
          <w:rFonts w:hint="default" w:ascii="Times New Roman" w:hAnsi="Times New Roman" w:cs="Times New Roman"/>
          <w:b/>
          <w:bCs/>
          <w:lang w:val="en-US" w:eastAsia="zh-CN"/>
        </w:rPr>
        <w:t>18</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从零开始，新建远程仓库，提交自己的本地代码到远程仓库</w:t>
      </w:r>
      <w:bookmarkEnd w:id="39"/>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仓库文章http://istester.com/git/458.html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40" w:name="_Toc16550"/>
      <w:r>
        <w:rPr>
          <w:rFonts w:hint="default" w:ascii="Times New Roman" w:hAnsi="Times New Roman" w:cs="Times New Roman"/>
          <w:b/>
          <w:bCs/>
          <w:lang w:val="en-US" w:eastAsia="zh-CN"/>
        </w:rPr>
        <w:t>19</w:t>
      </w:r>
      <w:r>
        <w:rPr>
          <w:rFonts w:hint="eastAsia" w:ascii="Times New Roman" w:hAnsi="Times New Roman" w:cs="Times New Roman"/>
          <w:b/>
          <w:bCs/>
          <w:lang w:val="en-US" w:eastAsia="zh-CN"/>
        </w:rPr>
        <w:t>、仓库流程练习</w:t>
      </w:r>
      <w:bookmarkEnd w:id="40"/>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1、新建一个自己的远程仓库；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2、把自己本地的代码，提交到远程仓库；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3、切换一个新的功能分支 istester/21day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4、开发代码，提交到分支；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参考文章http://istester.com/git/459.html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1）合并分支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41" w:name="_Toc12714"/>
      <w:r>
        <w:rPr>
          <w:rFonts w:hint="eastAsia" w:ascii="Times New Roman" w:hAnsi="Times New Roman" w:cs="Times New Roman"/>
          <w:b/>
          <w:bCs/>
          <w:lang w:val="en-US" w:eastAsia="zh-CN"/>
        </w:rPr>
        <w:t>20、</w:t>
      </w:r>
      <w:r>
        <w:rPr>
          <w:rFonts w:hint="default" w:ascii="Times New Roman" w:hAnsi="Times New Roman" w:cs="Times New Roman"/>
          <w:b/>
          <w:bCs/>
          <w:lang w:val="en-US" w:eastAsia="zh-CN"/>
        </w:rPr>
        <w:t>解决合并冲突</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自己如何模拟？</w:t>
      </w:r>
      <w:bookmarkEnd w:id="41"/>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1、在前几天作业的基础上，再新建一个分支 istester/git21day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checkout -b istester/git21day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2、修改idoxu.ini文件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vim idoxu.ini</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3、随便修改点内容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4、切到master分支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5、合并istester/git21day 到master分支  ，参考昨天的文章http://istester.com/git/466.html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6、切换到昨天作业的分支 istester/21day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7、重复如上 2、3、4 步骤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8、合并istester/21day 到master分支  ，参考昨天的文章  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9、查看是否有冲突？如有修改解决，如没有，看看哪里操作的问题；</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outlineLvl w:val="1"/>
        <w:rPr>
          <w:rFonts w:hint="eastAsia" w:ascii="Times New Roman" w:hAnsi="Times New Roman" w:cs="Times New Roman"/>
          <w:lang w:val="en-US" w:eastAsia="zh-CN"/>
        </w:rPr>
      </w:pPr>
      <w:r>
        <w:rPr>
          <w:rFonts w:hint="eastAsia" w:ascii="Times New Roman" w:hAnsi="Times New Roman" w:cs="Times New Roman"/>
          <w:lang w:val="en-US" w:eastAsia="zh-CN"/>
        </w:rPr>
        <w:t>#Github使用Markdown文件</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keepNext w:val="0"/>
        <w:keepLines w:val="0"/>
        <w:pageBreakBefore w:val="0"/>
        <w:kinsoku/>
        <w:wordWrap w:val="0"/>
        <w:overflowPunct/>
        <w:topLinePunct w:val="0"/>
        <w:autoSpaceDE/>
        <w:autoSpaceDN/>
        <w:bidi w:val="0"/>
        <w:adjustRightInd/>
        <w:snapToGrid/>
        <w:textAlignment w:val="auto"/>
        <w:outlineLvl w:val="0"/>
        <w:rPr>
          <w:rFonts w:hint="eastAsia" w:ascii="Times New Roman" w:hAnsi="Times New Roman" w:eastAsia="楷体" w:cs="Times New Roman"/>
          <w:b/>
          <w:bCs/>
          <w:sz w:val="28"/>
          <w:szCs w:val="28"/>
          <w:lang w:val="en-US" w:eastAsia="zh-CN"/>
        </w:rPr>
      </w:pPr>
      <w:bookmarkStart w:id="42" w:name="_Toc17239"/>
      <w:r>
        <w:rPr>
          <w:rFonts w:hint="eastAsia" w:ascii="Times New Roman" w:hAnsi="Times New Roman" w:eastAsia="楷体" w:cs="Times New Roman"/>
          <w:b/>
          <w:bCs/>
          <w:sz w:val="28"/>
          <w:szCs w:val="28"/>
          <w:lang w:val="en-US" w:eastAsia="zh-CN"/>
        </w:rPr>
        <w:t>三、APP测试命令</w:t>
      </w:r>
      <w:bookmarkEnd w:id="42"/>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lang w:val="en-US" w:eastAsia="zh-CN"/>
        </w:rPr>
      </w:pPr>
      <w:bookmarkStart w:id="43" w:name="_Toc31185"/>
      <w:r>
        <w:rPr>
          <w:rFonts w:hint="eastAsia" w:ascii="Times New Roman" w:hAnsi="Times New Roman" w:cs="Times New Roman"/>
          <w:b/>
          <w:bCs/>
          <w:lang w:val="en-US" w:eastAsia="zh-CN"/>
        </w:rPr>
        <w:t>1、adb命令</w:t>
      </w:r>
      <w:bookmarkEnd w:id="4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使用的端口号，5037</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devices , 获取设备列表及设备状态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get-state , 获取设备的状态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install 用于安装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uninstall 用于卸载</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push 命令将PC机上的文件推到 DLT-RK3288 机器上</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pull  命令将DLT-RK3288机器上的文件拉到PC机上</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ls, cd, rm, mkdir, touch, pwd, cp, mv, ifconfig, netstat, ping, ps, top等，进入adb shell即可执行，与linux相似</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#打印默认日志数据adb logcat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需要打印日志详细时间的简单数据adb logcat -v time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需要打印级别为Error的信息adb logcat *:E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help, 列出所有的选项说明及子命令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devices , 获取设备列表及设备状态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get-state , 获取设备的状态，设备的状态有 3 钟，device , offline , unknown，其中device：设备正常连接，offline：连接出现异常，设备无响应，unknown：没有连接设备</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kill-server , adb start-server , 结束 adb 服务， 启动 adb 服务，通常两个命令一起用，设备状态异常时使用 kill-server，然后运行 start-server 进行重启服务</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logcat , 打印 Android 的系统日志    adb logcat -c,清除日志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bugreport , 打印dumpsys、dumpstate、logcat的输出，也是用于分析错误，输出比较多，建议重定向到一个文件中，如adb bugreport &gt; d:\bugreport.log</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install , 安装应用，adb install -r 重新安装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uninstall , 卸载应用，后面跟的参数是应用的包名，请区别于 apk 文件名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pull , 将 Android 设备上的文件或者文件夹复制到本地，如例如复制 Sdcard 下的 pull.txt 文件到 D 盘：adb pull sdcard/pull.txt d:\，重命名：adb pull sdcard/pull.txt d:\rename.txt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push , 推送本地文件至 Android 设备，如推送 D 盘下的 push.txt 至 Sdcard：adb push d:\push.txt sdcard/   sdcard 后面的斜杠不能少</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reboot , 重启 Android 设备，    adb reboot recovery，重启到Recovery界面    adb reboot bootloader，重启到bootloader界面</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root , adb remount,可以直接已这两个命令获取 root 权限，并挂载系统文件系统为可读写状态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get-serialno,返回设备序列号SN值    adb get-product，获取设备的ID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forward tcp:5555 tcp:8000,做为主机向模拟器或设备的请求端口</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shell,进入设备shell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list package,列出所有的应用的包名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screencap -p /sdcard/screen.png ,截屏，保存至 sdcard 目录</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screenrecord sdcard/record.mp4,执行命令后操作手机，ctrl + c 结束录制，录制结果保存至 sdcard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wm size,获取设备分辨率</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dump 包名，列出指定应用的 dump 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path 包名， 列出对应包名的 .apk 位置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程序包 –v 测试次数 ,比如“adb shell monkey –p com.htc.Weather –v 20000”意思是对com.htc.Weather 这个程序包单独进行一次20000次的monkey测试，其中程序包名称可以在串口终端这句命令获得：ls data/data 显示所有程序包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ps | grep [process]，找出对应的进程pid  adb shell dumpsys meminfo [pid]，根据进程pid查看进程占用的内存    或者  adb shell dumpsys meminfo&lt;package_name&gt;，package_name 也可以换成程序的pid，pid可以通过 adb shell top | grep app_name 来查找</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ps, 查看当前终端中的进程信息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ls // 查看目录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date // 打印或设置当前系统时间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cat /proc/meminfo // 查看内存信息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/proc/cpuinfo // 查看CPU信息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#抓取App报错的log日志：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按住win+r打开cmd，cd到安装adb的目录下，然后输入指令：adb logcat -v time &gt; D:\\logcat.log（可以换成其他磁盘） ，输入完成之后敲击回车，这个时候在D盘下会生成一个logcat日志并且将近期的崩溃记录到这个日志当中。Ctrl+C以结束截取操作。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*:V           不过滤地输出所有调试信息，显示所有日志信息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*:D            Debug来表达调试信息，能输出Debug、Info、Warning、Error级别的Log信息。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*:I              Info来表达一些信息，能输出Info、Warning、Error级别的Log信息。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*:W            Warning表示警告，查找崩溃问题一般用：能输出Warning、Error级别的Log信息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2.adb logcat *:E             Error表示出现错误，能输出Error级别的Log信息。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bookmarkStart w:id="44" w:name="_Toc1746"/>
      <w:r>
        <w:rPr>
          <w:rFonts w:hint="eastAsia" w:ascii="Times New Roman" w:hAnsi="Times New Roman" w:cs="Times New Roman"/>
          <w:b/>
          <w:bCs/>
          <w:lang w:val="en-US" w:eastAsia="zh-CN"/>
        </w:rPr>
        <w:t>2、Monkey命令</w:t>
      </w:r>
      <w:bookmarkEnd w:id="44"/>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查看设备的链接情况：adb devices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手机里面的软件随机点击：adb shell monkey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查看包名（-s只查找系统包名，-3只查看第三方包，-f输出包和包相关联的文件，-e只输出启用的包，-i只输出包和安装信息，-u只输出包和未安装包信息，都不加显示所有，）：adb shell pm list packages -s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启动一个指定包名：adb shell monkey -p com.dyhoa.school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b/>
          <w:bCs/>
          <w:lang w:val="en-US" w:eastAsia="zh-CN"/>
        </w:rPr>
        <w:t>#操作日志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com.tencent.mobileqq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 参数： -p 用于约束限制，用此参数指定一个或多个包（Package，即App）。指定包之后，monkey将只允许系统启动指定的APP,如果不指定包，将允许系统启动设备中的所有APP.</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指定一个包： adb shell monkey -p cn.emoney.acg 10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指定多个包：adb shell monkey -p cn.emoney.acg –p cn.emoney.wea -p cn.emoney.acg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不指定包：adb shell monkey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 参数: -v用于指定反馈信息级别（信息级别就是日志的详细程度），总共分3个级别，分别对应的参数如下表所示：</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 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说明缺省值，仅提供启动提示、测试完成和最终结果等少量信息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日志级别1</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说明提供较为详细的日志，包括每个发送到Activity的事件信息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 2</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说明最详细的日志，包括了测试中选中/未选中的Activity信息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3 参数： -s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用于指定伪随机数生成器的seed值，如果seed相同，则两次Monkey测试所产生的事件序列也相同的。</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Monkey 测试1：adb shell monkey -p cn.emoney.acg -s 10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Monkey 测试2：adb shell monkey -p cn.emoney.acg –s 10 100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两次测试的效果是相同的，因为模拟的用户操作序列（每次操作按照一定的先后顺序所组成的一系列操作，即一个序列）是一样的。</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4 参数： --throttle&lt;毫秒&gt;用于指定用户操作（即事件）间的时延，单位是毫秒；</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--throttle 5000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5 参数： --ignore-crashes     用于指定当应用程序崩溃时（Force&amp; Close错误），Monkey是否停止运行。如果使用此参数，即使应用程序崩溃，Monkey依然会发送事件，直到事件计数完成。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--ignore-crashes 1000        测试过程中即使程序崩溃，Monkey依然会继续发送事件直到事件数目达到1000为止</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1000          测试过程中，如果acg程序崩溃，Monkey将会停止运行</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6 参数： --ignore-timeouts                        用于指定当应用程序发生ANR（Application No Responding）错误时，Monkey是否停止运行。如果使用此参数，即使应用程序发生ANR错误，Monkey依然会发送事件，直到事件计数完成。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--ignore-timeouts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7 参数： --ignore-security-exceptions        用于指定当应用程序发生许可错误时（如证书许可，网络许可等），Monkey是否停止运行。如果使用此参数，即使应用程序发生许可错误，Monkey依然会发送事件，直到事件计数完成。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--ignore-security-exception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8 参数： --kill-process-after-error             用于指定当应用程序发生错误时，是否停止其运行。如果指定此参数，当应用程序发生错误时，应用程序停止运行并保持在当前状态。应用程序仅是静止在发生错误时的状态，系统并不会结束该应用程序的进程</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--kill-process-after-error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9 参数： --monitor-native-crashes         用于指定是否监视并报告应用程序发生崩溃的本地代码。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--monitor-native-crashes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10 参数： --pct-｛+事件类别｝｛+事件类别百分比｝用于指定每种类别事件的数目百分比（在Monkey事件序列中，该类事件数目占总事件数目的百分比）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--pct-touch｛+百分比｝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调整触摸事件的百分比(触摸事件是一个down-up事件，它发生在屏幕上的某单一位置)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--pct-touch 10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--pct-motion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调整动作事件的百分比(动作事件由屏幕上某处的一个down事件、一系列的伪随件机事和一个up事件组成)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--pct-motion 20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--pct-trackball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调整轨迹事件的百分比(轨迹事件由一个或几个随机的移动组成，有时还伴随有点击)</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--pct-trackball 30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--pct-nav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调整“基本”导航事件的百分比(导航事件由来自方向输入设备的up/down/left/right组成)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--pct-nav 40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--pct-majornav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调整“主要”导航事件的百分比(这些导航事件通常引发图形界面中的动作，如：5-way键盘的中间按键、回退按键、菜单按键)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--pct-majornav 50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#输出monkeylog</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跑monkey的时候或者想抓程序log导出时，有时会提示：cannot create D:monkeytest.txt: read-only file system</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为什么有时候可以有时候不可以？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后来发现跟使用使用习惯不一样，一会是先进入adb shell 再用命令，一会是直接命令进入。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进入adb shell后再用命令就会失败~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正确方法：退出shell或者执行命令时先不要进shell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C:\Documents and Settings\Administrator&gt;adb shell monkey -p 包名 -v 300  &gt;e:\text.txt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进入adb shell后就相当于进入linux的root下面，没有权限在里面创建文件~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outlineLvl w:val="0"/>
        <w:rPr>
          <w:rFonts w:hint="default" w:ascii="Times New Roman" w:hAnsi="Times New Roman" w:cs="Times New Roman"/>
          <w:b/>
          <w:bCs/>
          <w:sz w:val="30"/>
          <w:szCs w:val="30"/>
          <w:lang w:val="en-US" w:eastAsia="zh-CN"/>
        </w:rPr>
      </w:pPr>
      <w:bookmarkStart w:id="45" w:name="_Toc13743"/>
      <w:r>
        <w:rPr>
          <w:rFonts w:hint="eastAsia" w:ascii="Times New Roman" w:hAnsi="Times New Roman" w:cs="Times New Roman"/>
          <w:b/>
          <w:bCs/>
          <w:sz w:val="30"/>
          <w:szCs w:val="30"/>
          <w:lang w:val="en-US" w:eastAsia="zh-CN"/>
        </w:rPr>
        <w:t>四</w:t>
      </w:r>
      <w:r>
        <w:rPr>
          <w:rFonts w:hint="default" w:ascii="Times New Roman" w:hAnsi="Times New Roman" w:cs="Times New Roman"/>
          <w:b/>
          <w:bCs/>
          <w:sz w:val="30"/>
          <w:szCs w:val="30"/>
          <w:lang w:val="en-US" w:eastAsia="zh-CN"/>
        </w:rPr>
        <w:t>、SQL基础</w:t>
      </w:r>
      <w:bookmarkEnd w:id="45"/>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重要事项</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一定要记住，SQL 对大小写不敏感！</w:t>
      </w:r>
    </w:p>
    <w:p>
      <w:pPr>
        <w:rPr>
          <w:rFonts w:hint="default" w:ascii="Times New Roman" w:hAnsi="Times New Roman" w:cs="Times New Roman"/>
          <w:sz w:val="24"/>
          <w:szCs w:val="24"/>
          <w:lang w:val="en-US" w:eastAsia="zh-CN"/>
        </w:rPr>
      </w:pPr>
    </w:p>
    <w:p>
      <w:pPr>
        <w:outlineLvl w:val="1"/>
        <w:rPr>
          <w:rFonts w:hint="default" w:ascii="Times New Roman" w:hAnsi="Times New Roman" w:cs="Times New Roman"/>
          <w:b/>
          <w:bCs/>
          <w:sz w:val="28"/>
          <w:szCs w:val="28"/>
          <w:lang w:val="en-US" w:eastAsia="zh-CN"/>
        </w:rPr>
      </w:pPr>
      <w:bookmarkStart w:id="46" w:name="_Toc12776"/>
      <w:r>
        <w:rPr>
          <w:rFonts w:hint="default" w:ascii="Times New Roman" w:hAnsi="Times New Roman" w:cs="Times New Roman"/>
          <w:b/>
          <w:bCs/>
          <w:sz w:val="28"/>
          <w:szCs w:val="28"/>
          <w:lang w:val="en-US" w:eastAsia="zh-CN"/>
        </w:rPr>
        <w:t>1、SQL 语句后面的分号？</w:t>
      </w:r>
      <w:bookmarkEnd w:id="46"/>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某些数据库系统要求在每条 SQL 命令的末端使用分号。在我们的教程中不使用分号。</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分号是在数据库系统中分隔每条 SQL 语句的标准方法，这样就可以在对服务器的相同请求中执行一条以上的语句。</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如果您使用的是 MS Access 和 SQL Server 2000，则不必在每条 SQL 语句之后使用分号，不过某些数据库软件要求必须使用分号。</w:t>
      </w:r>
    </w:p>
    <w:p>
      <w:pPr>
        <w:rPr>
          <w:rFonts w:hint="default" w:ascii="Times New Roman" w:hAnsi="Times New Roman" w:cs="Times New Roman"/>
          <w:sz w:val="24"/>
          <w:szCs w:val="24"/>
          <w:lang w:val="en-US" w:eastAsia="zh-CN"/>
        </w:rPr>
      </w:pPr>
    </w:p>
    <w:p>
      <w:pPr>
        <w:outlineLvl w:val="1"/>
        <w:rPr>
          <w:rFonts w:hint="default" w:ascii="Times New Roman" w:hAnsi="Times New Roman" w:cs="Times New Roman"/>
          <w:b/>
          <w:bCs/>
          <w:sz w:val="28"/>
          <w:szCs w:val="28"/>
          <w:lang w:val="en-US" w:eastAsia="zh-CN"/>
        </w:rPr>
      </w:pPr>
      <w:bookmarkStart w:id="47" w:name="_Toc17277"/>
      <w:r>
        <w:rPr>
          <w:rFonts w:hint="default" w:ascii="Times New Roman" w:hAnsi="Times New Roman" w:cs="Times New Roman"/>
          <w:b/>
          <w:bCs/>
          <w:sz w:val="28"/>
          <w:szCs w:val="28"/>
          <w:lang w:val="en-US" w:eastAsia="zh-CN"/>
        </w:rPr>
        <w:t>2、SQL DML 和 DDL</w:t>
      </w:r>
      <w:bookmarkEnd w:id="47"/>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可以把 SQL 分为两个部分：数据操作语言 (DML) 和 数据定义语言 (DDL)。</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(结构化查询语言)是用于执行查询的语法。但是 SQL 语言也包含用于更新、插入和删除记录的语法。</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查询和更新指令构成了 SQL 的 DML 部分：</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SELECT - 从数据库表中获取数据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UPDATE - 更新数据库表中的数据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DELETE - 从数据库表中删除数据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INSERT INTO - 向数据库表中插入数据</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的数据定义语言 (DDL) 部分使我们有能力创建或删除表格。我们也可以定义索引（键），规定表之间的链接，以及施加表间的约束。</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中最重要的 DDL 语句:</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DATABASE - 创建新数据库</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ALTER DATABASE - 修改数据库</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TABLE - 创建新表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ALTER TABLE - 变更（改变）数据库表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DROP TABLE - 删除表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INDEX - 创建索引（搜索键）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DROP INDEX - 删除索引</w:t>
      </w:r>
    </w:p>
    <w:p>
      <w:pPr>
        <w:outlineLvl w:val="9"/>
        <w:rPr>
          <w:rFonts w:hint="eastAsia" w:ascii="Times New Roman" w:hAnsi="Times New Roman" w:cs="Times New Roman"/>
          <w:b/>
          <w:bCs/>
          <w:sz w:val="28"/>
          <w:szCs w:val="28"/>
          <w:lang w:val="en-US" w:eastAsia="zh-CN"/>
        </w:rPr>
      </w:pPr>
    </w:p>
    <w:p>
      <w:pPr>
        <w:outlineLvl w:val="1"/>
        <w:rPr>
          <w:rFonts w:hint="default" w:ascii="Times New Roman" w:hAnsi="Times New Roman" w:cs="Times New Roman"/>
          <w:b/>
          <w:bCs/>
          <w:sz w:val="28"/>
          <w:szCs w:val="28"/>
          <w:lang w:val="en-US" w:eastAsia="zh-CN"/>
        </w:rPr>
      </w:pPr>
      <w:bookmarkStart w:id="48" w:name="_Toc23026"/>
      <w:r>
        <w:rPr>
          <w:rFonts w:hint="eastAsia" w:ascii="Times New Roman" w:hAnsi="Times New Roman" w:cs="Times New Roman"/>
          <w:b/>
          <w:bCs/>
          <w:sz w:val="28"/>
          <w:szCs w:val="28"/>
          <w:lang w:val="en-US" w:eastAsia="zh-CN"/>
        </w:rPr>
        <w:t>3、</w:t>
      </w:r>
      <w:r>
        <w:rPr>
          <w:rFonts w:hint="default" w:ascii="Times New Roman" w:hAnsi="Times New Roman" w:cs="Times New Roman"/>
          <w:b/>
          <w:bCs/>
          <w:sz w:val="28"/>
          <w:szCs w:val="28"/>
          <w:lang w:val="en-US" w:eastAsia="zh-CN"/>
        </w:rPr>
        <w:t>SQL SELECT 语句</w:t>
      </w:r>
      <w:bookmarkEnd w:id="48"/>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SELECT 语句用于从表中选取数据。</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结果被存储在一个结果表中（称为结果集）。</w:t>
      </w:r>
    </w:p>
    <w:p>
      <w:pPr>
        <w:widowControl w:val="0"/>
        <w:numPr>
          <w:ilvl w:val="0"/>
          <w:numId w:val="4"/>
        </w:numPr>
        <w:ind w:left="425" w:leftChars="0" w:hanging="425"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SELECT 语法</w:t>
      </w:r>
      <w:r>
        <w:rPr>
          <w:rFonts w:hint="eastAsia"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列名称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以及：</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注释：SQL 语句对大小写不敏感。SELECT 等效于 select。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49" w:name="_Toc23334"/>
      <w:r>
        <w:rPr>
          <w:rFonts w:hint="default" w:ascii="Times New Roman" w:hAnsi="Times New Roman" w:cs="Times New Roman"/>
          <w:sz w:val="24"/>
          <w:szCs w:val="24"/>
          <w:lang w:val="en-US" w:eastAsia="zh-CN"/>
        </w:rPr>
        <w:t>SQL SELECT 实例</w:t>
      </w:r>
      <w:bookmarkEnd w:id="49"/>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sz w:val="24"/>
          <w:szCs w:val="24"/>
          <w:lang w:val="en-US" w:eastAsia="zh-CN"/>
        </w:rPr>
        <w:t>如需获取名为 "LastName" 和 "FirstName" 的列的内容（从名为 "Persons" 的数据库表），请使用类似这样的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LastName,FirstName FROM Persons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"Persons" 表:</w:t>
      </w:r>
    </w:p>
    <w:tbl>
      <w:tblPr>
        <w:tblStyle w:val="10"/>
        <w:tblW w:w="93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823"/>
        <w:gridCol w:w="2015"/>
        <w:gridCol w:w="2072"/>
        <w:gridCol w:w="2570"/>
        <w:gridCol w:w="18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424" w:hRule="atLeast"/>
        </w:trPr>
        <w:tc>
          <w:tcPr>
            <w:tcW w:w="823"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Id</w:t>
            </w:r>
          </w:p>
        </w:tc>
        <w:tc>
          <w:tcPr>
            <w:tcW w:w="2015"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FirstName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Address</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1</w:t>
            </w:r>
          </w:p>
        </w:tc>
        <w:tc>
          <w:tcPr>
            <w:tcW w:w="2015"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John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Oxford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2</w:t>
            </w:r>
          </w:p>
        </w:tc>
        <w:tc>
          <w:tcPr>
            <w:tcW w:w="2015"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George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Fifth Avenue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New York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3</w:t>
            </w:r>
          </w:p>
        </w:tc>
        <w:tc>
          <w:tcPr>
            <w:tcW w:w="2015"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Carter</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Thomas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Changan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Beijing</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w:t>
      </w:r>
    </w:p>
    <w:tbl>
      <w:tblPr>
        <w:tblStyle w:val="10"/>
        <w:tblW w:w="93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600"/>
        <w:gridCol w:w="4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124"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FirstName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John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George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65"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Carter</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Thomas</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0" w:name="_Toc22332"/>
      <w:r>
        <w:rPr>
          <w:rFonts w:hint="default" w:ascii="Times New Roman" w:hAnsi="Times New Roman" w:cs="Times New Roman"/>
          <w:sz w:val="24"/>
          <w:szCs w:val="24"/>
          <w:lang w:val="en-US" w:eastAsia="zh-CN"/>
        </w:rPr>
        <w:t>SQL SELECT * 实例</w:t>
      </w:r>
      <w:bookmarkEnd w:id="50"/>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 "Persons" 表中选取所有的列。</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请使用符号 * 取代列的名称，就像这样：</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提示：星号（*）是选取所有列的快捷方式。</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1" w:name="_Toc15252"/>
      <w:r>
        <w:rPr>
          <w:rFonts w:hint="default" w:ascii="Times New Roman" w:hAnsi="Times New Roman" w:cs="Times New Roman"/>
          <w:sz w:val="24"/>
          <w:szCs w:val="24"/>
          <w:lang w:val="en-US" w:eastAsia="zh-CN"/>
        </w:rPr>
        <w:t>SQL SELECT DISTINCT 语句</w:t>
      </w:r>
      <w:bookmarkEnd w:id="51"/>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在表中，可能会包含重复值。这并不成问题，不过，有时您也许希望仅仅列出不同（distinct）的值。</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关键词 DISTINCT 用于返回唯一不同的值。</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语法：</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DISTINCT 列名称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2" w:name="_Toc15793"/>
      <w:r>
        <w:rPr>
          <w:rFonts w:hint="default" w:ascii="Times New Roman" w:hAnsi="Times New Roman" w:cs="Times New Roman"/>
          <w:sz w:val="24"/>
          <w:szCs w:val="24"/>
          <w:lang w:val="en-US" w:eastAsia="zh-CN"/>
        </w:rPr>
        <w:t>WHERE 子句</w:t>
      </w:r>
      <w:bookmarkEnd w:id="52"/>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如需有条件地从表中选取数据，可将 WHERE 子句添加到 SELECT 语句。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列名称 FROM 表名称 WHERE 列 运算符 值</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下面的运算符可在 WHERE 子句中使用：</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tbl>
      <w:tblPr>
        <w:tblStyle w:val="10"/>
        <w:tblW w:w="96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459"/>
        <w:gridCol w:w="5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411"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操作符</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&lt;&gt;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不等于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大于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小于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大于等于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小于等于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BETWEEN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在某个范围内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LIKE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搜索某种模式</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iCs w:val="0"/>
          <w:caps w:val="0"/>
          <w:color w:val="000000"/>
          <w:spacing w:val="0"/>
          <w:sz w:val="21"/>
          <w:szCs w:val="21"/>
        </w:rPr>
      </w:pPr>
      <w:r>
        <w:rPr>
          <w:rFonts w:hint="default" w:ascii="Verdana" w:hAnsi="Verdana" w:eastAsia="Verdana" w:cs="Verdana"/>
          <w:b/>
          <w:bCs/>
          <w:i w:val="0"/>
          <w:iCs w:val="0"/>
          <w:caps w:val="0"/>
          <w:color w:val="000000"/>
          <w:spacing w:val="0"/>
          <w:sz w:val="21"/>
          <w:szCs w:val="21"/>
          <w:shd w:val="clear" w:fill="FDFCF8"/>
        </w:rPr>
        <w:t>注释：</w:t>
      </w:r>
      <w:r>
        <w:rPr>
          <w:rFonts w:hint="default" w:ascii="Verdana" w:hAnsi="Verdana" w:eastAsia="Verdana" w:cs="Verdana"/>
          <w:i w:val="0"/>
          <w:iCs w:val="0"/>
          <w:caps w:val="0"/>
          <w:color w:val="000000"/>
          <w:spacing w:val="0"/>
          <w:sz w:val="21"/>
          <w:szCs w:val="21"/>
          <w:shd w:val="clear" w:fill="FDFCF8"/>
        </w:rPr>
        <w:t>在某些版本的 SQL 中，操作符 &lt;&gt; 可以写为 !=。</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3" w:name="_Toc16159"/>
      <w:r>
        <w:rPr>
          <w:rFonts w:hint="default" w:ascii="Times New Roman" w:hAnsi="Times New Roman" w:cs="Times New Roman"/>
          <w:sz w:val="24"/>
          <w:szCs w:val="24"/>
          <w:lang w:val="en-US" w:eastAsia="zh-CN"/>
        </w:rPr>
        <w:t>AND 和 OR 运算符</w:t>
      </w:r>
      <w:bookmarkEnd w:id="53"/>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AND 和 OR 可在 WHERE 子语句中把两个或多个条件结合起来。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如果第一个条件和第二个条件都成立，则 AND 运算符显示一条记录。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如果第一个条件和第二个条件中只要有一个成立，则 OR 运算符显示一条记录。</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4" w:name="_Toc9205"/>
      <w:r>
        <w:rPr>
          <w:rFonts w:hint="default" w:ascii="Times New Roman" w:hAnsi="Times New Roman" w:cs="Times New Roman"/>
          <w:sz w:val="24"/>
          <w:szCs w:val="24"/>
          <w:lang w:val="en-US" w:eastAsia="zh-CN"/>
        </w:rPr>
        <w:t>AND 运算符实例</w:t>
      </w:r>
      <w:bookmarkEnd w:id="54"/>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AND 来显示所有姓为 "Carter" 并且名为 "Thomas" 的人：</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AND LastName='Carter'</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5" w:name="_Toc30916"/>
      <w:r>
        <w:rPr>
          <w:rFonts w:hint="default" w:ascii="Times New Roman" w:hAnsi="Times New Roman" w:cs="Times New Roman"/>
          <w:sz w:val="24"/>
          <w:szCs w:val="24"/>
          <w:lang w:val="en-US" w:eastAsia="zh-CN"/>
        </w:rPr>
        <w:t>OR 运算符实例</w:t>
      </w:r>
      <w:bookmarkEnd w:id="55"/>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OR 来显示所有姓为 "Carter" 或者名为 "Thomas" 的人：</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OR lastname='Carter'</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6" w:name="_Toc29782"/>
      <w:r>
        <w:rPr>
          <w:rFonts w:hint="default" w:ascii="Times New Roman" w:hAnsi="Times New Roman" w:cs="Times New Roman"/>
          <w:sz w:val="24"/>
          <w:szCs w:val="24"/>
          <w:lang w:val="en-US" w:eastAsia="zh-CN"/>
        </w:rPr>
        <w:t>结合 AND 和 OR 运算符</w:t>
      </w:r>
      <w:bookmarkEnd w:id="56"/>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我们也可以把 AND 和 OR 结合起来（使用圆括号来组成复杂的表达式）:</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OR FirstName='William')</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2E75B6" w:themeColor="accent1" w:themeShade="BF"/>
          <w:sz w:val="24"/>
          <w:szCs w:val="24"/>
          <w:lang w:val="en-US" w:eastAsia="zh-CN"/>
        </w:rPr>
        <w:t>AND LastName='Carter'</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7" w:name="_Toc18385"/>
      <w:r>
        <w:rPr>
          <w:rFonts w:hint="default" w:ascii="Times New Roman" w:hAnsi="Times New Roman" w:cs="Times New Roman"/>
          <w:sz w:val="24"/>
          <w:szCs w:val="24"/>
          <w:lang w:val="en-US" w:eastAsia="zh-CN"/>
        </w:rPr>
        <w:t>ORDER BY 语句</w:t>
      </w:r>
      <w:bookmarkEnd w:id="57"/>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ORDER BY 语句用于根据指定的列对结果集进行排序。</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ORDER BY 语句默认按照升序对记录进行排序。</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如果您希望按照降序对记录进行排序，可以使用 DESC 关键字。</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Company, OrderNumber FROM Orders ORDER BY Company</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6"/>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以逆字母顺序显示公司名称，并以数字顺序显示顺序号：</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Company, OrderNumber FROM Orders ORDER BY Company DESC, OrderNumber ASC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w:t>
      </w:r>
    </w:p>
    <w:tbl>
      <w:tblPr>
        <w:tblStyle w:val="10"/>
        <w:tblW w:w="89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3781"/>
        <w:gridCol w:w="5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Company</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OrderNumber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W3School</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2356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W3School</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6953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IBM</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3532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Apple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4698</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8" w:name="_Toc7737"/>
      <w:r>
        <w:rPr>
          <w:rFonts w:hint="default" w:ascii="Times New Roman" w:hAnsi="Times New Roman" w:cs="Times New Roman"/>
          <w:sz w:val="24"/>
          <w:szCs w:val="24"/>
          <w:lang w:val="en-US" w:eastAsia="zh-CN"/>
        </w:rPr>
        <w:t>INSERT INTO 语句</w:t>
      </w:r>
      <w:bookmarkEnd w:id="58"/>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语句用于向表格中插入新的行。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表名称 VALUES (值1, 值2,....)</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我们也可以指定所要插入数据的列：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table_name (列1, 列2,...) VALUES (值1, 值2,....)</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INSERT INTO Persons (LastName, Address) VALUES ('Wilson', 'Champs-Elysees')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9" w:name="_Toc32292"/>
      <w:r>
        <w:rPr>
          <w:rFonts w:hint="default" w:ascii="Times New Roman" w:hAnsi="Times New Roman" w:cs="Times New Roman"/>
          <w:sz w:val="24"/>
          <w:szCs w:val="24"/>
          <w:lang w:val="en-US" w:eastAsia="zh-CN"/>
        </w:rPr>
        <w:t>Update 语句</w:t>
      </w:r>
      <w:bookmarkEnd w:id="59"/>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Update 语句用于修改表中的数据。</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UPDATE 表名称 SET 列名称 = 新值 WHERE 列名称 = 某值</w:t>
      </w:r>
    </w:p>
    <w:p>
      <w:pPr>
        <w:widowControl w:val="0"/>
        <w:numPr>
          <w:ilvl w:val="0"/>
          <w:numId w:val="7"/>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更新某一行中的若干列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我们会修改地址（address），并添加城市名称（city）：</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UPDATE Person SET Address = 'Zhongshan 23', City = 'Nanjing'</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 = 'Wilson'</w:t>
      </w: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0" w:name="_Toc29675"/>
      <w:r>
        <w:rPr>
          <w:rFonts w:hint="default" w:ascii="Times New Roman" w:hAnsi="Times New Roman" w:cs="Times New Roman"/>
          <w:sz w:val="24"/>
          <w:szCs w:val="24"/>
          <w:lang w:val="en-US" w:eastAsia="zh-CN"/>
        </w:rPr>
        <w:t>SQL TOP 实例</w:t>
      </w:r>
      <w:bookmarkEnd w:id="60"/>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表中选取头两条记录。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TOP 2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1" w:name="_Toc21809"/>
      <w:r>
        <w:rPr>
          <w:rFonts w:hint="default" w:ascii="Times New Roman" w:hAnsi="Times New Roman" w:cs="Times New Roman"/>
          <w:sz w:val="24"/>
          <w:szCs w:val="24"/>
          <w:lang w:val="en-US" w:eastAsia="zh-CN"/>
        </w:rPr>
        <w:t>SQL TOP PERCENT 实例</w:t>
      </w:r>
      <w:bookmarkEnd w:id="61"/>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 50% 的记录。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TOP 50 PERCENT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2" w:name="_Toc8189"/>
      <w:r>
        <w:rPr>
          <w:rFonts w:hint="default" w:ascii="Times New Roman" w:hAnsi="Times New Roman" w:cs="Times New Roman"/>
          <w:sz w:val="24"/>
          <w:szCs w:val="24"/>
          <w:lang w:val="en-US" w:eastAsia="zh-CN"/>
        </w:rPr>
        <w:t>LIKE 操作符</w:t>
      </w:r>
      <w:bookmarkEnd w:id="62"/>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LIKE 操作符用于在 WHERE 子句中搜索列中的指定模式。</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例子 1</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表中选取居住在以 "N" 开始的城市里的人：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LIKE 'N%'</w:t>
      </w:r>
    </w:p>
    <w:p>
      <w:pPr>
        <w:widowControl w:val="0"/>
        <w:numPr>
          <w:ilvl w:val="0"/>
          <w:numId w:val="0"/>
        </w:numPr>
        <w:jc w:val="both"/>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注：%位置决定搜索结果，</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表示以N开始的数据，%</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表示包含，%</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表示结尾。</w:t>
      </w:r>
    </w:p>
    <w:p>
      <w:pPr>
        <w:widowControl w:val="0"/>
        <w:numPr>
          <w:ilvl w:val="0"/>
          <w:numId w:val="0"/>
        </w:numPr>
        <w:jc w:val="both"/>
        <w:rPr>
          <w:rFonts w:hint="eastAsia" w:ascii="Times New Roman" w:hAnsi="Times New Roman" w:cs="Times New Roman"/>
          <w:color w:val="2E75B6" w:themeColor="accent1" w:themeShade="BF"/>
          <w:sz w:val="24"/>
          <w:szCs w:val="24"/>
          <w:lang w:val="en-US" w:eastAsia="zh-CN"/>
        </w:rPr>
      </w:pPr>
    </w:p>
    <w:p>
      <w:pPr>
        <w:widowControl w:val="0"/>
        <w:numPr>
          <w:ilvl w:val="0"/>
          <w:numId w:val="8"/>
        </w:numPr>
        <w:ind w:left="420" w:leftChars="0" w:hanging="420" w:firstLineChars="0"/>
        <w:jc w:val="both"/>
        <w:rPr>
          <w:rFonts w:hint="eastAsia"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NOT 关键字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通过使用 NOT 关键字</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我们可以从 "Persons" 表中选取居住在不包含 "lon" 的城市里的人：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NOT LIKE '%lon%'</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3" w:name="_Toc4203"/>
      <w:r>
        <w:rPr>
          <w:rFonts w:hint="default" w:ascii="Times New Roman" w:hAnsi="Times New Roman" w:cs="Times New Roman"/>
          <w:sz w:val="24"/>
          <w:szCs w:val="24"/>
          <w:lang w:val="en-US" w:eastAsia="zh-CN"/>
        </w:rPr>
        <w:t>SQL 通配符</w:t>
      </w:r>
      <w:bookmarkEnd w:id="63"/>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在搜索数据库中的数据时，SQL 通配符可以替代一个或多个字符。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通配符必须与 LIKE 运算符一起使用。</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 SQL 中，可使用以下通配符：</w:t>
      </w:r>
    </w:p>
    <w:tbl>
      <w:tblPr>
        <w:tblStyle w:val="10"/>
        <w:tblW w:w="98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790"/>
        <w:gridCol w:w="50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PrEx>
        <w:trPr>
          <w:trHeight w:val="327"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通配符</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代表零个或多个字符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_</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仅替代一个字符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[charlist]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字符列中的任何单一字符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jc w:val="left"/>
            </w:pPr>
            <w:r>
              <w:rPr>
                <w:rFonts w:hint="default" w:ascii="Verdana" w:hAnsi="Verdana" w:eastAsia="Verdana" w:cs="Verdana"/>
                <w:i w:val="0"/>
                <w:iCs w:val="0"/>
                <w:caps w:val="0"/>
                <w:color w:val="000000"/>
                <w:spacing w:val="0"/>
                <w:sz w:val="21"/>
                <w:szCs w:val="21"/>
              </w:rPr>
              <w:t>[^charlist]或者[!charlist]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不在字符列中的任何单一字符</w:t>
            </w:r>
          </w:p>
        </w:tc>
      </w:tr>
    </w:tbl>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9"/>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_ 通配符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接下来，我们希望从 "Persons" 表中选取的这条记录的姓氏以 "C" 开头，然后是一个任意字符，然后是 "r"，然后是一个任意字符，然后是 "er"：</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 LIKE 'C_r_er'</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9"/>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[charlist] 通配符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例子 1</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表中选取居住的城市以 "A" 或 "L" 或 "N" 开头的人：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LIKE '[ALN]%'</w:t>
      </w:r>
    </w:p>
    <w:p>
      <w:pPr>
        <w:widowControl w:val="0"/>
        <w:numPr>
          <w:ilvl w:val="0"/>
          <w:numId w:val="0"/>
        </w:numPr>
        <w:ind w:leftChars="0"/>
        <w:jc w:val="both"/>
        <w:rPr>
          <w:rFonts w:hint="default" w:ascii="Times New Roman" w:hAnsi="Times New Roman" w:cs="Times New Roman"/>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4" w:name="_Toc13982"/>
      <w:r>
        <w:rPr>
          <w:rFonts w:hint="default" w:ascii="Times New Roman" w:hAnsi="Times New Roman" w:cs="Times New Roman"/>
          <w:sz w:val="24"/>
          <w:szCs w:val="24"/>
          <w:lang w:val="en-US" w:eastAsia="zh-CN"/>
        </w:rPr>
        <w:t>SQL IN 操作符</w:t>
      </w:r>
      <w:bookmarkEnd w:id="64"/>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 操作符允许我们在 WHERE 子句中规定多个值。</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IN 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column_name(s)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FROM table_name</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column_name IN (value1,value2,...)</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5" w:name="_Toc24516"/>
      <w:r>
        <w:rPr>
          <w:rFonts w:hint="default" w:ascii="Times New Roman" w:hAnsi="Times New Roman" w:cs="Times New Roman"/>
          <w:sz w:val="24"/>
          <w:szCs w:val="24"/>
          <w:lang w:val="en-US" w:eastAsia="zh-CN"/>
        </w:rPr>
        <w:t>SQL BETWEEN 操作符</w:t>
      </w:r>
      <w:bookmarkEnd w:id="65"/>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操作符 BETWEEN ... AND 会选取介于两个值之间的数据范围。这些值可以是数值、文本或者日期。</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10"/>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BETWEEN 操作符实例</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如需以字母顺序显示介于 "Adams"（包括）和 "Carter"（不包括）之间的人，请使用下面的 SQL：</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BETWEEN 'Adams' AND 'Carter'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结果集：</w:t>
      </w:r>
    </w:p>
    <w:tbl>
      <w:tblPr>
        <w:tblStyle w:val="10"/>
        <w:tblW w:w="100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865"/>
        <w:gridCol w:w="2269"/>
        <w:gridCol w:w="2328"/>
        <w:gridCol w:w="2623"/>
        <w:gridCol w:w="19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Id</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FirstName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Address</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1</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John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Oxford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2</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George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Fifth Avenue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New York</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0"/>
        </w:numPr>
        <w:jc w:val="both"/>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lang w:val="en-US" w:eastAsia="zh-CN"/>
        </w:rPr>
        <w:t>重要事项：</w:t>
      </w:r>
    </w:p>
    <w:p>
      <w:pPr>
        <w:widowControl w:val="0"/>
        <w:numPr>
          <w:ilvl w:val="0"/>
          <w:numId w:val="0"/>
        </w:numPr>
        <w:ind w:firstLine="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不同的数据库对 BETWEEN...AND 操作符的处理方式是有差异的。某些数据库会列出介于 "Adams" 和 "Carter" 之间的人，但不包括 "Adams" 和 "Carter" ；某些数据库会列出介于 "Adams" 和 "Carter" 之间并包括 "Adams" 和 "Carter" 的人；而另一些数据库会列出介于 "Adams" 和 "Carter" 之间的人，包括 "Adams" ，但不包括 "Carter" 。</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所以，请检查你的数据库是如何处理 BETWEEN....AND 操作符的！</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实例 2</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如需使用上面的例子显示范围之外的人，请使用 NOT 操作符：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SELECT * FROM Persons</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WHERE LastName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color w:val="auto"/>
          <w:sz w:val="24"/>
          <w:szCs w:val="24"/>
          <w:lang w:val="en-US" w:eastAsia="zh-CN"/>
        </w:rPr>
        <w:t>NOT BETWEEN 'Adams' AND 'Carter'</w:t>
      </w:r>
    </w:p>
    <w:p>
      <w:pPr>
        <w:widowControl w:val="0"/>
        <w:numPr>
          <w:ilvl w:val="0"/>
          <w:numId w:val="0"/>
        </w:numPr>
        <w:ind w:leftChars="0"/>
        <w:jc w:val="both"/>
        <w:rPr>
          <w:rFonts w:hint="default" w:ascii="Times New Roman" w:hAnsi="Times New Roman" w:cs="Times New Roman"/>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6" w:name="_Toc19076"/>
      <w:r>
        <w:rPr>
          <w:rFonts w:hint="default" w:ascii="Times New Roman" w:hAnsi="Times New Roman" w:cs="Times New Roman"/>
          <w:sz w:val="24"/>
          <w:szCs w:val="24"/>
          <w:lang w:val="en-US" w:eastAsia="zh-CN"/>
        </w:rPr>
        <w:t>SQL Alias（别名）</w:t>
      </w:r>
      <w:bookmarkEnd w:id="66"/>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Alias</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表的 SQL Alias 语法</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column_name(s)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AS alias_name</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列的 SQL Alias 语法</w:t>
      </w:r>
    </w:p>
    <w:p>
      <w:pPr>
        <w:widowControl w:val="0"/>
        <w:numPr>
          <w:ilvl w:val="0"/>
          <w:numId w:val="0"/>
        </w:numPr>
        <w:jc w:val="both"/>
        <w:rPr>
          <w:rFonts w:hint="default" w:ascii="Times New Roman" w:hAnsi="Times New Roman" w:cs="Times New Roman"/>
          <w:color w:val="5B9BD5" w:themeColor="accent1"/>
          <w:sz w:val="21"/>
          <w:szCs w:val="21"/>
          <w:lang w:val="en-US" w:eastAsia="zh-CN"/>
          <w14:textFill>
            <w14:solidFill>
              <w14:schemeClr w14:val="accent1"/>
            </w14:solidFill>
          </w14:textFill>
        </w:rPr>
      </w:pPr>
      <w:r>
        <w:rPr>
          <w:rFonts w:hint="default" w:ascii="Times New Roman" w:hAnsi="Times New Roman" w:cs="Times New Roman"/>
          <w:color w:val="5B9BD5" w:themeColor="accent1"/>
          <w:sz w:val="21"/>
          <w:szCs w:val="21"/>
          <w:lang w:val="en-US" w:eastAsia="zh-CN"/>
          <w14:textFill>
            <w14:solidFill>
              <w14:schemeClr w14:val="accent1"/>
            </w14:solidFill>
          </w14:textFill>
        </w:rPr>
        <w:t>SELECT column_name AS alias_name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1"/>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Alias 实例: 使用表名称别名</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假设我们有两个表分别是："Persons" 和 "Product_Orders"。我们分别为它们指定别名 "p" 和 "po"。</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现在，我们希望列出 "John Adams" 的所有定单。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po.OrderID, p.LastName, p.FirstName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 AS p, Product_Orders AS po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WHERE p.LastName='Adams' AND p.FirstName='John'</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7" w:name="_Toc27488"/>
      <w:r>
        <w:rPr>
          <w:rFonts w:hint="default" w:ascii="Times New Roman" w:hAnsi="Times New Roman" w:cs="Times New Roman"/>
          <w:sz w:val="24"/>
          <w:szCs w:val="24"/>
          <w:lang w:val="en-US" w:eastAsia="zh-CN"/>
        </w:rPr>
        <w:t>SQL JOIN</w:t>
      </w:r>
      <w:bookmarkEnd w:id="67"/>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用于根据两个或多个表中的列之间的关系，从这些表中查询数据。</w:t>
      </w: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引用两个表</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我们可以通过引用两个表的方式，从两个表中获取数据：</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 xml:space="preserve">WHERE Persons.Id_P = Orders.Id_P </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JOIN - 使用 Join</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除了上面的方法，我们也可以使用关键词 JOIN 来从两个表中获取数据。</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如果我们希望列出所有人的定购，可以使用下面的 SELECT 语句：</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INNER JOIN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Persons.Id_P = Orders.Id_P</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ORDER BY Persons.LastName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不同的 SQL JOIN</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除了我们在上面的例子中使用的 INNER JOIN（内连接），我们还可以使用其他几种连接。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下面列出了您可以使用的 JOIN 类型，以及它们之间的差异。</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JOIN: 如果表中有至少一个匹配，则返回行</w:t>
      </w:r>
    </w:p>
    <w:p>
      <w:pPr>
        <w:widowControl w:val="0"/>
        <w:numPr>
          <w:ilvl w:val="0"/>
          <w:numId w:val="0"/>
        </w:numPr>
        <w:jc w:val="both"/>
        <w:rPr>
          <w:rFonts w:hint="default" w:ascii="Times New Roman" w:hAnsi="Times New Roman" w:cs="Times New Roman"/>
          <w:color w:val="auto"/>
          <w:sz w:val="24"/>
          <w:szCs w:val="24"/>
          <w:u w:val="single"/>
          <w:lang w:val="en-US" w:eastAsia="zh-CN"/>
        </w:rPr>
      </w:pPr>
      <w:r>
        <w:rPr>
          <w:rFonts w:hint="default" w:ascii="Times New Roman" w:hAnsi="Times New Roman" w:cs="Times New Roman"/>
          <w:color w:val="auto"/>
          <w:sz w:val="24"/>
          <w:szCs w:val="24"/>
          <w:u w:val="single"/>
          <w:lang w:val="en-US" w:eastAsia="zh-CN"/>
        </w:rPr>
        <w:t>LEFT JOIN: 即使右表中没有匹配，也从左表返回所有的行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RIGHT JOIN: 即使左表中没有匹配，也从右表返回所有的行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FULL JOIN: 只要其中一个表中存在匹配，就返回行</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LEFT JOIN 关键字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关键字会从左表 (table_name1) 那里返回所有的行，即使在右表 (table_name2) 中没有匹配的行。</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column_name(s)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table_name1</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 xml:space="preserve">LEFT JOIN table_name2 </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table_name1.column_name=table_name2.column_name</w:t>
      </w:r>
    </w:p>
    <w:p>
      <w:pPr>
        <w:widowControl w:val="0"/>
        <w:numPr>
          <w:ilvl w:val="0"/>
          <w:numId w:val="0"/>
        </w:numPr>
        <w:jc w:val="both"/>
        <w:rPr>
          <w:rFonts w:hint="eastAsia"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注释：在某些数据库中， LEFT JOIN 称为 LEFT OUTER JOIN</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关键字会从左表 (Persons) 那里返回所有的行，即使在右表 (Orders) 中没有匹配的行。</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LEFT JOIN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Persons.Id_P=Orders.Id_P</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ORDER BY Persons.LastName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outlineLvl w:val="0"/>
        <w:rPr>
          <w:rFonts w:hint="default"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五、常用工具环境安装</w:t>
      </w:r>
    </w:p>
    <w:p>
      <w:pPr>
        <w:keepNext w:val="0"/>
        <w:keepLines w:val="0"/>
        <w:pageBreakBefore w:val="0"/>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r>
        <w:rPr>
          <w:rFonts w:hint="eastAsia" w:ascii="Times New Roman" w:hAnsi="Times New Roman" w:cs="Times New Roman"/>
          <w:b/>
          <w:bCs/>
          <w:lang w:val="en-US" w:eastAsia="zh-CN"/>
        </w:rPr>
        <w:t>1、Node.js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v16.4.0版下载地址：</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"https://nodejs.org/download/release/v16.4.0/"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https://nodejs.org/download/release/v16.4.0/</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安装博文：</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"https://blog.csdn.net/chanyeolchichi/article/details/121348541"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https://blog.csdn.net/chanyeolchichi/article/details/121348541</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"https://blog.csdn.net/qq_40712862/article/details/120231621" </w:instrText>
      </w:r>
      <w:r>
        <w:rPr>
          <w:rFonts w:hint="default" w:ascii="Times New Roman" w:hAnsi="Times New Roman" w:cs="Times New Roman"/>
          <w:lang w:val="en-US" w:eastAsia="zh-CN"/>
        </w:rPr>
        <w:fldChar w:fldCharType="separate"/>
      </w:r>
      <w:r>
        <w:rPr>
          <w:rStyle w:val="14"/>
          <w:rFonts w:hint="default" w:ascii="Times New Roman" w:hAnsi="Times New Roman" w:cs="Times New Roman"/>
          <w:lang w:val="en-US" w:eastAsia="zh-CN"/>
        </w:rPr>
        <w:t>https://blog.csdn.net/qq_40712862/article/details/120231621</w:t>
      </w:r>
      <w:r>
        <w:rPr>
          <w:rFonts w:hint="default"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r>
        <w:rPr>
          <w:rFonts w:hint="eastAsia" w:ascii="Times New Roman" w:hAnsi="Times New Roman" w:cs="Times New Roman"/>
          <w:b/>
          <w:bCs/>
          <w:lang w:val="en-US" w:eastAsia="zh-CN"/>
        </w:rPr>
        <w:t>2、VsCode：IDE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安装地址：</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"https://code.visualstudio.com/download"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https://code.visualstudio.com/download</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安装博文：</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"https://zhuanlan.zhihu.com/p/264785441"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https://zhuanlan.zhihu.com/p/264785441</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r>
        <w:rPr>
          <w:rFonts w:hint="eastAsia" w:ascii="Times New Roman" w:hAnsi="Times New Roman" w:cs="Times New Roman"/>
          <w:b/>
          <w:bCs/>
          <w:lang w:val="en-US" w:eastAsia="zh-CN"/>
        </w:rPr>
        <w:t>3、Hexo</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一键部署Github静态页面，前提安装Git、Node.js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安装文档：</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"https://hexo.io/zh-cn/docs/"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https://hexo.io/zh-cn/docs/</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r>
        <w:rPr>
          <w:rFonts w:hint="eastAsia" w:ascii="Times New Roman" w:hAnsi="Times New Roman" w:cs="Times New Roman"/>
          <w:b/>
          <w:bCs/>
          <w:lang w:val="en-US" w:eastAsia="zh-CN"/>
        </w:rPr>
        <w:t>4、Yarn</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部署静态页面需要执行此命令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安装文档：</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"https://yarn.bootcss.com/docs/install/#windows-stable"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https://yarn.bootcss.com/docs/install/#windows-stable</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Cmd安装命令：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highlight w:val="lightGray"/>
          <w:lang w:val="en-US" w:eastAsia="zh-CN"/>
        </w:rPr>
      </w:pPr>
      <w:r>
        <w:rPr>
          <w:rFonts w:hint="eastAsia" w:ascii="Times New Roman" w:hAnsi="Times New Roman" w:cs="Times New Roman"/>
          <w:highlight w:val="lightGray"/>
          <w:lang w:val="en-US" w:eastAsia="zh-CN"/>
        </w:rPr>
        <w:t>npm install --global yarn</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Cmd安装检查：返回版本号</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highlight w:val="lightGray"/>
          <w:lang w:val="en-US" w:eastAsia="zh-CN"/>
        </w:rPr>
      </w:pPr>
      <w:r>
        <w:rPr>
          <w:rFonts w:hint="default" w:ascii="Times New Roman" w:hAnsi="Times New Roman" w:cs="Times New Roman"/>
          <w:highlight w:val="lightGray"/>
          <w:lang w:val="en-US" w:eastAsia="zh-CN"/>
        </w:rPr>
        <w:t>yarn --version</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highlight w:val="lightGray"/>
          <w:lang w:val="en-US" w:eastAsia="zh-CN"/>
        </w:rPr>
      </w:pPr>
    </w:p>
    <w:p>
      <w:pPr>
        <w:rPr>
          <w:rFonts w:hint="default" w:ascii="Times New Roman" w:hAnsi="Times New Roman" w:cs="Times New Roman"/>
          <w:highlight w:val="lightGray"/>
          <w:lang w:val="en-US" w:eastAsia="zh-CN"/>
        </w:rPr>
      </w:pPr>
      <w:r>
        <w:rPr>
          <w:rFonts w:hint="default" w:ascii="Times New Roman" w:hAnsi="Times New Roman" w:cs="Times New Roman"/>
          <w:highlight w:val="lightGray"/>
          <w:lang w:val="en-US" w:eastAsia="zh-CN"/>
        </w:rPr>
        <w:br w:type="page"/>
      </w:r>
    </w:p>
    <w:p>
      <w:pPr>
        <w:outlineLvl w:val="0"/>
        <w:rPr>
          <w:rFonts w:hint="default"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六、Jmeter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lang w:val="en-US" w:eastAsia="zh-CN"/>
        </w:rPr>
      </w:pPr>
      <w:r>
        <w:rPr>
          <w:rFonts w:hint="eastAsia" w:ascii="Times New Roman" w:hAnsi="Times New Roman" w:cs="Times New Roman"/>
          <w:lang w:val="en-US" w:eastAsia="zh-CN"/>
        </w:rPr>
        <w:t>1、JMeter36个内置函数及11个新增函数介绍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博文链接：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"https://blog.csdn.net/weixin_45741835"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https://blog.csdn.net/weixin_45741835</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default" w:ascii="Times New Roman" w:hAnsi="Times New Roman" w:cs="Times New Roman"/>
          <w:lang w:val="en-US" w:eastAsia="zh-CN"/>
        </w:rPr>
      </w:pPr>
      <w:r>
        <w:rPr>
          <w:rFonts w:hint="eastAsia" w:ascii="Times New Roman" w:hAnsi="Times New Roman" w:cs="Times New Roman"/>
          <w:lang w:val="en-US" w:eastAsia="zh-CN"/>
        </w:rPr>
        <w:t>2、jmeter 生成逐渐加一的数字（计数器）</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博文链接：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"https://blog.csdn.net/weixin_44750991/article/details/109179461"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https://blog.csdn.net/weixin_44750991/article/details/109179461</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outlineLvl w:val="0"/>
        <w:rPr>
          <w:rFonts w:hint="default"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 资源站点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♡echarts前端组件库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地址：https://echarts.apache.org/examples/zh/index.html#chart-type-pie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♡技术文章聚合搜索</w:t>
      </w:r>
      <w:bookmarkStart w:id="68" w:name="_GoBack"/>
      <w:bookmarkEnd w:id="68"/>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https://www.pianshen.com/article/78331553590/﻿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♡cookie、session、token的区别</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https://baijiahao.baidu.com/s?id=1705430412910145531&amp;wfr=spider&amp;for=pc</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♡在线Python编程</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http://t.cn/R35fElv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如何将本地项目推送到GitHub</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https://cloud.tencent.com/developer/article/1504684</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编程学习网站</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https://github.com/topics/awesome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在IPad上搭建VSCode环境</w:t>
      </w:r>
      <w:r>
        <w:rPr>
          <w:rFonts w:hint="eastAsia" w:ascii="Times New Roman" w:hAnsi="Times New Roman" w:cs="Times New Roman"/>
          <w:lang w:val="en-US" w:eastAsia="zh-CN"/>
        </w:rPr>
        <w:t>（需要服务器）</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https://www.csdn.net/tags/MtTaEgxsNTU0MTg5LWJsb2cO0O0O.html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F36CB"/>
    <w:multiLevelType w:val="singleLevel"/>
    <w:tmpl w:val="9D3F36CB"/>
    <w:lvl w:ilvl="0" w:tentative="0">
      <w:start w:val="1"/>
      <w:numFmt w:val="decimal"/>
      <w:lvlText w:val="(%1)"/>
      <w:lvlJc w:val="left"/>
      <w:pPr>
        <w:ind w:left="425" w:hanging="425"/>
      </w:pPr>
      <w:rPr>
        <w:rFonts w:hint="default"/>
      </w:rPr>
    </w:lvl>
  </w:abstractNum>
  <w:abstractNum w:abstractNumId="1">
    <w:nsid w:val="AD19736A"/>
    <w:multiLevelType w:val="singleLevel"/>
    <w:tmpl w:val="AD19736A"/>
    <w:lvl w:ilvl="0" w:tentative="0">
      <w:start w:val="1"/>
      <w:numFmt w:val="bullet"/>
      <w:lvlText w:val=""/>
      <w:lvlJc w:val="left"/>
      <w:pPr>
        <w:ind w:left="420" w:hanging="420"/>
      </w:pPr>
      <w:rPr>
        <w:rFonts w:hint="default" w:ascii="Wingdings" w:hAnsi="Wingdings"/>
      </w:rPr>
    </w:lvl>
  </w:abstractNum>
  <w:abstractNum w:abstractNumId="2">
    <w:nsid w:val="C4B53286"/>
    <w:multiLevelType w:val="singleLevel"/>
    <w:tmpl w:val="C4B53286"/>
    <w:lvl w:ilvl="0" w:tentative="0">
      <w:start w:val="1"/>
      <w:numFmt w:val="bullet"/>
      <w:lvlText w:val=""/>
      <w:lvlJc w:val="left"/>
      <w:pPr>
        <w:ind w:left="420" w:hanging="420"/>
      </w:pPr>
      <w:rPr>
        <w:rFonts w:hint="default" w:ascii="Wingdings" w:hAnsi="Wingdings"/>
      </w:rPr>
    </w:lvl>
  </w:abstractNum>
  <w:abstractNum w:abstractNumId="3">
    <w:nsid w:val="C8D7657B"/>
    <w:multiLevelType w:val="singleLevel"/>
    <w:tmpl w:val="C8D7657B"/>
    <w:lvl w:ilvl="0" w:tentative="0">
      <w:start w:val="1"/>
      <w:numFmt w:val="bullet"/>
      <w:lvlText w:val=""/>
      <w:lvlJc w:val="left"/>
      <w:pPr>
        <w:ind w:left="420" w:hanging="420"/>
      </w:pPr>
      <w:rPr>
        <w:rFonts w:hint="default" w:ascii="Wingdings" w:hAnsi="Wingdings"/>
      </w:rPr>
    </w:lvl>
  </w:abstractNum>
  <w:abstractNum w:abstractNumId="4">
    <w:nsid w:val="D835A1F1"/>
    <w:multiLevelType w:val="singleLevel"/>
    <w:tmpl w:val="D835A1F1"/>
    <w:lvl w:ilvl="0" w:tentative="0">
      <w:start w:val="1"/>
      <w:numFmt w:val="decimal"/>
      <w:lvlText w:val="%1)"/>
      <w:lvlJc w:val="left"/>
      <w:pPr>
        <w:ind w:left="425" w:hanging="425"/>
      </w:pPr>
      <w:rPr>
        <w:rFonts w:hint="default"/>
      </w:rPr>
    </w:lvl>
  </w:abstractNum>
  <w:abstractNum w:abstractNumId="5">
    <w:nsid w:val="EC5257EB"/>
    <w:multiLevelType w:val="singleLevel"/>
    <w:tmpl w:val="EC5257EB"/>
    <w:lvl w:ilvl="0" w:tentative="0">
      <w:start w:val="1"/>
      <w:numFmt w:val="bullet"/>
      <w:lvlText w:val=""/>
      <w:lvlJc w:val="left"/>
      <w:pPr>
        <w:ind w:left="420" w:hanging="420"/>
      </w:pPr>
      <w:rPr>
        <w:rFonts w:hint="default" w:ascii="Wingdings" w:hAnsi="Wingdings"/>
      </w:rPr>
    </w:lvl>
  </w:abstractNum>
  <w:abstractNum w:abstractNumId="6">
    <w:nsid w:val="F996059E"/>
    <w:multiLevelType w:val="singleLevel"/>
    <w:tmpl w:val="F996059E"/>
    <w:lvl w:ilvl="0" w:tentative="0">
      <w:start w:val="1"/>
      <w:numFmt w:val="bullet"/>
      <w:lvlText w:val=""/>
      <w:lvlJc w:val="left"/>
      <w:pPr>
        <w:ind w:left="420" w:hanging="420"/>
      </w:pPr>
      <w:rPr>
        <w:rFonts w:hint="default" w:ascii="Wingdings" w:hAnsi="Wingdings"/>
      </w:rPr>
    </w:lvl>
  </w:abstractNum>
  <w:abstractNum w:abstractNumId="7">
    <w:nsid w:val="0B39C598"/>
    <w:multiLevelType w:val="singleLevel"/>
    <w:tmpl w:val="0B39C598"/>
    <w:lvl w:ilvl="0" w:tentative="0">
      <w:start w:val="1"/>
      <w:numFmt w:val="bullet"/>
      <w:lvlText w:val=""/>
      <w:lvlJc w:val="left"/>
      <w:pPr>
        <w:ind w:left="420" w:hanging="420"/>
      </w:pPr>
      <w:rPr>
        <w:rFonts w:hint="default" w:ascii="Wingdings" w:hAnsi="Wingdings"/>
      </w:rPr>
    </w:lvl>
  </w:abstractNum>
  <w:abstractNum w:abstractNumId="8">
    <w:nsid w:val="3BFF80D3"/>
    <w:multiLevelType w:val="singleLevel"/>
    <w:tmpl w:val="3BFF80D3"/>
    <w:lvl w:ilvl="0" w:tentative="0">
      <w:start w:val="1"/>
      <w:numFmt w:val="bullet"/>
      <w:lvlText w:val=""/>
      <w:lvlJc w:val="left"/>
      <w:pPr>
        <w:ind w:left="420" w:hanging="420"/>
      </w:pPr>
      <w:rPr>
        <w:rFonts w:hint="default" w:ascii="Wingdings" w:hAnsi="Wingdings"/>
      </w:rPr>
    </w:lvl>
  </w:abstractNum>
  <w:abstractNum w:abstractNumId="9">
    <w:nsid w:val="4972AF31"/>
    <w:multiLevelType w:val="singleLevel"/>
    <w:tmpl w:val="4972AF31"/>
    <w:lvl w:ilvl="0" w:tentative="0">
      <w:start w:val="1"/>
      <w:numFmt w:val="bullet"/>
      <w:lvlText w:val=""/>
      <w:lvlJc w:val="left"/>
      <w:pPr>
        <w:ind w:left="420" w:hanging="420"/>
      </w:pPr>
      <w:rPr>
        <w:rFonts w:hint="default" w:ascii="Wingdings" w:hAnsi="Wingdings"/>
      </w:rPr>
    </w:lvl>
  </w:abstractNum>
  <w:abstractNum w:abstractNumId="10">
    <w:nsid w:val="5B7068E1"/>
    <w:multiLevelType w:val="singleLevel"/>
    <w:tmpl w:val="5B7068E1"/>
    <w:lvl w:ilvl="0" w:tentative="0">
      <w:start w:val="1"/>
      <w:numFmt w:val="bullet"/>
      <w:lvlText w:val=""/>
      <w:lvlJc w:val="left"/>
      <w:pPr>
        <w:ind w:left="420" w:hanging="420"/>
      </w:pPr>
      <w:rPr>
        <w:rFonts w:hint="default" w:ascii="Wingdings" w:hAnsi="Wingdings"/>
      </w:rPr>
    </w:lvl>
  </w:abstractNum>
  <w:abstractNum w:abstractNumId="11">
    <w:nsid w:val="751C991B"/>
    <w:multiLevelType w:val="singleLevel"/>
    <w:tmpl w:val="751C991B"/>
    <w:lvl w:ilvl="0" w:tentative="0">
      <w:start w:val="1"/>
      <w:numFmt w:val="bullet"/>
      <w:lvlText w:val=""/>
      <w:lvlJc w:val="left"/>
      <w:pPr>
        <w:ind w:left="420" w:hanging="420"/>
      </w:pPr>
      <w:rPr>
        <w:rFonts w:hint="default" w:ascii="Wingdings" w:hAnsi="Wingdings"/>
      </w:rPr>
    </w:lvl>
  </w:abstractNum>
  <w:num w:numId="1">
    <w:abstractNumId w:val="9"/>
  </w:num>
  <w:num w:numId="2">
    <w:abstractNumId w:val="1"/>
  </w:num>
  <w:num w:numId="3">
    <w:abstractNumId w:val="5"/>
  </w:num>
  <w:num w:numId="4">
    <w:abstractNumId w:val="4"/>
  </w:num>
  <w:num w:numId="5">
    <w:abstractNumId w:val="0"/>
  </w:num>
  <w:num w:numId="6">
    <w:abstractNumId w:val="8"/>
  </w:num>
  <w:num w:numId="7">
    <w:abstractNumId w:val="3"/>
  </w:num>
  <w:num w:numId="8">
    <w:abstractNumId w:val="2"/>
  </w:num>
  <w:num w:numId="9">
    <w:abstractNumId w:val="6"/>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wNTFlYmNkYjJiYzA0ODc4M2EyYTkxYjUxNDk0YTIifQ=="/>
  </w:docVars>
  <w:rsids>
    <w:rsidRoot w:val="00172A27"/>
    <w:rsid w:val="05255ACF"/>
    <w:rsid w:val="0BFA666C"/>
    <w:rsid w:val="0C427688"/>
    <w:rsid w:val="0C775AFA"/>
    <w:rsid w:val="11B60A8D"/>
    <w:rsid w:val="11C12335"/>
    <w:rsid w:val="11F64A0A"/>
    <w:rsid w:val="121F5AA3"/>
    <w:rsid w:val="125531C2"/>
    <w:rsid w:val="14575AE1"/>
    <w:rsid w:val="145F6808"/>
    <w:rsid w:val="150F2FAE"/>
    <w:rsid w:val="157A6832"/>
    <w:rsid w:val="15C73AFF"/>
    <w:rsid w:val="15D175BE"/>
    <w:rsid w:val="16DF79C0"/>
    <w:rsid w:val="18392864"/>
    <w:rsid w:val="19255582"/>
    <w:rsid w:val="1A417009"/>
    <w:rsid w:val="1A9A1998"/>
    <w:rsid w:val="1CCD05B1"/>
    <w:rsid w:val="1DB608BE"/>
    <w:rsid w:val="1EB857C8"/>
    <w:rsid w:val="21942FB0"/>
    <w:rsid w:val="241A38D7"/>
    <w:rsid w:val="25277634"/>
    <w:rsid w:val="261A75DD"/>
    <w:rsid w:val="262E47AD"/>
    <w:rsid w:val="266D1FFD"/>
    <w:rsid w:val="26F077D4"/>
    <w:rsid w:val="283D1308"/>
    <w:rsid w:val="28B70CBC"/>
    <w:rsid w:val="2B643A6E"/>
    <w:rsid w:val="2C521B01"/>
    <w:rsid w:val="2C75474D"/>
    <w:rsid w:val="2DD64921"/>
    <w:rsid w:val="2E372A1B"/>
    <w:rsid w:val="2E3D6201"/>
    <w:rsid w:val="2FBC7550"/>
    <w:rsid w:val="31902BC5"/>
    <w:rsid w:val="32590A31"/>
    <w:rsid w:val="33885F7F"/>
    <w:rsid w:val="36690E65"/>
    <w:rsid w:val="38BD303B"/>
    <w:rsid w:val="3D42427B"/>
    <w:rsid w:val="3D6D54FB"/>
    <w:rsid w:val="3EE20077"/>
    <w:rsid w:val="425C11A8"/>
    <w:rsid w:val="42786988"/>
    <w:rsid w:val="42944CB7"/>
    <w:rsid w:val="43017CAA"/>
    <w:rsid w:val="445813DA"/>
    <w:rsid w:val="451F09F1"/>
    <w:rsid w:val="45212B92"/>
    <w:rsid w:val="464D2319"/>
    <w:rsid w:val="46A24C81"/>
    <w:rsid w:val="470B6E33"/>
    <w:rsid w:val="4CB34DB6"/>
    <w:rsid w:val="4CCB79C1"/>
    <w:rsid w:val="4E0A68C3"/>
    <w:rsid w:val="4E0B44FF"/>
    <w:rsid w:val="509D1F83"/>
    <w:rsid w:val="52B9635A"/>
    <w:rsid w:val="53666376"/>
    <w:rsid w:val="53893E65"/>
    <w:rsid w:val="53AA6AB5"/>
    <w:rsid w:val="54AD2C41"/>
    <w:rsid w:val="59F069B7"/>
    <w:rsid w:val="5C8326EB"/>
    <w:rsid w:val="5C952F4A"/>
    <w:rsid w:val="5D6D1245"/>
    <w:rsid w:val="5D91127A"/>
    <w:rsid w:val="5DDB68E8"/>
    <w:rsid w:val="602F6B4D"/>
    <w:rsid w:val="637812C2"/>
    <w:rsid w:val="639A5EB1"/>
    <w:rsid w:val="63D55237"/>
    <w:rsid w:val="641E68E9"/>
    <w:rsid w:val="649D65BE"/>
    <w:rsid w:val="66136E8B"/>
    <w:rsid w:val="666E7681"/>
    <w:rsid w:val="67A92E77"/>
    <w:rsid w:val="68B94C00"/>
    <w:rsid w:val="68EB635A"/>
    <w:rsid w:val="698E38B4"/>
    <w:rsid w:val="6C1B113E"/>
    <w:rsid w:val="6E267EBE"/>
    <w:rsid w:val="719920A2"/>
    <w:rsid w:val="72F81063"/>
    <w:rsid w:val="75032484"/>
    <w:rsid w:val="752244C4"/>
    <w:rsid w:val="75472C18"/>
    <w:rsid w:val="76A11F68"/>
    <w:rsid w:val="774F73F7"/>
    <w:rsid w:val="775355E9"/>
    <w:rsid w:val="77692D92"/>
    <w:rsid w:val="789F7EC8"/>
    <w:rsid w:val="7A162EC8"/>
    <w:rsid w:val="7C1D477C"/>
    <w:rsid w:val="7DA67C74"/>
    <w:rsid w:val="7FAC5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4"/>
      <w:szCs w:val="24"/>
      <w:lang w:val="en-US" w:eastAsia="zh-CN" w:bidi="ar-SA"/>
    </w:rPr>
  </w:style>
  <w:style w:type="paragraph" w:styleId="2">
    <w:name w:val="heading 3"/>
    <w:next w:val="1"/>
    <w:semiHidden/>
    <w:unhideWhenUsed/>
    <w:qFormat/>
    <w:uiPriority w:val="0"/>
    <w:pPr>
      <w:widowControl w:val="0"/>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uiPriority w:val="0"/>
    <w:pPr>
      <w:ind w:left="420" w:leftChars="200"/>
    </w:pPr>
  </w:style>
  <w:style w:type="paragraph" w:styleId="9">
    <w:name w:val="Normal (Web)"/>
    <w:qFormat/>
    <w:uiPriority w:val="0"/>
    <w:pPr>
      <w:widowControl w:val="0"/>
      <w:spacing w:before="0" w:beforeAutospacing="1" w:after="0" w:afterAutospacing="1"/>
      <w:ind w:left="0" w:right="0"/>
      <w:jc w:val="left"/>
    </w:pPr>
    <w:rPr>
      <w:rFonts w:eastAsia="楷体" w:asciiTheme="minorAscii" w:hAnsiTheme="minorAscii" w:cstheme="minorBidi"/>
      <w:kern w:val="0"/>
      <w:sz w:val="24"/>
      <w:szCs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basedOn w:val="12"/>
    <w:uiPriority w:val="0"/>
    <w:rPr>
      <w:color w:val="800080"/>
      <w:u w:val="single"/>
    </w:rPr>
  </w:style>
  <w:style w:type="character" w:styleId="14">
    <w:name w:val="Hyperlink"/>
    <w:basedOn w:val="12"/>
    <w:qFormat/>
    <w:uiPriority w:val="0"/>
    <w:rPr>
      <w:color w:val="0000FF"/>
      <w:u w:val="single"/>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11092</Words>
  <Characters>23332</Characters>
  <Lines>0</Lines>
  <Paragraphs>0</Paragraphs>
  <TotalTime>73</TotalTime>
  <ScaleCrop>false</ScaleCrop>
  <LinksUpToDate>false</LinksUpToDate>
  <CharactersWithSpaces>25638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2022-06-21T01:37:00Z</dcterms:created>
  <dc:creator>秉烛爱好者</dc:creator>
  <cp:lastModifiedBy>秉烛爱好者</cp:lastModifiedBy>
  <dcterms:modified xsi:type="dcterms:W3CDTF">2022-06-23T02:37:59Z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EF7AD548E8BD41868830AFA93BDFFFDD</vt:lpwstr>
  </property>
</Properties>
</file>