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519CB" w14:textId="5FA503F7" w:rsidR="0001018D" w:rsidRPr="00A733EC" w:rsidRDefault="009442D4">
      <w:pPr>
        <w:rPr>
          <w:rFonts w:cs="Arial"/>
          <w:b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6CD1393" w14:textId="6FDB7128" w:rsidR="00A36660" w:rsidRPr="00A733EC" w:rsidRDefault="009442D4">
      <w:pPr>
        <w:rPr>
          <w:rFonts w:cs="Arial"/>
          <w:color w:val="000000"/>
          <w:sz w:val="28"/>
          <w:szCs w:val="24"/>
        </w:rPr>
      </w:pPr>
      <w:r w:rsidRPr="00A733EC">
        <w:rPr>
          <w:rFonts w:cs="Arial"/>
          <w:color w:val="000000"/>
          <w:sz w:val="28"/>
          <w:szCs w:val="24"/>
        </w:rPr>
        <w:t>What’s the major change in Hadoop 2 vs Hadoop 1?</w:t>
      </w:r>
    </w:p>
    <w:p w14:paraId="5090F7A7" w14:textId="625C4B12" w:rsidR="009442D4" w:rsidRPr="00A733EC" w:rsidRDefault="009442D4" w:rsidP="00944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33EC">
        <w:rPr>
          <w:sz w:val="24"/>
          <w:szCs w:val="24"/>
        </w:rPr>
        <w:t>Hadoop 2 can map tens of thousands of nodes whereas Hadoop 1 can only do 4000 at its maximum</w:t>
      </w:r>
      <w:r w:rsidR="00812476" w:rsidRPr="00A733EC">
        <w:rPr>
          <w:sz w:val="24"/>
          <w:szCs w:val="24"/>
        </w:rPr>
        <w:t xml:space="preserve"> that the engine can support</w:t>
      </w:r>
      <w:r w:rsidR="00D5048E" w:rsidRPr="00A733EC">
        <w:rPr>
          <w:sz w:val="24"/>
          <w:szCs w:val="24"/>
        </w:rPr>
        <w:t xml:space="preserve"> (due to job tracker and </w:t>
      </w:r>
      <w:proofErr w:type="spellStart"/>
      <w:r w:rsidR="00D5048E" w:rsidRPr="00A733EC">
        <w:rPr>
          <w:sz w:val="24"/>
          <w:szCs w:val="24"/>
        </w:rPr>
        <w:t>Namenode</w:t>
      </w:r>
      <w:proofErr w:type="spellEnd"/>
      <w:r w:rsidR="00D5048E" w:rsidRPr="00A733EC">
        <w:rPr>
          <w:sz w:val="24"/>
          <w:szCs w:val="24"/>
        </w:rPr>
        <w:t>)</w:t>
      </w:r>
      <w:r w:rsidRPr="00A733EC">
        <w:rPr>
          <w:sz w:val="24"/>
          <w:szCs w:val="24"/>
        </w:rPr>
        <w:t>.</w:t>
      </w:r>
    </w:p>
    <w:p w14:paraId="4C2FAE7E" w14:textId="7ACF1AFC" w:rsidR="009442D4" w:rsidRPr="00A733EC" w:rsidRDefault="009442D4" w:rsidP="00944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33EC">
        <w:rPr>
          <w:sz w:val="24"/>
          <w:szCs w:val="24"/>
        </w:rPr>
        <w:t xml:space="preserve">Hadoop </w:t>
      </w:r>
      <w:r w:rsidR="00812476" w:rsidRPr="00A733EC">
        <w:rPr>
          <w:sz w:val="24"/>
          <w:szCs w:val="24"/>
        </w:rPr>
        <w:t>2 accept</w:t>
      </w:r>
      <w:r w:rsidR="003310CB">
        <w:rPr>
          <w:sz w:val="24"/>
          <w:szCs w:val="24"/>
        </w:rPr>
        <w:t xml:space="preserve"> </w:t>
      </w:r>
      <w:r w:rsidR="00812476" w:rsidRPr="00A733EC">
        <w:rPr>
          <w:sz w:val="24"/>
          <w:szCs w:val="24"/>
        </w:rPr>
        <w:t>master node fai</w:t>
      </w:r>
      <w:r w:rsidR="003310CB">
        <w:rPr>
          <w:sz w:val="24"/>
          <w:szCs w:val="24"/>
        </w:rPr>
        <w:t>lure</w:t>
      </w:r>
      <w:r w:rsidR="00812476" w:rsidRPr="00A733EC">
        <w:rPr>
          <w:sz w:val="24"/>
          <w:szCs w:val="24"/>
        </w:rPr>
        <w:t xml:space="preserve"> because</w:t>
      </w:r>
      <w:r w:rsidR="003310CB">
        <w:rPr>
          <w:sz w:val="24"/>
          <w:szCs w:val="24"/>
        </w:rPr>
        <w:t xml:space="preserve"> of the</w:t>
      </w:r>
      <w:r w:rsidR="00812476" w:rsidRPr="00A733EC">
        <w:rPr>
          <w:sz w:val="24"/>
          <w:szCs w:val="24"/>
        </w:rPr>
        <w:t xml:space="preserve"> </w:t>
      </w:r>
      <w:r w:rsidR="003310CB">
        <w:rPr>
          <w:sz w:val="24"/>
          <w:szCs w:val="24"/>
        </w:rPr>
        <w:t>switchable</w:t>
      </w:r>
      <w:r w:rsidR="00812476" w:rsidRPr="00A733EC">
        <w:rPr>
          <w:sz w:val="24"/>
          <w:szCs w:val="24"/>
        </w:rPr>
        <w:t xml:space="preserve"> secondary master nod</w:t>
      </w:r>
      <w:r w:rsidR="003310CB">
        <w:rPr>
          <w:sz w:val="24"/>
          <w:szCs w:val="24"/>
        </w:rPr>
        <w:t>e</w:t>
      </w:r>
      <w:r w:rsidR="00812476" w:rsidRPr="00A733EC">
        <w:rPr>
          <w:sz w:val="24"/>
          <w:szCs w:val="24"/>
        </w:rPr>
        <w:t xml:space="preserve"> if this secondary master node not fail</w:t>
      </w:r>
      <w:r w:rsidR="003310CB">
        <w:rPr>
          <w:sz w:val="24"/>
          <w:szCs w:val="24"/>
        </w:rPr>
        <w:t xml:space="preserve"> simultaneously</w:t>
      </w:r>
      <w:r w:rsidR="00812476" w:rsidRPr="00A733EC">
        <w:rPr>
          <w:sz w:val="24"/>
          <w:szCs w:val="24"/>
        </w:rPr>
        <w:t>. Hadoop 1 has only one master node thus all calculation will stop if master node shuts down.</w:t>
      </w:r>
    </w:p>
    <w:p w14:paraId="68CA98AA" w14:textId="76F787A2" w:rsidR="00812476" w:rsidRPr="00A733EC" w:rsidRDefault="00812476" w:rsidP="009442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33EC">
        <w:rPr>
          <w:sz w:val="24"/>
          <w:szCs w:val="24"/>
        </w:rPr>
        <w:t>Hadoop 2 has Yarn</w:t>
      </w:r>
      <w:r w:rsidR="00803135" w:rsidRPr="00A733EC">
        <w:rPr>
          <w:sz w:val="24"/>
          <w:szCs w:val="24"/>
        </w:rPr>
        <w:t xml:space="preserve"> (resource manager)</w:t>
      </w:r>
      <w:r w:rsidRPr="00A733EC">
        <w:rPr>
          <w:sz w:val="24"/>
          <w:szCs w:val="24"/>
        </w:rPr>
        <w:t xml:space="preserve"> which was origin</w:t>
      </w:r>
      <w:r w:rsidR="00803135" w:rsidRPr="00A733EC">
        <w:rPr>
          <w:sz w:val="24"/>
          <w:szCs w:val="24"/>
        </w:rPr>
        <w:t>ally split from MapReduce. Hadoop 1 has HDFS and MapReduce.</w:t>
      </w:r>
    </w:p>
    <w:p w14:paraId="111B5C79" w14:textId="388046E5" w:rsidR="00D5048E" w:rsidRPr="00A733EC" w:rsidRDefault="00D5048E" w:rsidP="00D5048E"/>
    <w:p w14:paraId="2C2C9F53" w14:textId="050374A6" w:rsidR="00D5048E" w:rsidRPr="00A733EC" w:rsidRDefault="00D5048E" w:rsidP="00D5048E">
      <w:pPr>
        <w:rPr>
          <w:rFonts w:cs="Arial"/>
          <w:color w:val="000000"/>
          <w:sz w:val="28"/>
          <w:szCs w:val="28"/>
        </w:rPr>
      </w:pPr>
      <w:r w:rsidRPr="00A733EC">
        <w:rPr>
          <w:rFonts w:cs="Arial"/>
          <w:color w:val="000000"/>
          <w:sz w:val="28"/>
          <w:szCs w:val="28"/>
        </w:rPr>
        <w:t xml:space="preserve">What is secondary </w:t>
      </w:r>
      <w:proofErr w:type="spellStart"/>
      <w:r w:rsidRPr="00A733EC">
        <w:rPr>
          <w:rFonts w:cs="Arial"/>
          <w:color w:val="000000"/>
          <w:sz w:val="28"/>
          <w:szCs w:val="28"/>
        </w:rPr>
        <w:t>namenode</w:t>
      </w:r>
      <w:proofErr w:type="spellEnd"/>
      <w:r w:rsidRPr="00A733EC">
        <w:rPr>
          <w:rFonts w:cs="Arial"/>
          <w:color w:val="000000"/>
          <w:sz w:val="28"/>
          <w:szCs w:val="28"/>
        </w:rPr>
        <w:t>?</w:t>
      </w:r>
    </w:p>
    <w:p w14:paraId="709EAEC9" w14:textId="714480D2" w:rsidR="00C04DD1" w:rsidRPr="00A733EC" w:rsidRDefault="00C04DD1" w:rsidP="008C12F9">
      <w:pPr>
        <w:ind w:firstLine="435"/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 xml:space="preserve">Firstly, </w:t>
      </w:r>
      <w:proofErr w:type="spellStart"/>
      <w:r w:rsidRPr="00A733EC">
        <w:rPr>
          <w:rFonts w:cs="Arial"/>
          <w:color w:val="000000"/>
          <w:sz w:val="24"/>
          <w:szCs w:val="24"/>
        </w:rPr>
        <w:t>NameNode</w:t>
      </w:r>
      <w:proofErr w:type="spellEnd"/>
      <w:r w:rsidRPr="00A733EC">
        <w:rPr>
          <w:rFonts w:cs="Arial"/>
          <w:color w:val="000000"/>
          <w:sz w:val="24"/>
          <w:szCs w:val="24"/>
        </w:rPr>
        <w:t xml:space="preserve"> store</w:t>
      </w:r>
      <w:r w:rsidR="00A733EC">
        <w:rPr>
          <w:rFonts w:cs="Arial" w:hint="eastAsia"/>
          <w:color w:val="000000"/>
          <w:sz w:val="24"/>
          <w:szCs w:val="24"/>
        </w:rPr>
        <w:t>s</w:t>
      </w:r>
      <w:r w:rsidRPr="00A733EC">
        <w:rPr>
          <w:rFonts w:cs="Arial"/>
          <w:color w:val="000000"/>
          <w:sz w:val="24"/>
          <w:szCs w:val="24"/>
        </w:rPr>
        <w:t xml:space="preserve"> meta data</w:t>
      </w:r>
    </w:p>
    <w:p w14:paraId="6468E1F8" w14:textId="6BF233B0" w:rsidR="00C04DD1" w:rsidRPr="00A733EC" w:rsidRDefault="00C04DD1" w:rsidP="00C04DD1">
      <w:pPr>
        <w:pStyle w:val="ListParagraph"/>
        <w:numPr>
          <w:ilvl w:val="0"/>
          <w:numId w:val="2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 xml:space="preserve">While secondary name node is standby, it keeps merging edits log to </w:t>
      </w:r>
      <w:proofErr w:type="spellStart"/>
      <w:r w:rsidRPr="00A733EC">
        <w:rPr>
          <w:rFonts w:cs="Arial"/>
          <w:color w:val="000000"/>
          <w:sz w:val="24"/>
          <w:szCs w:val="24"/>
        </w:rPr>
        <w:t>fsimage</w:t>
      </w:r>
      <w:proofErr w:type="spellEnd"/>
      <w:r w:rsidRPr="00A733EC">
        <w:rPr>
          <w:rFonts w:cs="Arial"/>
          <w:color w:val="000000"/>
          <w:sz w:val="24"/>
          <w:szCs w:val="24"/>
        </w:rPr>
        <w:t xml:space="preserve">. If active </w:t>
      </w:r>
      <w:proofErr w:type="spellStart"/>
      <w:r w:rsidRPr="00A733EC">
        <w:rPr>
          <w:rFonts w:cs="Arial"/>
          <w:color w:val="000000"/>
          <w:sz w:val="24"/>
          <w:szCs w:val="24"/>
        </w:rPr>
        <w:t>namenode</w:t>
      </w:r>
      <w:proofErr w:type="spellEnd"/>
      <w:r w:rsidRPr="00A733EC">
        <w:rPr>
          <w:rFonts w:cs="Arial"/>
          <w:color w:val="000000"/>
          <w:sz w:val="24"/>
          <w:szCs w:val="24"/>
        </w:rPr>
        <w:t xml:space="preserve"> was down, secondary </w:t>
      </w:r>
      <w:proofErr w:type="spellStart"/>
      <w:r w:rsidRPr="00A733EC">
        <w:rPr>
          <w:rFonts w:cs="Arial"/>
          <w:color w:val="000000"/>
          <w:sz w:val="24"/>
          <w:szCs w:val="24"/>
        </w:rPr>
        <w:t>namenode</w:t>
      </w:r>
      <w:proofErr w:type="spellEnd"/>
      <w:r w:rsidRPr="00A733EC">
        <w:rPr>
          <w:rFonts w:cs="Arial"/>
          <w:color w:val="000000"/>
          <w:sz w:val="24"/>
          <w:szCs w:val="24"/>
        </w:rPr>
        <w:t xml:space="preserve"> immediately be switched to</w:t>
      </w:r>
      <w:r w:rsidR="00510B1C" w:rsidRPr="00A733EC">
        <w:rPr>
          <w:rFonts w:cs="Arial"/>
          <w:color w:val="000000"/>
          <w:sz w:val="24"/>
          <w:szCs w:val="24"/>
        </w:rPr>
        <w:t xml:space="preserve"> take the responsibility of an active node</w:t>
      </w:r>
      <w:r w:rsidRPr="00A733EC">
        <w:rPr>
          <w:rFonts w:cs="Arial"/>
          <w:color w:val="000000"/>
          <w:sz w:val="24"/>
          <w:szCs w:val="24"/>
        </w:rPr>
        <w:t>.</w:t>
      </w:r>
    </w:p>
    <w:p w14:paraId="45B5E245" w14:textId="5CF97C2C" w:rsidR="00064F25" w:rsidRPr="00A733EC" w:rsidRDefault="00064F25" w:rsidP="00064F25">
      <w:pPr>
        <w:pStyle w:val="ListParagraph"/>
        <w:numPr>
          <w:ilvl w:val="0"/>
          <w:numId w:val="2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 xml:space="preserve">Secondary share same storage with active </w:t>
      </w:r>
      <w:proofErr w:type="spellStart"/>
      <w:r w:rsidRPr="00A733EC">
        <w:rPr>
          <w:rFonts w:cs="Arial"/>
          <w:color w:val="000000"/>
          <w:sz w:val="24"/>
          <w:szCs w:val="24"/>
        </w:rPr>
        <w:t>namenode</w:t>
      </w:r>
      <w:proofErr w:type="spellEnd"/>
      <w:r w:rsidRPr="00A733EC">
        <w:rPr>
          <w:rFonts w:cs="Arial"/>
          <w:color w:val="000000"/>
          <w:sz w:val="24"/>
          <w:szCs w:val="24"/>
        </w:rPr>
        <w:t xml:space="preserve"> such that secondary name node solves the problem of single point of failure. </w:t>
      </w:r>
    </w:p>
    <w:p w14:paraId="347E3F78" w14:textId="77777777" w:rsidR="00C04DD1" w:rsidRPr="00A733EC" w:rsidRDefault="00C04DD1" w:rsidP="00C04DD1">
      <w:pPr>
        <w:pStyle w:val="ListParagraph"/>
        <w:ind w:left="795"/>
        <w:rPr>
          <w:rFonts w:cs="Arial"/>
          <w:color w:val="000000"/>
          <w:sz w:val="24"/>
          <w:szCs w:val="24"/>
        </w:rPr>
      </w:pPr>
      <w:bookmarkStart w:id="0" w:name="_GoBack"/>
      <w:bookmarkEnd w:id="0"/>
    </w:p>
    <w:p w14:paraId="5F570AF6" w14:textId="25398531" w:rsidR="008C12F9" w:rsidRPr="00A733EC" w:rsidRDefault="00C04DD1" w:rsidP="008C12F9">
      <w:p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8"/>
          <w:szCs w:val="28"/>
        </w:rPr>
        <w:t>Where are Hadoop config files? What’s the file names?</w:t>
      </w:r>
    </w:p>
    <w:p w14:paraId="2AB76784" w14:textId="62C5C768" w:rsidR="008C12F9" w:rsidRPr="00A733EC" w:rsidRDefault="008C12F9" w:rsidP="008C12F9">
      <w:pPr>
        <w:pStyle w:val="ListParagraph"/>
        <w:numPr>
          <w:ilvl w:val="0"/>
          <w:numId w:val="6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 xml:space="preserve"> Hadoop config files are under “</w:t>
      </w:r>
      <w:proofErr w:type="spellStart"/>
      <w:r w:rsidRPr="00A733EC">
        <w:rPr>
          <w:rFonts w:cs="Arial"/>
          <w:color w:val="000000"/>
          <w:sz w:val="24"/>
          <w:szCs w:val="24"/>
        </w:rPr>
        <w:t>conf</w:t>
      </w:r>
      <w:proofErr w:type="spellEnd"/>
      <w:r w:rsidRPr="00A733EC">
        <w:rPr>
          <w:rFonts w:cs="Arial"/>
          <w:color w:val="000000"/>
          <w:sz w:val="24"/>
          <w:szCs w:val="24"/>
        </w:rPr>
        <w:t>” directory of Hadoop.</w:t>
      </w:r>
    </w:p>
    <w:p w14:paraId="587FCEDA" w14:textId="1F3EB9FA" w:rsidR="008C12F9" w:rsidRPr="00A733EC" w:rsidRDefault="008C12F9" w:rsidP="008C12F9">
      <w:pPr>
        <w:pStyle w:val="ListParagraph"/>
        <w:numPr>
          <w:ilvl w:val="0"/>
          <w:numId w:val="6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 xml:space="preserve"> File names:</w:t>
      </w:r>
    </w:p>
    <w:p w14:paraId="75222808" w14:textId="086FCE5B" w:rsidR="008C12F9" w:rsidRPr="00A733EC" w:rsidRDefault="008C12F9" w:rsidP="008C12F9">
      <w:pPr>
        <w:pStyle w:val="ListParagraph"/>
        <w:numPr>
          <w:ilvl w:val="0"/>
          <w:numId w:val="8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Hadoop-env.sh</w:t>
      </w:r>
    </w:p>
    <w:p w14:paraId="444C3394" w14:textId="345FA6A3" w:rsidR="008C12F9" w:rsidRPr="00A733EC" w:rsidRDefault="008C12F9" w:rsidP="008C12F9">
      <w:pPr>
        <w:pStyle w:val="ListParagraph"/>
        <w:numPr>
          <w:ilvl w:val="0"/>
          <w:numId w:val="8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Core-site.xml</w:t>
      </w:r>
    </w:p>
    <w:p w14:paraId="5488894A" w14:textId="5BB0DB2F" w:rsidR="008C12F9" w:rsidRPr="00A733EC" w:rsidRDefault="008C12F9" w:rsidP="008C12F9">
      <w:pPr>
        <w:pStyle w:val="ListParagraph"/>
        <w:numPr>
          <w:ilvl w:val="0"/>
          <w:numId w:val="8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Hdfs-site.xml</w:t>
      </w:r>
    </w:p>
    <w:p w14:paraId="2AD57078" w14:textId="5943F5EF" w:rsidR="008C12F9" w:rsidRPr="00A733EC" w:rsidRDefault="008C12F9" w:rsidP="008C12F9">
      <w:pPr>
        <w:pStyle w:val="ListParagraph"/>
        <w:numPr>
          <w:ilvl w:val="0"/>
          <w:numId w:val="8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Mapred-site.xml</w:t>
      </w:r>
    </w:p>
    <w:p w14:paraId="015FAD6A" w14:textId="2296C012" w:rsidR="00510B1C" w:rsidRPr="00A733EC" w:rsidRDefault="00510B1C" w:rsidP="00C04DD1">
      <w:pPr>
        <w:rPr>
          <w:rFonts w:cs="Arial"/>
          <w:color w:val="000000"/>
          <w:sz w:val="28"/>
          <w:szCs w:val="28"/>
        </w:rPr>
      </w:pPr>
      <w:r w:rsidRPr="00A733EC">
        <w:rPr>
          <w:rFonts w:cs="Arial"/>
          <w:color w:val="000000"/>
          <w:sz w:val="28"/>
          <w:szCs w:val="28"/>
        </w:rPr>
        <w:t>Which Hadoop component own scheduler?</w:t>
      </w:r>
    </w:p>
    <w:p w14:paraId="03CACCE0" w14:textId="111F029D" w:rsidR="00510B1C" w:rsidRPr="00A733EC" w:rsidRDefault="00510B1C" w:rsidP="002B48AB">
      <w:pPr>
        <w:pStyle w:val="ListParagraph"/>
        <w:numPr>
          <w:ilvl w:val="0"/>
          <w:numId w:val="10"/>
        </w:numPr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Resource manager</w:t>
      </w:r>
    </w:p>
    <w:p w14:paraId="6DB3F88E" w14:textId="77777777" w:rsidR="0019446B" w:rsidRPr="00A733EC" w:rsidRDefault="0019446B" w:rsidP="0019446B">
      <w:pPr>
        <w:pStyle w:val="ListParagraph"/>
        <w:rPr>
          <w:rFonts w:cs="Arial"/>
          <w:color w:val="000000"/>
          <w:sz w:val="24"/>
          <w:szCs w:val="24"/>
        </w:rPr>
      </w:pPr>
    </w:p>
    <w:p w14:paraId="77A66559" w14:textId="3101A56B" w:rsidR="00510B1C" w:rsidRPr="00A733EC" w:rsidRDefault="00510B1C" w:rsidP="00C04DD1">
      <w:pPr>
        <w:rPr>
          <w:rFonts w:cs="Arial"/>
          <w:color w:val="000000"/>
          <w:sz w:val="28"/>
          <w:szCs w:val="28"/>
        </w:rPr>
      </w:pPr>
      <w:r w:rsidRPr="00A733EC">
        <w:rPr>
          <w:rFonts w:cs="Arial"/>
          <w:color w:val="000000"/>
          <w:sz w:val="28"/>
          <w:szCs w:val="28"/>
        </w:rPr>
        <w:t>How to tell MapReduce not to use a combiner?</w:t>
      </w:r>
    </w:p>
    <w:p w14:paraId="6210FAE4" w14:textId="0B754811" w:rsidR="00D5048E" w:rsidRPr="00A733EC" w:rsidRDefault="00C8176C" w:rsidP="00D5048E">
      <w:pPr>
        <w:pStyle w:val="ListParagraph"/>
        <w:numPr>
          <w:ilvl w:val="0"/>
          <w:numId w:val="10"/>
        </w:numPr>
        <w:jc w:val="both"/>
        <w:rPr>
          <w:rFonts w:cs="Arial"/>
          <w:color w:val="000000"/>
          <w:sz w:val="24"/>
          <w:szCs w:val="24"/>
        </w:rPr>
      </w:pPr>
      <w:r w:rsidRPr="00A733EC">
        <w:rPr>
          <w:rFonts w:cs="Arial"/>
          <w:color w:val="000000"/>
          <w:sz w:val="24"/>
          <w:szCs w:val="24"/>
        </w:rPr>
        <w:t>Can be set through “</w:t>
      </w:r>
      <w:proofErr w:type="spellStart"/>
      <w:proofErr w:type="gramStart"/>
      <w:r w:rsidR="002B48AB" w:rsidRPr="00A733EC">
        <w:rPr>
          <w:rFonts w:cs="Arial"/>
          <w:i/>
          <w:color w:val="000000"/>
          <w:sz w:val="24"/>
          <w:szCs w:val="24"/>
        </w:rPr>
        <w:t>min.num.spills.for.combine</w:t>
      </w:r>
      <w:proofErr w:type="spellEnd"/>
      <w:proofErr w:type="gramEnd"/>
      <w:r w:rsidRPr="00A733EC">
        <w:rPr>
          <w:rFonts w:cs="Arial"/>
          <w:color w:val="000000"/>
          <w:sz w:val="24"/>
          <w:szCs w:val="24"/>
        </w:rPr>
        <w:t>”</w:t>
      </w:r>
      <w:r w:rsidR="002B48AB" w:rsidRPr="00A733EC">
        <w:rPr>
          <w:rFonts w:cs="Arial"/>
          <w:color w:val="000000"/>
          <w:sz w:val="24"/>
          <w:szCs w:val="24"/>
        </w:rPr>
        <w:t xml:space="preserve"> (The number of spills for which a combiner need to run)</w:t>
      </w:r>
      <w:r w:rsidRPr="00A733EC">
        <w:rPr>
          <w:rFonts w:cs="Arial"/>
          <w:color w:val="000000"/>
          <w:sz w:val="24"/>
          <w:szCs w:val="24"/>
        </w:rPr>
        <w:t>.</w:t>
      </w:r>
      <w:r w:rsidR="00D5048E" w:rsidRPr="00A733EC">
        <w:rPr>
          <w:sz w:val="24"/>
          <w:szCs w:val="24"/>
        </w:rPr>
        <w:tab/>
      </w:r>
    </w:p>
    <w:sectPr w:rsidR="00D5048E" w:rsidRPr="00A7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E09"/>
    <w:multiLevelType w:val="hybridMultilevel"/>
    <w:tmpl w:val="E84A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62E9E"/>
    <w:multiLevelType w:val="hybridMultilevel"/>
    <w:tmpl w:val="7EB4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1783"/>
    <w:multiLevelType w:val="hybridMultilevel"/>
    <w:tmpl w:val="6E16A3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94C7583"/>
    <w:multiLevelType w:val="hybridMultilevel"/>
    <w:tmpl w:val="0C66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722C"/>
    <w:multiLevelType w:val="hybridMultilevel"/>
    <w:tmpl w:val="104A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A2F21"/>
    <w:multiLevelType w:val="hybridMultilevel"/>
    <w:tmpl w:val="94A648D2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30834AE1"/>
    <w:multiLevelType w:val="hybridMultilevel"/>
    <w:tmpl w:val="D336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1827"/>
    <w:multiLevelType w:val="hybridMultilevel"/>
    <w:tmpl w:val="7A2A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75672"/>
    <w:multiLevelType w:val="hybridMultilevel"/>
    <w:tmpl w:val="4C0E27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A9C3737"/>
    <w:multiLevelType w:val="hybridMultilevel"/>
    <w:tmpl w:val="EA9042C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8A"/>
    <w:rsid w:val="0001018D"/>
    <w:rsid w:val="00064F25"/>
    <w:rsid w:val="0019446B"/>
    <w:rsid w:val="002B48AB"/>
    <w:rsid w:val="003310CB"/>
    <w:rsid w:val="00373200"/>
    <w:rsid w:val="00510B1C"/>
    <w:rsid w:val="0074628A"/>
    <w:rsid w:val="00803135"/>
    <w:rsid w:val="00812476"/>
    <w:rsid w:val="008C12F9"/>
    <w:rsid w:val="009442D4"/>
    <w:rsid w:val="00A0037D"/>
    <w:rsid w:val="00A36660"/>
    <w:rsid w:val="00A733EC"/>
    <w:rsid w:val="00C04DD1"/>
    <w:rsid w:val="00C8176C"/>
    <w:rsid w:val="00D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7AEC"/>
  <w15:chartTrackingRefBased/>
  <w15:docId w15:val="{4DCAEF3B-59E1-47BF-80D7-0DBBDA61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Peng</dc:creator>
  <cp:keywords/>
  <dc:description/>
  <cp:lastModifiedBy>Yuchen Peng</cp:lastModifiedBy>
  <cp:revision>7</cp:revision>
  <cp:lastPrinted>2018-03-11T17:54:00Z</cp:lastPrinted>
  <dcterms:created xsi:type="dcterms:W3CDTF">2018-03-11T17:53:00Z</dcterms:created>
  <dcterms:modified xsi:type="dcterms:W3CDTF">2018-03-11T18:10:00Z</dcterms:modified>
</cp:coreProperties>
</file>