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77" w:rsidRPr="00795A02" w:rsidRDefault="00FF3627">
      <w:pPr>
        <w:rPr>
          <w:rFonts w:asciiTheme="majorEastAsia" w:eastAsiaTheme="majorEastAsia"/>
          <w:sz w:val="30"/>
          <w:szCs w:val="30"/>
        </w:rPr>
      </w:pPr>
      <w:r>
        <w:rPr>
          <w:rFonts w:hint="eastAsia"/>
        </w:rPr>
        <w:t xml:space="preserve">                    </w:t>
      </w:r>
      <w:r w:rsidR="00795A02">
        <w:rPr>
          <w:rFonts w:hint="eastAsia"/>
        </w:rPr>
        <w:t xml:space="preserve">      </w:t>
      </w:r>
      <w:r w:rsidRPr="00795A02">
        <w:rPr>
          <w:rFonts w:asciiTheme="majorEastAsia" w:eastAsiaTheme="majorEastAsia" w:hint="eastAsia"/>
          <w:sz w:val="30"/>
          <w:szCs w:val="30"/>
        </w:rPr>
        <w:t>WCF研究总结</w:t>
      </w:r>
    </w:p>
    <w:p w:rsidR="00FF3627" w:rsidRPr="00795A02" w:rsidRDefault="004C7B50" w:rsidP="004C7B50">
      <w:pPr>
        <w:ind w:firstLine="435"/>
        <w:rPr>
          <w:rFonts w:ascii="微软雅黑" w:eastAsia="微软雅黑" w:hAnsi="微软雅黑"/>
          <w:szCs w:val="21"/>
        </w:rPr>
      </w:pPr>
      <w:r w:rsidRPr="00795A02">
        <w:rPr>
          <w:rFonts w:ascii="微软雅黑" w:eastAsia="微软雅黑" w:hAnsi="微软雅黑"/>
          <w:szCs w:val="21"/>
        </w:rPr>
        <w:t>Windows Communication Foundation(WCF)是由微软发展的一组数据通信的</w:t>
      </w:r>
      <w:hyperlink r:id="rId6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应用程序开发</w:t>
        </w:r>
      </w:hyperlink>
      <w:r w:rsidRPr="00795A02">
        <w:rPr>
          <w:rFonts w:ascii="微软雅黑" w:eastAsia="微软雅黑" w:hAnsi="微软雅黑"/>
          <w:szCs w:val="21"/>
        </w:rPr>
        <w:t>接口</w:t>
      </w:r>
      <w:r w:rsidRPr="00795A02">
        <w:rPr>
          <w:rFonts w:ascii="微软雅黑" w:eastAsia="微软雅黑" w:hAnsi="微软雅黑" w:hint="eastAsia"/>
          <w:szCs w:val="21"/>
        </w:rPr>
        <w:t>，</w:t>
      </w:r>
      <w:r w:rsidRPr="00795A02">
        <w:rPr>
          <w:rFonts w:ascii="微软雅黑" w:eastAsia="微软雅黑" w:hAnsi="微软雅黑"/>
          <w:szCs w:val="21"/>
        </w:rPr>
        <w:t>可以翻译为Windows通讯接口，它是</w:t>
      </w:r>
      <w:hyperlink r:id="rId7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.NET框架</w:t>
        </w:r>
      </w:hyperlink>
      <w:r w:rsidRPr="00795A02">
        <w:rPr>
          <w:rFonts w:ascii="微软雅黑" w:eastAsia="微软雅黑" w:hAnsi="微软雅黑"/>
          <w:szCs w:val="21"/>
        </w:rPr>
        <w:t>的一部分，由 .NET Framework 3.0 开始引入。在 .NET Framework 2.0 以及前版本中，微软发展了 Web Service (SOAP with HTTP communication)，.NET Remoting (TCP/HTTP/Pipeline communication) 以及基础的 Winsock 等通信支持，由于各个通信方法的设计方法不同，而且彼此之间也有相互的重叠性（例如 .NET Remoting 可以开发 SOAP, HTTP 通信），对于开发人员来说，不同的选择会有不同的程序设计模型，而且必须要重新学习，让开发人员在使用中有许多不便。同时，</w:t>
      </w:r>
      <w:hyperlink r:id="rId8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面向服务架构</w:t>
        </w:r>
      </w:hyperlink>
      <w:r w:rsidRPr="00795A02">
        <w:rPr>
          <w:rFonts w:ascii="微软雅黑" w:eastAsia="微软雅黑" w:hAnsi="微软雅黑"/>
          <w:szCs w:val="21"/>
        </w:rPr>
        <w:t>(Service-Oriented Architecture) 也开始盛行于</w:t>
      </w:r>
      <w:hyperlink r:id="rId9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软件</w:t>
        </w:r>
      </w:hyperlink>
      <w:r w:rsidRPr="00795A02">
        <w:rPr>
          <w:rFonts w:ascii="微软雅黑" w:eastAsia="微软雅黑" w:hAnsi="微软雅黑"/>
          <w:szCs w:val="21"/>
        </w:rPr>
        <w:t>工业中，因此微软重新查看了这些通信方法，并设计了 一个统一的程序开发模型，对于数据通信提供了最基本最有弹性的支持，这就是 Windows Communication Foundation。</w:t>
      </w:r>
    </w:p>
    <w:p w:rsidR="004C7B50" w:rsidRPr="00795A02" w:rsidRDefault="004C7B50" w:rsidP="00795A02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4C7B50">
        <w:rPr>
          <w:rFonts w:ascii="微软雅黑" w:eastAsia="微软雅黑" w:hAnsi="微软雅黑" w:cs="宋体"/>
          <w:kern w:val="0"/>
          <w:szCs w:val="21"/>
        </w:rPr>
        <w:t>WCF 的基本概念是以</w:t>
      </w:r>
      <w:hyperlink r:id="rId10" w:tgtFrame="_blank" w:history="1">
        <w:r w:rsidRPr="00795A02">
          <w:rPr>
            <w:rFonts w:ascii="微软雅黑" w:eastAsia="微软雅黑" w:hAnsi="微软雅黑" w:cs="宋体"/>
            <w:kern w:val="0"/>
            <w:szCs w:val="21"/>
          </w:rPr>
          <w:t>合约</w:t>
        </w:r>
      </w:hyperlink>
      <w:r w:rsidRPr="004C7B50">
        <w:rPr>
          <w:rFonts w:ascii="微软雅黑" w:eastAsia="微软雅黑" w:hAnsi="微软雅黑" w:cs="宋体"/>
          <w:kern w:val="0"/>
          <w:szCs w:val="21"/>
        </w:rPr>
        <w:t>(Contract) 来定义双方沟通的协议，合约必须要以</w:t>
      </w:r>
      <w:hyperlink r:id="rId11" w:tgtFrame="_blank" w:history="1">
        <w:r w:rsidRPr="00795A02">
          <w:rPr>
            <w:rFonts w:ascii="微软雅黑" w:eastAsia="微软雅黑" w:hAnsi="微软雅黑" w:cs="宋体"/>
            <w:kern w:val="0"/>
            <w:szCs w:val="21"/>
          </w:rPr>
          <w:t>接口</w:t>
        </w:r>
      </w:hyperlink>
      <w:r w:rsidRPr="004C7B50">
        <w:rPr>
          <w:rFonts w:ascii="微软雅黑" w:eastAsia="微软雅黑" w:hAnsi="微软雅黑" w:cs="宋体"/>
          <w:kern w:val="0"/>
          <w:szCs w:val="21"/>
        </w:rPr>
        <w:t xml:space="preserve">的方式来体现，而实际的服务代码必须要由这些合约接口派生并实现。合约分成了四种： </w:t>
      </w:r>
      <w:r w:rsidRPr="00795A02">
        <w:rPr>
          <w:rFonts w:ascii="微软雅黑" w:eastAsia="微软雅黑" w:hAnsi="微软雅黑" w:cs="宋体"/>
          <w:kern w:val="0"/>
          <w:szCs w:val="21"/>
        </w:rPr>
        <w:t>数据合约 (Data Contract)，订定双方沟通时的数据格式</w:t>
      </w:r>
      <w:r w:rsidRPr="00795A02">
        <w:rPr>
          <w:rFonts w:ascii="微软雅黑" w:eastAsia="微软雅黑" w:hAnsi="微软雅黑" w:cs="宋体" w:hint="eastAsia"/>
          <w:kern w:val="0"/>
          <w:szCs w:val="21"/>
        </w:rPr>
        <w:t>；</w:t>
      </w:r>
      <w:r w:rsidRPr="00795A02">
        <w:rPr>
          <w:rFonts w:ascii="微软雅黑" w:eastAsia="微软雅黑" w:hAnsi="微软雅黑" w:cs="宋体"/>
          <w:kern w:val="0"/>
          <w:szCs w:val="21"/>
        </w:rPr>
        <w:t>服务合约 (Service Contract)，订定服务的定义</w:t>
      </w:r>
      <w:r w:rsidRPr="00795A02">
        <w:rPr>
          <w:rFonts w:ascii="微软雅黑" w:eastAsia="微软雅黑" w:hAnsi="微软雅黑" w:cs="宋体" w:hint="eastAsia"/>
          <w:kern w:val="0"/>
          <w:szCs w:val="21"/>
        </w:rPr>
        <w:t>；</w:t>
      </w:r>
      <w:r w:rsidRPr="00795A02">
        <w:rPr>
          <w:rFonts w:ascii="微软雅黑" w:eastAsia="微软雅黑" w:hAnsi="微软雅黑" w:cs="宋体"/>
          <w:kern w:val="0"/>
          <w:szCs w:val="21"/>
        </w:rPr>
        <w:t>操作合约 (Operation Contract)，订定服务提供的方法</w:t>
      </w:r>
      <w:r w:rsidRPr="00795A02">
        <w:rPr>
          <w:rFonts w:ascii="微软雅黑" w:eastAsia="微软雅黑" w:hAnsi="微软雅黑" w:cs="宋体" w:hint="eastAsia"/>
          <w:kern w:val="0"/>
          <w:szCs w:val="21"/>
        </w:rPr>
        <w:t>；</w:t>
      </w:r>
      <w:r w:rsidRPr="00795A02">
        <w:rPr>
          <w:rFonts w:ascii="微软雅黑" w:eastAsia="微软雅黑" w:hAnsi="微软雅黑" w:cs="宋体"/>
          <w:kern w:val="0"/>
          <w:szCs w:val="21"/>
        </w:rPr>
        <w:t>消息合约 (Message Contract)，订定在通信期间改写消息内容的规范。</w:t>
      </w:r>
    </w:p>
    <w:p w:rsidR="008312F0" w:rsidRPr="00795A02" w:rsidRDefault="008312F0" w:rsidP="00795A02">
      <w:pPr>
        <w:widowControl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795A02">
        <w:rPr>
          <w:rFonts w:ascii="微软雅黑" w:eastAsia="微软雅黑" w:hAnsi="微软雅黑"/>
          <w:szCs w:val="21"/>
        </w:rPr>
        <w:t xml:space="preserve">由于 WCF 支持了 </w:t>
      </w:r>
      <w:hyperlink r:id="rId12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HTTP</w:t>
        </w:r>
      </w:hyperlink>
      <w:r w:rsidRPr="00795A02">
        <w:rPr>
          <w:rFonts w:ascii="微软雅黑" w:eastAsia="微软雅黑" w:hAnsi="微软雅黑" w:hint="eastAsia"/>
          <w:szCs w:val="21"/>
        </w:rPr>
        <w:t>、</w:t>
      </w:r>
      <w:hyperlink r:id="rId13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TCP</w:t>
        </w:r>
      </w:hyperlink>
      <w:r w:rsidRPr="00795A02">
        <w:rPr>
          <w:rFonts w:ascii="微软雅黑" w:eastAsia="微软雅黑" w:hAnsi="微软雅黑" w:hint="eastAsia"/>
          <w:szCs w:val="21"/>
        </w:rPr>
        <w:t>、</w:t>
      </w:r>
      <w:r w:rsidRPr="00795A02">
        <w:rPr>
          <w:rFonts w:ascii="微软雅黑" w:eastAsia="微软雅黑" w:hAnsi="微软雅黑"/>
          <w:szCs w:val="21"/>
        </w:rPr>
        <w:t>Named Pipe</w:t>
      </w:r>
      <w:r w:rsidRPr="00795A02">
        <w:rPr>
          <w:rFonts w:ascii="微软雅黑" w:eastAsia="微软雅黑" w:hAnsi="微软雅黑" w:hint="eastAsia"/>
          <w:szCs w:val="21"/>
        </w:rPr>
        <w:t>、</w:t>
      </w:r>
      <w:hyperlink r:id="rId14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MSMQ</w:t>
        </w:r>
      </w:hyperlink>
      <w:r w:rsidRPr="00795A02">
        <w:rPr>
          <w:rFonts w:ascii="微软雅黑" w:eastAsia="微软雅黑" w:hAnsi="微软雅黑" w:hint="eastAsia"/>
          <w:szCs w:val="21"/>
        </w:rPr>
        <w:t>、</w:t>
      </w:r>
      <w:r w:rsidRPr="00795A02">
        <w:rPr>
          <w:rFonts w:ascii="微软雅黑" w:eastAsia="微软雅黑" w:hAnsi="微软雅黑"/>
          <w:szCs w:val="21"/>
        </w:rPr>
        <w:t>Peer-To-Peer TCP 等协议，而 HTTP 又分为基本 HTTP 支持 (BasicHttpBinding) 以及 WS-HTTP 支持 (WsHttpBinding)，而 TCP 亦支持 NetTcpBinding</w:t>
      </w:r>
      <w:r w:rsidR="00627DE0" w:rsidRPr="00795A02">
        <w:rPr>
          <w:rFonts w:ascii="微软雅黑" w:eastAsia="微软雅黑" w:hAnsi="微软雅黑" w:hint="eastAsia"/>
          <w:szCs w:val="21"/>
        </w:rPr>
        <w:t>、</w:t>
      </w:r>
      <w:r w:rsidRPr="00795A02">
        <w:rPr>
          <w:rFonts w:ascii="微软雅黑" w:eastAsia="微软雅黑" w:hAnsi="微软雅黑"/>
          <w:szCs w:val="21"/>
        </w:rPr>
        <w:t>NetPeerTcpBinding 等通信方式，因此，双方必须要统一通信的协议，并且也要在编码以及格式上要有所一致。</w:t>
      </w:r>
    </w:p>
    <w:p w:rsidR="00134998" w:rsidRPr="00795A02" w:rsidRDefault="00134998" w:rsidP="00795A02">
      <w:pPr>
        <w:widowControl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795A02">
        <w:rPr>
          <w:rFonts w:ascii="微软雅黑" w:eastAsia="微软雅黑" w:hAnsi="微软雅黑" w:hint="eastAsia"/>
          <w:szCs w:val="21"/>
        </w:rPr>
        <w:lastRenderedPageBreak/>
        <w:t>客户端：</w:t>
      </w:r>
      <w:r w:rsidRPr="00795A02">
        <w:rPr>
          <w:rFonts w:ascii="微软雅黑" w:eastAsia="微软雅黑" w:hAnsi="微软雅黑"/>
          <w:szCs w:val="21"/>
        </w:rPr>
        <w:t>对于 WCF 的</w:t>
      </w:r>
      <w:hyperlink r:id="rId15" w:tgtFrame="_blank" w:history="1">
        <w:r w:rsidRPr="00795A02">
          <w:rPr>
            <w:rStyle w:val="a5"/>
            <w:rFonts w:ascii="微软雅黑" w:eastAsia="微软雅黑" w:hAnsi="微软雅黑"/>
            <w:color w:val="auto"/>
            <w:szCs w:val="21"/>
            <w:u w:val="none"/>
          </w:rPr>
          <w:t>客户端</w:t>
        </w:r>
      </w:hyperlink>
      <w:r w:rsidRPr="00795A02">
        <w:rPr>
          <w:rFonts w:ascii="微软雅黑" w:eastAsia="微软雅黑" w:hAnsi="微软雅黑"/>
          <w:szCs w:val="21"/>
        </w:rPr>
        <w:t>来说，WCF 服务就像是一个 Web Service 一样，在 Visual Studio 2008 中，所有 WCF 服务的连接都是由客户端的服务代理（</w:t>
      </w:r>
      <w:r w:rsidRPr="00795A02">
        <w:rPr>
          <w:rFonts w:ascii="微软雅黑" w:eastAsia="微软雅黑" w:hAnsi="微软雅黑"/>
          <w:bCs/>
          <w:szCs w:val="21"/>
        </w:rPr>
        <w:t>WCF Service Proxy</w:t>
      </w:r>
      <w:r w:rsidRPr="00795A02">
        <w:rPr>
          <w:rFonts w:ascii="微软雅黑" w:eastAsia="微软雅黑" w:hAnsi="微软雅黑"/>
          <w:szCs w:val="21"/>
        </w:rPr>
        <w:t>） 来运行，开发人员不用花费太多心思在通信上，而 WCF Service Proxy 在 Visual Studio 中被称为</w:t>
      </w:r>
      <w:r w:rsidRPr="00795A02">
        <w:rPr>
          <w:rFonts w:ascii="微软雅黑" w:eastAsia="微软雅黑" w:hAnsi="微软雅黑"/>
          <w:bCs/>
          <w:szCs w:val="21"/>
        </w:rPr>
        <w:t>服务引用</w:t>
      </w:r>
      <w:r w:rsidRPr="00795A02">
        <w:rPr>
          <w:rFonts w:ascii="微软雅黑" w:eastAsia="微软雅黑" w:hAnsi="微软雅黑"/>
          <w:szCs w:val="21"/>
        </w:rPr>
        <w:t>(Service Reference)。</w:t>
      </w:r>
    </w:p>
    <w:p w:rsidR="00467866" w:rsidRPr="00795A02" w:rsidRDefault="00795A02" w:rsidP="00795A02">
      <w:pPr>
        <w:widowControl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从功能的角度来看</w:t>
      </w:r>
      <w:r>
        <w:rPr>
          <w:rFonts w:ascii="微软雅黑" w:eastAsia="微软雅黑" w:hAnsi="微软雅黑" w:hint="eastAsia"/>
          <w:szCs w:val="21"/>
        </w:rPr>
        <w:t>，</w:t>
      </w:r>
      <w:r w:rsidR="00467866" w:rsidRPr="00795A02">
        <w:rPr>
          <w:rFonts w:ascii="微软雅黑" w:eastAsia="微软雅黑" w:hAnsi="微软雅黑"/>
          <w:szCs w:val="21"/>
        </w:rPr>
        <w:t>WCF完全可以看作是ASMX，.Net Remoting，Enterprise Service，WSE，MSMQ等技术的并集。（注：这种说法仅仅是从功能的角度。事实上WCF远非简单的并集这样简单，它是真正面向服务的产品，它已经改变了通常的开发模式。）因此，对于上述汽车预约服务系统的例子，利用WCF，就可以解决包括安全、可信赖、互操作、跨平台通信等等需求。开发者再不用去分别了解.Net Remoting，ASMX等各种技术了。</w:t>
      </w:r>
    </w:p>
    <w:p w:rsidR="006F7D55" w:rsidRPr="00795A02" w:rsidRDefault="006F7D55" w:rsidP="00795A02">
      <w:pPr>
        <w:widowControl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795A02">
        <w:rPr>
          <w:rFonts w:ascii="微软雅黑" w:eastAsia="微软雅黑" w:hAnsi="微软雅黑" w:hint="eastAsia"/>
          <w:szCs w:val="21"/>
        </w:rPr>
        <w:t>创建wcf工程后的解决方案结构图，WcfService1是服务端，WindowsFormsApplication1是客户端。</w:t>
      </w:r>
    </w:p>
    <w:p w:rsidR="006F7D55" w:rsidRDefault="006F7D55" w:rsidP="006F7D55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43175" cy="3533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55" w:rsidRPr="00795A02" w:rsidRDefault="006F7D55" w:rsidP="006F7D55">
      <w:pPr>
        <w:widowControl/>
        <w:ind w:firstLineChars="200" w:firstLine="480"/>
        <w:jc w:val="left"/>
        <w:rPr>
          <w:rFonts w:ascii="微软雅黑" w:eastAsia="微软雅黑" w:hAnsi="微软雅黑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95A02">
        <w:rPr>
          <w:rFonts w:ascii="微软雅黑" w:eastAsia="微软雅黑" w:hAnsi="微软雅黑" w:hint="eastAsia"/>
          <w:szCs w:val="21"/>
        </w:rPr>
        <w:t>服务契约、操作契约、数据契约：</w:t>
      </w:r>
    </w:p>
    <w:p w:rsidR="006F7D55" w:rsidRDefault="006F7D55" w:rsidP="006F7D55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8786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02" w:rsidRDefault="00795A02" w:rsidP="006F7D55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795A02" w:rsidRPr="00795A02" w:rsidRDefault="00795A02" w:rsidP="006F7D55">
      <w:pPr>
        <w:widowControl/>
        <w:ind w:firstLineChars="200" w:firstLine="480"/>
        <w:jc w:val="left"/>
        <w:rPr>
          <w:rFonts w:ascii="微软雅黑" w:eastAsia="微软雅黑" w:hAnsi="微软雅黑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95A02">
        <w:rPr>
          <w:rFonts w:ascii="微软雅黑" w:eastAsia="微软雅黑" w:hAnsi="微软雅黑" w:hint="eastAsia"/>
          <w:szCs w:val="21"/>
        </w:rPr>
        <w:t>WCF是用new一个对象与远程机器上的一个对象对应的方式，访问远程的服务，所以不适合给iServer Connector for .NET借鉴。</w:t>
      </w:r>
    </w:p>
    <w:sectPr w:rsidR="00795A02" w:rsidRPr="00795A02" w:rsidSect="00C2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DD5" w:rsidRDefault="00925DD5" w:rsidP="00FF3627">
      <w:r>
        <w:separator/>
      </w:r>
    </w:p>
  </w:endnote>
  <w:endnote w:type="continuationSeparator" w:id="1">
    <w:p w:rsidR="00925DD5" w:rsidRDefault="00925DD5" w:rsidP="00FF3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DD5" w:rsidRDefault="00925DD5" w:rsidP="00FF3627">
      <w:r>
        <w:separator/>
      </w:r>
    </w:p>
  </w:footnote>
  <w:footnote w:type="continuationSeparator" w:id="1">
    <w:p w:rsidR="00925DD5" w:rsidRDefault="00925DD5" w:rsidP="00FF3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627"/>
    <w:rsid w:val="00134998"/>
    <w:rsid w:val="0026425A"/>
    <w:rsid w:val="0029167F"/>
    <w:rsid w:val="00467866"/>
    <w:rsid w:val="004C7B50"/>
    <w:rsid w:val="00627DE0"/>
    <w:rsid w:val="006F7D55"/>
    <w:rsid w:val="00744D1A"/>
    <w:rsid w:val="00795A02"/>
    <w:rsid w:val="008312F0"/>
    <w:rsid w:val="00925DD5"/>
    <w:rsid w:val="00C23A77"/>
    <w:rsid w:val="00FF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6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627"/>
    <w:rPr>
      <w:sz w:val="18"/>
      <w:szCs w:val="18"/>
    </w:rPr>
  </w:style>
  <w:style w:type="character" w:styleId="a5">
    <w:name w:val="Hyperlink"/>
    <w:basedOn w:val="a0"/>
    <w:uiPriority w:val="99"/>
    <w:unhideWhenUsed/>
    <w:rsid w:val="004C7B5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F7D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7D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53197.htm" TargetMode="External"/><Relationship Id="rId13" Type="http://schemas.openxmlformats.org/officeDocument/2006/relationships/hyperlink" Target="http://baike.baidu.com/view/32754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59530.htm" TargetMode="External"/><Relationship Id="rId12" Type="http://schemas.openxmlformats.org/officeDocument/2006/relationships/hyperlink" Target="http://baike.baidu.com/view/9472.htm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baike.baidu.com/view/1753085.htm" TargetMode="External"/><Relationship Id="rId11" Type="http://schemas.openxmlformats.org/officeDocument/2006/relationships/hyperlink" Target="http://baike.baidu.com/view/159864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930.htm" TargetMode="External"/><Relationship Id="rId10" Type="http://schemas.openxmlformats.org/officeDocument/2006/relationships/hyperlink" Target="http://baike.baidu.com/view/1261722.ht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37.htm" TargetMode="External"/><Relationship Id="rId14" Type="http://schemas.openxmlformats.org/officeDocument/2006/relationships/hyperlink" Target="http://baike.baidu.com/view/123026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331</Words>
  <Characters>1887</Characters>
  <Application>Microsoft Office Word</Application>
  <DocSecurity>0</DocSecurity>
  <Lines>15</Lines>
  <Paragraphs>4</Paragraphs>
  <ScaleCrop>false</ScaleCrop>
  <Company>map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9</cp:revision>
  <dcterms:created xsi:type="dcterms:W3CDTF">2011-12-06T07:37:00Z</dcterms:created>
  <dcterms:modified xsi:type="dcterms:W3CDTF">2011-12-07T01:36:00Z</dcterms:modified>
</cp:coreProperties>
</file>