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55997DF4" w:rsidR="0008506C" w:rsidRDefault="002F7AE7" w:rsidP="002F7AE7">
      <w:pPr>
        <w:pStyle w:val="TextBody"/>
        <w:spacing w:after="0" w:line="240" w:lineRule="auto"/>
        <w:jc w:val="center"/>
        <w:rPr>
          <w:rFonts w:ascii="CMBX12" w:hAnsi="CMBX12" w:hint="eastAsia"/>
          <w:sz w:val="34"/>
        </w:rPr>
      </w:pPr>
      <w:r>
        <w:rPr>
          <w:rFonts w:ascii="CMBX12" w:hAnsi="CMBX12"/>
          <w:sz w:val="34"/>
        </w:rPr>
        <w:t>S</w:t>
      </w:r>
      <w:r w:rsidR="005F74DD">
        <w:rPr>
          <w:rFonts w:ascii="CMBX12" w:hAnsi="CMBX12"/>
          <w:sz w:val="34"/>
        </w:rPr>
        <w:t>ummer</w:t>
      </w:r>
      <w:r w:rsidR="00141866">
        <w:rPr>
          <w:rFonts w:ascii="CMBX12" w:hAnsi="CMBX12"/>
          <w:sz w:val="34"/>
        </w:rPr>
        <w:t xml:space="preserve"> 2</w:t>
      </w:r>
      <w:r w:rsidR="00056A65">
        <w:rPr>
          <w:rFonts w:ascii="CMBX12" w:hAnsi="CMBX12"/>
          <w:sz w:val="34"/>
        </w:rPr>
        <w:t>0</w:t>
      </w:r>
      <w:r w:rsidR="00975A83">
        <w:rPr>
          <w:rFonts w:ascii="CMBX12" w:hAnsi="CMBX12"/>
          <w:sz w:val="34"/>
        </w:rPr>
        <w:t>20</w:t>
      </w:r>
    </w:p>
    <w:p w14:paraId="030FA473" w14:textId="77777777" w:rsidR="002F7AE7" w:rsidRDefault="002F7AE7" w:rsidP="002F7AE7">
      <w:pPr>
        <w:pStyle w:val="TextBody"/>
        <w:spacing w:after="0" w:line="240" w:lineRule="auto"/>
        <w:jc w:val="center"/>
      </w:pPr>
    </w:p>
    <w:p w14:paraId="07FE63A6" w14:textId="3D560745" w:rsidR="0008506C" w:rsidRDefault="00141866" w:rsidP="00975A83">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975A83">
        <w:t xml:space="preserve"> </w:t>
      </w:r>
      <w:r w:rsidR="00975A83">
        <w:tab/>
      </w:r>
      <w:r w:rsidR="0072475B" w:rsidRPr="0072475B">
        <w:rPr>
          <w:b/>
        </w:rPr>
        <w:t>Office hours</w:t>
      </w:r>
      <w:r w:rsidR="00CE2FD9">
        <w:t xml:space="preserve">: </w:t>
      </w:r>
      <w:r w:rsidR="008B06B1">
        <w:t>M-F</w:t>
      </w:r>
      <w:r w:rsidR="00CE2FD9">
        <w:t xml:space="preserve"> </w:t>
      </w:r>
      <w:r w:rsidR="008B06B1">
        <w:t xml:space="preserve"> 11</w:t>
      </w:r>
      <w:r w:rsidR="004B551A">
        <w:t>:</w:t>
      </w:r>
      <w:r w:rsidR="008B06B1">
        <w:t>0</w:t>
      </w:r>
      <w:r w:rsidR="004B551A">
        <w:t>0</w:t>
      </w:r>
      <w:r w:rsidR="008B06B1">
        <w:t>AM</w:t>
      </w:r>
      <w:r w:rsidR="002F7AE7">
        <w:t xml:space="preserve"> </w:t>
      </w:r>
      <w:r w:rsidR="00A03722">
        <w:t>-</w:t>
      </w:r>
      <w:r w:rsidR="002F7AE7">
        <w:t xml:space="preserve"> </w:t>
      </w:r>
      <w:r w:rsidR="008B06B1">
        <w:t>11</w:t>
      </w:r>
      <w:r w:rsidR="00A03722">
        <w:t>:30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8B06B1">
        <w:t>M-F</w:t>
      </w:r>
      <w:r w:rsidR="00AA7F29">
        <w:t xml:space="preserve"> </w:t>
      </w:r>
      <w:r w:rsidR="008B06B1">
        <w:t xml:space="preserve"> </w:t>
      </w:r>
      <w:r w:rsidR="004B551A">
        <w:t>1:</w:t>
      </w:r>
      <w:r w:rsidR="008B06B1">
        <w:t>00</w:t>
      </w:r>
      <w:r w:rsidR="002F7AE7">
        <w:t xml:space="preserve">PM </w:t>
      </w:r>
      <w:r w:rsidR="004B551A">
        <w:t>-</w:t>
      </w:r>
      <w:r w:rsidR="002F7AE7">
        <w:t xml:space="preserve"> </w:t>
      </w:r>
      <w:r w:rsidR="008B06B1">
        <w:t>1</w:t>
      </w:r>
      <w:r w:rsidR="004B551A">
        <w:t>:</w:t>
      </w:r>
      <w:r w:rsidR="002F7AE7">
        <w:t>30PM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975A83">
        <w:tab/>
      </w:r>
      <w:r w:rsidR="0072475B">
        <w:br/>
        <w:t xml:space="preserve">Office: </w:t>
      </w:r>
      <w:r w:rsidR="00521BE8">
        <w:t>136</w:t>
      </w:r>
      <w:r w:rsidR="0072475B">
        <w:t xml:space="preserve"> Hanes Hall</w:t>
      </w:r>
      <w:bookmarkEnd w:id="0"/>
    </w:p>
    <w:p w14:paraId="051E6171" w14:textId="2F41C4E0"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975A83">
        <w:rPr>
          <w:bCs/>
        </w:rPr>
        <w:t>Peter Lin</w:t>
      </w:r>
    </w:p>
    <w:p w14:paraId="3BF42F08" w14:textId="7F9EBA96" w:rsidR="00257899" w:rsidRDefault="00257899" w:rsidP="00967DAF">
      <w:pPr>
        <w:suppressAutoHyphens w:val="0"/>
        <w:spacing w:after="0" w:line="240" w:lineRule="auto"/>
        <w:ind w:left="1620" w:hanging="1620"/>
        <w:textAlignment w:val="auto"/>
      </w:pPr>
      <w:r>
        <w:tab/>
        <w:t xml:space="preserve">E-mail: </w:t>
      </w:r>
      <w:hyperlink r:id="rId7" w:tgtFrame="_blank" w:history="1">
        <w:r w:rsidR="00975A83" w:rsidRPr="00975A83">
          <w:rPr>
            <w:rStyle w:val="Hyperlink"/>
          </w:rPr>
          <w:t>pwlin@live.unc.edu</w:t>
        </w:r>
      </w:hyperlink>
    </w:p>
    <w:p w14:paraId="1F7E7AAF" w14:textId="7DD4561A"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AF2F6F">
        <w:t>M</w:t>
      </w:r>
      <w:r w:rsidR="003836A0">
        <w:t xml:space="preserve">WF from </w:t>
      </w:r>
      <w:r w:rsidR="00975A83">
        <w:t>____________</w:t>
      </w:r>
      <w:r w:rsidR="00D652B7">
        <w:t xml:space="preserve"> </w:t>
      </w:r>
    </w:p>
    <w:p w14:paraId="448036D3" w14:textId="24145C1E" w:rsidR="00975A83" w:rsidRDefault="00975A83" w:rsidP="00577266">
      <w:pPr>
        <w:suppressAutoHyphens w:val="0"/>
        <w:spacing w:after="0" w:line="240" w:lineRule="auto"/>
        <w:ind w:left="1620" w:hanging="1620"/>
        <w:textAlignment w:val="auto"/>
      </w:pPr>
    </w:p>
    <w:p w14:paraId="29C6E61E" w14:textId="248066B0" w:rsidR="00975A83" w:rsidRDefault="00975A83" w:rsidP="00975A83">
      <w:pPr>
        <w:suppressAutoHyphens w:val="0"/>
        <w:spacing w:after="0" w:line="240" w:lineRule="auto"/>
        <w:ind w:left="1620" w:hanging="1620"/>
        <w:textAlignment w:val="auto"/>
        <w:rPr>
          <w:bCs/>
        </w:rPr>
      </w:pPr>
      <w:r>
        <w:tab/>
      </w:r>
      <w:r w:rsidRPr="00975A83">
        <w:rPr>
          <w:bCs/>
        </w:rPr>
        <w:t>Pavlos Zoubouloglou</w:t>
      </w:r>
    </w:p>
    <w:p w14:paraId="4E76CC10" w14:textId="5ED94CFF" w:rsidR="00975A83" w:rsidRDefault="00975A83" w:rsidP="00975A83">
      <w:pPr>
        <w:suppressAutoHyphens w:val="0"/>
        <w:spacing w:after="0" w:line="240" w:lineRule="auto"/>
        <w:ind w:left="1620" w:hanging="1620"/>
        <w:textAlignment w:val="auto"/>
      </w:pPr>
      <w:r>
        <w:tab/>
        <w:t xml:space="preserve">E-mail: </w:t>
      </w:r>
      <w:hyperlink r:id="rId8" w:tgtFrame="_blank" w:history="1">
        <w:r w:rsidRPr="00975A83">
          <w:rPr>
            <w:rStyle w:val="Hyperlink"/>
          </w:rPr>
          <w:t>pavlos@live.unc.edu</w:t>
        </w:r>
      </w:hyperlink>
    </w:p>
    <w:p w14:paraId="3E7F605F" w14:textId="77777777" w:rsidR="00975A83" w:rsidRDefault="00975A83" w:rsidP="00975A83">
      <w:pPr>
        <w:suppressAutoHyphens w:val="0"/>
        <w:spacing w:after="0" w:line="240" w:lineRule="auto"/>
        <w:ind w:left="1620" w:hanging="1620"/>
        <w:textAlignment w:val="auto"/>
      </w:pPr>
      <w:r>
        <w:tab/>
        <w:t>Office Hours: MWF from ____________ in __________________</w:t>
      </w:r>
    </w:p>
    <w:p w14:paraId="3C1EC018" w14:textId="37A0FF31" w:rsidR="00975A83" w:rsidRDefault="00975A83" w:rsidP="00577266">
      <w:pPr>
        <w:suppressAutoHyphens w:val="0"/>
        <w:spacing w:after="0" w:line="240" w:lineRule="auto"/>
        <w:ind w:left="1620" w:hanging="1620"/>
        <w:textAlignment w:val="auto"/>
      </w:pPr>
    </w:p>
    <w:bookmarkEnd w:id="1"/>
    <w:p w14:paraId="68690BED" w14:textId="77777777" w:rsidR="00257899" w:rsidRDefault="00257899" w:rsidP="00257899">
      <w:pPr>
        <w:suppressAutoHyphens w:val="0"/>
        <w:spacing w:after="0" w:line="240" w:lineRule="auto"/>
        <w:textAlignment w:val="auto"/>
      </w:pPr>
    </w:p>
    <w:p w14:paraId="1AB4C954" w14:textId="42DDB784" w:rsidR="00975A83" w:rsidRPr="00975A83" w:rsidRDefault="00141866" w:rsidP="00975A83">
      <w:pPr>
        <w:pStyle w:val="TextBody"/>
        <w:spacing w:after="0" w:line="240" w:lineRule="auto"/>
        <w:ind w:left="1620" w:hanging="1620"/>
      </w:pPr>
      <w:r>
        <w:rPr>
          <w:b/>
          <w:bCs/>
        </w:rPr>
        <w:t xml:space="preserve">Lectures: </w:t>
      </w:r>
      <w:r>
        <w:rPr>
          <w:b/>
          <w:bCs/>
        </w:rPr>
        <w:tab/>
      </w:r>
      <w:r w:rsidR="00577266">
        <w:t>M-F</w:t>
      </w:r>
      <w:r w:rsidR="003534B5">
        <w:t xml:space="preserve"> from</w:t>
      </w:r>
      <w:r w:rsidR="008343F1">
        <w:t xml:space="preserve"> </w:t>
      </w:r>
      <w:r w:rsidR="00577266">
        <w:t>11</w:t>
      </w:r>
      <w:r w:rsidR="00B64F1B">
        <w:t>:</w:t>
      </w:r>
      <w:r w:rsidR="00577266">
        <w:t>30</w:t>
      </w:r>
      <w:r w:rsidR="002F7AE7">
        <w:t>AM</w:t>
      </w:r>
      <w:r w:rsidR="00B64F1B">
        <w:t xml:space="preserve"> – </w:t>
      </w:r>
      <w:r w:rsidR="00577266">
        <w:t>1:00P</w:t>
      </w:r>
      <w:r w:rsidR="002F7AE7">
        <w:t>M</w:t>
      </w:r>
      <w:r w:rsidR="002E6360">
        <w:t xml:space="preserve"> </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9" w:history="1">
        <w:r w:rsidR="002F7AE7" w:rsidRPr="002F7AE7">
          <w:rPr>
            <w:rStyle w:val="Hyperlink"/>
          </w:rPr>
          <w:t>https://supermariogiacomazzo.github.io/STOR320_WEBSITE/</w:t>
        </w:r>
      </w:hyperlink>
      <w:r>
        <w:t xml:space="preserve"> </w:t>
      </w:r>
    </w:p>
    <w:p w14:paraId="31931183" w14:textId="0B467B2D" w:rsidR="0008506C" w:rsidRDefault="002F7AE7" w:rsidP="001F3F28">
      <w:pPr>
        <w:pStyle w:val="TextBody"/>
        <w:spacing w:after="0" w:line="240" w:lineRule="auto"/>
        <w:ind w:left="1627" w:hanging="1627"/>
      </w:pPr>
      <w:r>
        <w:tab/>
      </w:r>
      <w:r w:rsidR="00584A81">
        <w:t xml:space="preserve">Assignment Submission: </w:t>
      </w:r>
      <w:hyperlink r:id="rId10"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line="240" w:lineRule="auto"/>
        <w:ind w:left="1627" w:hanging="1627"/>
      </w:pPr>
    </w:p>
    <w:p w14:paraId="72F3A43F" w14:textId="4A1D82A1" w:rsidR="00975A83" w:rsidRDefault="00975A83" w:rsidP="001F3F28">
      <w:pPr>
        <w:pStyle w:val="TextBody"/>
        <w:spacing w:after="0" w:line="240" w:lineRule="auto"/>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line="240" w:lineRule="auto"/>
        <w:ind w:left="1627" w:hanging="1627"/>
      </w:pPr>
    </w:p>
    <w:p w14:paraId="3F9478F3" w14:textId="42494D1A" w:rsidR="00975A83" w:rsidRDefault="00975A83" w:rsidP="00975A83">
      <w:pPr>
        <w:pStyle w:val="TextBody"/>
        <w:spacing w:after="0" w:line="240" w:lineRule="auto"/>
        <w:ind w:left="1627"/>
        <w:rPr>
          <w:rFonts w:cs="Times New Roman"/>
        </w:rPr>
      </w:pPr>
      <w:r>
        <w:t xml:space="preserve">Lectures: </w:t>
      </w:r>
      <w:hyperlink r:id="rId11" w:tgtFrame="_blank" w:history="1">
        <w:r w:rsidRPr="00975A83">
          <w:rPr>
            <w:rStyle w:val="Hyperlink"/>
          </w:rPr>
          <w:t>https://unc.zoom.us/j/98063448751</w:t>
        </w:r>
      </w:hyperlink>
    </w:p>
    <w:p w14:paraId="2C1A8B2E" w14:textId="4DFE59D6" w:rsidR="00975A83" w:rsidRPr="00975A83" w:rsidRDefault="00975A83" w:rsidP="001F3F28">
      <w:pPr>
        <w:pStyle w:val="TextBody"/>
        <w:spacing w:after="0" w:line="240" w:lineRule="auto"/>
        <w:ind w:left="1627" w:hanging="1627"/>
      </w:pPr>
      <w:r>
        <w:rPr>
          <w:b/>
          <w:bCs/>
        </w:rPr>
        <w:tab/>
      </w:r>
      <w:r w:rsidR="00105054" w:rsidRPr="00105054">
        <w:t>Instructor</w:t>
      </w:r>
      <w:r w:rsidR="00105054">
        <w:rPr>
          <w:b/>
          <w:bCs/>
        </w:rPr>
        <w:t xml:space="preserve"> </w:t>
      </w:r>
      <w:r>
        <w:t xml:space="preserve">Office Hours: </w:t>
      </w:r>
      <w:hyperlink r:id="rId12" w:history="1">
        <w:r w:rsidRPr="00975A83">
          <w:rPr>
            <w:rStyle w:val="Hyperlink"/>
          </w:rPr>
          <w:t>https://unc.zoom.us/j/94479071959</w:t>
        </w:r>
      </w:hyperlink>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3" w:name="_Hlk522016882"/>
      <w:r w:rsidRPr="004B4900">
        <w:rPr>
          <w:b/>
          <w:bCs/>
        </w:rPr>
        <w:lastRenderedPageBreak/>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12BBAABF" w14:textId="609074AB" w:rsidR="003466C2" w:rsidRDefault="003466C2" w:rsidP="00596076">
      <w:pPr>
        <w:pStyle w:val="TextBody"/>
        <w:spacing w:after="0" w:line="240" w:lineRule="auto"/>
        <w:ind w:left="1627" w:hanging="1620"/>
      </w:pPr>
      <w:r>
        <w:rPr>
          <w:b/>
          <w:bCs/>
          <w:szCs w:val="28"/>
        </w:rPr>
        <w:t>Final Grade:</w:t>
      </w:r>
      <w:r>
        <w:rPr>
          <w:szCs w:val="28"/>
        </w:rPr>
        <w:t xml:space="preserve">    Labs (30%)</w:t>
      </w:r>
    </w:p>
    <w:p w14:paraId="4492202D" w14:textId="60A13950"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(40%)</w:t>
      </w:r>
    </w:p>
    <w:p w14:paraId="34E9406E" w14:textId="2420A12F" w:rsidR="003466C2" w:rsidRDefault="003466C2" w:rsidP="00596076">
      <w:pPr>
        <w:pStyle w:val="TextBody"/>
        <w:spacing w:after="0" w:line="240" w:lineRule="auto"/>
        <w:ind w:left="1627" w:hanging="1620"/>
      </w:pPr>
      <w:r>
        <w:t xml:space="preserve">                          Final</w:t>
      </w:r>
      <w:r w:rsidR="00F858B8">
        <w:t xml:space="preserve"> Project</w:t>
      </w:r>
      <w:r>
        <w:t xml:space="preserve"> (30%)</w:t>
      </w:r>
    </w:p>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77D3CD38"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AF2F6F">
        <w:rPr>
          <w:b/>
        </w:rPr>
        <w:t>Friday,</w:t>
      </w:r>
      <w:r w:rsidR="00AF2F6F" w:rsidRPr="00D9373F">
        <w:rPr>
          <w:b/>
        </w:rPr>
        <w:t xml:space="preserve"> </w:t>
      </w:r>
      <w:r w:rsidR="00AF2F6F">
        <w:rPr>
          <w:b/>
        </w:rPr>
        <w:t>July 26</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9C7C6D">
        <w:rPr>
          <w:b/>
        </w:rPr>
        <w:t>11</w:t>
      </w:r>
      <w:r w:rsidR="00F568A8" w:rsidRPr="00D9373F">
        <w:rPr>
          <w:b/>
        </w:rPr>
        <w:t>:</w:t>
      </w:r>
      <w:r w:rsidR="009C7C6D">
        <w:rPr>
          <w:b/>
        </w:rPr>
        <w:t>30</w:t>
      </w:r>
      <w:r w:rsidR="00F568A8" w:rsidRPr="00D9373F">
        <w:rPr>
          <w:b/>
        </w:rPr>
        <w:t>AM</w:t>
      </w:r>
      <w:r w:rsidR="00F568A8">
        <w:t xml:space="preserve"> on</w:t>
      </w:r>
      <w:r w:rsidR="009C7C6D">
        <w:t xml:space="preserve"> </w:t>
      </w:r>
      <w:r w:rsidR="009C7C6D">
        <w:rPr>
          <w:b/>
          <w:bCs/>
        </w:rPr>
        <w:t>Monday,</w:t>
      </w:r>
      <w:r w:rsidR="00F568A8">
        <w:t xml:space="preserve"> </w:t>
      </w:r>
      <w:r w:rsidR="009C7C6D">
        <w:rPr>
          <w:b/>
        </w:rPr>
        <w:t>July 29</w:t>
      </w:r>
      <w:r w:rsidR="00D9373F">
        <w:rPr>
          <w:b/>
        </w:rPr>
        <w:t xml:space="preserve">. </w:t>
      </w:r>
      <w:r w:rsidR="00AF2F6F">
        <w:rPr>
          <w:bCs/>
        </w:rPr>
        <w:t xml:space="preserve">Slides must be submitted </w:t>
      </w:r>
      <w:r w:rsidR="006966A7">
        <w:rPr>
          <w:bCs/>
        </w:rPr>
        <w:t>by</w:t>
      </w:r>
      <w:r w:rsidR="00AF2F6F">
        <w:rPr>
          <w:bCs/>
        </w:rPr>
        <w:t xml:space="preserve"> </w:t>
      </w:r>
      <w:r w:rsidR="00AF2F6F" w:rsidRPr="00AF2F6F">
        <w:rPr>
          <w:b/>
        </w:rPr>
        <w:t>11:30AM</w:t>
      </w:r>
      <w:r w:rsidR="00AF2F6F">
        <w:rPr>
          <w:bCs/>
        </w:rPr>
        <w:t xml:space="preserve"> on </w:t>
      </w:r>
      <w:r w:rsidR="00AF2F6F" w:rsidRPr="00AF2F6F">
        <w:rPr>
          <w:b/>
        </w:rPr>
        <w:t>Monday, July 29</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7A2783F3" w14:textId="58FDFFE8" w:rsidR="008F232A" w:rsidRDefault="008F232A" w:rsidP="00596076">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3"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lastRenderedPageBreak/>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3"/>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7C4DA" w14:textId="77777777" w:rsidR="002D664D" w:rsidRDefault="002D664D" w:rsidP="0031465D">
      <w:pPr>
        <w:spacing w:after="0" w:line="240" w:lineRule="auto"/>
      </w:pPr>
      <w:r>
        <w:separator/>
      </w:r>
    </w:p>
  </w:endnote>
  <w:endnote w:type="continuationSeparator" w:id="0">
    <w:p w14:paraId="4A5A2C27" w14:textId="77777777" w:rsidR="002D664D" w:rsidRDefault="002D664D"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84331" w14:textId="77777777" w:rsidR="002D664D" w:rsidRDefault="002D664D" w:rsidP="0031465D">
      <w:pPr>
        <w:spacing w:after="0" w:line="240" w:lineRule="auto"/>
      </w:pPr>
      <w:r>
        <w:separator/>
      </w:r>
    </w:p>
  </w:footnote>
  <w:footnote w:type="continuationSeparator" w:id="0">
    <w:p w14:paraId="4D7A1F6A" w14:textId="77777777" w:rsidR="002D664D" w:rsidRDefault="002D664D"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E3EF1"/>
    <w:rsid w:val="000F438F"/>
    <w:rsid w:val="00105054"/>
    <w:rsid w:val="0012102F"/>
    <w:rsid w:val="00137DB7"/>
    <w:rsid w:val="00141866"/>
    <w:rsid w:val="00150143"/>
    <w:rsid w:val="00157DCA"/>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D664D"/>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B64"/>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5A83"/>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230EF"/>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studentconduct.unc.edu/" TargetMode="External"/><Relationship Id="rId3" Type="http://schemas.openxmlformats.org/officeDocument/2006/relationships/settings" Target="settings.xml"/><Relationship Id="rId7" Type="http://schemas.openxmlformats.org/officeDocument/2006/relationships/hyperlink" Target="mailto:pwlin@live.unc.edu" TargetMode="External"/><Relationship Id="rId12" Type="http://schemas.openxmlformats.org/officeDocument/2006/relationships/hyperlink" Target="https://unc.zoom.us/j/944790719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zoom.us/j/9806344875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akai.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studentconduct.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73</cp:revision>
  <cp:lastPrinted>2019-06-24T18:59:00Z</cp:lastPrinted>
  <dcterms:created xsi:type="dcterms:W3CDTF">2017-08-22T18:20:00Z</dcterms:created>
  <dcterms:modified xsi:type="dcterms:W3CDTF">2020-05-23T16:15:00Z</dcterms:modified>
</cp:coreProperties>
</file>