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2354C6A6" w:rsidR="00DD38F2" w:rsidRDefault="005552EF" w:rsidP="00DD38F2">
      <w:pPr>
        <w:pStyle w:val="Title"/>
        <w:jc w:val="center"/>
      </w:pPr>
      <w:r>
        <w:t>Fall 2023</w:t>
      </w:r>
      <w:r w:rsidR="005E0A0E">
        <w:t xml:space="preserve"> 2023</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9AC1C59" w:rsidR="00270FE0" w:rsidRDefault="001D2259" w:rsidP="00270FE0">
            <w:r>
              <w:t>The course format will include 2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71FE41FC" w14:textId="1D23905F" w:rsidR="00270FE0" w:rsidRDefault="005A271A" w:rsidP="005A271A">
            <w:r>
              <w:t>Office Hours: 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1F61D52B" w14:textId="77777777" w:rsidR="005A271A" w:rsidRDefault="005A271A" w:rsidP="005A271A">
            <w:r>
              <w:t>Dan Meskill (404, 405)</w:t>
            </w:r>
          </w:p>
          <w:p w14:paraId="073B8CC6" w14:textId="77777777" w:rsidR="005A271A" w:rsidRDefault="005A271A" w:rsidP="005A271A">
            <w:r>
              <w:t xml:space="preserve">Email: </w:t>
            </w:r>
            <w:hyperlink r:id="rId6" w:history="1">
              <w:r w:rsidRPr="003D7C8E">
                <w:rPr>
                  <w:rStyle w:val="Hyperlink"/>
                </w:rPr>
                <w:t>dmeskill@unc.edu</w:t>
              </w:r>
            </w:hyperlink>
            <w:r>
              <w:t xml:space="preserve"> </w:t>
            </w:r>
          </w:p>
          <w:p w14:paraId="12942A40" w14:textId="4AA864D0" w:rsidR="005A271A" w:rsidRDefault="005A271A" w:rsidP="005A271A">
            <w:r>
              <w:t xml:space="preserve">Office Hours: </w:t>
            </w:r>
            <w:proofErr w:type="spellStart"/>
            <w:r w:rsidR="00BB4607">
              <w:t>TTh</w:t>
            </w:r>
            <w:proofErr w:type="spellEnd"/>
            <w:r w:rsidR="00BB4607">
              <w:t>, 11AM – 12PM, Hanes B-04</w:t>
            </w:r>
          </w:p>
          <w:p w14:paraId="59259411" w14:textId="77777777" w:rsidR="005A271A" w:rsidRDefault="005A271A" w:rsidP="005A271A"/>
          <w:p w14:paraId="11AE4092" w14:textId="77777777" w:rsidR="005A271A" w:rsidRDefault="005A271A" w:rsidP="005A271A">
            <w:r>
              <w:t>Yuhao Zhou (406, 407)</w:t>
            </w:r>
          </w:p>
          <w:p w14:paraId="64EFE632" w14:textId="77777777" w:rsidR="005A271A" w:rsidRDefault="005A271A" w:rsidP="005A271A">
            <w:r>
              <w:t xml:space="preserve">Email: </w:t>
            </w:r>
            <w:hyperlink r:id="rId7" w:history="1">
              <w:r w:rsidRPr="003D7C8E">
                <w:rPr>
                  <w:rStyle w:val="Hyperlink"/>
                </w:rPr>
                <w:t>yuhaoza@live.unc.edu</w:t>
              </w:r>
            </w:hyperlink>
            <w:r>
              <w:t xml:space="preserve"> </w:t>
            </w:r>
          </w:p>
          <w:p w14:paraId="3F55D1D7" w14:textId="77777777" w:rsidR="001707AF" w:rsidRDefault="005A271A" w:rsidP="005A271A">
            <w:r>
              <w:t xml:space="preserve">Office Hours: </w:t>
            </w:r>
            <w:proofErr w:type="spellStart"/>
            <w:r w:rsidR="00A649FF">
              <w:t>TTh</w:t>
            </w:r>
            <w:proofErr w:type="spellEnd"/>
            <w:r w:rsidR="00A649FF">
              <w:t xml:space="preserve">, 1:15PM – 2:15PM, </w:t>
            </w:r>
            <w:r w:rsidR="001707AF">
              <w:t>Remote</w:t>
            </w:r>
          </w:p>
          <w:p w14:paraId="1519011F" w14:textId="3E21D8DD" w:rsidR="001707AF" w:rsidRDefault="001707AF" w:rsidP="005A271A">
            <w:r>
              <w:t xml:space="preserve">Zoom: </w:t>
            </w:r>
            <w:hyperlink r:id="rId8" w:history="1">
              <w:r w:rsidRPr="001707AF">
                <w:rPr>
                  <w:rStyle w:val="Hyperlink"/>
                </w:rPr>
                <w:t>Link</w:t>
              </w:r>
            </w:hyperlink>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9"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0E08F9CE" w:rsidR="00270FE0" w:rsidRDefault="005A271A" w:rsidP="00270FE0">
            <w:proofErr w:type="spellStart"/>
            <w:r>
              <w:t>TTh</w:t>
            </w:r>
            <w:proofErr w:type="spellEnd"/>
            <w:r>
              <w:t>, 5:00PM – 6:15PM, 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77777777" w:rsidR="005A271A" w:rsidRDefault="005A271A" w:rsidP="005A271A">
            <w:pPr>
              <w:tabs>
                <w:tab w:val="left" w:pos="267"/>
              </w:tabs>
            </w:pPr>
            <w:r>
              <w:t xml:space="preserve">404: W, </w:t>
            </w:r>
            <w:r w:rsidRPr="00630BC2">
              <w:t>9:05AM - 9:55AM</w:t>
            </w:r>
            <w:r>
              <w:t>, Phillips 222</w:t>
            </w:r>
          </w:p>
          <w:p w14:paraId="4382BEEF" w14:textId="77777777" w:rsidR="005A271A" w:rsidRDefault="005A271A" w:rsidP="005A271A">
            <w:pPr>
              <w:tabs>
                <w:tab w:val="left" w:pos="267"/>
              </w:tabs>
            </w:pPr>
            <w:r>
              <w:t xml:space="preserve">405: F, </w:t>
            </w:r>
            <w:r w:rsidRPr="00630BC2">
              <w:t>9:05AM - 9:55AM</w:t>
            </w:r>
            <w:r>
              <w:t>, Phillips 247</w:t>
            </w:r>
          </w:p>
          <w:p w14:paraId="09E3A368" w14:textId="77777777" w:rsidR="005A271A" w:rsidRDefault="005A271A" w:rsidP="005A271A">
            <w:pPr>
              <w:tabs>
                <w:tab w:val="left" w:pos="267"/>
              </w:tabs>
            </w:pPr>
            <w:r>
              <w:t xml:space="preserve">406: W, </w:t>
            </w:r>
            <w:r w:rsidRPr="00630BC2">
              <w:t>4:40PM - 5:30PM</w:t>
            </w:r>
            <w:r>
              <w:t>, Hanes 107</w:t>
            </w:r>
          </w:p>
          <w:p w14:paraId="08C68E29" w14:textId="7D007251" w:rsidR="0008528B" w:rsidRDefault="005A271A" w:rsidP="005A271A">
            <w:pPr>
              <w:tabs>
                <w:tab w:val="left" w:pos="267"/>
              </w:tabs>
            </w:pPr>
            <w:r>
              <w:t xml:space="preserve">407: F, </w:t>
            </w:r>
            <w:r w:rsidRPr="00630BC2">
              <w:t>4:40PM - 5:30PM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3BEF8424" w14:textId="77777777" w:rsidR="00816505" w:rsidRDefault="00816505" w:rsidP="00BB2E8E"/>
    <w:p w14:paraId="070E2175" w14:textId="77777777" w:rsidR="00816505" w:rsidRPr="00BB2E8E" w:rsidRDefault="00816505"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5BCEBF8" w:rsidR="00742C4B" w:rsidRDefault="006157F0" w:rsidP="00742C4B">
            <w:pPr>
              <w:jc w:val="center"/>
            </w:pPr>
            <w:r>
              <w:t>15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716A8435" w:rsidR="00742C4B" w:rsidRDefault="00246B2A" w:rsidP="00742C4B">
            <w:pPr>
              <w:jc w:val="center"/>
            </w:pPr>
            <w:r>
              <w:t>2</w:t>
            </w:r>
            <w:r w:rsidR="006157F0">
              <w:t>0</w:t>
            </w:r>
            <w:r w:rsidR="00742C4B">
              <w:t>%</w:t>
            </w:r>
          </w:p>
        </w:tc>
      </w:tr>
      <w:tr w:rsidR="006157F0" w14:paraId="663597E6" w14:textId="77777777" w:rsidTr="00E11187">
        <w:tc>
          <w:tcPr>
            <w:tcW w:w="2335" w:type="dxa"/>
            <w:vAlign w:val="center"/>
          </w:tcPr>
          <w:p w14:paraId="34CDEB0B" w14:textId="376DA9BF" w:rsidR="006157F0" w:rsidRDefault="006157F0" w:rsidP="00742C4B">
            <w:pPr>
              <w:jc w:val="center"/>
            </w:pPr>
            <w:r>
              <w:t>Exams</w:t>
            </w:r>
          </w:p>
        </w:tc>
        <w:tc>
          <w:tcPr>
            <w:tcW w:w="1980" w:type="dxa"/>
            <w:vAlign w:val="center"/>
          </w:tcPr>
          <w:p w14:paraId="5ABED671" w14:textId="1F4B63B3" w:rsidR="006157F0" w:rsidRDefault="006157F0" w:rsidP="00742C4B">
            <w:pPr>
              <w:jc w:val="center"/>
            </w:pPr>
            <w:r>
              <w:t>20%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29F12490"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0" w:history="1">
        <w:r w:rsidRPr="008853AC">
          <w:rPr>
            <w:rStyle w:val="Hyperlink"/>
            <w:bCs/>
          </w:rPr>
          <w:t>https://unccheckin.unc.edu/</w:t>
        </w:r>
      </w:hyperlink>
      <w:r>
        <w:rPr>
          <w:bCs/>
        </w:rPr>
        <w:t xml:space="preserve">. Go to this website to learn more. You need to attend at least 70% of the classes to get credit for attendance, otherwise you will receive a 0 for your attendance grade. If you need to miss class for a reason permitted by the university and you don’t want to be penalized, you will need to get a university approved absence at </w:t>
      </w:r>
      <w:hyperlink r:id="rId11"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59F7FCCD" w14:textId="27E5C34D" w:rsidR="00BD439D" w:rsidRPr="007E219E" w:rsidRDefault="00BD439D" w:rsidP="00BD439D">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w:t>
      </w:r>
      <w:r w:rsidR="006157F0">
        <w:rPr>
          <w:bCs/>
        </w:rPr>
        <w:t>5</w:t>
      </w:r>
      <w:r>
        <w:rPr>
          <w:bCs/>
        </w:rPr>
        <w:t xml:space="preserve"> points. During this period, students are required to work on a lab assignment. Each lab assignment will be based on the topics discussed in lecture or related to your final project. Students are responsible to turn in their own </w:t>
      </w:r>
      <w:proofErr w:type="gramStart"/>
      <w:r>
        <w:rPr>
          <w:bCs/>
        </w:rPr>
        <w:t>labs, but</w:t>
      </w:r>
      <w:proofErr w:type="gramEnd"/>
      <w:r>
        <w:rPr>
          <w:bCs/>
        </w:rPr>
        <w:t xml:space="preserve">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 xml:space="preserve">Canvas by </w:t>
      </w:r>
      <w:r w:rsidR="002D6965">
        <w:rPr>
          <w:bCs/>
        </w:rPr>
        <w:t>9:05AM on the following Wednesday</w:t>
      </w:r>
      <w:r w:rsidRPr="00D73EFC">
        <w:rPr>
          <w:bCs/>
        </w:rPr>
        <w:t xml:space="preserve">. </w:t>
      </w:r>
      <w:r>
        <w:rPr>
          <w:bCs/>
        </w:rPr>
        <w:t xml:space="preserve"> A lab instructor will be provided to help students in the completion of the lab and to facilitate group work. Every lab is worth </w:t>
      </w:r>
      <w:r w:rsidR="006157F0">
        <w:rPr>
          <w:bCs/>
        </w:rPr>
        <w:t>10</w:t>
      </w:r>
      <w:r>
        <w:rPr>
          <w:bCs/>
        </w:rPr>
        <w:t xml:space="preserve"> points and no late lab </w:t>
      </w:r>
      <w:r>
        <w:rPr>
          <w:bCs/>
        </w:rPr>
        <w:lastRenderedPageBreak/>
        <w:t xml:space="preserve">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t>Homework</w:t>
      </w:r>
      <w:r w:rsidRPr="00C778FB">
        <w:rPr>
          <w:b/>
        </w:rPr>
        <w:t xml:space="preserve">: </w:t>
      </w:r>
    </w:p>
    <w:p w14:paraId="0807E281" w14:textId="5D20D01B"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T</w:t>
      </w:r>
      <w:r>
        <w:rPr>
          <w:bCs/>
        </w:rPr>
        <w:t>hese homework assignments need to be completed individually without any help from other students, AI tools (</w:t>
      </w:r>
      <w:proofErr w:type="gramStart"/>
      <w:r>
        <w:rPr>
          <w:bCs/>
        </w:rPr>
        <w:t>e.g.</w:t>
      </w:r>
      <w:proofErr w:type="gramEnd"/>
      <w:r>
        <w:rPr>
          <w:bCs/>
        </w:rPr>
        <w:t xml:space="preserve"> ChatGPT), or uploaded work from other students (e.g. </w:t>
      </w:r>
      <w:proofErr w:type="spellStart"/>
      <w:r>
        <w:rPr>
          <w:bCs/>
        </w:rPr>
        <w:t>CourseHero</w:t>
      </w:r>
      <w:proofErr w:type="spellEnd"/>
      <w:r>
        <w:rPr>
          <w:bCs/>
        </w:rPr>
        <w:t>).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74E04CA5"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 xml:space="preserve">in the textbook, labs, and </w:t>
      </w:r>
      <w:proofErr w:type="spellStart"/>
      <w:r w:rsidR="0034511E">
        <w:rPr>
          <w:bCs/>
        </w:rPr>
        <w:t>class</w:t>
      </w:r>
      <w:r w:rsidRPr="007E219E">
        <w:rPr>
          <w:bCs/>
        </w:rPr>
        <w:t>Each</w:t>
      </w:r>
      <w:proofErr w:type="spellEnd"/>
      <w:r w:rsidRPr="007E219E">
        <w:rPr>
          <w:bCs/>
        </w:rPr>
        <w:t xml:space="preserve">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If you submit your analyses late, expect a </w:t>
      </w:r>
      <w:r w:rsidR="00BD439D">
        <w:rPr>
          <w:bCs/>
        </w:rPr>
        <w:t>25</w:t>
      </w:r>
      <w:r w:rsidRPr="007E219E">
        <w:rPr>
          <w:bCs/>
        </w:rPr>
        <w:t xml:space="preserve">% deduction for less than 1 day </w:t>
      </w:r>
      <w:proofErr w:type="gramStart"/>
      <w:r w:rsidRPr="007E219E">
        <w:rPr>
          <w:bCs/>
        </w:rPr>
        <w:t>late</w:t>
      </w:r>
      <w:proofErr w:type="gramEnd"/>
      <w:r w:rsidRPr="007E219E">
        <w:rPr>
          <w:bCs/>
        </w:rPr>
        <w:t>,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assignments must be </w:t>
      </w:r>
      <w:bookmarkEnd w:id="8"/>
      <w:r>
        <w:rPr>
          <w:bCs/>
        </w:rPr>
        <w:t>submitted to Canvas as soon as they are completed.</w:t>
      </w:r>
    </w:p>
    <w:p w14:paraId="45E1133E" w14:textId="5BE94489" w:rsidR="0034511E" w:rsidRPr="00FD7D08" w:rsidRDefault="0034511E" w:rsidP="00A673DE">
      <w:pPr>
        <w:rPr>
          <w:bCs/>
        </w:rPr>
      </w:pPr>
      <w:r>
        <w:rPr>
          <w:bCs/>
        </w:rPr>
        <w:t xml:space="preserve">These </w:t>
      </w:r>
      <w:r>
        <w:rPr>
          <w:bCs/>
        </w:rPr>
        <w:t>analyses</w:t>
      </w:r>
      <w:r>
        <w:rPr>
          <w:bCs/>
        </w:rPr>
        <w:t xml:space="preserve"> assignments need to be completed individually without any help from other students, AI tools (</w:t>
      </w:r>
      <w:proofErr w:type="gramStart"/>
      <w:r>
        <w:rPr>
          <w:bCs/>
        </w:rPr>
        <w:t>e.g.</w:t>
      </w:r>
      <w:proofErr w:type="gramEnd"/>
      <w:r>
        <w:rPr>
          <w:bCs/>
        </w:rPr>
        <w:t xml:space="preserve"> ChatGPT), or uploaded work from other students (e.g. </w:t>
      </w:r>
      <w:proofErr w:type="spellStart"/>
      <w:r>
        <w:rPr>
          <w:bCs/>
        </w:rPr>
        <w:t>CourseHero</w:t>
      </w:r>
      <w:proofErr w:type="spellEnd"/>
      <w:r>
        <w:rPr>
          <w:bCs/>
        </w:rPr>
        <w:t>).  If you cheat, you will receive a 0 and the alleged violation will be reported to the UNC.</w:t>
      </w: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6A486CED" w14:textId="0BCB4E1C" w:rsidR="00245C97" w:rsidRDefault="00245C97" w:rsidP="00245C97">
      <w:pPr>
        <w:rPr>
          <w:bCs/>
        </w:rPr>
      </w:pPr>
      <w:bookmarkStart w:id="10" w:name="_Hlk92381748"/>
      <w:bookmarkStart w:id="11" w:name="_Hlk92381646"/>
      <w:r w:rsidRPr="007E219E">
        <w:rPr>
          <w:bCs/>
        </w:rPr>
        <w:t xml:space="preserve">The final project is done in groups </w:t>
      </w:r>
      <w:r>
        <w:rPr>
          <w:bCs/>
        </w:rPr>
        <w:t xml:space="preserve">of </w:t>
      </w:r>
      <w:r w:rsidR="00BD439D">
        <w:rPr>
          <w:bCs/>
        </w:rPr>
        <w:t>4-5</w:t>
      </w:r>
      <w:r>
        <w:rPr>
          <w:bCs/>
        </w:rPr>
        <w:t xml:space="preserve"> students and </w:t>
      </w:r>
      <w:proofErr w:type="gramStart"/>
      <w:r>
        <w:rPr>
          <w:bCs/>
        </w:rPr>
        <w:t>worth</w:t>
      </w:r>
      <w:proofErr w:type="gramEnd"/>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w:t>
      </w:r>
      <w:proofErr w:type="gramStart"/>
      <w:r w:rsidRPr="007E219E">
        <w:rPr>
          <w:bCs/>
        </w:rPr>
        <w:t>in</w:t>
      </w:r>
      <w:proofErr w:type="gramEnd"/>
      <w:r w:rsidRPr="007E219E">
        <w:rPr>
          <w:bCs/>
        </w:rPr>
        <w:t xml:space="preserve">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BD439D">
        <w:rPr>
          <w:bCs/>
        </w:rPr>
        <w:t>Thursday, July 27</w:t>
      </w:r>
      <w:r w:rsidRPr="007E219E">
        <w:rPr>
          <w:bCs/>
        </w:rPr>
        <w:t xml:space="preserve">. The fourth part, the Final Presentation, is worth 30 points and will take place during our designated final exam time according to the university calendar. For our class, this is </w:t>
      </w:r>
      <w:r w:rsidR="00BD439D">
        <w:rPr>
          <w:bCs/>
        </w:rPr>
        <w:t>11:30A</w:t>
      </w:r>
      <w:r>
        <w:rPr>
          <w:bCs/>
        </w:rPr>
        <w:t xml:space="preserve">M to </w:t>
      </w:r>
      <w:r w:rsidR="00BD439D">
        <w:rPr>
          <w:bCs/>
        </w:rPr>
        <w:t>2:30P</w:t>
      </w:r>
      <w:r>
        <w:rPr>
          <w:bCs/>
        </w:rPr>
        <w:t>M</w:t>
      </w:r>
      <w:r w:rsidRPr="007E219E">
        <w:rPr>
          <w:bCs/>
        </w:rPr>
        <w:t xml:space="preserve"> on</w:t>
      </w:r>
      <w:r w:rsidR="00BD439D">
        <w:rPr>
          <w:bCs/>
        </w:rPr>
        <w:t xml:space="preserve"> Tuesday</w:t>
      </w:r>
      <w:r>
        <w:rPr>
          <w:bCs/>
        </w:rPr>
        <w:t>,</w:t>
      </w:r>
      <w:r w:rsidR="00BD439D">
        <w:rPr>
          <w:bCs/>
        </w:rPr>
        <w:t xml:space="preserve"> August</w:t>
      </w:r>
      <w:r>
        <w:rPr>
          <w:bCs/>
        </w:rPr>
        <w:t xml:space="preserve"> </w:t>
      </w:r>
      <w:r w:rsidR="00BD439D">
        <w:rPr>
          <w:bCs/>
        </w:rPr>
        <w:t>1</w:t>
      </w:r>
      <w:r w:rsidRPr="007E219E">
        <w:rPr>
          <w:bCs/>
        </w:rPr>
        <w:t>. Slides must be submitted by</w:t>
      </w:r>
      <w:r w:rsidR="00BD439D">
        <w:rPr>
          <w:bCs/>
        </w:rPr>
        <w:t xml:space="preserve"> 11:30AM </w:t>
      </w:r>
      <w:r w:rsidRPr="007E219E">
        <w:rPr>
          <w:bCs/>
        </w:rPr>
        <w:t>on</w:t>
      </w:r>
      <w:r w:rsidR="00BD439D">
        <w:rPr>
          <w:bCs/>
        </w:rPr>
        <w:t xml:space="preserve"> August 1</w:t>
      </w:r>
      <w:r>
        <w:rPr>
          <w:bCs/>
        </w:rPr>
        <w:t xml:space="preserve"> to</w:t>
      </w:r>
      <w:r w:rsidRPr="007E219E">
        <w:rPr>
          <w:bCs/>
        </w:rPr>
        <w:t xml:space="preserve"> </w:t>
      </w:r>
      <w:r>
        <w:rPr>
          <w:bCs/>
        </w:rPr>
        <w:t>Canvas</w:t>
      </w:r>
      <w:r w:rsidRPr="007E219E">
        <w:rPr>
          <w:bCs/>
        </w:rPr>
        <w:t>.</w:t>
      </w:r>
    </w:p>
    <w:bookmarkEnd w:id="10"/>
    <w:p w14:paraId="45DBD043" w14:textId="77777777" w:rsidR="00ED1099" w:rsidRDefault="00ED1099" w:rsidP="00F2504E">
      <w:pPr>
        <w:spacing w:after="0"/>
        <w:rPr>
          <w:b/>
        </w:rPr>
      </w:pPr>
      <w:r>
        <w:rPr>
          <w:b/>
        </w:rPr>
        <w:t xml:space="preserve">Group Involvement: </w:t>
      </w:r>
    </w:p>
    <w:bookmarkEnd w:id="11"/>
    <w:p w14:paraId="360701C6" w14:textId="1AEF3C63" w:rsidR="00ED1099" w:rsidRDefault="00F2504E" w:rsidP="00835F85">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2" w:name="_Hlk92382394"/>
      <w:r>
        <w:rPr>
          <w:bCs/>
        </w:rPr>
        <w:t xml:space="preserve">Four times during the semester, there will be a survey sent out to the class, where you will score your group members on a scale from 0 (Terrible) to 5 (Excellent). </w:t>
      </w:r>
      <w:bookmarkEnd w:id="12"/>
      <w:r w:rsidR="00BD439D">
        <w:rPr>
          <w:bCs/>
        </w:rPr>
        <w:t>In extreme circumstances, Dr. Mario has the right to remove individuals from their group and force them to submit their own project.</w:t>
      </w:r>
    </w:p>
    <w:p w14:paraId="41937C90" w14:textId="77777777" w:rsidR="00C814F1" w:rsidRDefault="00C814F1" w:rsidP="007E219E">
      <w:pPr>
        <w:pStyle w:val="Heading1"/>
        <w:rPr>
          <w:b/>
        </w:rPr>
      </w:pPr>
      <w:bookmarkStart w:id="13" w:name="_Hlk92382630"/>
    </w:p>
    <w:bookmarkEnd w:id="13"/>
    <w:p w14:paraId="51DAD601" w14:textId="77777777" w:rsidR="005552EF" w:rsidRDefault="005552EF" w:rsidP="005552EF">
      <w:pPr>
        <w:pStyle w:val="Heading1"/>
        <w:rPr>
          <w:b/>
        </w:rPr>
      </w:pPr>
      <w:r>
        <w:rPr>
          <w:b/>
        </w:rPr>
        <w:t xml:space="preserve">Course </w:t>
      </w:r>
      <w:r w:rsidRPr="00E43ED8">
        <w:rPr>
          <w:b/>
        </w:rPr>
        <w:t xml:space="preserve">Policies and Resources </w:t>
      </w:r>
      <w:bookmarkStart w:id="14" w:name="_Toc525301617"/>
    </w:p>
    <w:p w14:paraId="5350D069" w14:textId="77777777" w:rsidR="005552EF" w:rsidRDefault="005552EF" w:rsidP="005552EF">
      <w:pPr>
        <w:pStyle w:val="Heading2"/>
      </w:pPr>
      <w:r>
        <w:t>Syllabus Changes</w:t>
      </w:r>
    </w:p>
    <w:p w14:paraId="5E582322" w14:textId="77777777" w:rsidR="005552EF" w:rsidRDefault="005552EF" w:rsidP="005552EF">
      <w:r w:rsidRPr="007C1A38">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2"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3"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4" w:history="1">
        <w:r>
          <w:rPr>
            <w:rStyle w:val="Hyperlink"/>
            <w:rFonts w:ascii="Calibri" w:eastAsia="Calibri" w:hAnsi="Calibri" w:cs="Calibri"/>
          </w:rPr>
          <w:t>FAQs for students</w:t>
        </w:r>
      </w:hyperlink>
      <w:r>
        <w:rPr>
          <w:rFonts w:ascii="Calibri" w:eastAsia="Calibri" w:hAnsi="Calibri" w:cs="Calibri"/>
        </w:rPr>
        <w:t xml:space="preserve"> and </w:t>
      </w:r>
      <w:hyperlink r:id="rId15"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6"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8"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9"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20"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4B6F4843" w14:textId="77777777" w:rsidR="005552EF" w:rsidRDefault="005552EF" w:rsidP="005552EF">
      <w:pPr>
        <w:rPr>
          <w:rFonts w:ascii="Calibri" w:eastAsia="Calibri" w:hAnsi="Calibri" w:cs="Calibri"/>
        </w:rPr>
      </w:pPr>
      <w:r>
        <w:rPr>
          <w:rFonts w:ascii="Calibri" w:eastAsia="Calibri" w:hAnsi="Calibri" w:cs="Calibri"/>
        </w:rPr>
        <w:t xml:space="preserve">Instructors may work with students to meet attendance needs that do not fall within </w:t>
      </w:r>
      <w:proofErr w:type="gramStart"/>
      <w:r>
        <w:rPr>
          <w:rFonts w:ascii="Calibri" w:eastAsia="Calibri" w:hAnsi="Calibri" w:cs="Calibri"/>
        </w:rPr>
        <w:t>University</w:t>
      </w:r>
      <w:proofErr w:type="gramEnd"/>
      <w:r>
        <w:rPr>
          <w:rFonts w:ascii="Calibri" w:eastAsia="Calibri" w:hAnsi="Calibri" w:cs="Calibri"/>
        </w:rPr>
        <w:t xml:space="preserve"> approved absences. For situations when an absence is not University approved (e.g., a job interview, illness/ </w:t>
      </w:r>
      <w:proofErr w:type="gramStart"/>
      <w:r>
        <w:rPr>
          <w:rFonts w:ascii="Calibri" w:eastAsia="Calibri" w:hAnsi="Calibri" w:cs="Calibri"/>
        </w:rPr>
        <w:t>flu</w:t>
      </w:r>
      <w:proofErr w:type="gramEnd"/>
      <w:r>
        <w:rPr>
          <w:rFonts w:ascii="Calibri" w:eastAsia="Calibri" w:hAnsi="Calibri" w:cs="Calibri"/>
        </w:rPr>
        <w:t xml:space="preserve">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w:t>
      </w:r>
      <w:proofErr w:type="gramStart"/>
      <w:r>
        <w:rPr>
          <w:rFonts w:ascii="Calibri" w:eastAsia="Calibri" w:hAnsi="Calibri" w:cs="Calibri"/>
        </w:rPr>
        <w:t>definitely not</w:t>
      </w:r>
      <w:proofErr w:type="gramEnd"/>
      <w:r>
        <w:rPr>
          <w:rFonts w:ascii="Calibri" w:eastAsia="Calibri" w:hAnsi="Calibri" w:cs="Calibri"/>
        </w:rPr>
        <w:t xml:space="preserve"> be given, and Dr. Mario has the right to inspect the validity of the documentation. Dishonest documentation is a violation of UNC’s honor code.</w:t>
      </w:r>
    </w:p>
    <w:p w14:paraId="07341B51" w14:textId="77777777" w:rsidR="005552EF" w:rsidRDefault="005552EF" w:rsidP="005552EF">
      <w:pPr>
        <w:pStyle w:val="Heading2"/>
      </w:pPr>
      <w:r>
        <w:t>Technology Use</w:t>
      </w:r>
    </w:p>
    <w:p w14:paraId="7508B842" w14:textId="77777777" w:rsidR="005552EF" w:rsidRDefault="005552EF" w:rsidP="005552EF">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6A91A0E7" w14:textId="77777777" w:rsidR="005552EF" w:rsidRDefault="005552EF" w:rsidP="005552EF">
      <w:pPr>
        <w:pStyle w:val="Heading2"/>
      </w:pPr>
      <w:r>
        <w:t>Time Limit for Grade Disputes</w:t>
      </w:r>
    </w:p>
    <w:p w14:paraId="6FD6B188" w14:textId="77777777" w:rsidR="005552EF" w:rsidRPr="00DE0012" w:rsidRDefault="005552EF" w:rsidP="005552EF">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A6592AA" w14:textId="77777777" w:rsidR="005552EF" w:rsidRPr="00DE0012" w:rsidRDefault="005552EF" w:rsidP="005552EF">
      <w:pPr>
        <w:pStyle w:val="Heading2"/>
      </w:pPr>
      <w:r>
        <w:t>Accessibility Resources</w:t>
      </w:r>
    </w:p>
    <w:p w14:paraId="45B838BB" w14:textId="77777777" w:rsidR="005552EF" w:rsidRDefault="005552EF" w:rsidP="005552EF">
      <w:hyperlink r:id="rId21" w:history="1">
        <w:r>
          <w:rPr>
            <w:rStyle w:val="Hyperlink"/>
          </w:rPr>
          <w:t>Accessibility Resources and Service</w:t>
        </w:r>
      </w:hyperlink>
      <w:r>
        <w:t xml:space="preserve"> (ARS – </w:t>
      </w:r>
      <w:hyperlink r:id="rId22" w:history="1">
        <w:r>
          <w:rPr>
            <w:rStyle w:val="Hyperlink"/>
          </w:rPr>
          <w:t>ars@unc.edu</w:t>
        </w:r>
      </w:hyperlink>
      <w:r>
        <w:t xml:space="preserve">) receives requests for accommodations, and through the Student and Applicant Accommodations Policy determines eligibility and identifies </w:t>
      </w:r>
      <w:r>
        <w:lastRenderedPageBreak/>
        <w:t>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15" w:name="_Int_utxMNKqe"/>
      <w:r>
        <w:t>accommodations and/or their implementation,</w:t>
      </w:r>
      <w:bookmarkEnd w:id="15"/>
      <w:r>
        <w:t xml:space="preserve"> are invited to </w:t>
      </w:r>
      <w:hyperlink r:id="rId23"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77C3032" w14:textId="77777777" w:rsidR="005552EF" w:rsidRDefault="005552EF" w:rsidP="005552EF">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0251BBCB" w14:textId="77777777" w:rsidR="005552EF" w:rsidRDefault="005552EF" w:rsidP="005552EF">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5"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6" w:history="1">
        <w:r>
          <w:rPr>
            <w:rStyle w:val="Hyperlink"/>
          </w:rPr>
          <w:t>Safe Computing at UNC</w:t>
        </w:r>
      </w:hyperlink>
      <w:r>
        <w:t xml:space="preserve"> website for information about data security policies, updates, and tips on keeping your identity, information, and devices safe.</w:t>
      </w:r>
    </w:p>
    <w:p w14:paraId="503A55AA" w14:textId="77777777" w:rsidR="005552EF" w:rsidRDefault="005552EF" w:rsidP="005552EF">
      <w:pPr>
        <w:pStyle w:val="Heading2"/>
      </w:pPr>
      <w:r>
        <w:lastRenderedPageBreak/>
        <w:t>Counseling and Psychological Services</w:t>
      </w:r>
    </w:p>
    <w:p w14:paraId="68F53C9D" w14:textId="77777777" w:rsidR="005552EF" w:rsidRDefault="005552EF" w:rsidP="005552EF">
      <w:r w:rsidRPr="007C1A38">
        <w:t xml:space="preserve">UNC-Chapel Hill is strongly committed to addressing the mental health needs of a diverse student body. The Heels Care Network website is a place to access the many mental health resources </w:t>
      </w:r>
      <w:proofErr w:type="gramStart"/>
      <w:r w:rsidRPr="007C1A38">
        <w:t>at</w:t>
      </w:r>
      <w:proofErr w:type="gramEnd"/>
      <w:r w:rsidRPr="007C1A38">
        <w:t xml:space="preserve">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2323356B" w14:textId="77777777" w:rsidR="005552EF" w:rsidRDefault="005552EF" w:rsidP="005552EF">
      <w:pPr>
        <w:pStyle w:val="Heading2"/>
      </w:pPr>
      <w:r>
        <w:t>Title IX and Related Resources</w:t>
      </w:r>
    </w:p>
    <w:p w14:paraId="18C5104E" w14:textId="77777777" w:rsidR="005552EF" w:rsidRDefault="005552EF" w:rsidP="005552EF">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7"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8"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9"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30" w:tgtFrame="_blank" w:history="1">
        <w:r>
          <w:rPr>
            <w:rStyle w:val="normaltextrun"/>
            <w:color w:val="0563C1"/>
            <w:u w:val="single"/>
          </w:rPr>
          <w:t>gvsc@unc.edu</w:t>
        </w:r>
      </w:hyperlink>
      <w:r>
        <w:rPr>
          <w:rStyle w:val="normaltextrun"/>
        </w:rPr>
        <w:t xml:space="preserve">). Additional resources are available at </w:t>
      </w:r>
      <w:hyperlink r:id="rId31" w:tgtFrame="_blank" w:history="1">
        <w:r>
          <w:rPr>
            <w:rStyle w:val="normaltextrun"/>
            <w:color w:val="0563C1"/>
            <w:u w:val="single"/>
          </w:rPr>
          <w:t>safe.unc.edu</w:t>
        </w:r>
      </w:hyperlink>
      <w:r>
        <w:rPr>
          <w:rStyle w:val="normaltextrun"/>
        </w:rPr>
        <w:t>. </w:t>
      </w:r>
      <w:r>
        <w:rPr>
          <w:rStyle w:val="eop"/>
        </w:rPr>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76B9F9A3" w14:textId="77777777" w:rsidR="005552EF" w:rsidRDefault="005552EF" w:rsidP="005552EF">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2"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3" w:history="1">
        <w:r>
          <w:rPr>
            <w:rStyle w:val="Hyperlink"/>
          </w:rPr>
          <w:t>reportandresponse@unc.edu</w:t>
        </w:r>
      </w:hyperlink>
      <w:r>
        <w:t xml:space="preserve"> or see additional contact info at </w:t>
      </w:r>
      <w:hyperlink r:id="rId34" w:history="1">
        <w:r>
          <w:rPr>
            <w:rStyle w:val="Hyperlink"/>
          </w:rPr>
          <w:t>safe.unc.edu</w:t>
        </w:r>
      </w:hyperlink>
      <w:r>
        <w:t xml:space="preserve">) or the Equal Opportunity and Compliance Office at </w:t>
      </w:r>
      <w:hyperlink r:id="rId35" w:history="1">
        <w:r>
          <w:rPr>
            <w:rStyle w:val="Hyperlink"/>
          </w:rPr>
          <w:t>https://eoc.unc.edu/report-an-incident/</w:t>
        </w:r>
      </w:hyperlink>
      <w:r>
        <w:t>.</w:t>
      </w:r>
    </w:p>
    <w:p w14:paraId="4E58DBAC" w14:textId="77777777" w:rsidR="005552EF" w:rsidRDefault="005552EF" w:rsidP="005552EF">
      <w:pPr>
        <w:pStyle w:val="Heading2"/>
      </w:pPr>
      <w:r>
        <w:t>Learning Center</w:t>
      </w:r>
    </w:p>
    <w:p w14:paraId="41F046C7" w14:textId="77777777" w:rsidR="005552EF" w:rsidRDefault="005552EF" w:rsidP="005552EF">
      <w:r>
        <w:t xml:space="preserve">Want to get the most out of this course or others this semester? Visit UNC’s Learning Center at </w:t>
      </w:r>
      <w:hyperlink r:id="rId36"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9D80C59" w14:textId="77777777" w:rsidR="005552EF" w:rsidRDefault="005552EF" w:rsidP="005552EF">
      <w:pPr>
        <w:pStyle w:val="Heading2"/>
      </w:pPr>
      <w:r>
        <w:t>Writing Center</w:t>
      </w:r>
    </w:p>
    <w:p w14:paraId="305E73D2" w14:textId="77777777" w:rsidR="005552EF" w:rsidRDefault="005552EF" w:rsidP="005552EF">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7" w:tgtFrame="_blank" w:history="1">
        <w:r>
          <w:rPr>
            <w:rStyle w:val="Hyperlink"/>
          </w:rPr>
          <w:t>http://writingcenter.unc.edu</w:t>
        </w:r>
      </w:hyperlink>
      <w:r>
        <w:t xml:space="preserve">.   </w:t>
      </w:r>
      <w:bookmarkEnd w:id="14"/>
    </w:p>
    <w:p w14:paraId="79DC1423" w14:textId="77777777" w:rsidR="00393501" w:rsidRDefault="00393501" w:rsidP="005552EF">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9"/>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20"/>
  </w:num>
  <w:num w:numId="17" w16cid:durableId="773981787">
    <w:abstractNumId w:val="10"/>
  </w:num>
  <w:num w:numId="18" w16cid:durableId="1231306635">
    <w:abstractNumId w:val="9"/>
  </w:num>
  <w:num w:numId="19" w16cid:durableId="617613791">
    <w:abstractNumId w:val="2"/>
  </w:num>
  <w:num w:numId="20" w16cid:durableId="1233545527">
    <w:abstractNumId w:val="3"/>
  </w:num>
  <w:num w:numId="21" w16cid:durableId="1290671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211C37"/>
    <w:rsid w:val="0022004C"/>
    <w:rsid w:val="00245C97"/>
    <w:rsid w:val="00246B2A"/>
    <w:rsid w:val="0025146E"/>
    <w:rsid w:val="002562A7"/>
    <w:rsid w:val="00261DC0"/>
    <w:rsid w:val="00265D26"/>
    <w:rsid w:val="00270FE0"/>
    <w:rsid w:val="0027246B"/>
    <w:rsid w:val="002C72FC"/>
    <w:rsid w:val="002D6965"/>
    <w:rsid w:val="00313117"/>
    <w:rsid w:val="003325D1"/>
    <w:rsid w:val="003350EE"/>
    <w:rsid w:val="0034511E"/>
    <w:rsid w:val="003465C1"/>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E0440"/>
    <w:rsid w:val="004E7756"/>
    <w:rsid w:val="004F672A"/>
    <w:rsid w:val="005035D3"/>
    <w:rsid w:val="005454C4"/>
    <w:rsid w:val="005552EF"/>
    <w:rsid w:val="005654D7"/>
    <w:rsid w:val="00566594"/>
    <w:rsid w:val="00570DB5"/>
    <w:rsid w:val="005A0C8E"/>
    <w:rsid w:val="005A271A"/>
    <w:rsid w:val="005A6323"/>
    <w:rsid w:val="005D1B61"/>
    <w:rsid w:val="005E0A0E"/>
    <w:rsid w:val="005F23EE"/>
    <w:rsid w:val="00615113"/>
    <w:rsid w:val="006157F0"/>
    <w:rsid w:val="00635ADA"/>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25DAE"/>
    <w:rsid w:val="009C4788"/>
    <w:rsid w:val="009C66F6"/>
    <w:rsid w:val="009D4188"/>
    <w:rsid w:val="009D6B03"/>
    <w:rsid w:val="00A50F2A"/>
    <w:rsid w:val="00A62AA9"/>
    <w:rsid w:val="00A649FF"/>
    <w:rsid w:val="00A673DE"/>
    <w:rsid w:val="00AD1F5F"/>
    <w:rsid w:val="00AD6702"/>
    <w:rsid w:val="00AE2651"/>
    <w:rsid w:val="00AF2926"/>
    <w:rsid w:val="00B03E01"/>
    <w:rsid w:val="00B051C5"/>
    <w:rsid w:val="00B10139"/>
    <w:rsid w:val="00B65836"/>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E0391"/>
    <w:rsid w:val="00CF0290"/>
    <w:rsid w:val="00CF7C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zoom.us/j/94911934010?pwd=WkxUTEMwMzZIQXJtdzZkdHY2OEdRZz09" TargetMode="External"/><Relationship Id="rId13" Type="http://schemas.openxmlformats.org/officeDocument/2006/relationships/hyperlink" Target="https://uaao.unc.edu/sample-page/" TargetMode="External"/><Relationship Id="rId18" Type="http://schemas.openxmlformats.org/officeDocument/2006/relationships/hyperlink" Target="https://odos.unc.edu/" TargetMode="External"/><Relationship Id="rId26" Type="http://schemas.openxmlformats.org/officeDocument/2006/relationships/hyperlink" Target="https://safecomputing.unc.edu/"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s.unc.edu)" TargetMode="External"/><Relationship Id="rId34" Type="http://schemas.openxmlformats.org/officeDocument/2006/relationships/hyperlink" Target="https://safe.unc.edu/" TargetMode="External"/><Relationship Id="rId7" Type="http://schemas.openxmlformats.org/officeDocument/2006/relationships/hyperlink" Target="mailto:yuhaoza@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https://eoc.unc.edu/what-we-do/accommodations/" TargetMode="External"/><Relationship Id="rId25" Type="http://schemas.openxmlformats.org/officeDocument/2006/relationships/hyperlink" Target="https://policies.unc.edu/TDClient/2833/Portal/KB/ArticleDet?ID=131247" TargetMode="External"/><Relationship Id="rId33" Type="http://schemas.openxmlformats.org/officeDocument/2006/relationships/hyperlink" Target="mailto:reportandresponse@unc.ed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s.unc.edu/"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dmeskill@unc.edu" TargetMode="External"/><Relationship Id="rId11" Type="http://schemas.openxmlformats.org/officeDocument/2006/relationships/hyperlink" Target="https://uaao.unc.edu/" TargetMode="External"/><Relationship Id="rId24" Type="http://schemas.openxmlformats.org/officeDocument/2006/relationships/hyperlink" Target="http://testingcenter.web.unc.edu/" TargetMode="External"/><Relationship Id="rId32" Type="http://schemas.openxmlformats.org/officeDocument/2006/relationships/hyperlink" Target="https://eoc.unc.edu/our-policies/policy-statement-on-non-discrimination/" TargetMode="External"/><Relationship Id="rId37"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uaao.unc.edu/sample-page/" TargetMode="External"/><Relationship Id="rId23" Type="http://schemas.openxmlformats.org/officeDocument/2006/relationships/hyperlink" Target="mailto:ars@unc.edu" TargetMode="External"/><Relationship Id="rId28" Type="http://schemas.openxmlformats.org/officeDocument/2006/relationships/hyperlink" Target="mailto:titleixcoordinator@unc.edu" TargetMode="External"/><Relationship Id="rId36" Type="http://schemas.openxmlformats.org/officeDocument/2006/relationships/hyperlink" Target="http://learningcenter.unc.edu" TargetMode="External"/><Relationship Id="rId10" Type="http://schemas.openxmlformats.org/officeDocument/2006/relationships/hyperlink" Target="https://unccheckin.unc.edu/" TargetMode="External"/><Relationship Id="rId19" Type="http://schemas.openxmlformats.org/officeDocument/2006/relationships/hyperlink" Target="https://gvsc.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aao.unc.edu/faqs-for-students/" TargetMode="External"/><Relationship Id="rId22" Type="http://schemas.openxmlformats.org/officeDocument/2006/relationships/hyperlink" Target="mailto:ars@unc.edu" TargetMode="External"/><Relationship Id="rId27" Type="http://schemas.openxmlformats.org/officeDocument/2006/relationships/hyperlink" Target="https://eoc.unc.edu/report-an-incident/" TargetMode="External"/><Relationship Id="rId30" Type="http://schemas.openxmlformats.org/officeDocument/2006/relationships/hyperlink" Target="mailto:gvsc@unc.edu" TargetMode="External"/><Relationship Id="rId35"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4733</TotalTime>
  <Pages>9</Pages>
  <Words>3142</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108</cp:revision>
  <cp:lastPrinted>2021-06-17T18:00:00Z</cp:lastPrinted>
  <dcterms:created xsi:type="dcterms:W3CDTF">2019-09-27T03:27:00Z</dcterms:created>
  <dcterms:modified xsi:type="dcterms:W3CDTF">2023-08-17T21:58:00Z</dcterms:modified>
</cp:coreProperties>
</file>