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069531F4" w14:textId="5FA3A589" w:rsidR="00BA0304" w:rsidRDefault="007E32E4" w:rsidP="007E32E4">
            <w:r>
              <w:t xml:space="preserve">Office Hours: </w:t>
            </w:r>
            <w:r w:rsidR="00BA0304">
              <w:t>M,9AM-10AM</w:t>
            </w:r>
          </w:p>
          <w:p w14:paraId="7F741DC2" w14:textId="213939FD" w:rsidR="007E32E4" w:rsidRDefault="00BA0304" w:rsidP="007E32E4">
            <w:r>
              <w:t xml:space="preserve">                         F,2:25PM-3:25PM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550BACE1" w:rsidR="007E32E4" w:rsidRDefault="007E32E4" w:rsidP="007E32E4">
            <w:r>
              <w:t>Office Hours: TBD</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63695AB7" w:rsidR="007E32E4" w:rsidRDefault="007E32E4" w:rsidP="007E32E4">
            <w:r>
              <w:t>Office Hours: TBD</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7E32E4" w:rsidP="007E32E4">
            <w:hyperlink r:id="rId9" w:history="1">
              <w:r>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w:t>
            </w:r>
            <w:r>
              <w:t>, 8:00AM – 8:50AM</w:t>
            </w:r>
            <w:r>
              <w:t>, Genome Science 10</w:t>
            </w:r>
          </w:p>
          <w:p w14:paraId="44F294D7" w14:textId="4E4CBA63" w:rsidR="007E32E4" w:rsidRDefault="007E32E4" w:rsidP="007E32E4">
            <w:pPr>
              <w:tabs>
                <w:tab w:val="left" w:pos="267"/>
              </w:tabs>
            </w:pPr>
            <w:r>
              <w:t>320.405: Th, 6:30PM – 7:30PM,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77777777" w:rsidR="007E32E4" w:rsidRDefault="007E32E4" w:rsidP="007E32E4">
            <w:pPr>
              <w:tabs>
                <w:tab w:val="left" w:pos="267"/>
              </w:tabs>
            </w:pPr>
            <w:r>
              <w:t>Sam’s Office Hours:</w:t>
            </w:r>
          </w:p>
          <w:p w14:paraId="24C26E52" w14:textId="68A3A074" w:rsidR="007E32E4" w:rsidRDefault="007E32E4" w:rsidP="007E32E4">
            <w:pPr>
              <w:tabs>
                <w:tab w:val="left" w:pos="267"/>
              </w:tabs>
            </w:pPr>
            <w:r>
              <w:t>Kevin’s Office Hours:</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r>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w:t>
            </w:r>
            <w:r>
              <w:t>5</w:t>
            </w:r>
            <w:r>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RMarkdown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679CFECE"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261DC0">
        <w:rPr>
          <w:bCs/>
        </w:rPr>
        <w:t>TBD</w:t>
      </w:r>
      <w:r w:rsidRPr="007E219E">
        <w:rPr>
          <w:bCs/>
        </w:rPr>
        <w:t xml:space="preserve"> on Monday, </w:t>
      </w:r>
      <w:r w:rsidR="00261DC0">
        <w:rPr>
          <w:bCs/>
        </w:rPr>
        <w:t>TBD</w:t>
      </w:r>
      <w:r w:rsidRPr="007E219E">
        <w:rPr>
          <w:bCs/>
        </w:rPr>
        <w:t xml:space="preserve">. Slides must be submitted by </w:t>
      </w:r>
      <w:r w:rsidR="00261DC0">
        <w:rPr>
          <w:bCs/>
        </w:rPr>
        <w:t>TBD</w:t>
      </w:r>
      <w:r w:rsidRPr="007E219E">
        <w:rPr>
          <w:bCs/>
        </w:rPr>
        <w:t xml:space="preserve"> on </w:t>
      </w:r>
      <w:r w:rsidR="00261DC0">
        <w:rPr>
          <w:bCs/>
        </w:rPr>
        <w:t>TBD</w:t>
      </w:r>
      <w:r w:rsidRPr="007E219E">
        <w:rPr>
          <w:bCs/>
        </w:rPr>
        <w:t xml:space="preserve"> on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3"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4"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in the midst of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5"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6" w:history="1">
              <w:r w:rsidRPr="00B5410C">
                <w:rPr>
                  <w:rStyle w:val="Hyperlink"/>
                  <w:rFonts w:cstheme="minorHAnsi"/>
                </w:rPr>
                <w:t>Accessibility Resources and Service</w:t>
              </w:r>
            </w:hyperlink>
            <w:r w:rsidRPr="00B5410C">
              <w:rPr>
                <w:rFonts w:cstheme="minorHAnsi"/>
              </w:rPr>
              <w:t>. For additional information, see </w:t>
            </w:r>
            <w:hyperlink r:id="rId17"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18" w:history="1">
              <w:r w:rsidRPr="003A49AB">
                <w:rPr>
                  <w:rStyle w:val="Hyperlink"/>
                </w:rPr>
                <w:t>https://car</w:t>
              </w:r>
              <w:r w:rsidRPr="003A49AB">
                <w:rPr>
                  <w:rStyle w:val="Hyperlink"/>
                </w:rPr>
                <w:t>o</w:t>
              </w:r>
              <w:r w:rsidRPr="003A49AB">
                <w:rPr>
                  <w:rStyle w:val="Hyperlink"/>
                </w:rPr>
                <w:t>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19"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Students and  the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The instructor may also  include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The classroom environment will be configured to support compliance with University guidelines, and students and instructors are required to wear a face mask  and practice physical distancing.   </w:t>
            </w:r>
          </w:p>
          <w:p w14:paraId="74BFA4E4" w14:textId="77777777" w:rsidR="00D63B6F" w:rsidRDefault="00D63B6F" w:rsidP="00D63B6F"/>
          <w:p w14:paraId="067B60CA" w14:textId="7725A421" w:rsidR="00114C77" w:rsidRPr="00C37606" w:rsidRDefault="00114C77" w:rsidP="00D63B6F">
            <w:r w:rsidRPr="00114C77">
              <w:t>Types of  courses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0"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1" w:tgtFrame="_blank" w:history="1">
              <w:r w:rsidRPr="00C37606">
                <w:rPr>
                  <w:rStyle w:val="Hyperlink"/>
                </w:rPr>
                <w:t>Accessibility Resources and Service</w:t>
              </w:r>
            </w:hyperlink>
            <w:r w:rsidRPr="00C37606">
              <w:t xml:space="preserve"> and/or the </w:t>
            </w:r>
            <w:hyperlink r:id="rId22"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3" w:tgtFrame="_blank" w:history="1">
              <w:r w:rsidRPr="00C37606">
                <w:rPr>
                  <w:rStyle w:val="Hyperlink"/>
                </w:rPr>
                <w:t>Office of the Dean of Students</w:t>
              </w:r>
            </w:hyperlink>
            <w:r w:rsidRPr="00C37606">
              <w:t xml:space="preserve">, </w:t>
            </w:r>
            <w:hyperlink r:id="rId24" w:tgtFrame="_blank" w:history="1">
              <w:r w:rsidRPr="00C37606">
                <w:rPr>
                  <w:rStyle w:val="Hyperlink"/>
                </w:rPr>
                <w:t>Gender Violence Service Coordinators,</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6"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7"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8"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9"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0"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347C"/>
    <w:rsid w:val="00411EF0"/>
    <w:rsid w:val="0044557F"/>
    <w:rsid w:val="00457D85"/>
    <w:rsid w:val="00481680"/>
    <w:rsid w:val="00481DF4"/>
    <w:rsid w:val="004B3CFA"/>
    <w:rsid w:val="004E0440"/>
    <w:rsid w:val="004E7756"/>
    <w:rsid w:val="004F672A"/>
    <w:rsid w:val="005454C4"/>
    <w:rsid w:val="005654D7"/>
    <w:rsid w:val="00566594"/>
    <w:rsid w:val="005D1B61"/>
    <w:rsid w:val="00615113"/>
    <w:rsid w:val="00663C08"/>
    <w:rsid w:val="00665666"/>
    <w:rsid w:val="0068579B"/>
    <w:rsid w:val="007247A0"/>
    <w:rsid w:val="00742C4B"/>
    <w:rsid w:val="00750CA9"/>
    <w:rsid w:val="007707F9"/>
    <w:rsid w:val="0078478D"/>
    <w:rsid w:val="007E219E"/>
    <w:rsid w:val="007E32E4"/>
    <w:rsid w:val="00832752"/>
    <w:rsid w:val="008367E5"/>
    <w:rsid w:val="00847145"/>
    <w:rsid w:val="00881FF7"/>
    <w:rsid w:val="008A6884"/>
    <w:rsid w:val="008C3B2B"/>
    <w:rsid w:val="008D1995"/>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92D69"/>
    <w:rsid w:val="00DA1324"/>
    <w:rsid w:val="00DA55D1"/>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carolinatogether.unc.edu/community-standards-3-2/" TargetMode="External"/><Relationship Id="rId18" Type="http://schemas.openxmlformats.org/officeDocument/2006/relationships/hyperlink" Target="https://carolinatogether.unc.edu/" TargetMode="External"/><Relationship Id="rId26" Type="http://schemas.openxmlformats.org/officeDocument/2006/relationships/hyperlink" Target="http://testingcenter.web.unc.edu/" TargetMode="External"/><Relationship Id="rId3" Type="http://schemas.openxmlformats.org/officeDocument/2006/relationships/settings" Target="settings.xml"/><Relationship Id="rId21" Type="http://schemas.openxmlformats.org/officeDocument/2006/relationships/hyperlink" Target="https://ars.unc.edu/" TargetMode="Externa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university-guidelines-for-facemasks/" TargetMode="External"/><Relationship Id="rId25" Type="http://schemas.openxmlformats.org/officeDocument/2006/relationships/hyperlink" Target="https://eoc.unc.edu/what-we-do/accommodations/" TargetMode="Externa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ars.unc.edu/about-ars/contact-u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womenscenter.unc.edu/resources/gender-violence-services/" TargetMode="External"/><Relationship Id="rId32" Type="http://schemas.openxmlformats.org/officeDocument/2006/relationships/theme" Target="theme/theme1.xml"/><Relationship Id="rId5" Type="http://schemas.openxmlformats.org/officeDocument/2006/relationships/hyperlink" Target="mailto:mgiacoma@email.unc.edu" TargetMode="External"/><Relationship Id="rId15" Type="http://schemas.openxmlformats.org/officeDocument/2006/relationships/hyperlink" Target="https://cm.maxient.com/reportingform.php?UNCChapelHill&amp;layout_id=23" TargetMode="External"/><Relationship Id="rId23" Type="http://schemas.openxmlformats.org/officeDocument/2006/relationships/hyperlink" Target="https://odos.unc.edu/" TargetMode="External"/><Relationship Id="rId28" Type="http://schemas.openxmlformats.org/officeDocument/2006/relationships/hyperlink" Target="mailto:Adrienne.allison@unc.edu" TargetMode="External"/><Relationship Id="rId10" Type="http://schemas.openxmlformats.org/officeDocument/2006/relationships/hyperlink" Target="https://unc.zoom.us/j/95493131315" TargetMode="External"/><Relationship Id="rId19" Type="http://schemas.openxmlformats.org/officeDocument/2006/relationships/hyperlink" Target="https://carolinatogether.unc.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carolinatogether.unc.edu/" TargetMode="External"/><Relationship Id="rId22" Type="http://schemas.openxmlformats.org/officeDocument/2006/relationships/hyperlink" Target="https://eoc.unc.edu/what-we-do/accommodations/" TargetMode="External"/><Relationship Id="rId27" Type="http://schemas.openxmlformats.org/officeDocument/2006/relationships/hyperlink" Target="https://caps.unc.edu/" TargetMode="External"/><Relationship Id="rId30"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8</Pages>
  <Words>2643</Words>
  <Characters>14540</Characters>
  <Application>Microsoft Office Word</Application>
  <DocSecurity>0</DocSecurity>
  <Lines>323</Lines>
  <Paragraphs>163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40</cp:revision>
  <cp:lastPrinted>2019-10-03T04:10:00Z</cp:lastPrinted>
  <dcterms:created xsi:type="dcterms:W3CDTF">2019-09-27T03:27:00Z</dcterms:created>
  <dcterms:modified xsi:type="dcterms:W3CDTF">2020-08-08T02:09:00Z</dcterms:modified>
</cp:coreProperties>
</file>