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169" w:tblpY="43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5"/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5" w:hRule="atLeast"/>
        </w:trPr>
        <w:tc>
          <w:tcPr>
            <w:tcW w:w="9225" w:type="dxa"/>
          </w:tcPr>
          <w:p>
            <w:pPr>
              <w:pStyle w:val="4"/>
              <w:spacing w:before="0"/>
              <w:rPr>
                <w:rFonts w:hint="default" w:ascii="Comic Sans MS" w:hAnsi="Comic Sans MS" w:cs="Comic Sans MS"/>
                <w:sz w:val="46"/>
                <w:lang w:val="fr-FR"/>
              </w:rPr>
            </w:pPr>
          </w:p>
          <w:p>
            <w:pPr>
              <w:pStyle w:val="4"/>
              <w:spacing w:before="0"/>
              <w:ind w:left="720" w:leftChars="0"/>
              <w:rPr>
                <w:rFonts w:hint="default" w:ascii="Comic Sans MS" w:hAnsi="Comic Sans MS" w:cs="Comic Sans MS"/>
                <w:sz w:val="36"/>
                <w:lang w:val="fr-FR"/>
              </w:rPr>
            </w:pPr>
            <w:r>
              <w:rPr>
                <w:rFonts w:hint="default" w:ascii="Comic Sans MS" w:hAnsi="Comic Sans MS" w:cs="Comic Sans MS"/>
                <w:sz w:val="44"/>
                <w:szCs w:val="48"/>
                <w:lang w:val="fr-FR"/>
              </w:rPr>
              <w:t>Simplifique app si</w:t>
            </w:r>
            <w:bookmarkStart w:id="0" w:name="_GoBack"/>
            <w:bookmarkEnd w:id="0"/>
            <w:r>
              <w:rPr>
                <w:rFonts w:hint="default" w:ascii="Comic Sans MS" w:hAnsi="Comic Sans MS" w:cs="Comic Sans MS"/>
                <w:sz w:val="44"/>
                <w:szCs w:val="48"/>
                <w:lang w:val="fr-FR"/>
              </w:rPr>
              <w:t>mplifies and organizes students' lives, tackling challenges of scheduling, assignments, deadlines, and study materials</w:t>
            </w:r>
            <w:r>
              <w:rPr>
                <w:rFonts w:hint="default" w:ascii="Comic Sans MS" w:hAnsi="Comic Sans MS" w:cs="Comic Sans MS"/>
                <w:sz w:val="48"/>
                <w:szCs w:val="52"/>
                <w:lang w:val="fr-FR"/>
              </w:rPr>
              <w:t>.</w:t>
            </w:r>
          </w:p>
        </w:tc>
        <w:tc>
          <w:tcPr>
            <w:tcW w:w="9345" w:type="dxa"/>
            <w:shd w:val="clear" w:color="auto" w:fill="auto"/>
          </w:tcPr>
          <w:p>
            <w:pPr>
              <w:ind w:left="720" w:leftChars="0"/>
              <w:rPr>
                <w:rFonts w:hint="default" w:ascii="Comic Sans MS" w:hAnsi="Comic Sans MS" w:cs="Comic Sans MS"/>
                <w:sz w:val="48"/>
                <w:lang w:val="en-US"/>
              </w:rPr>
            </w:pPr>
          </w:p>
          <w:p>
            <w:pPr>
              <w:ind w:left="720" w:leftChars="0"/>
              <w:rPr>
                <w:rFonts w:hint="default" w:ascii="Comic Sans MS" w:hAnsi="Comic Sans MS" w:cs="Comic Sans MS"/>
                <w:sz w:val="48"/>
                <w:lang w:val="en-US"/>
              </w:rPr>
            </w:pPr>
            <w:r>
              <w:rPr>
                <w:rFonts w:hint="default" w:ascii="Comic Sans MS" w:hAnsi="Comic Sans MS" w:cs="Comic Sans MS"/>
                <w:sz w:val="48"/>
                <w:lang w:val="en-US"/>
              </w:rPr>
              <w:t>Location</w:t>
            </w:r>
            <w:r>
              <w:rPr>
                <w:rFonts w:hint="default" w:ascii="Comic Sans MS" w:hAnsi="Comic Sans MS" w:cs="Comic Sans MS"/>
                <w:sz w:val="48"/>
              </w:rPr>
              <w:t xml:space="preserve"> : </w:t>
            </w:r>
            <w:r>
              <w:rPr>
                <w:rFonts w:hint="default" w:ascii="Comic Sans MS" w:hAnsi="Comic Sans MS" w:cs="Comic Sans MS"/>
                <w:sz w:val="48"/>
                <w:lang w:val="en-US"/>
              </w:rPr>
              <w:t>global</w:t>
            </w:r>
          </w:p>
          <w:p>
            <w:pPr>
              <w:ind w:left="720" w:leftChars="0"/>
              <w:rPr>
                <w:rFonts w:hint="default" w:ascii="Comic Sans MS" w:hAnsi="Comic Sans MS" w:cs="Comic Sans MS"/>
                <w:sz w:val="48"/>
                <w:lang w:val="en-US"/>
              </w:rPr>
            </w:pPr>
            <w:r>
              <w:rPr>
                <w:rFonts w:hint="default" w:ascii="Comic Sans MS" w:hAnsi="Comic Sans MS" w:cs="Comic Sans MS"/>
                <w:sz w:val="48"/>
                <w:lang w:val="en-US"/>
              </w:rPr>
              <w:t>Income: scholarship</w:t>
            </w:r>
          </w:p>
          <w:p>
            <w:pPr>
              <w:ind w:left="720" w:leftChars="0"/>
              <w:rPr>
                <w:rFonts w:hint="default" w:ascii="Comic Sans MS" w:hAnsi="Comic Sans MS" w:cs="Comic Sans MS"/>
                <w:sz w:val="48"/>
                <w:lang w:val="en-US"/>
              </w:rPr>
            </w:pPr>
            <w:r>
              <w:rPr>
                <w:rFonts w:hint="default" w:ascii="Comic Sans MS" w:hAnsi="Comic Sans MS" w:cs="Comic Sans MS"/>
                <w:sz w:val="48"/>
                <w:lang w:val="en-US"/>
              </w:rPr>
              <w:t>Age: 12 - 24 (recommended)</w:t>
            </w:r>
          </w:p>
          <w:p>
            <w:pPr>
              <w:ind w:left="720" w:leftChars="0"/>
              <w:rPr>
                <w:rFonts w:hint="default" w:ascii="Comic Sans MS" w:hAnsi="Comic Sans MS" w:cs="Comic Sans MS"/>
                <w:sz w:val="48"/>
                <w:lang w:val="en-US"/>
              </w:rPr>
            </w:pPr>
            <w:r>
              <w:rPr>
                <w:rFonts w:hint="default" w:ascii="Comic Sans MS" w:hAnsi="Comic Sans MS" w:cs="Comic Sans MS"/>
                <w:sz w:val="48"/>
                <w:lang w:val="en-US"/>
              </w:rPr>
              <w:t>Profession: student</w:t>
            </w:r>
          </w:p>
        </w:tc>
      </w:tr>
    </w:tbl>
    <w:p>
      <w:pPr>
        <w:pStyle w:val="4"/>
        <w:spacing w:before="0"/>
        <w:ind w:left="103"/>
        <w:rPr>
          <w:rFonts w:ascii="Times New Roman"/>
          <w:sz w:val="20"/>
        </w:rPr>
      </w:pPr>
      <w:r>
        <w:pict>
          <v:group id="_x0000_s1036" o:spid="_x0000_s1036" o:spt="203" style="position:absolute;left:0pt;margin-left:29.15pt;margin-top:211.1pt;height:252.95pt;width:931.9pt;mso-position-horizontal-relative:page;mso-wrap-distance-bottom:0pt;mso-wrap-distance-top:0pt;z-index:-251653120;mso-width-relative:page;mso-height-relative:page;" coordorigin="564,4360" coordsize="18657,4921">
            <o:lock v:ext="edit"/>
            <v:shape id="_x0000_s1047" o:spid="_x0000_s1047" o:spt="100" style="position:absolute;left:583;top:4380;height:4881;width:18513;" filled="f" stroked="t" coordorigin="584,4380" coordsize="18513,4881" adj=",," path="m588,4380l9868,4380,9868,8398,588,8398,588,4380xm584,8435l6720,8435,6720,9254,584,9254,584,8435xm6772,8428l12908,8428,12908,9261,6772,9261,6772,8428xm12960,8435l19096,8435,19096,9254,12960,9254,12960,8435xe">
              <v:path arrowok="t" o:connecttype="segments"/>
              <v:fill on="f" focussize="0,0"/>
              <v:stroke weight="2pt" color="#7E7E7E" joinstyle="round"/>
              <v:imagedata o:title=""/>
              <o:lock v:ext="edit"/>
            </v:shape>
            <v:rect id="_x0000_s1046" o:spid="_x0000_s1046" o:spt="1" style="position:absolute;left:5963;top:8544;height:600;width:649;" fillcolor="#FFBF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5963;top:8544;height:600;width:649;" filled="f" stroked="t" coordsize="21600,21600">
              <v:path/>
              <v:fill on="f" focussize="0,0"/>
              <v:stroke weight="2pt" color="#00AF4F"/>
              <v:imagedata o:title=""/>
              <o:lock v:ext="edit"/>
            </v:rect>
            <v:rect id="_x0000_s1044" o:spid="_x0000_s1044" o:spt="1" style="position:absolute;left:12119;top:8544;height:600;width:649;" fillcolor="#F6954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12119;top:8544;height:600;width:649;" filled="f" stroked="t" coordsize="21600,21600">
              <v:path/>
              <v:fill on="f" focussize="0,0"/>
              <v:stroke weight="2pt" color="#00AF4F"/>
              <v:imagedata o:title=""/>
              <o:lock v:ext="edit"/>
            </v:rect>
            <v:rect id="_x0000_s1042" o:spid="_x0000_s1042" o:spt="1" style="position:absolute;left:18276;top:8544;height:600;width:649;" fillcolor="#FF7C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18276;top:8544;height:600;width:649;" filled="f" stroked="t" coordsize="21600,21600">
              <v:path/>
              <v:fill on="f" focussize="0,0"/>
              <v:stroke weight="2pt" color="#00AF4F"/>
              <v:imagedata o:title=""/>
              <o:lock v:ext="edit"/>
            </v:rect>
            <v:rect id="_x0000_s1040" o:spid="_x0000_s1040" o:spt="1" style="position:absolute;left:9919;top:4394;height:4018;width:9281;" filled="f" stroked="t" coordsize="21600,21600">
              <v:path/>
              <v:fill on="f" focussize="0,0"/>
              <v:stroke weight="2pt" color="#7E7E7E"/>
              <v:imagedata o:title=""/>
              <o:lock v:ext="edit"/>
            </v:rect>
            <v:shape id="_x0000_s1039" o:spid="_x0000_s1039" o:spt="202" type="#_x0000_t202" style="position:absolute;left:12953;top:8447;height:791;width:61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"/>
                      <w:ind w:left="14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5. PROMOTION</w:t>
                    </w:r>
                  </w:p>
                  <w:p>
                    <w:pPr>
                      <w:spacing w:before="51"/>
                      <w:rPr>
                        <w:sz w:val="48"/>
                      </w:rPr>
                    </w:pPr>
                  </w:p>
                </w:txbxContent>
              </v:textbox>
            </v:shape>
            <v:shape id="_x0000_s1038" o:spid="_x0000_s1038" o:spt="202" type="#_x0000_t202" style="position:absolute;left:6765;top:8451;height:787;width:61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0"/>
                      <w:ind w:left="14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4. PRICE</w:t>
                    </w:r>
                  </w:p>
                </w:txbxContent>
              </v:textbox>
            </v:shape>
            <v:shape id="_x0000_s1037" o:spid="_x0000_s1037" o:spt="202" type="#_x0000_t202" style="position:absolute;left:608;top:8454;height:784;width:61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110"/>
                      <w:rPr>
                        <w:sz w:val="48"/>
                      </w:rPr>
                    </w:pPr>
                    <w:r>
                      <w:rPr>
                        <w:rFonts w:hint="default"/>
                        <w:sz w:val="48"/>
                        <w:lang w:val="en-US"/>
                      </w:rPr>
                      <w:t>3.</w:t>
                    </w:r>
                    <w:r>
                      <w:rPr>
                        <w:sz w:val="48"/>
                      </w:rPr>
                      <w:t>SMART OBJECTIVES</w:t>
                    </w:r>
                  </w:p>
                  <w:p/>
                </w:txbxContent>
              </v:textbox>
            </v:shape>
            <w10:wrap type="topAndBottom"/>
          </v:group>
        </w:pict>
      </w:r>
      <w:r>
        <w:pict>
          <v:group id="_x0000_s1048" o:spid="_x0000_s1048" o:spt="203" style="position:absolute;left:0pt;margin-left:26.6pt;margin-top:167.4pt;height:43.7pt;width:932.65pt;mso-position-horizontal-relative:page;mso-wrap-distance-bottom:0pt;mso-wrap-distance-top:0pt;z-index:-251654144;mso-width-relative:page;mso-height-relative:page;" coordorigin="568,3354" coordsize="18653,874">
            <o:lock v:ext="edit"/>
            <v:shape id="_x0000_s1055" o:spid="_x0000_s1055" o:spt="100" style="position:absolute;left:588;top:3373;height:834;width:18613;" filled="f" stroked="t" coordorigin="588,3374" coordsize="18613,834" adj=",," path="m588,3374l9868,3374,9868,4193,588,4193,588,3374xm9920,3374l19200,3374,19200,4207,9920,4207,9920,3374xe">
              <v:path arrowok="t" o:connecttype="segments"/>
              <v:fill on="f" focussize="0,0"/>
              <v:stroke weight="2pt" color="#7E7E7E" joinstyle="round"/>
              <v:imagedata o:title=""/>
              <o:lock v:ext="edit"/>
            </v:shape>
            <v:rect id="_x0000_s1054" o:spid="_x0000_s1054" o:spt="1" style="position:absolute;left:9041;top:3490;height:600;width:649;" fillcolor="#FF7C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9041;top:3490;height:600;width:649;" filled="f" stroked="t" coordsize="21600,21600">
              <v:path/>
              <v:fill on="f" focussize="0,0"/>
              <v:stroke weight="2pt" color="#00AF4F"/>
              <v:imagedata o:title=""/>
              <o:lock v:ext="edit"/>
            </v:rect>
            <v:rect id="_x0000_s1052" o:spid="_x0000_s1052" o:spt="1" style="position:absolute;left:18359;top:3490;height:600;width:649;" fillcolor="#91CF4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18359;top:3490;height:600;width:649;" filled="f" stroked="t" coordsize="21600,21600">
              <v:path/>
              <v:fill on="f" focussize="0,0"/>
              <v:stroke weight="2pt" color="#00AF4F"/>
              <v:imagedata o:title=""/>
              <o:lock v:ext="edit"/>
            </v:rect>
            <v:shape id="_x0000_s1050" o:spid="_x0000_s1050" o:spt="202" type="#_x0000_t202" style="position:absolute;left:9914;top:3393;height:787;width:92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14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2. OUR TARGET GROUP</w:t>
                    </w:r>
                  </w:p>
                  <w:p>
                    <w:pPr>
                      <w:spacing w:before="43"/>
                      <w:ind w:left="140"/>
                      <w:rPr>
                        <w:sz w:val="48"/>
                      </w:rPr>
                    </w:pPr>
                  </w:p>
                </w:txbxContent>
              </v:textbox>
            </v:shape>
            <v:shape id="_x0000_s1049" o:spid="_x0000_s1049" o:spt="202" type="#_x0000_t202" style="position:absolute;left:608;top:3393;height:787;width:92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114"/>
                      <w:rPr>
                        <w:sz w:val="48"/>
                      </w:rPr>
                    </w:pPr>
                    <w:r>
                      <w:rPr>
                        <w:rFonts w:hint="default"/>
                        <w:sz w:val="48"/>
                        <w:lang w:val="en-US"/>
                      </w:rPr>
                      <w:t>1</w:t>
                    </w:r>
                    <w:r>
                      <w:rPr>
                        <w:sz w:val="48"/>
                      </w:rPr>
                      <w:t>.PRODUCT - PROBLEM WE SOLVE</w:t>
                    </w:r>
                  </w:p>
                  <w:p/>
                </w:txbxContent>
              </v:textbox>
            </v:shape>
            <w10:wrap type="topAndBottom"/>
          </v:group>
        </w:pict>
      </w:r>
      <w:r>
        <w:pict>
          <v:shape id="_x0000_s1035" o:spid="_x0000_s1035" o:spt="202" type="#_x0000_t202" style="position:absolute;left:0pt;margin-left:654.75pt;margin-top:537.6pt;height:24pt;width:18.2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80" w:lineRule="exact"/>
                    <w:rPr>
                      <w:sz w:val="48"/>
                    </w:rPr>
                  </w:pPr>
                  <w:r>
                    <w:rPr>
                      <w:spacing w:val="-1"/>
                      <w:sz w:val="48"/>
                    </w:rPr>
                    <w:t>5.</w:t>
                  </w:r>
                </w:p>
              </w:txbxContent>
            </v:textbox>
          </v:shape>
        </w:pict>
      </w:r>
      <w:r>
        <w:pict>
          <v:rect id="_x0000_s1034" o:spid="_x0000_s1034" o:spt="1" style="position:absolute;left:0pt;margin-left:653.2pt;margin-top:492.9pt;height:245.1pt;width:306.8pt;mso-position-horizontal-relative:page;mso-position-vertical-relative:pag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Times New Roman"/>
          <w:sz w:val="20"/>
        </w:rPr>
        <w:pict>
          <v:group id="_x0000_s1029" o:spid="_x0000_s1029" o:spt="203" style="height:160.35pt;width:932.5pt;" coordsize="18657,3207">
            <o:lock v:ext="edit"/>
            <v:rect id="_x0000_s1033" o:spid="_x0000_s1033" o:spt="1" style="position:absolute;left:20;top:2108;height:1078;width:18617;" filled="f" stroked="t" coordsize="21600,21600">
              <v:path/>
              <v:fill on="f" focussize="0,0"/>
              <v:stroke weight="2pt" color="#7E7E7E"/>
              <v:imagedata o:title=""/>
              <o:lock v:ext="edit"/>
            </v:rect>
            <v:shape id="_x0000_s1032" o:spid="_x0000_s1032" o:spt="202" type="#_x0000_t202" style="position:absolute;left:0;top:1950;height:1256;width:186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5"/>
                      <w:ind w:left="2435" w:right="2435"/>
                      <w:jc w:val="center"/>
                      <w:rPr>
                        <w:rFonts w:ascii="Arial"/>
                        <w:sz w:val="8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80"/>
                      </w:rPr>
                      <w:t xml:space="preserve">Hardcore </w:t>
                    </w:r>
                    <w:r>
                      <w:rPr>
                        <w:rFonts w:ascii="Arial"/>
                        <w:color w:val="F03662"/>
                        <w:sz w:val="80"/>
                      </w:rPr>
                      <w:t xml:space="preserve">entrepreneur </w:t>
                    </w:r>
                    <w:r>
                      <w:rPr>
                        <w:rFonts w:ascii="Arial"/>
                        <w:b/>
                        <w:sz w:val="80"/>
                      </w:rPr>
                      <w:t>hackathon</w:t>
                    </w:r>
                    <w:r>
                      <w:rPr>
                        <w:rFonts w:ascii="Arial"/>
                        <w:b/>
                        <w:spacing w:val="-91"/>
                        <w:sz w:val="80"/>
                      </w:rPr>
                      <w:t xml:space="preserve"> </w:t>
                    </w:r>
                    <w:r>
                      <w:rPr>
                        <w:rFonts w:ascii="Arial"/>
                        <w:color w:val="F03662"/>
                        <w:sz w:val="80"/>
                      </w:rPr>
                      <w:t>3.0</w:t>
                    </w:r>
                  </w:p>
                  <w:p>
                    <w:pPr>
                      <w:spacing w:before="115"/>
                      <w:ind w:left="2435" w:right="2435"/>
                      <w:jc w:val="center"/>
                      <w:rPr>
                        <w:rFonts w:ascii="Arial"/>
                        <w:sz w:val="80"/>
                      </w:rPr>
                    </w:pPr>
                  </w:p>
                </w:txbxContent>
              </v:textbox>
            </v:shape>
            <v:shape id="_x0000_s1031" o:spid="_x0000_s1031" o:spt="202" type="#_x0000_t202" style="position:absolute;left:9384;top:20;height:1902;width:9224;" filled="f" stroked="t" coordsize="21600,21600">
              <v:path/>
              <v:fill on="f" focussize="0,0"/>
              <v:stroke weight="2pt" color="#7E7E7E" joinstyle="miter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720" w:leftChars="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I</w:t>
                    </w:r>
                    <w:r>
                      <w:rPr>
                        <w:rFonts w:hint="default" w:ascii="Comic Sans MS" w:hAnsi="Comic Sans MS" w:cs="Comic Sans MS"/>
                        <w:sz w:val="44"/>
                        <w:szCs w:val="21"/>
                      </w:rPr>
                      <w:t>DEA IN SHORT:</w:t>
                    </w:r>
                    <w:r>
                      <w:rPr>
                        <w:rFonts w:hint="default" w:ascii="Comic Sans MS" w:hAnsi="Comic Sans MS" w:cs="Comic Sans MS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default" w:ascii="Comic Sans MS" w:hAnsi="Comic Sans MS" w:cs="Comic Sans MS"/>
                        <w:sz w:val="40"/>
                        <w:szCs w:val="21"/>
                      </w:rPr>
                      <w:t>L'idée m'est venue lorsque j'ai réalisé à quel point ma famille était organisée et que nous avions besoin de changement.</w:t>
                    </w:r>
                  </w:p>
                </w:txbxContent>
              </v:textbox>
            </v:shape>
            <v:shape id="_x0000_s1030" o:spid="_x0000_s1030" o:spt="202" type="#_x0000_t202" style="position:absolute;left:52;top:20;height:1902;width:9224;" filled="f" stroked="t" coordsize="21600,21600">
              <v:path/>
              <v:fill on="f" focussize="0,0"/>
              <v:stroke weight="2pt" color="#7E7E7E" joinstyle="miter"/>
              <v:imagedata o:title=""/>
              <o:lock v:ext="edit"/>
              <v:textbox inset="0mm,0mm,0mm,0mm">
                <w:txbxContent>
                  <w:tbl>
                    <w:tblPr>
                      <w:tblStyle w:val="3"/>
                      <w:tblW w:w="15840" w:type="dxa"/>
                      <w:tblInd w:w="103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autofit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15840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trHeight w:val="1830" w:hRule="atLeast"/>
                      </w:trPr>
                      <w:tc>
                        <w:tcPr>
                          <w:tcW w:w="15840" w:type="dxa"/>
                        </w:tcPr>
                        <w:p>
                          <w:pPr>
                            <w:spacing w:before="53" w:line="235" w:lineRule="auto"/>
                            <w:ind w:right="4760"/>
                            <w:rPr>
                              <w:rFonts w:hint="default" w:ascii="Comic Sans MS" w:hAnsi="Comic Sans MS" w:cs="Comic Sans MS"/>
                              <w:sz w:val="48"/>
                              <w:lang w:val="en-US"/>
                            </w:rPr>
                          </w:pPr>
                          <w:r>
                            <w:rPr>
                              <w:rFonts w:hint="default" w:ascii="Comic Sans MS" w:hAnsi="Comic Sans MS" w:cs="Comic Sans MS"/>
                              <w:sz w:val="48"/>
                            </w:rPr>
                            <w:t>PROJECT NAME: Simplifi</w:t>
                          </w:r>
                          <w:r>
                            <w:rPr>
                              <w:rFonts w:hint="default" w:ascii="Comic Sans MS" w:hAnsi="Comic Sans MS" w:cs="Comic Sans MS"/>
                              <w:sz w:val="48"/>
                              <w:lang w:val="en-US"/>
                            </w:rPr>
                            <w:t>que</w:t>
                          </w:r>
                        </w:p>
                        <w:p>
                          <w:pPr>
                            <w:spacing w:before="53" w:line="235" w:lineRule="auto"/>
                            <w:ind w:right="4760"/>
                            <w:rPr>
                              <w:rFonts w:hint="default" w:ascii="Comic Sans MS" w:hAnsi="Comic Sans MS" w:cs="Comic Sans MS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hint="default" w:ascii="Comic Sans MS" w:hAnsi="Comic Sans MS" w:cs="Comic Sans MS"/>
                              <w:sz w:val="36"/>
                              <w:szCs w:val="18"/>
                            </w:rPr>
                            <w:t>TEAM MEMBERS</w:t>
                          </w:r>
                          <w:r>
                            <w:rPr>
                              <w:rFonts w:hint="default" w:ascii="Comic Sans MS" w:hAnsi="Comic Sans MS" w:cs="Comic Sans MS"/>
                              <w:sz w:val="40"/>
                              <w:szCs w:val="24"/>
                              <w:lang w:val="en-US"/>
                            </w:rPr>
                            <w:t xml:space="preserve">: </w:t>
                          </w:r>
                          <w:r>
                            <w:rPr>
                              <w:rFonts w:hint="default" w:ascii="Comic Sans MS" w:hAnsi="Comic Sans MS" w:cs="Comic Sans MS"/>
                              <w:sz w:val="36"/>
                            </w:rPr>
                            <w:t>Radulescu Marius</w:t>
                          </w:r>
                          <w:r>
                            <w:rPr>
                              <w:rFonts w:hint="default" w:ascii="Comic Sans MS" w:hAnsi="Comic Sans MS" w:cs="Comic Sans MS"/>
                              <w:sz w:val="36"/>
                              <w:lang w:val="en-US"/>
                            </w:rPr>
                            <w:t>, Vacaru Stefania</w:t>
                          </w:r>
                        </w:p>
                        <w:p>
                          <w:pPr>
                            <w:spacing w:before="53" w:line="235" w:lineRule="auto"/>
                            <w:ind w:right="4760"/>
                            <w:rPr>
                              <w:rFonts w:hint="default" w:ascii="Comic Sans MS" w:hAnsi="Comic Sans MS" w:cs="Comic Sans MS"/>
                              <w:sz w:val="36"/>
                            </w:rPr>
                          </w:pPr>
                        </w:p>
                      </w:tc>
                    </w:tr>
                  </w:tbl>
                  <w:p>
                    <w:pPr>
                      <w:spacing w:before="53" w:line="235" w:lineRule="auto"/>
                      <w:ind w:right="4760"/>
                      <w:rPr>
                        <w:sz w:val="36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ind w:left="103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 id="_x0000_s1058" o:spid="_x0000_s1058" o:spt="202" type="#_x0000_t202" style="height:245.15pt;width:306.85pt;" filled="f" stroked="t" coordsize="21600,21600">
            <v:path/>
            <v:fill on="f" focussize="0,0"/>
            <v:stroke weight="2pt" color="#7E7E7E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numPr>
                      <w:ilvl w:val="0"/>
                      <w:numId w:val="1"/>
                    </w:numPr>
                    <w:rPr>
                      <w:color w:val="585858" w:themeColor="text1" w:themeTint="A6"/>
                      <w:sz w:val="28"/>
                      <w:lang w:val="fr-FR"/>
                    </w:rPr>
                  </w:pPr>
                  <w:r>
                    <w:rPr>
                      <w:color w:val="585858" w:themeColor="text1" w:themeTint="A6"/>
                      <w:sz w:val="28"/>
                      <w:lang w:val="fr-FR"/>
                    </w:rPr>
                    <w:t>Lancer l'application sur le marché général d'ici la fin de l'année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rPr>
                      <w:color w:val="585858" w:themeColor="text1" w:themeTint="A6"/>
                      <w:sz w:val="28"/>
                      <w:lang w:val="fr-FR"/>
                    </w:rPr>
                  </w:pPr>
                  <w:r>
                    <w:rPr>
                      <w:color w:val="585858" w:themeColor="text1" w:themeTint="A6"/>
                      <w:sz w:val="28"/>
                      <w:lang w:val="fr-FR"/>
                    </w:rPr>
                    <w:t>Pour créer une dépense récurrente moyenne par utilisateur de 2,5 $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rPr>
                      <w:color w:val="585858" w:themeColor="text1" w:themeTint="A6"/>
                      <w:sz w:val="28"/>
                      <w:lang w:val="fr-FR"/>
                    </w:rPr>
                  </w:pPr>
                  <w:r>
                    <w:rPr>
                      <w:color w:val="585858" w:themeColor="text1" w:themeTint="A6"/>
                      <w:sz w:val="28"/>
                      <w:lang w:val="fr-FR"/>
                    </w:rPr>
                    <w:t>Étendre l'application pour servir le marché des entreprises d'ici la fin des six prochaines années, en augmentant le nombre d'utilisateurs à 500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rPr>
                      <w:color w:val="585858" w:themeColor="text1" w:themeTint="A6"/>
                      <w:sz w:val="28"/>
                      <w:lang w:val="fr-FR"/>
                    </w:rPr>
                  </w:pPr>
                  <w:r>
                    <w:rPr>
                      <w:color w:val="585858" w:themeColor="text1" w:themeTint="A6"/>
                      <w:sz w:val="28"/>
                      <w:lang w:val="fr-FR"/>
                    </w:rPr>
                    <w:t>Atteindre la rentabilité d'ici l'année 2 en augmentant les bénéfices nets de plus de 2 500 $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rPr>
                      <w:color w:val="585858" w:themeColor="text1" w:themeTint="A6"/>
                      <w:sz w:val="28"/>
                      <w:lang w:val="fr-FR"/>
                    </w:rPr>
                  </w:pPr>
                  <w:r>
                    <w:rPr>
                      <w:color w:val="585858" w:themeColor="text1" w:themeTint="A6"/>
                      <w:sz w:val="28"/>
                      <w:lang w:val="fr-FR"/>
                    </w:rPr>
                    <w:t>Enfin, à la fin de l'année 3, plus de 5 000 utilisateurs en croissance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36"/>
          <w:position w:val="-1"/>
          <w:sz w:val="20"/>
        </w:rPr>
        <w:t xml:space="preserve"> </w:t>
      </w:r>
      <w:r>
        <w:rPr>
          <w:rFonts w:ascii="Times New Roman"/>
          <w:spacing w:val="-36"/>
          <w:position w:val="-1"/>
          <w:sz w:val="20"/>
        </w:rPr>
        <w:pict>
          <v:shape id="_x0000_s1057" o:spid="_x0000_s1057" o:spt="202" type="#_x0000_t202" style="height:245.15pt;width:306.85pt;" filled="f" stroked="t" coordsize="21600,21600">
            <v:path/>
            <v:fill on="f" focussize="0,0"/>
            <v:stroke weight="2pt" color="#7E7E7E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114"/>
                    <w:rPr>
                      <w:color w:val="595959"/>
                      <w:lang w:val="fr-FR"/>
                    </w:rPr>
                  </w:pPr>
                  <w:r>
                    <w:rPr>
                      <w:color w:val="595959"/>
                      <w:lang w:val="fr-FR"/>
                    </w:rPr>
                    <w:t>Au début, l'application sera monétisée à partir d'annonces, mais à l'avenir, nous prévoyons d’ajouter différents niveaux de tarification (par exemple, gratuit, entrée, premium).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6"/>
          <w:position w:val="-1"/>
          <w:sz w:val="20"/>
        </w:rPr>
        <w:t xml:space="preserve"> </w:t>
      </w:r>
      <w:r>
        <w:rPr>
          <w:rFonts w:ascii="Times New Roman"/>
          <w:spacing w:val="-16"/>
          <w:position w:val="-1"/>
          <w:sz w:val="20"/>
        </w:rPr>
        <w:pict>
          <v:shape id="_x0000_s1056" o:spid="_x0000_s1056" o:spt="202" type="#_x0000_t202" style="height:245.15pt;width:306.85pt;" filled="f" stroked="t" coordsize="21600,21600">
            <v:path/>
            <v:fill on="f" focussize="0,0"/>
            <v:stroke weight="2pt" color="#7E7E7E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114"/>
                    <w:rPr>
                      <w:color w:val="595959"/>
                      <w:lang w:val="fr-FR"/>
                    </w:rPr>
                  </w:pPr>
                  <w:r>
                    <w:rPr>
                      <w:color w:val="595959"/>
                      <w:lang w:val="fr-FR"/>
                    </w:rPr>
                    <w:t>Nous ferons la promotion de notre application sur différents sites (par exemple, youtube.com, facebook.com, etc.) via Google Ads.</w:t>
                  </w:r>
                </w:p>
              </w:txbxContent>
            </v:textbox>
            <w10:wrap type="none"/>
            <w10:anchorlock/>
          </v:shape>
        </w:pict>
      </w:r>
    </w:p>
    <w:sectPr>
      <w:type w:val="continuous"/>
      <w:pgSz w:w="20160" w:h="15120" w:orient="landscape"/>
      <w:pgMar w:top="420" w:right="820" w:bottom="0" w:left="46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387336"/>
    <w:multiLevelType w:val="multilevel"/>
    <w:tmpl w:val="56387336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21BC2"/>
    <w:rsid w:val="000133ED"/>
    <w:rsid w:val="00173B75"/>
    <w:rsid w:val="0019062B"/>
    <w:rsid w:val="00254969"/>
    <w:rsid w:val="0029355C"/>
    <w:rsid w:val="00297424"/>
    <w:rsid w:val="00721BC2"/>
    <w:rsid w:val="0075279D"/>
    <w:rsid w:val="00837DC2"/>
    <w:rsid w:val="0093030D"/>
    <w:rsid w:val="00A13444"/>
    <w:rsid w:val="00A15257"/>
    <w:rsid w:val="00AF5FFF"/>
    <w:rsid w:val="00BA1F03"/>
    <w:rsid w:val="00C06DBD"/>
    <w:rsid w:val="53276155"/>
    <w:rsid w:val="6AF15F5D"/>
    <w:rsid w:val="7962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3"/>
    </w:pPr>
    <w:rPr>
      <w:sz w:val="40"/>
      <w:szCs w:val="40"/>
      <w:lang w:val="en-US"/>
    </w:rPr>
  </w:style>
  <w:style w:type="paragraph" w:styleId="5">
    <w:name w:val="Title"/>
    <w:basedOn w:val="1"/>
    <w:qFormat/>
    <w:uiPriority w:val="1"/>
    <w:pPr>
      <w:spacing w:line="480" w:lineRule="exact"/>
    </w:pPr>
    <w:rPr>
      <w:sz w:val="48"/>
      <w:szCs w:val="48"/>
      <w:lang w:val="en-US"/>
    </w:rPr>
  </w:style>
  <w:style w:type="paragraph" w:styleId="6">
    <w:name w:val="List Paragraph"/>
    <w:basedOn w:val="1"/>
    <w:qFormat/>
    <w:uiPriority w:val="1"/>
    <w:rPr>
      <w:lang w:val="en-US"/>
    </w:rPr>
  </w:style>
  <w:style w:type="paragraph" w:customStyle="1" w:styleId="7">
    <w:name w:val="Table Paragraph"/>
    <w:basedOn w:val="1"/>
    <w:qFormat/>
    <w:uiPriority w:val="1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58"/>
    <customShpInfo spid="_x0000_s1057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316</Characters>
  <Lines>2</Lines>
  <Paragraphs>1</Paragraphs>
  <TotalTime>5</TotalTime>
  <ScaleCrop>false</ScaleCrop>
  <LinksUpToDate>false</LinksUpToDate>
  <CharactersWithSpaces>369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2022-05-08T09:41:00Z</dcterms:created>
  <dc:creator>mariu</dc:creator>
  <cp:lastModifiedBy>Global Ant</cp:lastModifiedBy>
  <dcterms:modified xsi:type="dcterms:W3CDTF">2023-05-24T16:38:45Z</dcterms:modified>
  <dc:title>V.I.S.Canvas.pptx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2022-05-08T00:00:00Z</vt:filetime>
  </property>
  <property fmtid="{D5CDD505-2E9C-101B-9397-08002B2CF9AE}" pid="4" name="KSOProductBuildVer">
    <vt:lpwstr>1033-11.2.0.11537</vt:lpwstr>
  </property>
  <property fmtid="{D5CDD505-2E9C-101B-9397-08002B2CF9AE}" pid="5" name="ICV">
    <vt:lpwstr>8DA7EA982DF74B8394FE8F8166AD8C05</vt:lpwstr>
  </property>
</Properties>
</file>