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00489549"/>
      <w:r>
        <w:rPr>
          <w:rFonts w:hint="eastAsia"/>
        </w:rPr>
        <w:t>欢迎使用</w:t>
      </w:r>
      <w:bookmarkEnd w:id="0"/>
    </w:p>
    <w:p>
      <w:pPr>
        <w:ind w:firstLine="420" w:firstLineChars="200"/>
        <w:rPr>
          <w:rFonts w:hint="default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欢迎使用足球裁判管理系统</w:t>
      </w:r>
      <w:r>
        <w:rPr>
          <w:rFonts w:hint="eastAsia"/>
          <w:szCs w:val="21"/>
        </w:rPr>
        <w:t>。本操作手册编写的目的主要是为了指导用户正确的操作本软件。内容主要描述软件各项功能和使用方法。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结构流程说明</w:t>
      </w:r>
    </w:p>
    <w:p>
      <w:pPr>
        <w:ind w:firstLine="420" w:firstLineChars="20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足球裁判管理系统是一款针对足球裁判设计的管理系统</w:t>
      </w:r>
      <w:r>
        <w:rPr>
          <w:rFonts w:hint="eastAsia"/>
          <w:szCs w:val="21"/>
        </w:rPr>
        <w:t>。</w:t>
      </w:r>
      <w:r>
        <w:rPr>
          <w:rFonts w:hint="eastAsia"/>
          <w:szCs w:val="21"/>
          <w:lang w:val="en-US" w:eastAsia="zh-Hans"/>
        </w:rPr>
        <w:t>是通过各个区域的管理员针对本地区的裁判进行发送待办任务、消息提醒的功能。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Hans"/>
        </w:rPr>
        <w:t>软件使用说明</w:t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Hans"/>
        </w:rPr>
        <w:t>架构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前端架构说明：</w:t>
      </w:r>
    </w:p>
    <w:p>
      <w:pPr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前端使用uniapp框架，前端UI采用uni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app扩展框架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uView框架进行开发。uniapp框架是</w:t>
      </w:r>
      <w:r>
        <w:rPr>
          <w:rFonts w:hint="default"/>
          <w:lang w:val="en-US" w:eastAsia="zh-CN"/>
        </w:rPr>
        <w:t>当今主流的开发框架</w:t>
      </w:r>
      <w:r>
        <w:rPr>
          <w:rFonts w:hint="eastAsia"/>
          <w:lang w:val="en-US" w:eastAsia="zh-Hans"/>
        </w:rPr>
        <w:t>，</w:t>
      </w:r>
      <w:r>
        <w:rPr>
          <w:rFonts w:hint="eastAsia"/>
          <w:lang w:val="en-US" w:eastAsia="zh-CN"/>
        </w:rPr>
        <w:t>是一个使用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"https://vuejs.org/" \t "/Users/mengxiandong/Documents\\x/_blank"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Hans"/>
        </w:rPr>
        <w:t>Vue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开发所有前端应用的框架</w:t>
      </w:r>
      <w:r>
        <w:rPr>
          <w:rFonts w:hint="eastAsia"/>
          <w:lang w:val="en-US" w:eastAsia="zh-Hans"/>
        </w:rPr>
        <w:t>。其优势在于，使用一套代码可生成微信小程序、支付宝小程序、安卓app、iosapp端的框架，可以做到一套代码多端实现。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后端架构说明：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后端系统使用java语言进行开发，并使用目前广泛使用的springboot框架。在阿里网站中可以一键构建系统，简化了架构搭建的过程以及组件版本的问题。</w:t>
      </w:r>
    </w:p>
    <w:p>
      <w:pPr>
        <w:ind w:firstLine="420" w:firstLine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5021580" cy="388239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数据库结构说明：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数据库使用Mysql数据库，根据评估，Mysql数据库符合搭建简易、</w:t>
      </w:r>
      <w:r>
        <w:rPr>
          <w:rFonts w:hint="eastAsia"/>
          <w:lang w:val="en-US" w:eastAsia="zh-CN"/>
        </w:rPr>
        <w:t>复杂程度较低</w:t>
      </w:r>
      <w:r>
        <w:rPr>
          <w:rFonts w:hint="eastAsia"/>
          <w:lang w:val="en-US" w:eastAsia="zh-Hans"/>
        </w:rPr>
        <w:t>、</w:t>
      </w:r>
      <w:r>
        <w:rPr>
          <w:rFonts w:hint="eastAsia"/>
          <w:lang w:val="en-US" w:eastAsia="zh-CN"/>
        </w:rPr>
        <w:t>容易学习</w:t>
      </w:r>
      <w:r>
        <w:rPr>
          <w:rFonts w:hint="eastAsia"/>
          <w:lang w:val="en-US" w:eastAsia="zh-Hans"/>
        </w:rPr>
        <w:t>的优势。所以我们采用Mysql数据库作为数据底座。</w:t>
      </w:r>
    </w:p>
    <w:p>
      <w:pPr>
        <w:ind w:firstLine="420" w:firstLineChars="0"/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3049905" cy="3660140"/>
            <wp:effectExtent l="0" t="0" r="2349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表结构：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User表结构：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bookmarkStart w:id="1" w:name="_GoBack"/>
            <w:r>
              <w:rPr>
                <w:rFonts w:hint="eastAsia"/>
                <w:vertAlign w:val="baseline"/>
                <w:lang w:val="en-US" w:eastAsia="zh-Hans"/>
              </w:rPr>
              <w:t>列名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长度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说明</w:t>
            </w:r>
          </w:p>
        </w:tc>
      </w:tr>
      <w:tr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int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user表的Id，用于在其他表对应userid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password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18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age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年龄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phone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realname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真实姓名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role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权限：admin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caipan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idcard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18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cm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身高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kg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体重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place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9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sex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性别：男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女</w:t>
            </w:r>
          </w:p>
        </w:tc>
      </w:tr>
    </w:tbl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msg表结构：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列名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长度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msgid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msg表的id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对应user表id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msg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status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状态：已读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未读</w:t>
            </w:r>
          </w:p>
        </w:tc>
      </w:tr>
    </w:tbl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todo表结构：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列名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长度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todoid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todo表的id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对应user表id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title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255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代办任务</w:t>
            </w:r>
          </w:p>
        </w:tc>
      </w:tr>
    </w:tbl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news表结构：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列名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长度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newid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新闻表ID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matchName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事件名称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matchDuration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varchar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255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事件时间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base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blob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事件图像</w:t>
            </w:r>
            <w:r>
              <w:rPr>
                <w:rFonts w:hint="default"/>
                <w:vertAlign w:val="baseline"/>
                <w:lang w:eastAsia="zh-Hans"/>
              </w:rPr>
              <w:t>(base64</w:t>
            </w:r>
            <w:r>
              <w:rPr>
                <w:rFonts w:hint="eastAsia"/>
                <w:vertAlign w:val="baseline"/>
                <w:lang w:val="en-US" w:eastAsia="zh-Hans"/>
              </w:rPr>
              <w:t>加密</w:t>
            </w:r>
            <w:r>
              <w:rPr>
                <w:rFonts w:hint="default"/>
                <w:vertAlign w:val="baseline"/>
                <w:lang w:eastAsia="zh-Hans"/>
              </w:rPr>
              <w:t>)</w:t>
            </w:r>
          </w:p>
        </w:tc>
      </w:tr>
    </w:tbl>
    <w:p>
      <w:pPr>
        <w:rPr>
          <w:rFonts w:hint="default"/>
          <w:lang w:val="en-US" w:eastAsia="zh-Hans"/>
        </w:rPr>
      </w:pPr>
    </w:p>
    <w:bookmarkEnd w:id="1"/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Hans"/>
        </w:rPr>
        <w:t>登录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由于微信登录需要使用微信认证，若一人有多个微信不便于使用，所以我们采用原始的用户名密码登录方式。初始用户名、密码为admi</w:t>
      </w:r>
      <w:r>
        <w:rPr>
          <w:rFonts w:hint="default"/>
          <w:lang w:eastAsia="zh-Hans"/>
        </w:rPr>
        <w:t>n/admin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用户无法在自己注册，必须由区域管理员进行用户添加。登录页面时，微信小程序的最上方的标题为【登录】</w:t>
      </w:r>
    </w:p>
    <w:p>
      <w:pPr>
        <w:ind w:firstLine="420" w:firstLineChars="0"/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3914775" cy="6934200"/>
            <wp:effectExtent l="0" t="0" r="222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Hans"/>
        </w:rPr>
        <w:t>首页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首页一次性展示出我的待办任务以及消息提醒，代办任务的展示。由于小程序的展示量有限，消息提醒和待办任务都以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条每页的分页展示，优先展示最新代办和消息。其中消息提醒模块中，未读消息展示为红色。设置为红色主要为了提醒和注目的作用。在小程序下方可以看出，主要模块分为首页、注册管理、赛事管理、我的四个模块。在登录成功后，进入首页时，微信标题更换为【裁判员管理系统】。</w:t>
      </w:r>
    </w:p>
    <w:p>
      <w:pPr>
        <w:ind w:firstLine="420" w:firstLine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914775" cy="7000875"/>
            <wp:effectExtent l="0" t="0" r="222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Hans"/>
        </w:rPr>
        <w:t>注册管理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注册管理只有管理员权限才可以开发，如果没有管理员权限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数据库中role列为裁判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则提示【暂无权限，请联系管理员进行裁判员添加】。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裁判员注册为表单页面，需要填写所有表单内容，若没有填写会有相应的提醒，并提示【校验失败】。若填写成功则提示【添加成功】。添加成功后，会默认为创建成功的用户发送一条消息【管理员为您创建帐号完成！】。当使用新用户登录时会在首页进行提示。</w:t>
      </w:r>
    </w:p>
    <w:p>
      <w:pPr>
        <w:ind w:firstLine="420" w:firstLineChars="0"/>
      </w:pPr>
      <w:r>
        <w:drawing>
          <wp:inline distT="0" distB="0" distL="114300" distR="114300">
            <wp:extent cx="3952875" cy="694372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48100" cy="69818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val="en-US" w:eastAsia="zh-Hans"/>
        </w:rPr>
        <w:t>我的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我的模块主要是为了查看自己的信息，管理员可以使用该模块进行消息发送和任务下达。</w:t>
      </w:r>
    </w:p>
    <w:p>
      <w:pPr>
        <w:ind w:firstLine="420" w:firstLine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914775" cy="7000875"/>
            <wp:effectExtent l="0" t="0" r="222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1C7F2D"/>
    <w:multiLevelType w:val="multilevel"/>
    <w:tmpl w:val="191C7F2D"/>
    <w:lvl w:ilvl="0" w:tentative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eastAsiaTheme="minorEastAsia" w:cstheme="minorBidi"/>
      </w:rPr>
    </w:lvl>
    <w:lvl w:ilvl="1" w:tentative="0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5BFB87C"/>
    <w:rsid w:val="5E77D1AA"/>
    <w:rsid w:val="D5BFB87C"/>
    <w:rsid w:val="DCA3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Office_4.2.1.6798_F1E327BC-269C-435d-A152-05C5408002CA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2022-04-20T07:47:00Z</dcterms:created>
  <dc:creator>64bit的孟宪东</dc:creator>
  <cp:lastModifiedBy>64bit的孟宪东</cp:lastModifiedBy>
  <dcterms:modified xsi:type="dcterms:W3CDTF">2022-05-14T22:13:49Z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2052-4.2.1.6798</vt:lpwstr>
  </property>
  <property fmtid="{D5CDD505-2E9C-101B-9397-08002B2CF9AE}" pid="3" name="ICV">
    <vt:lpwstr>5FE64B77A653AA9123695E62383DDF37</vt:lpwstr>
  </property>
</Properties>
</file>