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FD4462" w14:textId="77777777" w:rsidR="005775FD" w:rsidRDefault="005775FD" w:rsidP="005775FD">
      <w:pPr>
        <w:jc w:val="right"/>
        <w:rPr>
          <w:b/>
          <w:sz w:val="40"/>
          <w:szCs w:val="40"/>
          <w:u w:val="single"/>
        </w:rPr>
      </w:pPr>
      <w:bookmarkStart w:id="0" w:name="_Hlk505434039"/>
      <w:bookmarkEnd w:id="0"/>
      <w:r>
        <w:rPr>
          <w:noProof/>
          <w:lang w:val="en-US"/>
        </w:rPr>
        <w:drawing>
          <wp:inline distT="0" distB="0" distL="0" distR="0" wp14:anchorId="404716DB" wp14:editId="02449D30">
            <wp:extent cx="2288458" cy="1085850"/>
            <wp:effectExtent l="19050" t="0" r="0" b="0"/>
            <wp:docPr id="17" name="Image 17" descr="http://www.polymtl.ca/sc/img/logoType/logoGenie/FR/droite/polytechnique_genie_droite_fr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olymtl.ca/sc/img/logoType/logoGenie/FR/droite/polytechnique_genie_droite_fr_cmyk.jpg"/>
                    <pic:cNvPicPr>
                      <a:picLocks noChangeAspect="1" noChangeArrowheads="1"/>
                    </pic:cNvPicPr>
                  </pic:nvPicPr>
                  <pic:blipFill>
                    <a:blip r:embed="rId5" cstate="print"/>
                    <a:srcRect/>
                    <a:stretch>
                      <a:fillRect/>
                    </a:stretch>
                  </pic:blipFill>
                  <pic:spPr bwMode="auto">
                    <a:xfrm>
                      <a:off x="0" y="0"/>
                      <a:ext cx="2291024" cy="1087068"/>
                    </a:xfrm>
                    <a:prstGeom prst="rect">
                      <a:avLst/>
                    </a:prstGeom>
                    <a:noFill/>
                    <a:ln w="9525">
                      <a:noFill/>
                      <a:miter lim="800000"/>
                      <a:headEnd/>
                      <a:tailEnd/>
                    </a:ln>
                  </pic:spPr>
                </pic:pic>
              </a:graphicData>
            </a:graphic>
          </wp:inline>
        </w:drawing>
      </w:r>
    </w:p>
    <w:p w14:paraId="5B354562" w14:textId="77777777" w:rsidR="005775FD" w:rsidRDefault="005775FD" w:rsidP="005775FD">
      <w:pPr>
        <w:rPr>
          <w:sz w:val="40"/>
          <w:szCs w:val="40"/>
          <w:u w:val="single"/>
        </w:rPr>
      </w:pPr>
    </w:p>
    <w:p w14:paraId="25B39C04" w14:textId="77777777" w:rsidR="005775FD" w:rsidRDefault="005775FD" w:rsidP="005775FD">
      <w:pPr>
        <w:spacing w:line="240" w:lineRule="auto"/>
        <w:jc w:val="center"/>
        <w:rPr>
          <w:sz w:val="40"/>
          <w:szCs w:val="40"/>
          <w:u w:val="single"/>
        </w:rPr>
      </w:pPr>
    </w:p>
    <w:p w14:paraId="76751001" w14:textId="79126FC8" w:rsidR="005775FD" w:rsidRPr="009C0F97" w:rsidRDefault="005775FD" w:rsidP="005775FD">
      <w:pPr>
        <w:spacing w:line="240" w:lineRule="auto"/>
        <w:jc w:val="center"/>
        <w:rPr>
          <w:rFonts w:ascii="Calibri" w:hAnsi="Calibri"/>
          <w:sz w:val="40"/>
          <w:szCs w:val="40"/>
          <w:lang w:val="fr-CA"/>
        </w:rPr>
      </w:pPr>
      <w:r>
        <w:rPr>
          <w:rFonts w:ascii="Calibri" w:hAnsi="Calibri"/>
          <w:sz w:val="40"/>
          <w:szCs w:val="40"/>
          <w:lang w:val="fr-CA"/>
        </w:rPr>
        <w:t>Travail pratique 2</w:t>
      </w:r>
    </w:p>
    <w:p w14:paraId="03F3EC4E" w14:textId="77777777" w:rsidR="005775FD" w:rsidRPr="009C0F97" w:rsidRDefault="005775FD" w:rsidP="005775FD">
      <w:pPr>
        <w:spacing w:line="240" w:lineRule="auto"/>
        <w:jc w:val="center"/>
        <w:rPr>
          <w:rFonts w:ascii="Calibri" w:hAnsi="Calibri"/>
          <w:sz w:val="40"/>
          <w:szCs w:val="40"/>
          <w:lang w:val="fr-CA"/>
        </w:rPr>
      </w:pPr>
    </w:p>
    <w:p w14:paraId="3FBD1C37" w14:textId="77777777" w:rsidR="005775FD" w:rsidRPr="009C0F97" w:rsidRDefault="005775FD" w:rsidP="005775FD">
      <w:pPr>
        <w:spacing w:line="240" w:lineRule="auto"/>
        <w:jc w:val="center"/>
        <w:rPr>
          <w:rFonts w:ascii="Calibri" w:hAnsi="Calibri"/>
          <w:sz w:val="40"/>
          <w:szCs w:val="40"/>
          <w:lang w:val="fr-CA"/>
        </w:rPr>
      </w:pPr>
    </w:p>
    <w:p w14:paraId="54F04671" w14:textId="77777777" w:rsidR="005775FD" w:rsidRPr="009C0F97" w:rsidRDefault="005775FD" w:rsidP="005775FD">
      <w:pPr>
        <w:spacing w:line="240" w:lineRule="auto"/>
        <w:jc w:val="center"/>
        <w:rPr>
          <w:sz w:val="40"/>
          <w:szCs w:val="40"/>
          <w:lang w:val="fr-CA"/>
        </w:rPr>
      </w:pPr>
    </w:p>
    <w:p w14:paraId="20CB3C70" w14:textId="77777777" w:rsidR="005775FD" w:rsidRPr="009C0F97" w:rsidRDefault="005775FD" w:rsidP="005775FD">
      <w:pPr>
        <w:spacing w:line="240" w:lineRule="auto"/>
        <w:jc w:val="center"/>
        <w:rPr>
          <w:sz w:val="40"/>
          <w:szCs w:val="40"/>
          <w:lang w:val="fr-CA"/>
        </w:rPr>
      </w:pPr>
      <w:r w:rsidRPr="009C0F97">
        <w:rPr>
          <w:sz w:val="40"/>
          <w:szCs w:val="40"/>
          <w:lang w:val="fr-CA"/>
        </w:rPr>
        <w:t>Présenté à M.</w:t>
      </w:r>
      <w:r w:rsidRPr="009C0F97">
        <w:rPr>
          <w:lang w:val="fr-CA"/>
        </w:rPr>
        <w:t xml:space="preserve"> </w:t>
      </w:r>
      <w:r w:rsidRPr="009C0F97">
        <w:rPr>
          <w:sz w:val="40"/>
          <w:szCs w:val="40"/>
          <w:lang w:val="fr-CA"/>
        </w:rPr>
        <w:t>B</w:t>
      </w:r>
      <w:r>
        <w:rPr>
          <w:sz w:val="40"/>
          <w:szCs w:val="40"/>
          <w:lang w:val="fr-CA"/>
        </w:rPr>
        <w:t>resteau</w:t>
      </w:r>
      <w:r w:rsidRPr="009C0F97">
        <w:rPr>
          <w:sz w:val="40"/>
          <w:szCs w:val="40"/>
          <w:lang w:val="fr-CA"/>
        </w:rPr>
        <w:br/>
      </w:r>
      <w:r>
        <w:rPr>
          <w:sz w:val="40"/>
          <w:szCs w:val="40"/>
          <w:lang w:val="fr-CA"/>
        </w:rPr>
        <w:t>INF4420A</w:t>
      </w:r>
      <w:r w:rsidRPr="009C0F97">
        <w:rPr>
          <w:sz w:val="40"/>
          <w:szCs w:val="40"/>
          <w:lang w:val="fr-CA"/>
        </w:rPr>
        <w:t xml:space="preserve"> </w:t>
      </w:r>
      <w:r>
        <w:rPr>
          <w:sz w:val="40"/>
          <w:szCs w:val="40"/>
          <w:lang w:val="fr-CA"/>
        </w:rPr>
        <w:t>Sécurité informatique</w:t>
      </w:r>
    </w:p>
    <w:p w14:paraId="2FDA50EE" w14:textId="77777777" w:rsidR="005775FD" w:rsidRPr="009C0F97" w:rsidRDefault="005775FD" w:rsidP="005775FD">
      <w:pPr>
        <w:spacing w:line="240" w:lineRule="auto"/>
        <w:jc w:val="center"/>
        <w:rPr>
          <w:sz w:val="40"/>
          <w:szCs w:val="40"/>
          <w:lang w:val="fr-CA"/>
        </w:rPr>
      </w:pPr>
    </w:p>
    <w:p w14:paraId="655F95CC" w14:textId="77777777" w:rsidR="005775FD" w:rsidRPr="009C0F97" w:rsidRDefault="005775FD" w:rsidP="005775FD">
      <w:pPr>
        <w:spacing w:line="240" w:lineRule="auto"/>
        <w:jc w:val="center"/>
        <w:rPr>
          <w:sz w:val="40"/>
          <w:szCs w:val="40"/>
          <w:lang w:val="fr-CA"/>
        </w:rPr>
      </w:pPr>
    </w:p>
    <w:p w14:paraId="1F029D0F" w14:textId="77777777" w:rsidR="005775FD" w:rsidRDefault="005775FD" w:rsidP="005775FD">
      <w:pPr>
        <w:spacing w:line="240" w:lineRule="auto"/>
        <w:jc w:val="center"/>
        <w:rPr>
          <w:sz w:val="40"/>
          <w:szCs w:val="40"/>
          <w:lang w:val="fr-CA"/>
        </w:rPr>
      </w:pPr>
      <w:r w:rsidRPr="009C0F97">
        <w:rPr>
          <w:sz w:val="40"/>
          <w:szCs w:val="40"/>
          <w:lang w:val="fr-CA"/>
        </w:rPr>
        <w:t>Fait par :</w:t>
      </w:r>
    </w:p>
    <w:p w14:paraId="42501C25" w14:textId="77777777" w:rsidR="005775FD" w:rsidRPr="009C0F97" w:rsidRDefault="005775FD" w:rsidP="005775FD">
      <w:pPr>
        <w:spacing w:line="240" w:lineRule="auto"/>
        <w:jc w:val="center"/>
        <w:rPr>
          <w:sz w:val="40"/>
          <w:szCs w:val="40"/>
          <w:lang w:val="fr-CA"/>
        </w:rPr>
      </w:pPr>
      <w:r>
        <w:rPr>
          <w:sz w:val="40"/>
          <w:szCs w:val="40"/>
          <w:lang w:val="fr-CA"/>
        </w:rPr>
        <w:t>Étienne Asselin 1773922</w:t>
      </w:r>
      <w:r w:rsidRPr="009C0F97">
        <w:rPr>
          <w:sz w:val="40"/>
          <w:szCs w:val="40"/>
          <w:lang w:val="fr-CA"/>
        </w:rPr>
        <w:br/>
        <w:t>Vincent Rodier 1744784</w:t>
      </w:r>
      <w:r w:rsidRPr="009C0F97">
        <w:rPr>
          <w:sz w:val="40"/>
          <w:szCs w:val="40"/>
          <w:lang w:val="fr-CA"/>
        </w:rPr>
        <w:br/>
        <w:t>Groupe</w:t>
      </w:r>
      <w:r>
        <w:rPr>
          <w:sz w:val="40"/>
          <w:szCs w:val="40"/>
          <w:lang w:val="fr-CA"/>
        </w:rPr>
        <w:t xml:space="preserve"> laboratoire</w:t>
      </w:r>
      <w:r w:rsidRPr="009C0F97">
        <w:rPr>
          <w:sz w:val="40"/>
          <w:szCs w:val="40"/>
          <w:lang w:val="fr-CA"/>
        </w:rPr>
        <w:t xml:space="preserve"> </w:t>
      </w:r>
      <w:r>
        <w:rPr>
          <w:sz w:val="40"/>
          <w:szCs w:val="40"/>
          <w:lang w:val="fr-CA"/>
        </w:rPr>
        <w:t>B1-9</w:t>
      </w:r>
    </w:p>
    <w:p w14:paraId="16548D2A" w14:textId="77777777" w:rsidR="005775FD" w:rsidRPr="009C0F97" w:rsidRDefault="005775FD" w:rsidP="005775FD">
      <w:pPr>
        <w:spacing w:line="240" w:lineRule="auto"/>
        <w:jc w:val="center"/>
        <w:rPr>
          <w:sz w:val="40"/>
          <w:szCs w:val="40"/>
          <w:lang w:val="fr-CA"/>
        </w:rPr>
      </w:pPr>
    </w:p>
    <w:p w14:paraId="44B82FF1" w14:textId="77777777" w:rsidR="005775FD" w:rsidRPr="009C0F97" w:rsidRDefault="005775FD" w:rsidP="005775FD">
      <w:pPr>
        <w:spacing w:line="240" w:lineRule="auto"/>
        <w:jc w:val="center"/>
        <w:rPr>
          <w:sz w:val="40"/>
          <w:szCs w:val="40"/>
          <w:lang w:val="fr-CA"/>
        </w:rPr>
      </w:pPr>
    </w:p>
    <w:p w14:paraId="6914066B" w14:textId="71B9790E" w:rsidR="005775FD" w:rsidRPr="009C0F97" w:rsidRDefault="005775FD" w:rsidP="005775FD">
      <w:pPr>
        <w:jc w:val="center"/>
        <w:rPr>
          <w:sz w:val="40"/>
          <w:szCs w:val="40"/>
          <w:lang w:val="fr-CA"/>
        </w:rPr>
      </w:pPr>
      <w:r w:rsidRPr="009C0F97">
        <w:rPr>
          <w:sz w:val="40"/>
          <w:szCs w:val="40"/>
          <w:lang w:val="fr-CA"/>
        </w:rPr>
        <w:t xml:space="preserve">Le </w:t>
      </w:r>
      <w:r>
        <w:rPr>
          <w:sz w:val="40"/>
          <w:szCs w:val="40"/>
          <w:lang w:val="fr-CA"/>
        </w:rPr>
        <w:t>jeudi</w:t>
      </w:r>
      <w:r w:rsidRPr="009C0F97">
        <w:rPr>
          <w:sz w:val="40"/>
          <w:szCs w:val="40"/>
          <w:lang w:val="fr-CA"/>
        </w:rPr>
        <w:t xml:space="preserve"> </w:t>
      </w:r>
      <w:r>
        <w:rPr>
          <w:sz w:val="40"/>
          <w:szCs w:val="40"/>
          <w:lang w:val="fr-CA"/>
        </w:rPr>
        <w:t>15</w:t>
      </w:r>
      <w:r w:rsidRPr="009C0F97">
        <w:rPr>
          <w:sz w:val="40"/>
          <w:szCs w:val="40"/>
          <w:lang w:val="fr-CA"/>
        </w:rPr>
        <w:t xml:space="preserve"> </w:t>
      </w:r>
      <w:r>
        <w:rPr>
          <w:sz w:val="40"/>
          <w:szCs w:val="40"/>
          <w:lang w:val="fr-CA"/>
        </w:rPr>
        <w:t>mars</w:t>
      </w:r>
      <w:r w:rsidRPr="009C0F97">
        <w:rPr>
          <w:sz w:val="40"/>
          <w:szCs w:val="40"/>
          <w:lang w:val="fr-CA"/>
        </w:rPr>
        <w:t xml:space="preserve"> 201</w:t>
      </w:r>
      <w:r>
        <w:rPr>
          <w:sz w:val="40"/>
          <w:szCs w:val="40"/>
          <w:lang w:val="fr-CA"/>
        </w:rPr>
        <w:t>8</w:t>
      </w:r>
      <w:r w:rsidRPr="009C0F97">
        <w:rPr>
          <w:sz w:val="40"/>
          <w:szCs w:val="40"/>
          <w:lang w:val="fr-CA"/>
        </w:rPr>
        <w:br/>
        <w:t>École Polytechnique de Montréal</w:t>
      </w:r>
      <w:r w:rsidRPr="009C0F97">
        <w:rPr>
          <w:sz w:val="40"/>
          <w:szCs w:val="40"/>
          <w:lang w:val="fr-CA"/>
        </w:rPr>
        <w:br w:type="page"/>
      </w:r>
    </w:p>
    <w:p w14:paraId="19ACFB03" w14:textId="7861B5FA" w:rsidR="00846D8B" w:rsidRPr="00AA45EE" w:rsidRDefault="00F0592F" w:rsidP="00F0592F">
      <w:pPr>
        <w:pStyle w:val="Titre1"/>
        <w:spacing w:after="240"/>
        <w:rPr>
          <w:lang w:val="fr-CA"/>
        </w:rPr>
      </w:pPr>
      <w:r w:rsidRPr="00AA45EE">
        <w:rPr>
          <w:lang w:val="fr-CA"/>
        </w:rPr>
        <w:lastRenderedPageBreak/>
        <w:t>Partie A</w:t>
      </w:r>
    </w:p>
    <w:p w14:paraId="578F2CDB" w14:textId="2415F73E" w:rsidR="00F0592F" w:rsidRPr="00AA45EE" w:rsidRDefault="00F0592F" w:rsidP="006D4B0C">
      <w:pPr>
        <w:pStyle w:val="Titre2"/>
        <w:spacing w:after="240"/>
        <w:jc w:val="both"/>
        <w:rPr>
          <w:lang w:val="fr-CA"/>
        </w:rPr>
      </w:pPr>
      <w:r w:rsidRPr="00AA45EE">
        <w:rPr>
          <w:lang w:val="fr-CA"/>
        </w:rPr>
        <w:t>Question 1 - Entropie</w:t>
      </w:r>
    </w:p>
    <w:p w14:paraId="75E71791" w14:textId="4003188C" w:rsidR="00F0592F" w:rsidRPr="00AA45EE" w:rsidRDefault="00F0592F" w:rsidP="006D4B0C">
      <w:pPr>
        <w:pStyle w:val="Paragraphedeliste"/>
        <w:numPr>
          <w:ilvl w:val="0"/>
          <w:numId w:val="3"/>
        </w:numPr>
        <w:rPr>
          <w:b/>
          <w:lang w:val="fr-CA"/>
        </w:rPr>
      </w:pPr>
      <w:r w:rsidRPr="00AA45EE">
        <w:rPr>
          <w:b/>
          <w:lang w:val="fr-CA"/>
        </w:rPr>
        <w:t>Calculez l’entropie par lettre (h-lettre) d’une chaîne générée avec texte d’une longueur de 200 caractères?</w:t>
      </w:r>
      <w:r w:rsidRPr="00AA45EE">
        <w:rPr>
          <w:b/>
          <w:lang w:val="fr-CA"/>
        </w:rPr>
        <w:br/>
      </w:r>
      <w:r w:rsidRPr="00AA45EE">
        <w:rPr>
          <w:lang w:val="fr-CA"/>
        </w:rPr>
        <w:t xml:space="preserve">L’entropie par lettre de h-lettre est d’environs 3,94. </w:t>
      </w:r>
      <w:r w:rsidRPr="00AA45EE">
        <w:rPr>
          <w:lang w:val="fr-CA"/>
        </w:rPr>
        <w:br/>
      </w:r>
      <w:r w:rsidRPr="00AA45EE">
        <w:rPr>
          <w:b/>
          <w:noProof/>
          <w:lang w:val="fr-CA"/>
        </w:rPr>
        <w:drawing>
          <wp:inline distT="0" distB="0" distL="0" distR="0" wp14:anchorId="6CFCD13A" wp14:editId="3684660D">
            <wp:extent cx="5943600" cy="5317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1-a.png"/>
                    <pic:cNvPicPr/>
                  </pic:nvPicPr>
                  <pic:blipFill>
                    <a:blip r:embed="rId6">
                      <a:extLst>
                        <a:ext uri="{28A0092B-C50C-407E-A947-70E740481C1C}">
                          <a14:useLocalDpi xmlns:a14="http://schemas.microsoft.com/office/drawing/2010/main" val="0"/>
                        </a:ext>
                      </a:extLst>
                    </a:blip>
                    <a:stretch>
                      <a:fillRect/>
                    </a:stretch>
                  </pic:blipFill>
                  <pic:spPr>
                    <a:xfrm>
                      <a:off x="0" y="0"/>
                      <a:ext cx="5943600" cy="5317490"/>
                    </a:xfrm>
                    <a:prstGeom prst="rect">
                      <a:avLst/>
                    </a:prstGeom>
                  </pic:spPr>
                </pic:pic>
              </a:graphicData>
            </a:graphic>
          </wp:inline>
        </w:drawing>
      </w:r>
      <w:r w:rsidRPr="00AA45EE">
        <w:rPr>
          <w:lang w:val="fr-CA"/>
        </w:rPr>
        <w:br/>
      </w:r>
    </w:p>
    <w:p w14:paraId="410255C1" w14:textId="77777777" w:rsidR="006D4B0C" w:rsidRPr="00AA45EE" w:rsidRDefault="00F0592F" w:rsidP="006D4B0C">
      <w:pPr>
        <w:pStyle w:val="Paragraphedeliste"/>
        <w:numPr>
          <w:ilvl w:val="0"/>
          <w:numId w:val="3"/>
        </w:numPr>
        <w:spacing w:before="240"/>
        <w:jc w:val="both"/>
        <w:rPr>
          <w:lang w:val="fr-CA"/>
        </w:rPr>
      </w:pPr>
      <w:r w:rsidRPr="00AA45EE">
        <w:rPr>
          <w:b/>
          <w:lang w:val="fr-CA"/>
        </w:rPr>
        <w:t>En vous servant du premier théorème de Shannon, expliquez ce que signifie cette valeur.</w:t>
      </w:r>
    </w:p>
    <w:p w14:paraId="2D7364DA" w14:textId="59BCF4A5" w:rsidR="008353BE" w:rsidRPr="00AA45EE" w:rsidRDefault="00B63E98" w:rsidP="006D4B0C">
      <w:pPr>
        <w:pStyle w:val="Paragraphedeliste"/>
        <w:spacing w:before="240"/>
        <w:jc w:val="both"/>
        <w:rPr>
          <w:lang w:val="fr-CA"/>
        </w:rPr>
      </w:pPr>
      <w:r w:rsidRPr="00AA45EE">
        <w:rPr>
          <w:b/>
          <w:lang w:val="fr-CA"/>
        </w:rPr>
        <w:br/>
      </w:r>
      <w:r w:rsidRPr="00AA45EE">
        <w:rPr>
          <w:lang w:val="fr-CA"/>
        </w:rPr>
        <w:t xml:space="preserve">Pour connaitre l’entropie maximal que la source devrait donner nous pouvons utiliser le calcul de l’entropie </w:t>
      </w:r>
      <w:r w:rsidR="008353BE" w:rsidRPr="00AA45EE">
        <w:rPr>
          <w:i/>
          <w:iCs/>
          <w:lang w:val="fr-CA"/>
        </w:rPr>
        <w:t>H</w:t>
      </w:r>
      <w:r w:rsidR="008353BE" w:rsidRPr="00AA45EE">
        <w:rPr>
          <w:lang w:val="fr-CA"/>
        </w:rPr>
        <w:t>(</w:t>
      </w:r>
      <w:r w:rsidR="008353BE" w:rsidRPr="00AA45EE">
        <w:rPr>
          <w:i/>
          <w:iCs/>
          <w:lang w:val="fr-CA"/>
        </w:rPr>
        <w:t>S</w:t>
      </w:r>
      <w:r w:rsidR="008353BE" w:rsidRPr="00AA45EE">
        <w:rPr>
          <w:lang w:val="fr-CA"/>
        </w:rPr>
        <w:t xml:space="preserve">) = </w:t>
      </w:r>
      <w:r w:rsidR="008353BE" w:rsidRPr="00AA45EE">
        <w:rPr>
          <w:lang w:val="fr-CA"/>
        </w:rPr>
        <w:sym w:font="Symbol" w:char="F053"/>
      </w:r>
      <w:r w:rsidR="008353BE" w:rsidRPr="00AA45EE">
        <w:rPr>
          <w:lang w:val="fr-CA"/>
        </w:rPr>
        <w:t xml:space="preserve"> </w:t>
      </w:r>
      <w:r w:rsidR="008353BE" w:rsidRPr="00AA45EE">
        <w:rPr>
          <w:i/>
          <w:iCs/>
          <w:vertAlign w:val="subscript"/>
          <w:lang w:val="fr-CA"/>
        </w:rPr>
        <w:t xml:space="preserve">i </w:t>
      </w:r>
      <w:r w:rsidR="008353BE" w:rsidRPr="00AA45EE">
        <w:rPr>
          <w:lang w:val="fr-CA"/>
        </w:rPr>
        <w:t xml:space="preserve">  </w:t>
      </w:r>
      <w:r w:rsidR="008353BE" w:rsidRPr="00AA45EE">
        <w:rPr>
          <w:i/>
          <w:iCs/>
          <w:lang w:val="fr-CA"/>
        </w:rPr>
        <w:t>p</w:t>
      </w:r>
      <w:r w:rsidR="008353BE" w:rsidRPr="00AA45EE">
        <w:rPr>
          <w:i/>
          <w:iCs/>
          <w:vertAlign w:val="subscript"/>
          <w:lang w:val="fr-CA"/>
        </w:rPr>
        <w:t>i</w:t>
      </w:r>
      <w:r w:rsidR="008353BE" w:rsidRPr="00AA45EE">
        <w:rPr>
          <w:lang w:val="fr-CA"/>
        </w:rPr>
        <w:t xml:space="preserve"> log</w:t>
      </w:r>
      <w:r w:rsidR="008353BE" w:rsidRPr="00AA45EE">
        <w:rPr>
          <w:vertAlign w:val="subscript"/>
          <w:lang w:val="fr-CA"/>
        </w:rPr>
        <w:t>2</w:t>
      </w:r>
      <w:r w:rsidR="008353BE" w:rsidRPr="00AA45EE">
        <w:rPr>
          <w:lang w:val="fr-CA"/>
        </w:rPr>
        <w:t xml:space="preserve"> 1/</w:t>
      </w:r>
      <w:r w:rsidRPr="00AA45EE">
        <w:rPr>
          <w:i/>
          <w:iCs/>
          <w:lang w:val="fr-CA"/>
        </w:rPr>
        <w:t>p</w:t>
      </w:r>
      <w:r w:rsidRPr="00AA45EE">
        <w:rPr>
          <w:i/>
          <w:iCs/>
          <w:vertAlign w:val="subscript"/>
          <w:lang w:val="fr-CA"/>
        </w:rPr>
        <w:t>i.</w:t>
      </w:r>
      <w:r w:rsidRPr="00AA45EE">
        <w:rPr>
          <w:lang w:val="fr-CA"/>
        </w:rPr>
        <w:t xml:space="preserve"> Dans le cas d’une source optimale, la probabilité pi serait de 1/27 (26 caractères plus l’espace) pour chaque caractère. L’entropie total de la source serait donc de 4,7548</w:t>
      </w:r>
      <w:r w:rsidR="007E1B5C" w:rsidRPr="00AA45EE">
        <w:rPr>
          <w:lang w:val="fr-CA"/>
        </w:rPr>
        <w:t xml:space="preserve"> bits</w:t>
      </w:r>
      <w:r w:rsidRPr="00AA45EE">
        <w:rPr>
          <w:lang w:val="fr-CA"/>
        </w:rPr>
        <w:t xml:space="preserve"> avec une source parfaite. On voit donc qu’il y a une différence d’environ 0.8 bits entre les deux entropies. </w:t>
      </w:r>
      <w:r w:rsidR="007E1B5C" w:rsidRPr="00AA45EE">
        <w:rPr>
          <w:lang w:val="fr-CA"/>
        </w:rPr>
        <w:t xml:space="preserve">L’entropie est une mesure de la quantité d’information transmise par une </w:t>
      </w:r>
      <w:r w:rsidR="007E1B5C" w:rsidRPr="00AA45EE">
        <w:rPr>
          <w:lang w:val="fr-CA"/>
        </w:rPr>
        <w:lastRenderedPageBreak/>
        <w:t xml:space="preserve">source. La valeur de l’entropie trouver est donc une indication de la quantité d’information que la source émet et cette valeur est à 0.8 bits de la valeur maximal qu’elle pourrait atteindre. </w:t>
      </w:r>
      <w:r w:rsidR="003030CB" w:rsidRPr="00AA45EE">
        <w:rPr>
          <w:lang w:val="fr-CA"/>
        </w:rPr>
        <w:br/>
      </w:r>
    </w:p>
    <w:p w14:paraId="491F884E" w14:textId="77777777" w:rsidR="006D4B0C" w:rsidRPr="00AA45EE" w:rsidRDefault="00DD0518" w:rsidP="006D4B0C">
      <w:pPr>
        <w:pStyle w:val="Paragraphedeliste"/>
        <w:numPr>
          <w:ilvl w:val="0"/>
          <w:numId w:val="3"/>
        </w:numPr>
        <w:spacing w:before="240"/>
        <w:jc w:val="both"/>
        <w:rPr>
          <w:b/>
          <w:lang w:val="fr-CA"/>
        </w:rPr>
      </w:pPr>
      <w:r w:rsidRPr="00AA45EE">
        <w:rPr>
          <w:b/>
          <w:lang w:val="fr-CA"/>
        </w:rPr>
        <w:t>Quelle</w:t>
      </w:r>
      <w:r w:rsidRPr="00AA45EE">
        <w:rPr>
          <w:lang w:val="fr-CA"/>
        </w:rPr>
        <w:t xml:space="preserve"> </w:t>
      </w:r>
      <w:r w:rsidRPr="00AA45EE">
        <w:rPr>
          <w:b/>
          <w:lang w:val="fr-CA"/>
        </w:rPr>
        <w:t>serait l’entropie par lettre (en moyenne) d’un fichier qui aurait été généré de la même façon, mais avec les mêmes probabilités (1/27) pour chacun des 27 symboles (lettres majuscules et espace)?</w:t>
      </w:r>
    </w:p>
    <w:p w14:paraId="58C59BDF" w14:textId="25585772" w:rsidR="005E6E2A" w:rsidRPr="00AA45EE" w:rsidRDefault="00DD0518" w:rsidP="006D4B0C">
      <w:pPr>
        <w:pStyle w:val="Paragraphedeliste"/>
        <w:spacing w:before="240"/>
        <w:jc w:val="both"/>
        <w:rPr>
          <w:b/>
          <w:lang w:val="fr-CA"/>
        </w:rPr>
      </w:pPr>
      <w:r w:rsidRPr="00AA45EE">
        <w:rPr>
          <w:b/>
          <w:lang w:val="fr-CA"/>
        </w:rPr>
        <w:br/>
      </w:r>
      <w:r w:rsidRPr="00AA45EE">
        <w:rPr>
          <w:lang w:val="fr-CA"/>
        </w:rPr>
        <w:t>Comme expliquer dans la réponse précédente, l’entropie d’une source avec une probabilité de 1/27 par source serait d’environ 4.948 bits</w:t>
      </w:r>
    </w:p>
    <w:p w14:paraId="6F5830E3" w14:textId="77777777" w:rsidR="006D4B0C" w:rsidRPr="00AA45EE" w:rsidRDefault="006D4B0C" w:rsidP="006D4B0C">
      <w:pPr>
        <w:pStyle w:val="Paragraphedeliste"/>
        <w:spacing w:before="240"/>
        <w:jc w:val="both"/>
        <w:rPr>
          <w:b/>
          <w:lang w:val="fr-CA"/>
        </w:rPr>
      </w:pPr>
    </w:p>
    <w:p w14:paraId="64529919" w14:textId="77777777" w:rsidR="006D4B0C" w:rsidRPr="00AA45EE" w:rsidRDefault="005E6E2A" w:rsidP="006D4B0C">
      <w:pPr>
        <w:pStyle w:val="Paragraphedeliste"/>
        <w:numPr>
          <w:ilvl w:val="0"/>
          <w:numId w:val="3"/>
        </w:numPr>
        <w:spacing w:before="240"/>
        <w:jc w:val="both"/>
        <w:rPr>
          <w:b/>
          <w:lang w:val="fr-CA"/>
        </w:rPr>
      </w:pPr>
      <w:r w:rsidRPr="00AA45EE">
        <w:rPr>
          <w:b/>
          <w:lang w:val="fr-CA"/>
        </w:rPr>
        <w:t>Que</w:t>
      </w:r>
      <w:r w:rsidRPr="00AA45EE">
        <w:rPr>
          <w:lang w:val="fr-CA"/>
        </w:rPr>
        <w:t xml:space="preserve"> </w:t>
      </w:r>
      <w:r w:rsidRPr="00AA45EE">
        <w:rPr>
          <w:b/>
          <w:lang w:val="fr-CA"/>
        </w:rPr>
        <w:t>représente le quotient de la valeur en a) sur la valeur en c) ?</w:t>
      </w:r>
    </w:p>
    <w:p w14:paraId="748E6EC2" w14:textId="4EFAF85F" w:rsidR="005E6E2A" w:rsidRPr="00AA45EE" w:rsidRDefault="005E6E2A" w:rsidP="006D4B0C">
      <w:pPr>
        <w:pStyle w:val="Paragraphedeliste"/>
        <w:spacing w:before="240"/>
        <w:jc w:val="both"/>
        <w:rPr>
          <w:lang w:val="fr-CA"/>
        </w:rPr>
      </w:pPr>
      <w:r w:rsidRPr="00AA45EE">
        <w:rPr>
          <w:b/>
          <w:lang w:val="fr-CA"/>
        </w:rPr>
        <w:br/>
      </w:r>
      <w:r w:rsidRPr="00AA45EE">
        <w:rPr>
          <w:lang w:val="fr-CA"/>
        </w:rPr>
        <w:t>Le quotient de la valeur a) sur la valeur c) est de 83,031 %. Cette valeur nous montre que la source ne distribue pas uniformément sont alphabet.</w:t>
      </w:r>
    </w:p>
    <w:p w14:paraId="0D17219E" w14:textId="77777777" w:rsidR="006D4B0C" w:rsidRPr="00AA45EE" w:rsidRDefault="006D4B0C" w:rsidP="006D4B0C">
      <w:pPr>
        <w:pStyle w:val="Paragraphedeliste"/>
        <w:spacing w:before="240"/>
        <w:jc w:val="both"/>
        <w:rPr>
          <w:b/>
          <w:lang w:val="fr-CA"/>
        </w:rPr>
      </w:pPr>
    </w:p>
    <w:p w14:paraId="4EACCB91" w14:textId="77777777" w:rsidR="006D4B0C" w:rsidRPr="00AA45EE" w:rsidRDefault="00C14494" w:rsidP="006D4B0C">
      <w:pPr>
        <w:pStyle w:val="Paragraphedeliste"/>
        <w:numPr>
          <w:ilvl w:val="0"/>
          <w:numId w:val="3"/>
        </w:numPr>
        <w:spacing w:before="240"/>
        <w:jc w:val="both"/>
        <w:rPr>
          <w:b/>
          <w:lang w:val="fr-CA"/>
        </w:rPr>
      </w:pPr>
      <w:r w:rsidRPr="00AA45EE">
        <w:rPr>
          <w:b/>
          <w:lang w:val="fr-CA"/>
        </w:rPr>
        <w:t>Refaites la même chose qu’en a) avec la source lettre. Comparez la valeur obtenue avec celle en a). Est-ce que la différence est significative (supérieure à 0.4) ?</w:t>
      </w:r>
    </w:p>
    <w:p w14:paraId="1E4FC8D0" w14:textId="77777777" w:rsidR="006D4B0C" w:rsidRPr="00AA45EE" w:rsidRDefault="00C14494" w:rsidP="006D4B0C">
      <w:pPr>
        <w:pStyle w:val="Paragraphedeliste"/>
        <w:spacing w:before="240"/>
        <w:jc w:val="both"/>
        <w:rPr>
          <w:lang w:val="fr-CA"/>
        </w:rPr>
      </w:pPr>
      <w:r w:rsidRPr="00AA45EE">
        <w:rPr>
          <w:b/>
          <w:lang w:val="fr-CA"/>
        </w:rPr>
        <w:br/>
      </w:r>
      <w:r w:rsidRPr="00AA45EE">
        <w:rPr>
          <w:lang w:val="fr-CA"/>
        </w:rPr>
        <w:t>La valeur de l’entropie avec la source lettre est de 4,203 bits. La différence avec la source texte est donc d</w:t>
      </w:r>
      <w:r w:rsidR="00F11841" w:rsidRPr="00AA45EE">
        <w:rPr>
          <w:lang w:val="fr-CA"/>
        </w:rPr>
        <w:t>’environs 0,255 ce qui n’est pas une différence significative.</w:t>
      </w:r>
    </w:p>
    <w:p w14:paraId="177B7789" w14:textId="08682493" w:rsidR="00C14494" w:rsidRPr="00AA45EE" w:rsidRDefault="00C14494" w:rsidP="006D4B0C">
      <w:pPr>
        <w:pStyle w:val="Paragraphedeliste"/>
        <w:spacing w:before="240"/>
        <w:jc w:val="both"/>
        <w:rPr>
          <w:lang w:val="fr-CA"/>
        </w:rPr>
      </w:pPr>
      <w:r w:rsidRPr="00AA45EE">
        <w:rPr>
          <w:b/>
          <w:lang w:val="fr-CA"/>
        </w:rPr>
        <w:br/>
      </w:r>
      <w:r w:rsidRPr="00AA45EE">
        <w:rPr>
          <w:noProof/>
          <w:lang w:val="fr-CA"/>
        </w:rPr>
        <w:drawing>
          <wp:inline distT="0" distB="0" distL="0" distR="0" wp14:anchorId="11968B6A" wp14:editId="48E1D1E5">
            <wp:extent cx="5243822" cy="39872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1-e.png"/>
                    <pic:cNvPicPr/>
                  </pic:nvPicPr>
                  <pic:blipFill>
                    <a:blip r:embed="rId7">
                      <a:extLst>
                        <a:ext uri="{28A0092B-C50C-407E-A947-70E740481C1C}">
                          <a14:useLocalDpi xmlns:a14="http://schemas.microsoft.com/office/drawing/2010/main" val="0"/>
                        </a:ext>
                      </a:extLst>
                    </a:blip>
                    <a:stretch>
                      <a:fillRect/>
                    </a:stretch>
                  </pic:blipFill>
                  <pic:spPr>
                    <a:xfrm>
                      <a:off x="0" y="0"/>
                      <a:ext cx="5297872" cy="4028307"/>
                    </a:xfrm>
                    <a:prstGeom prst="rect">
                      <a:avLst/>
                    </a:prstGeom>
                  </pic:spPr>
                </pic:pic>
              </a:graphicData>
            </a:graphic>
          </wp:inline>
        </w:drawing>
      </w:r>
      <w:r w:rsidRPr="00AA45EE">
        <w:rPr>
          <w:b/>
          <w:lang w:val="fr-CA"/>
        </w:rPr>
        <w:br/>
      </w:r>
    </w:p>
    <w:p w14:paraId="5DECFCE4" w14:textId="77777777" w:rsidR="006D4B0C" w:rsidRPr="00AA45EE" w:rsidRDefault="00341CE7" w:rsidP="006D4B0C">
      <w:pPr>
        <w:pStyle w:val="Paragraphedeliste"/>
        <w:numPr>
          <w:ilvl w:val="0"/>
          <w:numId w:val="3"/>
        </w:numPr>
        <w:spacing w:before="240"/>
        <w:jc w:val="both"/>
        <w:rPr>
          <w:b/>
          <w:lang w:val="fr-CA"/>
        </w:rPr>
      </w:pPr>
      <w:r w:rsidRPr="00AA45EE">
        <w:rPr>
          <w:b/>
          <w:lang w:val="fr-CA"/>
        </w:rPr>
        <w:lastRenderedPageBreak/>
        <w:t>Les chaînes générées par lettre ne sont pas de l’anglais malgré l’utilisation des mêmes fréquences.</w:t>
      </w:r>
      <w:r w:rsidRPr="00AA45EE">
        <w:rPr>
          <w:lang w:val="fr-CA"/>
        </w:rPr>
        <w:t xml:space="preserve"> </w:t>
      </w:r>
      <w:r w:rsidR="00AB7915" w:rsidRPr="00AA45EE">
        <w:rPr>
          <w:b/>
          <w:lang w:val="fr-CA"/>
        </w:rPr>
        <w:t>Le résultat obtenu en e) peut donc surprendre. Expliquez cette contradiction apparente (le</w:t>
      </w:r>
      <w:r w:rsidRPr="00AA45EE">
        <w:rPr>
          <w:b/>
          <w:lang w:val="fr-CA"/>
        </w:rPr>
        <w:t xml:space="preserve"> </w:t>
      </w:r>
      <w:r w:rsidR="00AB7915" w:rsidRPr="00AA45EE">
        <w:rPr>
          <w:b/>
          <w:lang w:val="fr-CA"/>
        </w:rPr>
        <w:t>fait que les deux entropies soient proches).</w:t>
      </w:r>
    </w:p>
    <w:p w14:paraId="26FE72A3" w14:textId="1A3E2A64" w:rsidR="00F0592F" w:rsidRPr="00AA45EE" w:rsidRDefault="00F0592F" w:rsidP="006D4B0C">
      <w:pPr>
        <w:pStyle w:val="Paragraphedeliste"/>
        <w:spacing w:before="240"/>
        <w:jc w:val="both"/>
        <w:rPr>
          <w:b/>
          <w:lang w:val="fr-CA"/>
        </w:rPr>
      </w:pPr>
      <w:r w:rsidRPr="00AA45EE">
        <w:rPr>
          <w:b/>
          <w:lang w:val="fr-CA"/>
        </w:rPr>
        <w:br/>
      </w:r>
      <w:r w:rsidR="00341CE7" w:rsidRPr="00AA45EE">
        <w:rPr>
          <w:lang w:val="fr-CA"/>
        </w:rPr>
        <w:t xml:space="preserve">Si l’on regarde les résultats que la source texte nous donne, on peut voir que les textes sont constitués de mots en anglais. Comme la source de lettre utilise la même fréquence de lettre que l’anglais, il est donc compréhensif que les deux sources </w:t>
      </w:r>
      <w:r w:rsidR="004A1E99" w:rsidRPr="00AA45EE">
        <w:rPr>
          <w:lang w:val="fr-CA"/>
        </w:rPr>
        <w:t>possèdent</w:t>
      </w:r>
      <w:r w:rsidR="00341CE7" w:rsidRPr="00AA45EE">
        <w:rPr>
          <w:lang w:val="fr-CA"/>
        </w:rPr>
        <w:t xml:space="preserve"> une entropie similaire. </w:t>
      </w:r>
      <w:r w:rsidR="00341CE7" w:rsidRPr="00AA45EE">
        <w:rPr>
          <w:b/>
          <w:lang w:val="fr-CA"/>
        </w:rPr>
        <w:br/>
      </w:r>
      <w:r w:rsidR="00341CE7" w:rsidRPr="00AA45EE">
        <w:rPr>
          <w:b/>
          <w:noProof/>
          <w:lang w:val="fr-CA"/>
        </w:rPr>
        <w:drawing>
          <wp:inline distT="0" distB="0" distL="0" distR="0" wp14:anchorId="2E0C99EB" wp14:editId="1DED5E74">
            <wp:extent cx="5943600" cy="2390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8468267_1874886782523832_3554429752083218432_n.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390775"/>
                    </a:xfrm>
                    <a:prstGeom prst="rect">
                      <a:avLst/>
                    </a:prstGeom>
                  </pic:spPr>
                </pic:pic>
              </a:graphicData>
            </a:graphic>
          </wp:inline>
        </w:drawing>
      </w:r>
      <w:r w:rsidR="00230172" w:rsidRPr="00AA45EE">
        <w:rPr>
          <w:lang w:val="fr-CA"/>
        </w:rPr>
        <w:br/>
      </w:r>
    </w:p>
    <w:p w14:paraId="799C366E" w14:textId="276C214B" w:rsidR="00230172" w:rsidRPr="00AA45EE" w:rsidRDefault="00230172" w:rsidP="00230172">
      <w:pPr>
        <w:pStyle w:val="Titre2"/>
        <w:spacing w:after="240"/>
        <w:rPr>
          <w:lang w:val="fr-CA"/>
        </w:rPr>
      </w:pPr>
      <w:r w:rsidRPr="00AA45EE">
        <w:rPr>
          <w:lang w:val="fr-CA"/>
        </w:rPr>
        <w:t>Question 2 – Histogrammes</w:t>
      </w:r>
    </w:p>
    <w:p w14:paraId="0CC255F6" w14:textId="77777777" w:rsidR="006D4B0C" w:rsidRPr="00AA45EE" w:rsidRDefault="00230172" w:rsidP="006D4B0C">
      <w:pPr>
        <w:pStyle w:val="Paragraphedeliste"/>
        <w:numPr>
          <w:ilvl w:val="0"/>
          <w:numId w:val="5"/>
        </w:numPr>
        <w:jc w:val="both"/>
        <w:rPr>
          <w:lang w:val="fr-CA"/>
        </w:rPr>
      </w:pPr>
      <w:r w:rsidRPr="00AA45EE">
        <w:rPr>
          <w:b/>
          <w:lang w:val="fr-CA"/>
        </w:rPr>
        <w:t>Utilisez les programmes cesar et cesar-d avec les sources texte et lettre, pour chiffrer et déchiffrer des chaînes de 200 caractères.</w:t>
      </w:r>
    </w:p>
    <w:p w14:paraId="71902C3D" w14:textId="5E4B6082" w:rsidR="00230172" w:rsidRPr="00AA45EE" w:rsidRDefault="00230172" w:rsidP="006D4B0C">
      <w:pPr>
        <w:pStyle w:val="Paragraphedeliste"/>
        <w:jc w:val="both"/>
        <w:rPr>
          <w:lang w:val="fr-CA"/>
        </w:rPr>
      </w:pPr>
      <w:r w:rsidRPr="00AA45EE">
        <w:rPr>
          <w:lang w:val="fr-CA"/>
        </w:rPr>
        <w:br/>
      </w:r>
      <w:r w:rsidRPr="00AA45EE">
        <w:rPr>
          <w:noProof/>
          <w:lang w:val="fr-CA"/>
        </w:rPr>
        <w:drawing>
          <wp:inline distT="0" distB="0" distL="0" distR="0" wp14:anchorId="56294A82" wp14:editId="6CF6A1C7">
            <wp:extent cx="5943600" cy="9563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2-a.png"/>
                    <pic:cNvPicPr/>
                  </pic:nvPicPr>
                  <pic:blipFill>
                    <a:blip r:embed="rId9">
                      <a:extLst>
                        <a:ext uri="{28A0092B-C50C-407E-A947-70E740481C1C}">
                          <a14:useLocalDpi xmlns:a14="http://schemas.microsoft.com/office/drawing/2010/main" val="0"/>
                        </a:ext>
                      </a:extLst>
                    </a:blip>
                    <a:stretch>
                      <a:fillRect/>
                    </a:stretch>
                  </pic:blipFill>
                  <pic:spPr>
                    <a:xfrm>
                      <a:off x="0" y="0"/>
                      <a:ext cx="5943600" cy="956310"/>
                    </a:xfrm>
                    <a:prstGeom prst="rect">
                      <a:avLst/>
                    </a:prstGeom>
                  </pic:spPr>
                </pic:pic>
              </a:graphicData>
            </a:graphic>
          </wp:inline>
        </w:drawing>
      </w:r>
      <w:r w:rsidRPr="00AA45EE">
        <w:rPr>
          <w:lang w:val="fr-CA"/>
        </w:rPr>
        <w:br/>
      </w:r>
    </w:p>
    <w:p w14:paraId="42EC5A39" w14:textId="77777777" w:rsidR="006D4B0C" w:rsidRPr="00AA45EE" w:rsidRDefault="004A1E99" w:rsidP="006D4B0C">
      <w:pPr>
        <w:pStyle w:val="Paragraphedeliste"/>
        <w:numPr>
          <w:ilvl w:val="0"/>
          <w:numId w:val="5"/>
        </w:numPr>
        <w:jc w:val="both"/>
        <w:rPr>
          <w:b/>
          <w:lang w:val="fr-CA"/>
        </w:rPr>
      </w:pPr>
      <w:r w:rsidRPr="00AA45EE">
        <w:rPr>
          <w:b/>
          <w:lang w:val="fr-CA"/>
        </w:rPr>
        <w:t>Utilisez le programme h-lettre pour obtenir les fréquences des lettres. Construisez des histogrammes de fréquences ordonnées du plus grand au plus petit pour la sortie de chacune des sources ainsi que pour les versions codées.</w:t>
      </w:r>
    </w:p>
    <w:p w14:paraId="5BEF5544" w14:textId="16688614" w:rsidR="003D6B41" w:rsidRPr="00AA45EE" w:rsidRDefault="008353BE" w:rsidP="006D4B0C">
      <w:pPr>
        <w:pStyle w:val="Paragraphedeliste"/>
        <w:jc w:val="both"/>
        <w:rPr>
          <w:b/>
          <w:lang w:val="fr-CA"/>
        </w:rPr>
      </w:pPr>
      <w:r w:rsidRPr="00AA45EE">
        <w:rPr>
          <w:b/>
          <w:lang w:val="fr-CA"/>
        </w:rPr>
        <w:lastRenderedPageBreak/>
        <w:br/>
      </w:r>
      <w:r w:rsidR="00225A68" w:rsidRPr="00AA45EE">
        <w:rPr>
          <w:noProof/>
          <w:lang w:val="fr-CA"/>
        </w:rPr>
        <w:drawing>
          <wp:inline distT="0" distB="0" distL="0" distR="0" wp14:anchorId="51488008" wp14:editId="07A6E7B9">
            <wp:extent cx="5475767" cy="3838353"/>
            <wp:effectExtent l="0" t="0" r="10795" b="10160"/>
            <wp:docPr id="6" name="Graphique 6">
              <a:extLst xmlns:a="http://schemas.openxmlformats.org/drawingml/2006/main">
                <a:ext uri="{FF2B5EF4-FFF2-40B4-BE49-F238E27FC236}">
                  <a16:creationId xmlns:a16="http://schemas.microsoft.com/office/drawing/2014/main" id="{06E43238-3B62-4BA2-8AA0-5F475B2176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sidR="001D1A53" w:rsidRPr="00AA45EE">
        <w:rPr>
          <w:b/>
          <w:lang w:val="fr-CA"/>
        </w:rPr>
        <w:br/>
      </w:r>
      <w:r w:rsidR="004A1E99" w:rsidRPr="00AA45EE">
        <w:rPr>
          <w:b/>
          <w:lang w:val="fr-CA"/>
        </w:rPr>
        <w:br/>
      </w:r>
      <w:r w:rsidR="001D1A53" w:rsidRPr="00AA45EE">
        <w:rPr>
          <w:noProof/>
          <w:lang w:val="fr-CA"/>
        </w:rPr>
        <w:drawing>
          <wp:inline distT="0" distB="0" distL="0" distR="0" wp14:anchorId="62D36812" wp14:editId="38FD3C9D">
            <wp:extent cx="5486400" cy="3774558"/>
            <wp:effectExtent l="0" t="0" r="0" b="16510"/>
            <wp:docPr id="8" name="Graphique 8">
              <a:extLst xmlns:a="http://schemas.openxmlformats.org/drawingml/2006/main">
                <a:ext uri="{FF2B5EF4-FFF2-40B4-BE49-F238E27FC236}">
                  <a16:creationId xmlns:a16="http://schemas.microsoft.com/office/drawing/2014/main" id="{AD0D6F76-C718-4601-AD4F-4D88A9CA16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00225A68" w:rsidRPr="00AA45EE">
        <w:rPr>
          <w:b/>
          <w:lang w:val="fr-CA"/>
        </w:rPr>
        <w:br/>
      </w:r>
      <w:r w:rsidR="00225A68" w:rsidRPr="00AA45EE">
        <w:rPr>
          <w:noProof/>
          <w:lang w:val="fr-CA"/>
        </w:rPr>
        <w:lastRenderedPageBreak/>
        <w:drawing>
          <wp:inline distT="0" distB="0" distL="0" distR="0" wp14:anchorId="53FE4820" wp14:editId="29146BC4">
            <wp:extent cx="5454502" cy="4008475"/>
            <wp:effectExtent l="0" t="0" r="13335" b="11430"/>
            <wp:docPr id="7" name="Graphique 7">
              <a:extLst xmlns:a="http://schemas.openxmlformats.org/drawingml/2006/main">
                <a:ext uri="{FF2B5EF4-FFF2-40B4-BE49-F238E27FC236}">
                  <a16:creationId xmlns:a16="http://schemas.microsoft.com/office/drawing/2014/main" id="{D790D9A1-2E34-4A42-AF27-44604C9E94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sidR="00225A68" w:rsidRPr="00AA45EE">
        <w:rPr>
          <w:b/>
          <w:lang w:val="fr-CA"/>
        </w:rPr>
        <w:br/>
      </w:r>
      <w:r w:rsidR="00225A68" w:rsidRPr="00AA45EE">
        <w:rPr>
          <w:b/>
          <w:lang w:val="fr-CA"/>
        </w:rPr>
        <w:br/>
      </w:r>
      <w:r w:rsidR="00225A68" w:rsidRPr="00AA45EE">
        <w:rPr>
          <w:noProof/>
          <w:lang w:val="fr-CA"/>
        </w:rPr>
        <w:drawing>
          <wp:inline distT="0" distB="0" distL="0" distR="0" wp14:anchorId="419B5C15" wp14:editId="4877F6BA">
            <wp:extent cx="5475767" cy="3710762"/>
            <wp:effectExtent l="0" t="0" r="10795" b="4445"/>
            <wp:docPr id="10" name="Graphique 10">
              <a:extLst xmlns:a="http://schemas.openxmlformats.org/drawingml/2006/main">
                <a:ext uri="{FF2B5EF4-FFF2-40B4-BE49-F238E27FC236}">
                  <a16:creationId xmlns:a16="http://schemas.microsoft.com/office/drawing/2014/main" id="{230CFF1A-D440-474B-8B35-1994859C53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003D6B41" w:rsidRPr="00AA45EE">
        <w:rPr>
          <w:b/>
          <w:lang w:val="fr-CA"/>
        </w:rPr>
        <w:br/>
      </w:r>
      <w:r w:rsidR="003D6B41" w:rsidRPr="00AA45EE">
        <w:rPr>
          <w:b/>
          <w:lang w:val="fr-CA"/>
        </w:rPr>
        <w:br w:type="page"/>
      </w:r>
    </w:p>
    <w:p w14:paraId="682B4037" w14:textId="77777777" w:rsidR="006D4B0C" w:rsidRPr="00AA45EE" w:rsidRDefault="003D6B41" w:rsidP="006D4B0C">
      <w:pPr>
        <w:pStyle w:val="Paragraphedeliste"/>
        <w:numPr>
          <w:ilvl w:val="0"/>
          <w:numId w:val="5"/>
        </w:numPr>
        <w:jc w:val="both"/>
        <w:rPr>
          <w:b/>
          <w:lang w:val="fr-CA"/>
        </w:rPr>
      </w:pPr>
      <w:r w:rsidRPr="00AA45EE">
        <w:rPr>
          <w:b/>
          <w:lang w:val="fr-CA"/>
        </w:rPr>
        <w:lastRenderedPageBreak/>
        <w:t>Que remarquez-vous en comparant ces quatre histogrammes? Comment seraient les histogrammes des sources lettre et texte si les fréquences étaient comptabilisées sur deux lettres à la fois? Comment devrait être par exemple les fréquences du (ee) et du (th) dans le cas de texte et de lettre.</w:t>
      </w:r>
    </w:p>
    <w:p w14:paraId="21CEAA1B" w14:textId="77777777" w:rsidR="006D4B0C" w:rsidRPr="00AA45EE" w:rsidRDefault="003D6B41" w:rsidP="006D4B0C">
      <w:pPr>
        <w:pStyle w:val="Paragraphedeliste"/>
        <w:jc w:val="both"/>
        <w:rPr>
          <w:lang w:val="fr-CA"/>
        </w:rPr>
      </w:pPr>
      <w:r w:rsidRPr="00AA45EE">
        <w:rPr>
          <w:b/>
          <w:lang w:val="fr-CA"/>
        </w:rPr>
        <w:br/>
      </w:r>
      <w:r w:rsidR="001D1A53" w:rsidRPr="00AA45EE">
        <w:rPr>
          <w:lang w:val="fr-CA"/>
        </w:rPr>
        <w:t xml:space="preserve">À l’aide des histogrammes, on voit très bien que la fréquence des lettres entre la source codé et non codé sont exactement les mêmes. Comme le code de césar n’est qu’un de simplement décalement de lettre, il n’est pas surprenant d’avoir ce résultat. Si les fréquences étaient comptabilisées sur deux lettre à la fois, la source lettre aurait beaucoup plus de chance de produire un graph mieux distribuer puisqu’elle ne respecte pas la grammaire de la langue anglaise. </w:t>
      </w:r>
      <w:r w:rsidR="00603287" w:rsidRPr="00AA45EE">
        <w:rPr>
          <w:lang w:val="fr-CA"/>
        </w:rPr>
        <w:t>La fréquence</w:t>
      </w:r>
      <w:r w:rsidR="001D1A53" w:rsidRPr="00AA45EE">
        <w:rPr>
          <w:lang w:val="fr-CA"/>
        </w:rPr>
        <w:t xml:space="preserve"> d</w:t>
      </w:r>
      <w:r w:rsidR="00603287" w:rsidRPr="00AA45EE">
        <w:rPr>
          <w:lang w:val="fr-CA"/>
        </w:rPr>
        <w:t xml:space="preserve">es pairs « </w:t>
      </w:r>
      <w:r w:rsidR="001D1A53" w:rsidRPr="00AA45EE">
        <w:rPr>
          <w:lang w:val="fr-CA"/>
        </w:rPr>
        <w:t>ee</w:t>
      </w:r>
      <w:r w:rsidR="00603287" w:rsidRPr="00AA45EE">
        <w:rPr>
          <w:lang w:val="fr-CA"/>
        </w:rPr>
        <w:t> »</w:t>
      </w:r>
      <w:r w:rsidR="001D1A53" w:rsidRPr="00AA45EE">
        <w:rPr>
          <w:lang w:val="fr-CA"/>
        </w:rPr>
        <w:t xml:space="preserve"> et</w:t>
      </w:r>
      <w:r w:rsidR="00603287" w:rsidRPr="00AA45EE">
        <w:rPr>
          <w:lang w:val="fr-CA"/>
        </w:rPr>
        <w:t xml:space="preserve"> « </w:t>
      </w:r>
      <w:r w:rsidR="001D1A53" w:rsidRPr="00AA45EE">
        <w:rPr>
          <w:lang w:val="fr-CA"/>
        </w:rPr>
        <w:t>th</w:t>
      </w:r>
      <w:r w:rsidR="00603287" w:rsidRPr="00AA45EE">
        <w:rPr>
          <w:lang w:val="fr-CA"/>
        </w:rPr>
        <w:t> »</w:t>
      </w:r>
      <w:r w:rsidR="001D1A53" w:rsidRPr="00AA45EE">
        <w:rPr>
          <w:lang w:val="fr-CA"/>
        </w:rPr>
        <w:t xml:space="preserve"> pour la source let</w:t>
      </w:r>
      <w:r w:rsidR="00603287" w:rsidRPr="00AA45EE">
        <w:rPr>
          <w:lang w:val="fr-CA"/>
        </w:rPr>
        <w:t>tre serait similaire à n’importe quelle autre combinaison.</w:t>
      </w:r>
      <w:r w:rsidR="001D1A53" w:rsidRPr="00AA45EE">
        <w:rPr>
          <w:lang w:val="fr-CA"/>
        </w:rPr>
        <w:t xml:space="preserve"> La source texte cependant produirait un graph similaire à se que l’on pourrait s’attendre d’un graph de fréquences normales de pair de lettre d’un texte anglophone.</w:t>
      </w:r>
      <w:r w:rsidR="00603287" w:rsidRPr="00AA45EE">
        <w:rPr>
          <w:lang w:val="fr-CA"/>
        </w:rPr>
        <w:t xml:space="preserve"> La fréquence des pairs « ee » et « th » pour la source texte serait donc similaire à la fréquence des pairs « ee » et « th » dans n’importe </w:t>
      </w:r>
      <w:r w:rsidR="000C0A5B" w:rsidRPr="00AA45EE">
        <w:rPr>
          <w:lang w:val="fr-CA"/>
        </w:rPr>
        <w:t>quel autre texte anglophone</w:t>
      </w:r>
      <w:r w:rsidR="00603287" w:rsidRPr="00AA45EE">
        <w:rPr>
          <w:lang w:val="fr-CA"/>
        </w:rPr>
        <w:t>.</w:t>
      </w:r>
    </w:p>
    <w:p w14:paraId="6ED46E5D" w14:textId="10608EED" w:rsidR="00230172" w:rsidRPr="00AA45EE" w:rsidRDefault="00230172" w:rsidP="006D4B0C">
      <w:pPr>
        <w:pStyle w:val="Paragraphedeliste"/>
        <w:jc w:val="both"/>
        <w:rPr>
          <w:b/>
          <w:lang w:val="fr-CA"/>
        </w:rPr>
      </w:pPr>
    </w:p>
    <w:p w14:paraId="32CAB56F" w14:textId="77777777" w:rsidR="006D4B0C" w:rsidRPr="00AA45EE" w:rsidRDefault="000C0A5B" w:rsidP="006D4B0C">
      <w:pPr>
        <w:pStyle w:val="Paragraphedeliste"/>
        <w:numPr>
          <w:ilvl w:val="0"/>
          <w:numId w:val="5"/>
        </w:numPr>
        <w:jc w:val="both"/>
        <w:rPr>
          <w:b/>
          <w:lang w:val="fr-CA"/>
        </w:rPr>
      </w:pPr>
      <w:r w:rsidRPr="00AA45EE">
        <w:rPr>
          <w:b/>
          <w:lang w:val="fr-CA"/>
        </w:rPr>
        <w:t>En vous référant au point précédent ainsi qu’à la question 1 f), est-ce que cette méthode (comptabiliser les fréquences sur deux lettres) facilite le déchiffrement du message dans le cas de la source texte ? Et dans le cas de lettre ? Expliquez la différence s’il y en a une. Pour chacune des deux sources, si cette méthode n’augmente pas la facilité de déchiffrement du message, quelle solution proposez-vous ?</w:t>
      </w:r>
    </w:p>
    <w:p w14:paraId="69CC1C7D" w14:textId="77777777" w:rsidR="006D4B0C" w:rsidRPr="00AA45EE" w:rsidRDefault="000C0A5B" w:rsidP="006D4B0C">
      <w:pPr>
        <w:pStyle w:val="Paragraphedeliste"/>
        <w:jc w:val="both"/>
        <w:rPr>
          <w:lang w:val="fr-CA"/>
        </w:rPr>
      </w:pPr>
      <w:r w:rsidRPr="00AA45EE">
        <w:rPr>
          <w:b/>
          <w:lang w:val="fr-CA"/>
        </w:rPr>
        <w:br/>
      </w:r>
      <w:r w:rsidRPr="00AA45EE">
        <w:rPr>
          <w:lang w:val="fr-CA"/>
        </w:rPr>
        <w:t xml:space="preserve">L’analyse de pair de lettre peut aider au déchiffrement dans le cas de la source texte puisque cette source produit effectivement de vrais textes anglophones. La fréquence de pair de lettre devrait donc être similaire à la fréquence de pair de lettre en général en anglais. La même analyse ne serait pas efficace pour la source lettre cependant puisque malgré le fait que les lettres générées par la source lettre aient la même fréquence que ceux de l’anglais, leurs alignements n’est pas garantie. </w:t>
      </w:r>
      <w:r w:rsidR="006D4B0C" w:rsidRPr="00AA45EE">
        <w:rPr>
          <w:lang w:val="fr-CA"/>
        </w:rPr>
        <w:t>En d’autres mots, les lettres provenant de la source lettre ont la même fréquence que ceux d’un texte anglais sans suivre les règles de grammaire de l’anglais.</w:t>
      </w:r>
    </w:p>
    <w:p w14:paraId="0277D3CF" w14:textId="4C731C39" w:rsidR="000C0A5B" w:rsidRPr="00AA45EE" w:rsidRDefault="006D4B0C" w:rsidP="006D4B0C">
      <w:pPr>
        <w:pStyle w:val="Paragraphedeliste"/>
        <w:jc w:val="both"/>
        <w:rPr>
          <w:lang w:val="fr-CA"/>
        </w:rPr>
      </w:pPr>
      <w:r w:rsidRPr="00AA45EE">
        <w:rPr>
          <w:lang w:val="fr-CA"/>
        </w:rPr>
        <w:br/>
        <w:t>Pour la solution à proposer, il n’y a pas de réelle solution. Si l’analyse de fréquence de pair ne donne rien, l’analyse de triplet ou de tout autre combinaison n’est pas non plus une possibilité. La solution est donc de simplement se fier à la fréquence de lettre singulière.</w:t>
      </w:r>
    </w:p>
    <w:p w14:paraId="770E8DEC" w14:textId="04678110" w:rsidR="006D4B0C" w:rsidRPr="00AA45EE" w:rsidRDefault="006D4B0C" w:rsidP="006D4B0C">
      <w:pPr>
        <w:pStyle w:val="Paragraphedeliste"/>
        <w:jc w:val="both"/>
        <w:rPr>
          <w:b/>
          <w:lang w:val="fr-CA"/>
        </w:rPr>
      </w:pPr>
    </w:p>
    <w:p w14:paraId="11CEECB3" w14:textId="69D83C82" w:rsidR="006D4B0C" w:rsidRPr="00AA45EE" w:rsidRDefault="006D4B0C" w:rsidP="006D4B0C">
      <w:pPr>
        <w:pStyle w:val="Titre2"/>
        <w:spacing w:after="240"/>
        <w:rPr>
          <w:lang w:val="fr-CA"/>
        </w:rPr>
      </w:pPr>
      <w:r w:rsidRPr="00AA45EE">
        <w:rPr>
          <w:lang w:val="fr-CA"/>
        </w:rPr>
        <w:t>Question 3 -Masque jetable</w:t>
      </w:r>
    </w:p>
    <w:p w14:paraId="279638D2" w14:textId="120FAD55" w:rsidR="006D4B0C" w:rsidRPr="00AA45EE" w:rsidRDefault="006D4B0C" w:rsidP="006D4B0C">
      <w:pPr>
        <w:pStyle w:val="Paragraphedeliste"/>
        <w:numPr>
          <w:ilvl w:val="0"/>
          <w:numId w:val="6"/>
        </w:numPr>
        <w:jc w:val="both"/>
        <w:rPr>
          <w:b/>
          <w:lang w:val="fr-CA"/>
        </w:rPr>
      </w:pPr>
      <w:r w:rsidRPr="00AA45EE">
        <w:rPr>
          <w:b/>
          <w:lang w:val="fr-CA"/>
        </w:rPr>
        <w:t>Générez un fichier de 1024 octets avec monnaie et un avec binaire. Calculer l’entropie par bit (hbit) et l’entropie par octet (h-ascii) sur les deux fichiers créés.</w:t>
      </w:r>
    </w:p>
    <w:p w14:paraId="7E7947A1" w14:textId="772755FA" w:rsidR="00FA0E3B" w:rsidRPr="00AA45EE" w:rsidRDefault="00572528" w:rsidP="00FA0E3B">
      <w:pPr>
        <w:pStyle w:val="Paragraphedeliste"/>
        <w:numPr>
          <w:ilvl w:val="1"/>
          <w:numId w:val="6"/>
        </w:numPr>
        <w:jc w:val="both"/>
        <w:rPr>
          <w:b/>
          <w:lang w:val="fr-CA"/>
        </w:rPr>
      </w:pPr>
      <w:r w:rsidRPr="00AA45EE">
        <w:rPr>
          <w:lang w:val="fr-CA"/>
        </w:rPr>
        <w:t>Fichier binaire – hbit :</w:t>
      </w:r>
    </w:p>
    <w:p w14:paraId="1C5645E5" w14:textId="009B586A" w:rsidR="00572528" w:rsidRPr="00AA45EE" w:rsidRDefault="00572528" w:rsidP="00572528">
      <w:pPr>
        <w:pStyle w:val="Paragraphedeliste"/>
        <w:ind w:left="1440"/>
        <w:jc w:val="both"/>
        <w:rPr>
          <w:lang w:val="fr-CA"/>
        </w:rPr>
      </w:pPr>
      <w:r w:rsidRPr="00AA45EE">
        <w:rPr>
          <w:lang w:val="fr-CA"/>
        </w:rPr>
        <w:t xml:space="preserve">0 = </w:t>
      </w:r>
      <w:r w:rsidR="00182EFA">
        <w:rPr>
          <w:lang w:val="fr-CA"/>
        </w:rPr>
        <w:t>5060</w:t>
      </w:r>
    </w:p>
    <w:p w14:paraId="34C41093" w14:textId="375E2DD3" w:rsidR="00572528" w:rsidRPr="00AA45EE" w:rsidRDefault="00572528" w:rsidP="00572528">
      <w:pPr>
        <w:pStyle w:val="Paragraphedeliste"/>
        <w:ind w:left="1440"/>
        <w:jc w:val="both"/>
        <w:rPr>
          <w:lang w:val="fr-CA"/>
        </w:rPr>
      </w:pPr>
      <w:r w:rsidRPr="00AA45EE">
        <w:rPr>
          <w:lang w:val="fr-CA"/>
        </w:rPr>
        <w:t xml:space="preserve">1 = </w:t>
      </w:r>
      <w:r w:rsidR="00182EFA">
        <w:rPr>
          <w:lang w:val="fr-CA"/>
        </w:rPr>
        <w:t>3132</w:t>
      </w:r>
    </w:p>
    <w:p w14:paraId="60BC9B96" w14:textId="77777777" w:rsidR="00572528" w:rsidRPr="00AA45EE" w:rsidRDefault="00572528" w:rsidP="00572528">
      <w:pPr>
        <w:pStyle w:val="Paragraphedeliste"/>
        <w:ind w:left="1440"/>
        <w:jc w:val="both"/>
        <w:rPr>
          <w:lang w:val="fr-CA"/>
        </w:rPr>
      </w:pPr>
      <w:r w:rsidRPr="00AA45EE">
        <w:rPr>
          <w:lang w:val="fr-CA"/>
        </w:rPr>
        <w:t>Nombre total de bits : 8192</w:t>
      </w:r>
    </w:p>
    <w:p w14:paraId="408C264A" w14:textId="400869F3" w:rsidR="00572528" w:rsidRPr="00AA45EE" w:rsidRDefault="00572528" w:rsidP="00572528">
      <w:pPr>
        <w:pStyle w:val="Paragraphedeliste"/>
        <w:ind w:left="1440"/>
        <w:jc w:val="both"/>
        <w:rPr>
          <w:lang w:val="fr-CA"/>
        </w:rPr>
      </w:pPr>
      <w:r w:rsidRPr="00AA45EE">
        <w:rPr>
          <w:lang w:val="fr-CA"/>
        </w:rPr>
        <w:t>Entropie du texte entre : 0.9</w:t>
      </w:r>
      <w:r w:rsidR="00182EFA">
        <w:rPr>
          <w:lang w:val="fr-CA"/>
        </w:rPr>
        <w:t>59667</w:t>
      </w:r>
    </w:p>
    <w:p w14:paraId="44333071" w14:textId="77777777" w:rsidR="00572528" w:rsidRPr="00AA45EE" w:rsidRDefault="00572528" w:rsidP="00572528">
      <w:pPr>
        <w:pStyle w:val="Paragraphedeliste"/>
        <w:ind w:left="1440"/>
        <w:jc w:val="both"/>
        <w:rPr>
          <w:lang w:val="fr-CA"/>
        </w:rPr>
      </w:pPr>
    </w:p>
    <w:p w14:paraId="016DA27F" w14:textId="028C9BDD" w:rsidR="00572528" w:rsidRPr="00AA45EE" w:rsidRDefault="00572528" w:rsidP="00572528">
      <w:pPr>
        <w:pStyle w:val="Paragraphedeliste"/>
        <w:numPr>
          <w:ilvl w:val="1"/>
          <w:numId w:val="6"/>
        </w:numPr>
        <w:jc w:val="both"/>
        <w:rPr>
          <w:lang w:val="fr-CA"/>
        </w:rPr>
      </w:pPr>
      <w:r w:rsidRPr="00AA45EE">
        <w:rPr>
          <w:lang w:val="fr-CA"/>
        </w:rPr>
        <w:lastRenderedPageBreak/>
        <w:t>Fichier monnaie – hbit :</w:t>
      </w:r>
    </w:p>
    <w:p w14:paraId="01E1597A" w14:textId="75EFF712" w:rsidR="00572528" w:rsidRPr="00AA45EE" w:rsidRDefault="00572528" w:rsidP="00572528">
      <w:pPr>
        <w:pStyle w:val="Paragraphedeliste"/>
        <w:ind w:left="1440"/>
        <w:jc w:val="both"/>
        <w:rPr>
          <w:lang w:val="fr-CA"/>
        </w:rPr>
      </w:pPr>
      <w:r w:rsidRPr="00AA45EE">
        <w:rPr>
          <w:lang w:val="fr-CA"/>
        </w:rPr>
        <w:t>0 = 4</w:t>
      </w:r>
      <w:r w:rsidR="00182EFA">
        <w:rPr>
          <w:lang w:val="fr-CA"/>
        </w:rPr>
        <w:t>040</w:t>
      </w:r>
    </w:p>
    <w:p w14:paraId="3D324FD3" w14:textId="4242B4BD" w:rsidR="00572528" w:rsidRPr="00AA45EE" w:rsidRDefault="00572528" w:rsidP="00572528">
      <w:pPr>
        <w:pStyle w:val="Paragraphedeliste"/>
        <w:ind w:left="1440"/>
        <w:jc w:val="both"/>
        <w:rPr>
          <w:lang w:val="fr-CA"/>
        </w:rPr>
      </w:pPr>
      <w:r w:rsidRPr="00AA45EE">
        <w:rPr>
          <w:lang w:val="fr-CA"/>
        </w:rPr>
        <w:t xml:space="preserve">1 = </w:t>
      </w:r>
      <w:r w:rsidR="00182EFA">
        <w:rPr>
          <w:lang w:val="fr-CA"/>
        </w:rPr>
        <w:t>4152</w:t>
      </w:r>
    </w:p>
    <w:p w14:paraId="4E2D1577" w14:textId="77777777" w:rsidR="00572528" w:rsidRPr="00AA45EE" w:rsidRDefault="00572528" w:rsidP="00572528">
      <w:pPr>
        <w:pStyle w:val="Paragraphedeliste"/>
        <w:ind w:left="1440"/>
        <w:jc w:val="both"/>
        <w:rPr>
          <w:lang w:val="fr-CA"/>
        </w:rPr>
      </w:pPr>
      <w:r w:rsidRPr="00AA45EE">
        <w:rPr>
          <w:lang w:val="fr-CA"/>
        </w:rPr>
        <w:t>Nombre total de bits : 8192</w:t>
      </w:r>
    </w:p>
    <w:p w14:paraId="0508A9A4" w14:textId="6A8524BE" w:rsidR="00572528" w:rsidRPr="00AA45EE" w:rsidRDefault="00572528" w:rsidP="00572528">
      <w:pPr>
        <w:pStyle w:val="Paragraphedeliste"/>
        <w:ind w:left="1440"/>
        <w:jc w:val="both"/>
        <w:rPr>
          <w:lang w:val="fr-CA"/>
        </w:rPr>
      </w:pPr>
      <w:r w:rsidRPr="00AA45EE">
        <w:rPr>
          <w:lang w:val="fr-CA"/>
        </w:rPr>
        <w:t>Entropie du texte entre : 0.</w:t>
      </w:r>
      <w:r w:rsidR="00182EFA">
        <w:rPr>
          <w:lang w:val="fr-CA"/>
        </w:rPr>
        <w:t>999865</w:t>
      </w:r>
    </w:p>
    <w:p w14:paraId="2DE81C75" w14:textId="77777777" w:rsidR="00572528" w:rsidRPr="00AA45EE" w:rsidRDefault="00572528" w:rsidP="00572528">
      <w:pPr>
        <w:pStyle w:val="Paragraphedeliste"/>
        <w:ind w:left="1440"/>
        <w:jc w:val="both"/>
        <w:rPr>
          <w:lang w:val="fr-CA"/>
        </w:rPr>
      </w:pPr>
    </w:p>
    <w:p w14:paraId="06F558A4" w14:textId="043C784B" w:rsidR="00572528" w:rsidRPr="00AA45EE" w:rsidRDefault="00572528" w:rsidP="00572528">
      <w:pPr>
        <w:pStyle w:val="Paragraphedeliste"/>
        <w:numPr>
          <w:ilvl w:val="1"/>
          <w:numId w:val="6"/>
        </w:numPr>
        <w:jc w:val="both"/>
        <w:rPr>
          <w:lang w:val="fr-CA"/>
        </w:rPr>
      </w:pPr>
      <w:r w:rsidRPr="00AA45EE">
        <w:rPr>
          <w:lang w:val="fr-CA"/>
        </w:rPr>
        <w:t>Fichier binaire – hascii :</w:t>
      </w:r>
    </w:p>
    <w:p w14:paraId="238C20AE" w14:textId="77777777" w:rsidR="00572528" w:rsidRPr="00AA45EE" w:rsidRDefault="00572528" w:rsidP="00572528">
      <w:pPr>
        <w:pStyle w:val="Paragraphedeliste"/>
        <w:ind w:left="1440"/>
        <w:jc w:val="both"/>
        <w:rPr>
          <w:lang w:val="fr-CA"/>
        </w:rPr>
      </w:pPr>
      <w:r w:rsidRPr="00AA45EE">
        <w:rPr>
          <w:lang w:val="fr-CA"/>
        </w:rPr>
        <w:t>Nombre total d'octets : 1024</w:t>
      </w:r>
    </w:p>
    <w:p w14:paraId="018A44D2" w14:textId="260523DB" w:rsidR="00572528" w:rsidRPr="00AA45EE" w:rsidRDefault="00572528" w:rsidP="00572528">
      <w:pPr>
        <w:pStyle w:val="Paragraphedeliste"/>
        <w:ind w:left="1440"/>
        <w:jc w:val="both"/>
        <w:rPr>
          <w:lang w:val="fr-CA"/>
        </w:rPr>
      </w:pPr>
      <w:r w:rsidRPr="00AA45EE">
        <w:rPr>
          <w:lang w:val="fr-CA"/>
        </w:rPr>
        <w:t>Entropie de l'</w:t>
      </w:r>
      <w:r w:rsidR="007C6EDA" w:rsidRPr="00AA45EE">
        <w:rPr>
          <w:lang w:val="fr-CA"/>
        </w:rPr>
        <w:t>entrée</w:t>
      </w:r>
      <w:r w:rsidRPr="00AA45EE">
        <w:rPr>
          <w:lang w:val="fr-CA"/>
        </w:rPr>
        <w:t xml:space="preserve"> : 0.</w:t>
      </w:r>
      <w:r w:rsidR="00182EFA">
        <w:rPr>
          <w:lang w:val="fr-CA"/>
        </w:rPr>
        <w:t>833680</w:t>
      </w:r>
    </w:p>
    <w:p w14:paraId="4466FFE7" w14:textId="77777777" w:rsidR="00572528" w:rsidRPr="00AA45EE" w:rsidRDefault="00572528" w:rsidP="00572528">
      <w:pPr>
        <w:pStyle w:val="Paragraphedeliste"/>
        <w:ind w:left="1440"/>
        <w:jc w:val="both"/>
        <w:rPr>
          <w:lang w:val="fr-CA"/>
        </w:rPr>
      </w:pPr>
    </w:p>
    <w:p w14:paraId="51349973" w14:textId="10B15D28" w:rsidR="00572528" w:rsidRPr="00AA45EE" w:rsidRDefault="00572528" w:rsidP="00572528">
      <w:pPr>
        <w:pStyle w:val="Paragraphedeliste"/>
        <w:numPr>
          <w:ilvl w:val="1"/>
          <w:numId w:val="6"/>
        </w:numPr>
        <w:jc w:val="both"/>
        <w:rPr>
          <w:lang w:val="fr-CA"/>
        </w:rPr>
      </w:pPr>
      <w:r w:rsidRPr="00AA45EE">
        <w:rPr>
          <w:lang w:val="fr-CA"/>
        </w:rPr>
        <w:t>Fichier monnaie – ascii :</w:t>
      </w:r>
    </w:p>
    <w:p w14:paraId="0F057E80" w14:textId="77777777" w:rsidR="00572528" w:rsidRPr="00AA45EE" w:rsidRDefault="00572528" w:rsidP="00572528">
      <w:pPr>
        <w:pStyle w:val="Paragraphedeliste"/>
        <w:ind w:left="1440"/>
        <w:jc w:val="both"/>
        <w:rPr>
          <w:lang w:val="fr-CA"/>
        </w:rPr>
      </w:pPr>
      <w:r w:rsidRPr="00AA45EE">
        <w:rPr>
          <w:lang w:val="fr-CA"/>
        </w:rPr>
        <w:t>Nombre total d'octets : 1024</w:t>
      </w:r>
    </w:p>
    <w:p w14:paraId="7F4F6EA4" w14:textId="3B759D8D" w:rsidR="00572528" w:rsidRPr="00AA45EE" w:rsidRDefault="00572528" w:rsidP="00572528">
      <w:pPr>
        <w:pStyle w:val="Paragraphedeliste"/>
        <w:ind w:left="1440"/>
        <w:jc w:val="both"/>
        <w:rPr>
          <w:lang w:val="fr-CA"/>
        </w:rPr>
      </w:pPr>
      <w:r w:rsidRPr="00AA45EE">
        <w:rPr>
          <w:lang w:val="fr-CA"/>
        </w:rPr>
        <w:t>Entropie de l'</w:t>
      </w:r>
      <w:r w:rsidR="007C6EDA" w:rsidRPr="00AA45EE">
        <w:rPr>
          <w:lang w:val="fr-CA"/>
        </w:rPr>
        <w:t>entrée</w:t>
      </w:r>
      <w:r w:rsidRPr="00AA45EE">
        <w:rPr>
          <w:lang w:val="fr-CA"/>
        </w:rPr>
        <w:t xml:space="preserve"> : 7.</w:t>
      </w:r>
      <w:r w:rsidR="00182EFA">
        <w:rPr>
          <w:lang w:val="fr-CA"/>
        </w:rPr>
        <w:t>796073</w:t>
      </w:r>
    </w:p>
    <w:p w14:paraId="5F7DF354" w14:textId="77777777" w:rsidR="00572528" w:rsidRPr="00AA45EE" w:rsidRDefault="00572528" w:rsidP="00572528">
      <w:pPr>
        <w:pStyle w:val="Paragraphedeliste"/>
        <w:ind w:left="1440"/>
        <w:jc w:val="both"/>
        <w:rPr>
          <w:lang w:val="fr-CA"/>
        </w:rPr>
      </w:pPr>
    </w:p>
    <w:p w14:paraId="57B77432" w14:textId="5E9D39DA" w:rsidR="00572528" w:rsidRDefault="00572528" w:rsidP="00572528">
      <w:pPr>
        <w:pStyle w:val="Paragraphedeliste"/>
        <w:numPr>
          <w:ilvl w:val="0"/>
          <w:numId w:val="6"/>
        </w:numPr>
        <w:jc w:val="both"/>
        <w:rPr>
          <w:b/>
          <w:lang w:val="fr-CA"/>
        </w:rPr>
      </w:pPr>
      <w:r w:rsidRPr="00AA45EE">
        <w:rPr>
          <w:lang w:val="fr-CA"/>
        </w:rPr>
        <w:t xml:space="preserve"> </w:t>
      </w:r>
      <w:r w:rsidR="00182EFA" w:rsidRPr="007C6EDA">
        <w:rPr>
          <w:b/>
          <w:lang w:val="fr-CA"/>
        </w:rPr>
        <w:t xml:space="preserve">Calculer l’entropie par bit (hbit) et l’entropie par octet (h-ascii) </w:t>
      </w:r>
      <w:r w:rsidR="00182EFA" w:rsidRPr="007C6EDA">
        <w:rPr>
          <w:b/>
          <w:lang w:val="fr-CA"/>
        </w:rPr>
        <w:t xml:space="preserve">des nouveaux fichiers chiffrés. </w:t>
      </w:r>
      <w:r w:rsidR="00182EFA" w:rsidRPr="007C6EDA">
        <w:rPr>
          <w:b/>
          <w:lang w:val="fr-CA"/>
        </w:rPr>
        <w:t>Qu’observez-vous? Quelles conclusions pouvez-vous en tirer?</w:t>
      </w:r>
    </w:p>
    <w:p w14:paraId="1F97400C" w14:textId="0FF0503E" w:rsidR="007C6EDA" w:rsidRPr="00AA45EE" w:rsidRDefault="007C6EDA" w:rsidP="007C6EDA">
      <w:pPr>
        <w:pStyle w:val="Paragraphedeliste"/>
        <w:numPr>
          <w:ilvl w:val="1"/>
          <w:numId w:val="6"/>
        </w:numPr>
        <w:jc w:val="both"/>
        <w:rPr>
          <w:b/>
          <w:lang w:val="fr-CA"/>
        </w:rPr>
      </w:pPr>
      <w:r w:rsidRPr="00AA45EE">
        <w:rPr>
          <w:lang w:val="fr-CA"/>
        </w:rPr>
        <w:t>Fichier binaire</w:t>
      </w:r>
      <w:r>
        <w:rPr>
          <w:lang w:val="fr-CA"/>
        </w:rPr>
        <w:t xml:space="preserve"> chiffré</w:t>
      </w:r>
      <w:r w:rsidRPr="00AA45EE">
        <w:rPr>
          <w:lang w:val="fr-CA"/>
        </w:rPr>
        <w:t xml:space="preserve"> – hbit :</w:t>
      </w:r>
    </w:p>
    <w:p w14:paraId="0880D591" w14:textId="57A7022D" w:rsidR="007C6EDA" w:rsidRPr="00AA45EE" w:rsidRDefault="007C6EDA" w:rsidP="007C6EDA">
      <w:pPr>
        <w:pStyle w:val="Paragraphedeliste"/>
        <w:ind w:left="1440"/>
        <w:jc w:val="both"/>
        <w:rPr>
          <w:lang w:val="fr-CA"/>
        </w:rPr>
      </w:pPr>
      <w:r w:rsidRPr="00AA45EE">
        <w:rPr>
          <w:lang w:val="fr-CA"/>
        </w:rPr>
        <w:t xml:space="preserve">0 = </w:t>
      </w:r>
      <w:r>
        <w:rPr>
          <w:lang w:val="fr-CA"/>
        </w:rPr>
        <w:t>4088</w:t>
      </w:r>
    </w:p>
    <w:p w14:paraId="518DE0E9" w14:textId="3044A137" w:rsidR="007C6EDA" w:rsidRPr="00AA45EE" w:rsidRDefault="007C6EDA" w:rsidP="007C6EDA">
      <w:pPr>
        <w:pStyle w:val="Paragraphedeliste"/>
        <w:ind w:left="1440"/>
        <w:jc w:val="both"/>
        <w:rPr>
          <w:lang w:val="fr-CA"/>
        </w:rPr>
      </w:pPr>
      <w:r w:rsidRPr="00AA45EE">
        <w:rPr>
          <w:lang w:val="fr-CA"/>
        </w:rPr>
        <w:t xml:space="preserve">1 = </w:t>
      </w:r>
      <w:r>
        <w:rPr>
          <w:lang w:val="fr-CA"/>
        </w:rPr>
        <w:t>4104</w:t>
      </w:r>
    </w:p>
    <w:p w14:paraId="4AFA1E30" w14:textId="77777777" w:rsidR="007C6EDA" w:rsidRPr="00AA45EE" w:rsidRDefault="007C6EDA" w:rsidP="007C6EDA">
      <w:pPr>
        <w:pStyle w:val="Paragraphedeliste"/>
        <w:ind w:left="1440"/>
        <w:jc w:val="both"/>
        <w:rPr>
          <w:lang w:val="fr-CA"/>
        </w:rPr>
      </w:pPr>
      <w:r w:rsidRPr="00AA45EE">
        <w:rPr>
          <w:lang w:val="fr-CA"/>
        </w:rPr>
        <w:t>Nombre total de bits : 8192</w:t>
      </w:r>
    </w:p>
    <w:p w14:paraId="78650594" w14:textId="1D0D738A" w:rsidR="007C6EDA" w:rsidRPr="00AA45EE" w:rsidRDefault="007C6EDA" w:rsidP="007C6EDA">
      <w:pPr>
        <w:pStyle w:val="Paragraphedeliste"/>
        <w:ind w:left="1440"/>
        <w:jc w:val="both"/>
        <w:rPr>
          <w:lang w:val="fr-CA"/>
        </w:rPr>
      </w:pPr>
      <w:r w:rsidRPr="00AA45EE">
        <w:rPr>
          <w:lang w:val="fr-CA"/>
        </w:rPr>
        <w:t>Entropie du texte entre : 0.9</w:t>
      </w:r>
      <w:r>
        <w:rPr>
          <w:lang w:val="fr-CA"/>
        </w:rPr>
        <w:t>99997</w:t>
      </w:r>
    </w:p>
    <w:p w14:paraId="5693FF6B" w14:textId="77777777" w:rsidR="007C6EDA" w:rsidRPr="00AA45EE" w:rsidRDefault="007C6EDA" w:rsidP="007C6EDA">
      <w:pPr>
        <w:pStyle w:val="Paragraphedeliste"/>
        <w:ind w:left="1440"/>
        <w:jc w:val="both"/>
        <w:rPr>
          <w:lang w:val="fr-CA"/>
        </w:rPr>
      </w:pPr>
    </w:p>
    <w:p w14:paraId="06BA8112" w14:textId="0C3B40CB" w:rsidR="007C6EDA" w:rsidRPr="00AA45EE" w:rsidRDefault="007C6EDA" w:rsidP="007C6EDA">
      <w:pPr>
        <w:pStyle w:val="Paragraphedeliste"/>
        <w:numPr>
          <w:ilvl w:val="1"/>
          <w:numId w:val="6"/>
        </w:numPr>
        <w:jc w:val="both"/>
        <w:rPr>
          <w:lang w:val="fr-CA"/>
        </w:rPr>
      </w:pPr>
      <w:r w:rsidRPr="00AA45EE">
        <w:rPr>
          <w:lang w:val="fr-CA"/>
        </w:rPr>
        <w:t>Fichier monnaie</w:t>
      </w:r>
      <w:r>
        <w:rPr>
          <w:lang w:val="fr-CA"/>
        </w:rPr>
        <w:t xml:space="preserve"> </w:t>
      </w:r>
      <w:r>
        <w:rPr>
          <w:lang w:val="fr-CA"/>
        </w:rPr>
        <w:t>chiffré</w:t>
      </w:r>
      <w:r w:rsidRPr="00AA45EE">
        <w:rPr>
          <w:lang w:val="fr-CA"/>
        </w:rPr>
        <w:t xml:space="preserve"> – hbit :</w:t>
      </w:r>
    </w:p>
    <w:p w14:paraId="3BF630CF" w14:textId="448D0D64" w:rsidR="007C6EDA" w:rsidRPr="00AA45EE" w:rsidRDefault="007C6EDA" w:rsidP="007C6EDA">
      <w:pPr>
        <w:pStyle w:val="Paragraphedeliste"/>
        <w:ind w:left="1440"/>
        <w:jc w:val="both"/>
        <w:rPr>
          <w:lang w:val="fr-CA"/>
        </w:rPr>
      </w:pPr>
      <w:r w:rsidRPr="00AA45EE">
        <w:rPr>
          <w:lang w:val="fr-CA"/>
        </w:rPr>
        <w:t>0 = 4</w:t>
      </w:r>
      <w:r>
        <w:rPr>
          <w:lang w:val="fr-CA"/>
        </w:rPr>
        <w:t>0</w:t>
      </w:r>
      <w:r>
        <w:rPr>
          <w:lang w:val="fr-CA"/>
        </w:rPr>
        <w:t>84</w:t>
      </w:r>
    </w:p>
    <w:p w14:paraId="6EBB418C" w14:textId="7B313BC8" w:rsidR="007C6EDA" w:rsidRPr="00AA45EE" w:rsidRDefault="007C6EDA" w:rsidP="007C6EDA">
      <w:pPr>
        <w:pStyle w:val="Paragraphedeliste"/>
        <w:ind w:left="1440"/>
        <w:jc w:val="both"/>
        <w:rPr>
          <w:lang w:val="fr-CA"/>
        </w:rPr>
      </w:pPr>
      <w:r w:rsidRPr="00AA45EE">
        <w:rPr>
          <w:lang w:val="fr-CA"/>
        </w:rPr>
        <w:t xml:space="preserve">1 = </w:t>
      </w:r>
      <w:r>
        <w:rPr>
          <w:lang w:val="fr-CA"/>
        </w:rPr>
        <w:t>41</w:t>
      </w:r>
      <w:r>
        <w:rPr>
          <w:lang w:val="fr-CA"/>
        </w:rPr>
        <w:t>04</w:t>
      </w:r>
    </w:p>
    <w:p w14:paraId="20CE9B96" w14:textId="77777777" w:rsidR="007C6EDA" w:rsidRPr="00AA45EE" w:rsidRDefault="007C6EDA" w:rsidP="007C6EDA">
      <w:pPr>
        <w:pStyle w:val="Paragraphedeliste"/>
        <w:ind w:left="1440"/>
        <w:jc w:val="both"/>
        <w:rPr>
          <w:lang w:val="fr-CA"/>
        </w:rPr>
      </w:pPr>
      <w:r w:rsidRPr="00AA45EE">
        <w:rPr>
          <w:lang w:val="fr-CA"/>
        </w:rPr>
        <w:t>Nombre total de bits : 8192</w:t>
      </w:r>
    </w:p>
    <w:p w14:paraId="3133898F" w14:textId="48BB264F" w:rsidR="007C6EDA" w:rsidRPr="00AA45EE" w:rsidRDefault="007C6EDA" w:rsidP="007C6EDA">
      <w:pPr>
        <w:pStyle w:val="Paragraphedeliste"/>
        <w:ind w:left="1440"/>
        <w:jc w:val="both"/>
        <w:rPr>
          <w:lang w:val="fr-CA"/>
        </w:rPr>
      </w:pPr>
      <w:r w:rsidRPr="00AA45EE">
        <w:rPr>
          <w:lang w:val="fr-CA"/>
        </w:rPr>
        <w:t>Entropie du texte entre : 0.</w:t>
      </w:r>
      <w:r>
        <w:rPr>
          <w:lang w:val="fr-CA"/>
        </w:rPr>
        <w:t>999994</w:t>
      </w:r>
    </w:p>
    <w:p w14:paraId="2130F20B" w14:textId="77777777" w:rsidR="007C6EDA" w:rsidRPr="00AA45EE" w:rsidRDefault="007C6EDA" w:rsidP="007C6EDA">
      <w:pPr>
        <w:pStyle w:val="Paragraphedeliste"/>
        <w:ind w:left="1440"/>
        <w:jc w:val="both"/>
        <w:rPr>
          <w:lang w:val="fr-CA"/>
        </w:rPr>
      </w:pPr>
    </w:p>
    <w:p w14:paraId="6DC24139" w14:textId="791EDF60" w:rsidR="007C6EDA" w:rsidRPr="00AA45EE" w:rsidRDefault="007C6EDA" w:rsidP="007C6EDA">
      <w:pPr>
        <w:pStyle w:val="Paragraphedeliste"/>
        <w:numPr>
          <w:ilvl w:val="1"/>
          <w:numId w:val="6"/>
        </w:numPr>
        <w:jc w:val="both"/>
        <w:rPr>
          <w:lang w:val="fr-CA"/>
        </w:rPr>
      </w:pPr>
      <w:r w:rsidRPr="00AA45EE">
        <w:rPr>
          <w:lang w:val="fr-CA"/>
        </w:rPr>
        <w:t>Fichier binaire</w:t>
      </w:r>
      <w:r>
        <w:rPr>
          <w:lang w:val="fr-CA"/>
        </w:rPr>
        <w:t xml:space="preserve"> </w:t>
      </w:r>
      <w:r>
        <w:rPr>
          <w:lang w:val="fr-CA"/>
        </w:rPr>
        <w:t>chiffré</w:t>
      </w:r>
      <w:r w:rsidRPr="00AA45EE">
        <w:rPr>
          <w:lang w:val="fr-CA"/>
        </w:rPr>
        <w:t xml:space="preserve"> – hascii :</w:t>
      </w:r>
    </w:p>
    <w:p w14:paraId="504D0E82" w14:textId="77777777" w:rsidR="007C6EDA" w:rsidRPr="00AA45EE" w:rsidRDefault="007C6EDA" w:rsidP="007C6EDA">
      <w:pPr>
        <w:pStyle w:val="Paragraphedeliste"/>
        <w:ind w:left="1440"/>
        <w:jc w:val="both"/>
        <w:rPr>
          <w:lang w:val="fr-CA"/>
        </w:rPr>
      </w:pPr>
      <w:r w:rsidRPr="00AA45EE">
        <w:rPr>
          <w:lang w:val="fr-CA"/>
        </w:rPr>
        <w:t>Nombre total d'octets : 1024</w:t>
      </w:r>
    </w:p>
    <w:p w14:paraId="37327329" w14:textId="31618DBE" w:rsidR="007C6EDA" w:rsidRPr="00AA45EE" w:rsidRDefault="007C6EDA" w:rsidP="007C6EDA">
      <w:pPr>
        <w:pStyle w:val="Paragraphedeliste"/>
        <w:ind w:left="1440"/>
        <w:jc w:val="both"/>
        <w:rPr>
          <w:lang w:val="fr-CA"/>
        </w:rPr>
      </w:pPr>
      <w:r>
        <w:rPr>
          <w:lang w:val="fr-CA"/>
        </w:rPr>
        <w:t>Entropie de l'entrée : 7.805835</w:t>
      </w:r>
    </w:p>
    <w:p w14:paraId="2578AEE2" w14:textId="77777777" w:rsidR="007C6EDA" w:rsidRPr="00AA45EE" w:rsidRDefault="007C6EDA" w:rsidP="007C6EDA">
      <w:pPr>
        <w:pStyle w:val="Paragraphedeliste"/>
        <w:ind w:left="1440"/>
        <w:jc w:val="both"/>
        <w:rPr>
          <w:lang w:val="fr-CA"/>
        </w:rPr>
      </w:pPr>
    </w:p>
    <w:p w14:paraId="21D9D66A" w14:textId="49839FCA" w:rsidR="007C6EDA" w:rsidRPr="00AA45EE" w:rsidRDefault="007C6EDA" w:rsidP="007C6EDA">
      <w:pPr>
        <w:pStyle w:val="Paragraphedeliste"/>
        <w:numPr>
          <w:ilvl w:val="1"/>
          <w:numId w:val="6"/>
        </w:numPr>
        <w:jc w:val="both"/>
        <w:rPr>
          <w:lang w:val="fr-CA"/>
        </w:rPr>
      </w:pPr>
      <w:r w:rsidRPr="00AA45EE">
        <w:rPr>
          <w:lang w:val="fr-CA"/>
        </w:rPr>
        <w:t>Fichier monnaie</w:t>
      </w:r>
      <w:r>
        <w:rPr>
          <w:lang w:val="fr-CA"/>
        </w:rPr>
        <w:t xml:space="preserve"> </w:t>
      </w:r>
      <w:r>
        <w:rPr>
          <w:lang w:val="fr-CA"/>
        </w:rPr>
        <w:t>chiffré</w:t>
      </w:r>
      <w:r w:rsidRPr="00AA45EE">
        <w:rPr>
          <w:lang w:val="fr-CA"/>
        </w:rPr>
        <w:t xml:space="preserve"> – ascii :</w:t>
      </w:r>
    </w:p>
    <w:p w14:paraId="3D0370D5" w14:textId="77777777" w:rsidR="007C6EDA" w:rsidRPr="00AA45EE" w:rsidRDefault="007C6EDA" w:rsidP="007C6EDA">
      <w:pPr>
        <w:pStyle w:val="Paragraphedeliste"/>
        <w:ind w:left="1440"/>
        <w:jc w:val="both"/>
        <w:rPr>
          <w:lang w:val="fr-CA"/>
        </w:rPr>
      </w:pPr>
      <w:r w:rsidRPr="00AA45EE">
        <w:rPr>
          <w:lang w:val="fr-CA"/>
        </w:rPr>
        <w:t>Nombre total d'octets : 1024</w:t>
      </w:r>
    </w:p>
    <w:p w14:paraId="480C6A6E" w14:textId="299B7D78" w:rsidR="007C6EDA" w:rsidRDefault="007C6EDA" w:rsidP="007C6EDA">
      <w:pPr>
        <w:pStyle w:val="Paragraphedeliste"/>
        <w:ind w:left="1440"/>
        <w:jc w:val="both"/>
        <w:rPr>
          <w:lang w:val="fr-CA"/>
        </w:rPr>
      </w:pPr>
      <w:r w:rsidRPr="00AA45EE">
        <w:rPr>
          <w:lang w:val="fr-CA"/>
        </w:rPr>
        <w:t>Entropie de l'</w:t>
      </w:r>
      <w:r w:rsidRPr="00AA45EE">
        <w:rPr>
          <w:lang w:val="fr-CA"/>
        </w:rPr>
        <w:t>entrée</w:t>
      </w:r>
      <w:r w:rsidRPr="00AA45EE">
        <w:rPr>
          <w:lang w:val="fr-CA"/>
        </w:rPr>
        <w:t xml:space="preserve"> : 7</w:t>
      </w:r>
      <w:r>
        <w:rPr>
          <w:lang w:val="fr-CA"/>
        </w:rPr>
        <w:t>.</w:t>
      </w:r>
      <w:r w:rsidR="007C7921">
        <w:rPr>
          <w:lang w:val="fr-CA"/>
        </w:rPr>
        <w:t>757298</w:t>
      </w:r>
    </w:p>
    <w:p w14:paraId="6D9BC442" w14:textId="39AE7AEA" w:rsidR="007C6EDA" w:rsidRDefault="007C6EDA" w:rsidP="007C6EDA">
      <w:pPr>
        <w:jc w:val="both"/>
        <w:rPr>
          <w:lang w:val="fr-CA"/>
        </w:rPr>
      </w:pPr>
    </w:p>
    <w:p w14:paraId="75AE422A" w14:textId="03E79AAF" w:rsidR="007C6EDA" w:rsidRPr="007C6EDA" w:rsidRDefault="007C6EDA" w:rsidP="007C7921">
      <w:pPr>
        <w:ind w:left="720"/>
        <w:jc w:val="both"/>
        <w:rPr>
          <w:lang w:val="fr-CA"/>
        </w:rPr>
      </w:pPr>
      <w:r>
        <w:rPr>
          <w:lang w:val="fr-CA"/>
        </w:rPr>
        <w:t>On observe que l’</w:t>
      </w:r>
      <w:r w:rsidR="007C7921">
        <w:rPr>
          <w:lang w:val="fr-CA"/>
        </w:rPr>
        <w:t>entropie des deux sources analysées par bit se rapproche de 1 et donc que l’entropie à la base est bonne. La situation est différente lorsque l’on analyse par octet. L’entropie du fichier binaire analysé par octet sans masque jet</w:t>
      </w:r>
      <w:r w:rsidR="00427E1D">
        <w:rPr>
          <w:lang w:val="fr-CA"/>
        </w:rPr>
        <w:t>able est très faible. Cependant, lorsque chiffré à l’aide du masque jetable l’entropie augmente considérablement et se rapproche de sa valeur maximale soit 8.</w:t>
      </w:r>
      <w:r w:rsidR="007C7921">
        <w:rPr>
          <w:lang w:val="fr-CA"/>
        </w:rPr>
        <w:t xml:space="preserve"> </w:t>
      </w:r>
      <w:r w:rsidR="00427E1D">
        <w:rPr>
          <w:lang w:val="fr-CA"/>
        </w:rPr>
        <w:t xml:space="preserve"> La conclusion qu’on peut en tirer c’est que l’utilisation d’un masque jetable augmente l’entropie de la source si celle-ci n’est pas totalement markovienne, mais qu’elle a peu d’impact pour les sources totalement aléatoires.</w:t>
      </w:r>
    </w:p>
    <w:p w14:paraId="50C1383C" w14:textId="77777777" w:rsidR="007C6EDA" w:rsidRPr="007C6EDA" w:rsidRDefault="007C6EDA" w:rsidP="007C6EDA">
      <w:pPr>
        <w:pStyle w:val="Paragraphedeliste"/>
        <w:jc w:val="both"/>
        <w:rPr>
          <w:b/>
          <w:lang w:val="fr-CA"/>
        </w:rPr>
      </w:pPr>
    </w:p>
    <w:p w14:paraId="35AE2E33" w14:textId="3231DAA2" w:rsidR="00572528" w:rsidRDefault="00427E1D" w:rsidP="00572528">
      <w:pPr>
        <w:pStyle w:val="Paragraphedeliste"/>
        <w:numPr>
          <w:ilvl w:val="0"/>
          <w:numId w:val="6"/>
        </w:numPr>
        <w:jc w:val="both"/>
        <w:rPr>
          <w:b/>
          <w:lang w:val="fr-CA"/>
        </w:rPr>
      </w:pPr>
      <w:r w:rsidRPr="00427E1D">
        <w:rPr>
          <w:b/>
          <w:lang w:val="fr-CA"/>
        </w:rPr>
        <w:t>Pour les deux cas, s’agit-il d’une méthode sécuritaire de chiffrement?</w:t>
      </w:r>
    </w:p>
    <w:p w14:paraId="3D9D4295" w14:textId="0FB91DA6" w:rsidR="00427E1D" w:rsidRDefault="002626E7" w:rsidP="00427E1D">
      <w:pPr>
        <w:pStyle w:val="Paragraphedeliste"/>
        <w:jc w:val="both"/>
        <w:rPr>
          <w:lang w:val="fr-CA"/>
        </w:rPr>
      </w:pPr>
      <w:r>
        <w:rPr>
          <w:lang w:val="fr-CA"/>
        </w:rPr>
        <w:t>Cette méthode est sécuritaire seulement si elle respect les trois principes suivants :</w:t>
      </w:r>
    </w:p>
    <w:p w14:paraId="212EDCA9" w14:textId="77777777" w:rsidR="002626E7" w:rsidRPr="002626E7" w:rsidRDefault="002626E7" w:rsidP="002626E7">
      <w:pPr>
        <w:pStyle w:val="Paragraphedeliste"/>
        <w:numPr>
          <w:ilvl w:val="0"/>
          <w:numId w:val="25"/>
        </w:numPr>
        <w:rPr>
          <w:lang w:val="fr-CA"/>
        </w:rPr>
      </w:pPr>
      <w:r w:rsidRPr="002626E7">
        <w:rPr>
          <w:lang w:val="fr-CA"/>
        </w:rPr>
        <w:t>La clé doit être une suite de caractères au moins aussi longue que le message à chiffrer.</w:t>
      </w:r>
    </w:p>
    <w:p w14:paraId="704A9B8C" w14:textId="0E7EA91F" w:rsidR="002626E7" w:rsidRPr="002626E7" w:rsidRDefault="002626E7" w:rsidP="002626E7">
      <w:pPr>
        <w:pStyle w:val="Paragraphedeliste"/>
        <w:numPr>
          <w:ilvl w:val="0"/>
          <w:numId w:val="25"/>
        </w:numPr>
        <w:jc w:val="both"/>
        <w:rPr>
          <w:lang w:val="fr-CA"/>
        </w:rPr>
      </w:pPr>
      <w:r w:rsidRPr="002626E7">
        <w:rPr>
          <w:rFonts w:ascii="Arial" w:hAnsi="Arial" w:cs="Arial"/>
          <w:color w:val="222222"/>
          <w:sz w:val="21"/>
          <w:szCs w:val="21"/>
          <w:shd w:val="clear" w:color="auto" w:fill="FFFFFF"/>
          <w:lang w:val="fr-CA"/>
        </w:rPr>
        <w:t>Les caractères composant la clé doivent être choisis de façon totalement aléatoire</w:t>
      </w:r>
      <w:r>
        <w:rPr>
          <w:rFonts w:ascii="Arial" w:hAnsi="Arial" w:cs="Arial"/>
          <w:color w:val="222222"/>
          <w:sz w:val="21"/>
          <w:szCs w:val="21"/>
          <w:shd w:val="clear" w:color="auto" w:fill="FFFFFF"/>
          <w:lang w:val="fr-CA"/>
        </w:rPr>
        <w:t>.</w:t>
      </w:r>
    </w:p>
    <w:p w14:paraId="2C2AC7C8" w14:textId="353FFEEB" w:rsidR="002626E7" w:rsidRPr="009624F0" w:rsidRDefault="0067793C" w:rsidP="002626E7">
      <w:pPr>
        <w:pStyle w:val="Paragraphedeliste"/>
        <w:numPr>
          <w:ilvl w:val="0"/>
          <w:numId w:val="25"/>
        </w:numPr>
        <w:jc w:val="both"/>
        <w:rPr>
          <w:lang w:val="fr-CA"/>
        </w:rPr>
      </w:pPr>
      <w:r>
        <w:rPr>
          <w:rFonts w:ascii="Arial" w:hAnsi="Arial" w:cs="Arial"/>
          <w:color w:val="222222"/>
          <w:sz w:val="21"/>
          <w:szCs w:val="21"/>
          <w:shd w:val="clear" w:color="auto" w:fill="FFFFFF"/>
          <w:lang w:val="fr-CA"/>
        </w:rPr>
        <w:t>La clé doit être utilisée juste une fois.</w:t>
      </w:r>
    </w:p>
    <w:p w14:paraId="73235EC6" w14:textId="2032802A" w:rsidR="009624F0" w:rsidRPr="009624F0" w:rsidRDefault="009624F0" w:rsidP="009624F0">
      <w:pPr>
        <w:ind w:left="720"/>
        <w:jc w:val="both"/>
        <w:rPr>
          <w:lang w:val="fr-CA"/>
        </w:rPr>
      </w:pPr>
      <w:r>
        <w:rPr>
          <w:lang w:val="fr-CA"/>
        </w:rPr>
        <w:t>Cependant, c’est très difficile d’avoir des éléments générés de façon aléatoire à l’aide d’ordinateurs ce qui compromet cette méthode de chiffrement. De plus, il faut un second canal de communication pour envoyer la clé de chiffrement. Néanmoins, il s’agit d’une méthode de chiffrement très sécuritaire.</w:t>
      </w:r>
      <w:bookmarkStart w:id="1" w:name="_GoBack"/>
      <w:bookmarkEnd w:id="1"/>
    </w:p>
    <w:p w14:paraId="7D91CE0D" w14:textId="1D0CCFFA" w:rsidR="0086603B" w:rsidRPr="00AA45EE" w:rsidRDefault="0086603B" w:rsidP="00D626A5">
      <w:pPr>
        <w:pStyle w:val="Titre2"/>
        <w:spacing w:after="240"/>
        <w:rPr>
          <w:lang w:val="fr-CA"/>
        </w:rPr>
      </w:pPr>
      <w:r w:rsidRPr="00AA45EE">
        <w:rPr>
          <w:lang w:val="fr-CA"/>
        </w:rPr>
        <w:t>Question 4 – Analyse de risque</w:t>
      </w:r>
    </w:p>
    <w:p w14:paraId="0F937AD2" w14:textId="0A40E83A" w:rsidR="00D626A5" w:rsidRPr="00AA45EE" w:rsidRDefault="00D626A5" w:rsidP="00D626A5">
      <w:pPr>
        <w:pStyle w:val="Paragraphedeliste"/>
        <w:numPr>
          <w:ilvl w:val="0"/>
          <w:numId w:val="10"/>
        </w:numPr>
        <w:rPr>
          <w:b/>
          <w:lang w:val="fr-CA"/>
        </w:rPr>
      </w:pPr>
      <w:r w:rsidRPr="00AA45EE">
        <w:rPr>
          <w:b/>
          <w:lang w:val="fr-CA"/>
        </w:rPr>
        <w:t>Quelle serait votre recommandation et pourquoi ?</w:t>
      </w:r>
    </w:p>
    <w:p w14:paraId="7719A1AE" w14:textId="2D5C7B49" w:rsidR="00D626A5" w:rsidRPr="00AA45EE" w:rsidRDefault="00D626A5" w:rsidP="00D626A5">
      <w:pPr>
        <w:pStyle w:val="Paragraphedeliste"/>
        <w:rPr>
          <w:b/>
          <w:lang w:val="fr-CA"/>
        </w:rPr>
      </w:pPr>
    </w:p>
    <w:p w14:paraId="4FF268B9" w14:textId="202898E0" w:rsidR="00D626A5" w:rsidRPr="00AA45EE" w:rsidRDefault="00D626A5" w:rsidP="00D626A5">
      <w:pPr>
        <w:pStyle w:val="Paragraphedeliste"/>
        <w:jc w:val="both"/>
        <w:rPr>
          <w:lang w:val="fr-CA"/>
        </w:rPr>
      </w:pPr>
      <w:r w:rsidRPr="00AA45EE">
        <w:rPr>
          <w:lang w:val="fr-CA"/>
        </w:rPr>
        <w:t xml:space="preserve">Si on commence par faire une analyse de capital, il faut prévoir l’argent requis pour rebâtir tous les serveurs et les installations à chaque 4 ans si l’on décide de s’installer sur le site B. Pendant la reconstruction sur le site B, il ne faut pas oublier que le service PokerMaxProUltime ne sera plus disponible si aucunes autres installations de secours ne sont prévues. Ces installations de secours </w:t>
      </w:r>
      <w:r w:rsidR="0061798F" w:rsidRPr="00AA45EE">
        <w:rPr>
          <w:lang w:val="fr-CA"/>
        </w:rPr>
        <w:t>engendrent</w:t>
      </w:r>
      <w:r w:rsidRPr="00AA45EE">
        <w:rPr>
          <w:lang w:val="fr-CA"/>
        </w:rPr>
        <w:t xml:space="preserve"> </w:t>
      </w:r>
      <w:r w:rsidR="0061798F" w:rsidRPr="00AA45EE">
        <w:rPr>
          <w:lang w:val="fr-CA"/>
        </w:rPr>
        <w:t>des couts supplémentaires</w:t>
      </w:r>
      <w:r w:rsidRPr="00AA45EE">
        <w:rPr>
          <w:lang w:val="fr-CA"/>
        </w:rPr>
        <w:t xml:space="preserve"> </w:t>
      </w:r>
      <w:r w:rsidR="0061798F" w:rsidRPr="00AA45EE">
        <w:rPr>
          <w:lang w:val="fr-CA"/>
        </w:rPr>
        <w:t>pour le site B à prendre en compte</w:t>
      </w:r>
      <w:r w:rsidRPr="00AA45EE">
        <w:rPr>
          <w:lang w:val="fr-CA"/>
        </w:rPr>
        <w:t>.</w:t>
      </w:r>
      <w:r w:rsidR="0061798F" w:rsidRPr="00AA45EE">
        <w:rPr>
          <w:lang w:val="fr-CA"/>
        </w:rPr>
        <w:t xml:space="preserve"> Nous estimons que les couts ainsi que les problèmes engendrés par le risque élever d’un ouragan sur le site B justifie la différence initiale de 400 000$ pour le site A.</w:t>
      </w:r>
    </w:p>
    <w:p w14:paraId="507D9427" w14:textId="7CA980A5" w:rsidR="0061798F" w:rsidRPr="00AA45EE" w:rsidRDefault="0061798F" w:rsidP="00D626A5">
      <w:pPr>
        <w:pStyle w:val="Paragraphedeliste"/>
        <w:jc w:val="both"/>
        <w:rPr>
          <w:lang w:val="fr-CA"/>
        </w:rPr>
      </w:pPr>
    </w:p>
    <w:p w14:paraId="54939E7C" w14:textId="005C17B4" w:rsidR="0061798F" w:rsidRPr="00AA45EE" w:rsidRDefault="0061798F" w:rsidP="0061798F">
      <w:pPr>
        <w:pStyle w:val="Paragraphedeliste"/>
        <w:numPr>
          <w:ilvl w:val="0"/>
          <w:numId w:val="10"/>
        </w:numPr>
        <w:jc w:val="both"/>
        <w:rPr>
          <w:b/>
          <w:lang w:val="fr-CA"/>
        </w:rPr>
      </w:pPr>
      <w:r w:rsidRPr="00AA45EE">
        <w:rPr>
          <w:b/>
          <w:lang w:val="fr-CA"/>
        </w:rPr>
        <w:t>Pour chacun de ces scénarios, précisez s’il s’agit principalement d’un scénario touchant l’intégrité, la confidentialité ou la disponibilité.</w:t>
      </w:r>
    </w:p>
    <w:p w14:paraId="6805F8A7" w14:textId="48211B93" w:rsidR="0061798F" w:rsidRPr="00AA45EE" w:rsidRDefault="0061798F" w:rsidP="0061798F">
      <w:pPr>
        <w:pStyle w:val="Paragraphedeliste"/>
        <w:jc w:val="both"/>
        <w:rPr>
          <w:b/>
          <w:lang w:val="fr-CA"/>
        </w:rPr>
      </w:pPr>
    </w:p>
    <w:p w14:paraId="392BB6C3" w14:textId="01FD02D2" w:rsidR="0061798F" w:rsidRPr="00AA45EE" w:rsidRDefault="0061798F" w:rsidP="0061798F">
      <w:pPr>
        <w:pStyle w:val="Paragraphedeliste"/>
        <w:numPr>
          <w:ilvl w:val="0"/>
          <w:numId w:val="12"/>
        </w:numPr>
        <w:jc w:val="both"/>
        <w:rPr>
          <w:lang w:val="fr-CA"/>
        </w:rPr>
      </w:pPr>
      <w:r w:rsidRPr="00AA45EE">
        <w:rPr>
          <w:lang w:val="fr-CA"/>
        </w:rPr>
        <w:t>Le fait d’avoir un tricheur sur le site diminue l’intégrité du site.</w:t>
      </w:r>
    </w:p>
    <w:p w14:paraId="6261D9C6" w14:textId="4D3C9B45" w:rsidR="0061798F" w:rsidRPr="00AA45EE" w:rsidRDefault="0061798F" w:rsidP="0061798F">
      <w:pPr>
        <w:pStyle w:val="Paragraphedeliste"/>
        <w:numPr>
          <w:ilvl w:val="0"/>
          <w:numId w:val="12"/>
        </w:numPr>
        <w:jc w:val="both"/>
        <w:rPr>
          <w:lang w:val="fr-CA"/>
        </w:rPr>
      </w:pPr>
      <w:r w:rsidRPr="00AA45EE">
        <w:rPr>
          <w:lang w:val="fr-CA"/>
        </w:rPr>
        <w:t>Si les joueurs légitimes n’arrivent plus à se connecter cela relève de la disponibilité du service.</w:t>
      </w:r>
    </w:p>
    <w:p w14:paraId="2BF43537" w14:textId="7715B371" w:rsidR="0061798F" w:rsidRPr="00AA45EE" w:rsidRDefault="0061798F" w:rsidP="0061798F">
      <w:pPr>
        <w:pStyle w:val="Paragraphedeliste"/>
        <w:numPr>
          <w:ilvl w:val="0"/>
          <w:numId w:val="12"/>
        </w:numPr>
        <w:jc w:val="both"/>
        <w:rPr>
          <w:lang w:val="fr-CA"/>
        </w:rPr>
      </w:pPr>
      <w:r w:rsidRPr="00AA45EE">
        <w:rPr>
          <w:lang w:val="fr-CA"/>
        </w:rPr>
        <w:t>Si des informations confidentielles sont accessible par quelqu’un qui n’a pas l’autorisation d’accéder à ces données, cela est un problème de confidentialité.</w:t>
      </w:r>
    </w:p>
    <w:p w14:paraId="67DE535C" w14:textId="0ABB996B" w:rsidR="0061798F" w:rsidRPr="00AA45EE" w:rsidRDefault="0061798F" w:rsidP="0061798F">
      <w:pPr>
        <w:pStyle w:val="Paragraphedeliste"/>
        <w:ind w:left="1080"/>
        <w:jc w:val="both"/>
        <w:rPr>
          <w:lang w:val="fr-CA"/>
        </w:rPr>
      </w:pPr>
    </w:p>
    <w:p w14:paraId="5FA57DCB" w14:textId="2F96FB84" w:rsidR="00E746B6" w:rsidRPr="00AA45EE" w:rsidRDefault="00E746B6" w:rsidP="0061798F">
      <w:pPr>
        <w:pStyle w:val="Paragraphedeliste"/>
        <w:numPr>
          <w:ilvl w:val="0"/>
          <w:numId w:val="10"/>
        </w:numPr>
        <w:jc w:val="both"/>
        <w:rPr>
          <w:b/>
          <w:lang w:val="fr-CA"/>
        </w:rPr>
      </w:pPr>
      <w:r w:rsidRPr="00AA45EE">
        <w:rPr>
          <w:b/>
          <w:lang w:val="fr-CA"/>
        </w:rPr>
        <w:t>Commentez, pour chaque scénario de risque, quel serait l’acteur qui constitue la plus grande menace pour votre entreprise.</w:t>
      </w:r>
    </w:p>
    <w:p w14:paraId="3D7C09F4" w14:textId="77777777" w:rsidR="00E746B6" w:rsidRPr="00AA45EE" w:rsidRDefault="00E746B6" w:rsidP="00E746B6">
      <w:pPr>
        <w:pStyle w:val="Paragraphedeliste"/>
        <w:jc w:val="both"/>
        <w:rPr>
          <w:b/>
          <w:lang w:val="fr-CA"/>
        </w:rPr>
      </w:pPr>
    </w:p>
    <w:p w14:paraId="4E3BC03C" w14:textId="2538F279" w:rsidR="00E746B6" w:rsidRPr="00AA45EE" w:rsidRDefault="00E746B6" w:rsidP="00E746B6">
      <w:pPr>
        <w:pStyle w:val="Paragraphedeliste"/>
        <w:jc w:val="both"/>
        <w:rPr>
          <w:lang w:val="fr-CA"/>
        </w:rPr>
      </w:pPr>
      <w:r w:rsidRPr="00AA45EE">
        <w:rPr>
          <w:noProof/>
          <w:lang w:val="fr-CA"/>
        </w:rPr>
        <w:drawing>
          <wp:anchor distT="0" distB="0" distL="114300" distR="114300" simplePos="0" relativeHeight="251658240" behindDoc="0" locked="0" layoutInCell="1" allowOverlap="1" wp14:anchorId="64A0FD26" wp14:editId="4ACE38CC">
            <wp:simplePos x="0" y="0"/>
            <wp:positionH relativeFrom="margin">
              <wp:align>right</wp:align>
            </wp:positionH>
            <wp:positionV relativeFrom="paragraph">
              <wp:posOffset>181610</wp:posOffset>
            </wp:positionV>
            <wp:extent cx="5943600" cy="1050290"/>
            <wp:effectExtent l="0" t="0" r="0" b="0"/>
            <wp:wrapTopAndBottom/>
            <wp:docPr id="23" name="Image 23" descr="https://cdn.discordapp.com/attachments/223572325423906816/42026823085536051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discordapp.com/attachments/223572325423906816/420268230855360514/unknow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050290"/>
                    </a:xfrm>
                    <a:prstGeom prst="rect">
                      <a:avLst/>
                    </a:prstGeom>
                    <a:noFill/>
                    <a:ln>
                      <a:noFill/>
                    </a:ln>
                  </pic:spPr>
                </pic:pic>
              </a:graphicData>
            </a:graphic>
          </wp:anchor>
        </w:drawing>
      </w:r>
      <w:r w:rsidRPr="00AA45EE">
        <w:rPr>
          <w:lang w:val="fr-CA"/>
        </w:rPr>
        <w:t xml:space="preserve">Pour le premier scénario, le tricheur professionnel </w:t>
      </w:r>
      <w:r w:rsidR="000747C6" w:rsidRPr="00AA45EE">
        <w:rPr>
          <w:lang w:val="fr-CA"/>
        </w:rPr>
        <w:t>serait la plus grande menace.</w:t>
      </w:r>
    </w:p>
    <w:p w14:paraId="5060BA93" w14:textId="36BDE343" w:rsidR="000747C6" w:rsidRPr="00AA45EE" w:rsidRDefault="000747C6" w:rsidP="000747C6">
      <w:pPr>
        <w:ind w:firstLine="720"/>
        <w:jc w:val="both"/>
        <w:rPr>
          <w:lang w:val="fr-CA"/>
        </w:rPr>
      </w:pPr>
      <w:r w:rsidRPr="00AA45EE">
        <w:rPr>
          <w:lang w:val="fr-CA"/>
        </w:rPr>
        <w:t>Pour le deuxième scénario, les sites de poker concurrents constituent la plus grande menace.</w:t>
      </w:r>
    </w:p>
    <w:p w14:paraId="2CC01134" w14:textId="64C2C2B9" w:rsidR="0061798F" w:rsidRPr="00AA45EE" w:rsidRDefault="00E746B6" w:rsidP="00E746B6">
      <w:pPr>
        <w:jc w:val="both"/>
        <w:rPr>
          <w:lang w:val="fr-CA"/>
        </w:rPr>
      </w:pPr>
      <w:r w:rsidRPr="00AA45EE">
        <w:rPr>
          <w:noProof/>
          <w:lang w:val="fr-CA"/>
        </w:rPr>
        <w:lastRenderedPageBreak/>
        <w:drawing>
          <wp:inline distT="0" distB="0" distL="0" distR="0" wp14:anchorId="7429A07F" wp14:editId="534442F4">
            <wp:extent cx="5943600" cy="1006073"/>
            <wp:effectExtent l="0" t="0" r="0" b="3810"/>
            <wp:docPr id="24" name="Image 24" descr="https://cdn.discordapp.com/attachments/223572325423906816/420268901931155467/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discordapp.com/attachments/223572325423906816/420268901931155467/unknow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006073"/>
                    </a:xfrm>
                    <a:prstGeom prst="rect">
                      <a:avLst/>
                    </a:prstGeom>
                    <a:noFill/>
                    <a:ln>
                      <a:noFill/>
                    </a:ln>
                  </pic:spPr>
                </pic:pic>
              </a:graphicData>
            </a:graphic>
          </wp:inline>
        </w:drawing>
      </w:r>
    </w:p>
    <w:p w14:paraId="1EB51E6F" w14:textId="14AE21DB" w:rsidR="000747C6" w:rsidRPr="00AA45EE" w:rsidRDefault="000747C6" w:rsidP="000747C6">
      <w:pPr>
        <w:ind w:firstLine="720"/>
        <w:jc w:val="both"/>
        <w:rPr>
          <w:lang w:val="fr-CA"/>
        </w:rPr>
      </w:pPr>
      <w:r w:rsidRPr="00AA45EE">
        <w:rPr>
          <w:lang w:val="fr-CA"/>
        </w:rPr>
        <w:t>Pour le troisième scénario, c’est le crime organisé qui est la plus grande menace.</w:t>
      </w:r>
    </w:p>
    <w:p w14:paraId="54F2966C" w14:textId="134BCF23" w:rsidR="00E746B6" w:rsidRPr="00AA45EE" w:rsidRDefault="00E746B6" w:rsidP="00E746B6">
      <w:pPr>
        <w:jc w:val="both"/>
        <w:rPr>
          <w:lang w:val="fr-CA"/>
        </w:rPr>
      </w:pPr>
      <w:r w:rsidRPr="00AA45EE">
        <w:rPr>
          <w:noProof/>
          <w:lang w:val="fr-CA"/>
        </w:rPr>
        <w:drawing>
          <wp:inline distT="0" distB="0" distL="0" distR="0" wp14:anchorId="30793C07" wp14:editId="14FFE360">
            <wp:extent cx="5943600" cy="929507"/>
            <wp:effectExtent l="0" t="0" r="0" b="4445"/>
            <wp:docPr id="25" name="Image 25" descr="https://cdn.discordapp.com/attachments/223572325423906816/42026933217447117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discordapp.com/attachments/223572325423906816/420269332174471178/unknow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929507"/>
                    </a:xfrm>
                    <a:prstGeom prst="rect">
                      <a:avLst/>
                    </a:prstGeom>
                    <a:noFill/>
                    <a:ln>
                      <a:noFill/>
                    </a:ln>
                  </pic:spPr>
                </pic:pic>
              </a:graphicData>
            </a:graphic>
          </wp:inline>
        </w:drawing>
      </w:r>
    </w:p>
    <w:p w14:paraId="5E561CDF" w14:textId="3AB56227" w:rsidR="00430F99" w:rsidRPr="00AA45EE" w:rsidRDefault="00430F99" w:rsidP="00430F99">
      <w:pPr>
        <w:pStyle w:val="Paragraphedeliste"/>
        <w:numPr>
          <w:ilvl w:val="0"/>
          <w:numId w:val="10"/>
        </w:numPr>
        <w:jc w:val="both"/>
        <w:rPr>
          <w:b/>
          <w:lang w:val="fr-CA"/>
        </w:rPr>
      </w:pPr>
      <w:r w:rsidRPr="00AA45EE">
        <w:rPr>
          <w:b/>
          <w:lang w:val="fr-CA"/>
        </w:rPr>
        <w:t>Pour chacune des situations suivantes expliquez quel(s) paramètre(s) changerai(en)t et dans quel sens (plus grand, plus petit). Quelle(s) conséquence(s) pour la gestion du risque ?</w:t>
      </w:r>
    </w:p>
    <w:p w14:paraId="7F7DC6EC" w14:textId="17455288" w:rsidR="00430F99" w:rsidRPr="00AA45EE" w:rsidRDefault="00430F99" w:rsidP="00430F99">
      <w:pPr>
        <w:pStyle w:val="Paragraphedeliste"/>
        <w:jc w:val="both"/>
        <w:rPr>
          <w:b/>
          <w:lang w:val="fr-CA"/>
        </w:rPr>
      </w:pPr>
    </w:p>
    <w:p w14:paraId="597BFC8D" w14:textId="6AA9D2C0" w:rsidR="00430F99" w:rsidRPr="00AA45EE" w:rsidRDefault="00430F99" w:rsidP="00430F99">
      <w:pPr>
        <w:pStyle w:val="Paragraphedeliste"/>
        <w:numPr>
          <w:ilvl w:val="0"/>
          <w:numId w:val="15"/>
        </w:numPr>
        <w:jc w:val="both"/>
        <w:rPr>
          <w:i/>
          <w:lang w:val="fr-CA"/>
        </w:rPr>
      </w:pPr>
      <w:r w:rsidRPr="00AA45EE">
        <w:rPr>
          <w:i/>
          <w:lang w:val="fr-CA"/>
        </w:rPr>
        <w:t>Votre compagnie de poker remporte un très grand succès et dépasse tous vos concurrents.</w:t>
      </w:r>
      <w:r w:rsidRPr="00AA45EE">
        <w:rPr>
          <w:lang w:val="fr-CA"/>
        </w:rPr>
        <w:br/>
        <w:t xml:space="preserve">La motivation des concurrents va augmenter. </w:t>
      </w:r>
    </w:p>
    <w:p w14:paraId="1006F655" w14:textId="661E5FA8" w:rsidR="00430F99" w:rsidRPr="00AA45EE" w:rsidRDefault="00430F99" w:rsidP="00430F99">
      <w:pPr>
        <w:pStyle w:val="Paragraphedeliste"/>
        <w:numPr>
          <w:ilvl w:val="0"/>
          <w:numId w:val="15"/>
        </w:numPr>
        <w:jc w:val="both"/>
        <w:rPr>
          <w:i/>
          <w:lang w:val="fr-CA"/>
        </w:rPr>
      </w:pPr>
      <w:r w:rsidRPr="00AA45EE">
        <w:rPr>
          <w:i/>
          <w:lang w:val="fr-CA"/>
        </w:rPr>
        <w:t>Votre patron a refusé de payer les pots-de-vin réclamés par la mafia locale.</w:t>
      </w:r>
    </w:p>
    <w:p w14:paraId="36488D51" w14:textId="7E22BF6A" w:rsidR="00430F99" w:rsidRPr="00AA45EE" w:rsidRDefault="00430F99" w:rsidP="00430F99">
      <w:pPr>
        <w:pStyle w:val="Paragraphedeliste"/>
        <w:ind w:left="1080"/>
        <w:jc w:val="both"/>
        <w:rPr>
          <w:lang w:val="fr-CA"/>
        </w:rPr>
      </w:pPr>
      <w:r w:rsidRPr="00AA45EE">
        <w:rPr>
          <w:lang w:val="fr-CA"/>
        </w:rPr>
        <w:t>La motivation du crime organisé va augmenter.</w:t>
      </w:r>
    </w:p>
    <w:p w14:paraId="0B9A76F0" w14:textId="3249A0B0" w:rsidR="00430F99" w:rsidRPr="00AA45EE" w:rsidRDefault="00430F99" w:rsidP="00430F99">
      <w:pPr>
        <w:pStyle w:val="Paragraphedeliste"/>
        <w:numPr>
          <w:ilvl w:val="0"/>
          <w:numId w:val="15"/>
        </w:numPr>
        <w:jc w:val="both"/>
        <w:rPr>
          <w:i/>
          <w:lang w:val="fr-CA"/>
        </w:rPr>
      </w:pPr>
      <w:r w:rsidRPr="00AA45EE">
        <w:rPr>
          <w:i/>
          <w:lang w:val="fr-CA"/>
        </w:rPr>
        <w:t>Votre patron fait l’acquisition d’un tout nouveau système de détection des tricheurs très performant.</w:t>
      </w:r>
    </w:p>
    <w:p w14:paraId="4DA64A1E" w14:textId="4B6C70F3" w:rsidR="00430F99" w:rsidRPr="00AA45EE" w:rsidRDefault="00430F99" w:rsidP="00430F99">
      <w:pPr>
        <w:pStyle w:val="Paragraphedeliste"/>
        <w:ind w:left="1080"/>
        <w:jc w:val="both"/>
        <w:rPr>
          <w:lang w:val="fr-CA"/>
        </w:rPr>
      </w:pPr>
      <w:r w:rsidRPr="00AA45EE">
        <w:rPr>
          <w:lang w:val="fr-CA"/>
        </w:rPr>
        <w:t>La capacité des tricheurs à pouvoir tricher diminue.</w:t>
      </w:r>
    </w:p>
    <w:p w14:paraId="14F04CED" w14:textId="666599D3" w:rsidR="00430F99" w:rsidRPr="00AA45EE" w:rsidRDefault="00430F99" w:rsidP="00430F99">
      <w:pPr>
        <w:jc w:val="both"/>
        <w:rPr>
          <w:lang w:val="fr-CA"/>
        </w:rPr>
      </w:pPr>
    </w:p>
    <w:p w14:paraId="62CB1189" w14:textId="5FE417C1" w:rsidR="00430F99" w:rsidRPr="00AA45EE" w:rsidRDefault="00531AE3" w:rsidP="00430F99">
      <w:pPr>
        <w:pStyle w:val="Paragraphedeliste"/>
        <w:numPr>
          <w:ilvl w:val="0"/>
          <w:numId w:val="10"/>
        </w:numPr>
        <w:jc w:val="both"/>
        <w:rPr>
          <w:b/>
          <w:lang w:val="fr-CA"/>
        </w:rPr>
      </w:pPr>
      <w:r w:rsidRPr="00AA45EE">
        <w:rPr>
          <w:b/>
          <w:lang w:val="fr-CA"/>
        </w:rPr>
        <w:t>Refaites la grille de la question c) pour le scénario iii) en prenant en compte la mesure proposée. Est-ce que vous croyez que cette offre en vaut la chandelle ? Est-ce que votre recommandation s’applique dans toutes les circonstances ?</w:t>
      </w:r>
    </w:p>
    <w:p w14:paraId="4C703C60" w14:textId="08C912FC" w:rsidR="00531AE3" w:rsidRPr="00AA45EE" w:rsidRDefault="00531AE3" w:rsidP="00531AE3">
      <w:pPr>
        <w:pStyle w:val="Paragraphedeliste"/>
        <w:jc w:val="both"/>
        <w:rPr>
          <w:b/>
          <w:lang w:val="fr-CA"/>
        </w:rPr>
      </w:pPr>
    </w:p>
    <w:p w14:paraId="24E9F470" w14:textId="38AEE043" w:rsidR="00531AE3" w:rsidRPr="00AA45EE" w:rsidRDefault="00531AE3" w:rsidP="00531AE3">
      <w:pPr>
        <w:pStyle w:val="Paragraphedeliste"/>
        <w:jc w:val="both"/>
        <w:rPr>
          <w:lang w:val="fr-CA"/>
        </w:rPr>
      </w:pPr>
      <w:r w:rsidRPr="00AA45EE">
        <w:rPr>
          <w:noProof/>
          <w:lang w:val="fr-CA"/>
        </w:rPr>
        <w:drawing>
          <wp:anchor distT="0" distB="0" distL="114300" distR="114300" simplePos="0" relativeHeight="251659264" behindDoc="0" locked="0" layoutInCell="1" allowOverlap="1" wp14:anchorId="03A3B346" wp14:editId="2A0EC4C4">
            <wp:simplePos x="0" y="0"/>
            <wp:positionH relativeFrom="margin">
              <wp:align>right</wp:align>
            </wp:positionH>
            <wp:positionV relativeFrom="paragraph">
              <wp:posOffset>1278890</wp:posOffset>
            </wp:positionV>
            <wp:extent cx="5943600" cy="934085"/>
            <wp:effectExtent l="0" t="0" r="0" b="0"/>
            <wp:wrapTopAndBottom/>
            <wp:docPr id="26" name="Image 26" descr="https://cdn.discordapp.com/attachments/223572325423906816/420272816500244483/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discordapp.com/attachments/223572325423906816/420272816500244483/unknow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934085"/>
                    </a:xfrm>
                    <a:prstGeom prst="rect">
                      <a:avLst/>
                    </a:prstGeom>
                    <a:noFill/>
                    <a:ln>
                      <a:noFill/>
                    </a:ln>
                  </pic:spPr>
                </pic:pic>
              </a:graphicData>
            </a:graphic>
          </wp:anchor>
        </w:drawing>
      </w:r>
      <w:r w:rsidRPr="00AA45EE">
        <w:rPr>
          <w:lang w:val="fr-CA"/>
        </w:rPr>
        <w:t xml:space="preserve">Nous ne croyons pas que cette offre en vaut la chandelle. L’ajout d’un système de détection d’intrusion sur nos serveurs ne fait seulement qu’influencer la capacité de quelqu’un à tricher. Dans le scénario iii, seulement la capacité du crime organisé diminue. De plus, le fait que des employer de l’ex-Union Soviétique on les mains sur un logiciel qui est installer sur </w:t>
      </w:r>
      <w:r w:rsidR="00AA45EE" w:rsidRPr="00AA45EE">
        <w:rPr>
          <w:lang w:val="fr-CA"/>
        </w:rPr>
        <w:t>notre serveur</w:t>
      </w:r>
      <w:r w:rsidRPr="00AA45EE">
        <w:rPr>
          <w:lang w:val="fr-CA"/>
        </w:rPr>
        <w:t xml:space="preserve"> n’est pas très rassurant. Nous ne recommandons pas ce logiciel et cette non recommandation s’applique dans toutes les circonstances. </w:t>
      </w:r>
    </w:p>
    <w:p w14:paraId="27DE3F3C" w14:textId="142CB2EC" w:rsidR="00AA45EE" w:rsidRPr="00AA45EE" w:rsidRDefault="00AA45EE" w:rsidP="00531AE3">
      <w:pPr>
        <w:pStyle w:val="Paragraphedeliste"/>
        <w:jc w:val="both"/>
        <w:rPr>
          <w:lang w:val="fr-CA"/>
        </w:rPr>
      </w:pPr>
    </w:p>
    <w:p w14:paraId="1E835D9D" w14:textId="77777777" w:rsidR="00AA45EE" w:rsidRPr="00AA45EE" w:rsidRDefault="00AA45EE" w:rsidP="00AA45EE">
      <w:pPr>
        <w:pStyle w:val="Titre1"/>
        <w:spacing w:after="240"/>
        <w:jc w:val="both"/>
        <w:rPr>
          <w:lang w:val="fr-CA"/>
        </w:rPr>
      </w:pPr>
      <w:r w:rsidRPr="00AA45EE">
        <w:rPr>
          <w:lang w:val="fr-CA"/>
        </w:rPr>
        <w:lastRenderedPageBreak/>
        <w:t>Partie B</w:t>
      </w:r>
    </w:p>
    <w:p w14:paraId="30AB211C" w14:textId="77777777" w:rsidR="00AA45EE" w:rsidRPr="00AA45EE" w:rsidRDefault="00AA45EE" w:rsidP="00AA45EE">
      <w:pPr>
        <w:pStyle w:val="Titre2"/>
        <w:jc w:val="both"/>
        <w:rPr>
          <w:lang w:val="fr-CA"/>
        </w:rPr>
      </w:pPr>
      <w:r w:rsidRPr="00AA45EE">
        <w:rPr>
          <w:lang w:val="fr-CA"/>
        </w:rPr>
        <w:t>Question 1 – Codage</w:t>
      </w:r>
    </w:p>
    <w:p w14:paraId="3021F72E" w14:textId="77777777" w:rsidR="00AA45EE" w:rsidRPr="00AA45EE" w:rsidRDefault="00AA45EE" w:rsidP="00AA45EE">
      <w:pPr>
        <w:pStyle w:val="Paragraphedeliste"/>
        <w:numPr>
          <w:ilvl w:val="0"/>
          <w:numId w:val="20"/>
        </w:numPr>
        <w:spacing w:line="256" w:lineRule="auto"/>
        <w:jc w:val="both"/>
        <w:rPr>
          <w:b/>
          <w:lang w:val="fr-CA"/>
        </w:rPr>
      </w:pPr>
      <w:r w:rsidRPr="00AA45EE">
        <w:rPr>
          <w:b/>
          <w:lang w:val="fr-CA"/>
        </w:rPr>
        <w:t xml:space="preserve">Expliciter les alphabets </w:t>
      </w:r>
      <m:oMath>
        <m:r>
          <w:rPr>
            <w:rFonts w:ascii="Cambria Math" w:hAnsi="Cambria Math"/>
            <w:lang w:val="fr-CA"/>
          </w:rPr>
          <m:t>σ</m:t>
        </m:r>
      </m:oMath>
      <w:r w:rsidRPr="00AA45EE">
        <w:rPr>
          <w:b/>
          <w:lang w:val="fr-CA"/>
        </w:rPr>
        <w:t xml:space="preserve">, </w:t>
      </w:r>
      <m:oMath>
        <m:r>
          <w:rPr>
            <w:rFonts w:ascii="Cambria Math" w:hAnsi="Cambria Math"/>
            <w:lang w:val="fr-CA"/>
          </w:rPr>
          <m:t>τ</m:t>
        </m:r>
      </m:oMath>
      <w:r w:rsidRPr="00AA45EE">
        <w:rPr>
          <w:b/>
          <w:lang w:val="fr-CA"/>
        </w:rPr>
        <w:t xml:space="preserve"> et </w:t>
      </w:r>
      <m:oMath>
        <m:sSup>
          <m:sSupPr>
            <m:ctrlPr>
              <w:rPr>
                <w:rFonts w:ascii="Cambria Math" w:hAnsi="Cambria Math"/>
                <w:i/>
                <w:lang w:val="fr-CA"/>
              </w:rPr>
            </m:ctrlPr>
          </m:sSupPr>
          <m:e>
            <m:r>
              <w:rPr>
                <w:rFonts w:ascii="Cambria Math" w:hAnsi="Cambria Math"/>
                <w:lang w:val="fr-CA"/>
              </w:rPr>
              <m:t>τ</m:t>
            </m:r>
          </m:e>
          <m:sup>
            <m:r>
              <w:rPr>
                <w:rFonts w:ascii="Cambria Math" w:hAnsi="Cambria Math"/>
                <w:lang w:val="fr-CA"/>
              </w:rPr>
              <m:t>'</m:t>
            </m:r>
          </m:sup>
        </m:sSup>
      </m:oMath>
      <w:r w:rsidRPr="00AA45EE">
        <w:rPr>
          <w:b/>
          <w:lang w:val="fr-CA"/>
        </w:rPr>
        <w:t xml:space="preserve"> qui sont respectivement les alphabets pour la sortie de la source, du codeur et du bloc de chiffrement</w:t>
      </w:r>
    </w:p>
    <w:p w14:paraId="2214688B" w14:textId="77777777" w:rsidR="00AA45EE" w:rsidRPr="00AA45EE" w:rsidRDefault="00AA45EE" w:rsidP="00AA45EE">
      <w:pPr>
        <w:pStyle w:val="Paragraphedeliste"/>
        <w:jc w:val="both"/>
        <w:rPr>
          <w:lang w:val="fr-CA"/>
        </w:rPr>
      </w:pPr>
    </w:p>
    <w:p w14:paraId="03FB6541" w14:textId="77777777" w:rsidR="00AA45EE" w:rsidRPr="00AA45EE" w:rsidRDefault="00AA45EE" w:rsidP="00AA45EE">
      <w:pPr>
        <w:pStyle w:val="Paragraphedeliste"/>
        <w:jc w:val="both"/>
        <w:rPr>
          <w:lang w:val="fr-CA"/>
        </w:rPr>
      </w:pPr>
      <w:r w:rsidRPr="00AA45EE">
        <w:rPr>
          <w:lang w:val="fr-CA"/>
        </w:rPr>
        <w:t>L’alphabet de la sortie de la source est les chiffres de [0-9].</w:t>
      </w:r>
    </w:p>
    <w:p w14:paraId="5E683066" w14:textId="77777777" w:rsidR="00AA45EE" w:rsidRPr="00AA45EE" w:rsidRDefault="00AA45EE" w:rsidP="00AA45EE">
      <w:pPr>
        <w:ind w:left="360"/>
        <w:jc w:val="both"/>
        <w:rPr>
          <w:rFonts w:eastAsiaTheme="minorEastAsia"/>
          <w:lang w:val="fr-CA"/>
        </w:rPr>
      </w:pPr>
      <m:oMathPara>
        <m:oMath>
          <m:r>
            <w:rPr>
              <w:rFonts w:ascii="Cambria Math" w:hAnsi="Cambria Math"/>
              <w:lang w:val="fr-CA"/>
            </w:rPr>
            <m:t xml:space="preserve">σ= </m:t>
          </m:r>
          <m:d>
            <m:dPr>
              <m:begChr m:val="{"/>
              <m:endChr m:val="}"/>
              <m:ctrlPr>
                <w:rPr>
                  <w:rFonts w:ascii="Cambria Math" w:hAnsi="Cambria Math"/>
                  <w:i/>
                  <w:lang w:val="fr-CA"/>
                </w:rPr>
              </m:ctrlPr>
            </m:dPr>
            <m:e>
              <m:r>
                <w:rPr>
                  <w:rFonts w:ascii="Cambria Math" w:hAnsi="Cambria Math"/>
                  <w:lang w:val="fr-CA"/>
                </w:rPr>
                <m:t>0,1,2,3,4,5,6,7,8,9</m:t>
              </m:r>
            </m:e>
          </m:d>
        </m:oMath>
      </m:oMathPara>
    </w:p>
    <w:p w14:paraId="5E15A553" w14:textId="77777777" w:rsidR="00AA45EE" w:rsidRPr="00AA45EE" w:rsidRDefault="00AA45EE" w:rsidP="00AA45EE">
      <w:pPr>
        <w:ind w:left="360"/>
        <w:jc w:val="both"/>
        <w:rPr>
          <w:lang w:val="fr-CA"/>
        </w:rPr>
      </w:pPr>
      <w:r w:rsidRPr="00AA45EE">
        <w:rPr>
          <w:rFonts w:eastAsiaTheme="minorEastAsia"/>
          <w:lang w:val="fr-CA"/>
        </w:rPr>
        <w:tab/>
        <w:t xml:space="preserve">L’alphabet de la sortie du codeur est le bit, donc il prend la valeur </w:t>
      </w:r>
      <w:r w:rsidRPr="00AA45EE">
        <w:rPr>
          <w:lang w:val="fr-CA"/>
        </w:rPr>
        <w:t>[0-1].</w:t>
      </w:r>
    </w:p>
    <w:p w14:paraId="7F744D0C" w14:textId="77777777" w:rsidR="00AA45EE" w:rsidRPr="00AA45EE" w:rsidRDefault="00AA45EE" w:rsidP="00AA45EE">
      <w:pPr>
        <w:ind w:left="360"/>
        <w:jc w:val="both"/>
        <w:rPr>
          <w:rFonts w:eastAsiaTheme="minorEastAsia"/>
          <w:lang w:val="fr-CA"/>
        </w:rPr>
      </w:pPr>
      <m:oMathPara>
        <m:oMath>
          <m:r>
            <w:rPr>
              <w:rFonts w:ascii="Cambria Math" w:hAnsi="Cambria Math"/>
              <w:lang w:val="fr-CA"/>
            </w:rPr>
            <m:t xml:space="preserve">τ= </m:t>
          </m:r>
          <m:d>
            <m:dPr>
              <m:begChr m:val="{"/>
              <m:endChr m:val="}"/>
              <m:ctrlPr>
                <w:rPr>
                  <w:rFonts w:ascii="Cambria Math" w:hAnsi="Cambria Math"/>
                  <w:i/>
                  <w:lang w:val="fr-CA"/>
                </w:rPr>
              </m:ctrlPr>
            </m:dPr>
            <m:e>
              <m:r>
                <w:rPr>
                  <w:rFonts w:ascii="Cambria Math" w:hAnsi="Cambria Math"/>
                  <w:lang w:val="fr-CA"/>
                </w:rPr>
                <m:t>0,1</m:t>
              </m:r>
            </m:e>
          </m:d>
        </m:oMath>
      </m:oMathPara>
    </w:p>
    <w:p w14:paraId="2BBCB4C8" w14:textId="77777777" w:rsidR="00AA45EE" w:rsidRPr="00AA45EE" w:rsidRDefault="00AA45EE" w:rsidP="00AA45EE">
      <w:pPr>
        <w:ind w:left="720"/>
        <w:jc w:val="both"/>
        <w:rPr>
          <w:lang w:val="fr-CA"/>
        </w:rPr>
      </w:pPr>
      <w:r w:rsidRPr="00AA45EE">
        <w:rPr>
          <w:lang w:val="fr-CA"/>
        </w:rPr>
        <w:t>L’alphabet de sortie du bloc de chiffrement donne aussi le bit comme alphabet puisqu’il ne fait que faire des opérations sur les bits.</w:t>
      </w:r>
    </w:p>
    <w:p w14:paraId="01701408" w14:textId="77777777" w:rsidR="00AA45EE" w:rsidRPr="00AA45EE" w:rsidRDefault="009624F0" w:rsidP="00AA45EE">
      <w:pPr>
        <w:ind w:left="360"/>
        <w:jc w:val="both"/>
        <w:rPr>
          <w:rFonts w:eastAsiaTheme="minorEastAsia"/>
          <w:lang w:val="fr-CA"/>
        </w:rPr>
      </w:pPr>
      <m:oMathPara>
        <m:oMath>
          <m:sSup>
            <m:sSupPr>
              <m:ctrlPr>
                <w:rPr>
                  <w:rFonts w:ascii="Cambria Math" w:hAnsi="Cambria Math"/>
                  <w:i/>
                  <w:lang w:val="fr-CA"/>
                </w:rPr>
              </m:ctrlPr>
            </m:sSupPr>
            <m:e>
              <m:r>
                <w:rPr>
                  <w:rFonts w:ascii="Cambria Math" w:hAnsi="Cambria Math"/>
                  <w:lang w:val="fr-CA"/>
                </w:rPr>
                <m:t>τ</m:t>
              </m:r>
            </m:e>
            <m:sup>
              <m:r>
                <w:rPr>
                  <w:rFonts w:ascii="Cambria Math" w:hAnsi="Cambria Math"/>
                  <w:lang w:val="fr-CA"/>
                </w:rPr>
                <m:t>'</m:t>
              </m:r>
            </m:sup>
          </m:sSup>
          <m:r>
            <w:rPr>
              <w:rFonts w:ascii="Cambria Math" w:hAnsi="Cambria Math"/>
              <w:lang w:val="fr-CA"/>
            </w:rPr>
            <m:t xml:space="preserve">= </m:t>
          </m:r>
          <m:d>
            <m:dPr>
              <m:begChr m:val="{"/>
              <m:endChr m:val="}"/>
              <m:ctrlPr>
                <w:rPr>
                  <w:rFonts w:ascii="Cambria Math" w:hAnsi="Cambria Math"/>
                  <w:i/>
                  <w:lang w:val="fr-CA"/>
                </w:rPr>
              </m:ctrlPr>
            </m:dPr>
            <m:e>
              <m:r>
                <w:rPr>
                  <w:rFonts w:ascii="Cambria Math" w:hAnsi="Cambria Math"/>
                  <w:lang w:val="fr-CA"/>
                </w:rPr>
                <m:t>0,1</m:t>
              </m:r>
            </m:e>
          </m:d>
        </m:oMath>
      </m:oMathPara>
    </w:p>
    <w:p w14:paraId="43BD334C" w14:textId="77777777" w:rsidR="00AA45EE" w:rsidRPr="00AA45EE" w:rsidRDefault="00AA45EE" w:rsidP="00AA45EE">
      <w:pPr>
        <w:ind w:left="720"/>
        <w:jc w:val="both"/>
        <w:rPr>
          <w:lang w:val="fr-CA"/>
        </w:rPr>
      </w:pPr>
    </w:p>
    <w:p w14:paraId="4C65D3E2" w14:textId="77777777" w:rsidR="00AA45EE" w:rsidRPr="00AA45EE" w:rsidRDefault="00AA45EE" w:rsidP="00AA45EE">
      <w:pPr>
        <w:pStyle w:val="Paragraphedeliste"/>
        <w:numPr>
          <w:ilvl w:val="0"/>
          <w:numId w:val="20"/>
        </w:numPr>
        <w:spacing w:line="256" w:lineRule="auto"/>
        <w:jc w:val="both"/>
        <w:rPr>
          <w:lang w:val="fr-CA"/>
        </w:rPr>
      </w:pPr>
      <w:r w:rsidRPr="00AA45EE">
        <w:rPr>
          <w:b/>
          <w:lang w:val="fr-CA"/>
        </w:rPr>
        <w:t>Identifiez</w:t>
      </w:r>
      <w:r w:rsidRPr="00AA45EE">
        <w:rPr>
          <w:lang w:val="fr-CA"/>
        </w:rPr>
        <w:t xml:space="preserve"> </w:t>
      </w:r>
      <w:r w:rsidRPr="00AA45EE">
        <w:rPr>
          <w:b/>
          <w:lang w:val="fr-CA"/>
        </w:rPr>
        <w:t xml:space="preserve">les langages provenant des alphabets </w:t>
      </w:r>
      <m:oMath>
        <m:r>
          <w:rPr>
            <w:rFonts w:ascii="Cambria Math" w:hAnsi="Cambria Math"/>
            <w:lang w:val="fr-CA"/>
          </w:rPr>
          <m:t>σ</m:t>
        </m:r>
      </m:oMath>
      <w:r w:rsidRPr="00AA45EE">
        <w:rPr>
          <w:b/>
          <w:lang w:val="fr-CA"/>
        </w:rPr>
        <w:t xml:space="preserve">, </w:t>
      </w:r>
      <m:oMath>
        <m:r>
          <w:rPr>
            <w:rFonts w:ascii="Cambria Math" w:hAnsi="Cambria Math"/>
            <w:lang w:val="fr-CA"/>
          </w:rPr>
          <m:t>τ</m:t>
        </m:r>
      </m:oMath>
      <w:r w:rsidRPr="00AA45EE">
        <w:rPr>
          <w:b/>
          <w:lang w:val="fr-CA"/>
        </w:rPr>
        <w:t xml:space="preserve"> et </w:t>
      </w:r>
      <m:oMath>
        <m:sSup>
          <m:sSupPr>
            <m:ctrlPr>
              <w:rPr>
                <w:rFonts w:ascii="Cambria Math" w:hAnsi="Cambria Math"/>
                <w:i/>
                <w:lang w:val="fr-CA"/>
              </w:rPr>
            </m:ctrlPr>
          </m:sSupPr>
          <m:e>
            <m:r>
              <w:rPr>
                <w:rFonts w:ascii="Cambria Math" w:hAnsi="Cambria Math"/>
                <w:lang w:val="fr-CA"/>
              </w:rPr>
              <m:t>τ</m:t>
            </m:r>
          </m:e>
          <m:sup>
            <m:r>
              <w:rPr>
                <w:rFonts w:ascii="Cambria Math" w:hAnsi="Cambria Math"/>
                <w:lang w:val="fr-CA"/>
              </w:rPr>
              <m:t>'</m:t>
            </m:r>
          </m:sup>
        </m:sSup>
      </m:oMath>
      <w:r w:rsidRPr="00AA45EE">
        <w:rPr>
          <w:rFonts w:eastAsiaTheme="minorEastAsia"/>
          <w:lang w:val="fr-CA"/>
        </w:rPr>
        <w:t>.</w:t>
      </w:r>
    </w:p>
    <w:p w14:paraId="797E7245" w14:textId="77777777" w:rsidR="00AA45EE" w:rsidRPr="00AA45EE" w:rsidRDefault="00AA45EE" w:rsidP="00AA45EE">
      <w:pPr>
        <w:pStyle w:val="Paragraphedeliste"/>
        <w:jc w:val="both"/>
        <w:rPr>
          <w:b/>
          <w:lang w:val="fr-CA"/>
        </w:rPr>
      </w:pPr>
    </w:p>
    <w:p w14:paraId="02F2B3DC" w14:textId="77777777" w:rsidR="00AA45EE" w:rsidRPr="00AA45EE" w:rsidRDefault="00AA45EE" w:rsidP="00AA45EE">
      <w:pPr>
        <w:pStyle w:val="Paragraphedeliste"/>
        <w:jc w:val="both"/>
        <w:rPr>
          <w:lang w:val="fr-CA"/>
        </w:rPr>
      </w:pPr>
      <w:r w:rsidRPr="00AA45EE">
        <w:rPr>
          <w:lang w:val="fr-CA"/>
        </w:rPr>
        <w:t>Le langage provenant de la source est une suite de quatre chiffres.</w:t>
      </w:r>
    </w:p>
    <w:p w14:paraId="33EABCE3" w14:textId="77777777" w:rsidR="00AA45EE" w:rsidRPr="00AA45EE" w:rsidRDefault="00AA45EE" w:rsidP="00AA45EE">
      <w:pPr>
        <w:pStyle w:val="Paragraphedeliste"/>
        <w:jc w:val="both"/>
        <w:rPr>
          <w:rFonts w:eastAsiaTheme="minorEastAsia"/>
          <w:lang w:val="fr-CA"/>
        </w:rPr>
      </w:pPr>
      <m:oMathPara>
        <m:oMath>
          <m:r>
            <m:rPr>
              <m:sty m:val="p"/>
            </m:rPr>
            <w:rPr>
              <w:rFonts w:ascii="Cambria Math" w:hAnsi="Cambria Math"/>
              <w:lang w:val="fr-CA"/>
            </w:rPr>
            <w:br/>
          </m:r>
        </m:oMath>
        <m:oMath>
          <m:r>
            <w:rPr>
              <w:rFonts w:ascii="Cambria Math" w:hAnsi="Cambria Math"/>
              <w:lang w:val="fr-CA"/>
            </w:rPr>
            <m:t xml:space="preserve">σ= </m:t>
          </m:r>
          <m:sSup>
            <m:sSupPr>
              <m:ctrlPr>
                <w:rPr>
                  <w:rFonts w:ascii="Cambria Math" w:hAnsi="Cambria Math"/>
                  <w:i/>
                  <w:lang w:val="fr-CA"/>
                </w:rPr>
              </m:ctrlPr>
            </m:sSupPr>
            <m:e>
              <m:d>
                <m:dPr>
                  <m:begChr m:val="{"/>
                  <m:endChr m:val="}"/>
                  <m:ctrlPr>
                    <w:rPr>
                      <w:rFonts w:ascii="Cambria Math" w:hAnsi="Cambria Math"/>
                      <w:i/>
                      <w:lang w:val="fr-CA"/>
                    </w:rPr>
                  </m:ctrlPr>
                </m:dPr>
                <m:e>
                  <m:r>
                    <w:rPr>
                      <w:rFonts w:ascii="Cambria Math" w:hAnsi="Cambria Math"/>
                      <w:lang w:val="fr-CA"/>
                    </w:rPr>
                    <m:t>0,1,2,3,4,5,6,7,8,9</m:t>
                  </m:r>
                </m:e>
              </m:d>
            </m:e>
            <m:sup>
              <m:r>
                <w:rPr>
                  <w:rFonts w:ascii="Cambria Math" w:hAnsi="Cambria Math"/>
                  <w:lang w:val="fr-CA"/>
                </w:rPr>
                <m:t>4</m:t>
              </m:r>
            </m:sup>
          </m:sSup>
        </m:oMath>
      </m:oMathPara>
    </w:p>
    <w:p w14:paraId="4F5D329F" w14:textId="77777777" w:rsidR="00AA45EE" w:rsidRPr="00AA45EE" w:rsidRDefault="00AA45EE" w:rsidP="00AA45EE">
      <w:pPr>
        <w:pStyle w:val="Paragraphedeliste"/>
        <w:jc w:val="both"/>
        <w:rPr>
          <w:rFonts w:eastAsiaTheme="minorEastAsia"/>
          <w:lang w:val="fr-CA"/>
        </w:rPr>
      </w:pPr>
    </w:p>
    <w:p w14:paraId="456BECA8" w14:textId="77777777" w:rsidR="00AA45EE" w:rsidRPr="00AA45EE" w:rsidRDefault="00AA45EE" w:rsidP="00AA45EE">
      <w:pPr>
        <w:pStyle w:val="Paragraphedeliste"/>
        <w:jc w:val="both"/>
        <w:rPr>
          <w:rFonts w:eastAsiaTheme="minorEastAsia"/>
          <w:lang w:val="fr-CA"/>
        </w:rPr>
      </w:pPr>
      <w:r w:rsidRPr="00AA45EE">
        <w:rPr>
          <w:rFonts w:eastAsiaTheme="minorEastAsia"/>
          <w:lang w:val="fr-CA"/>
        </w:rPr>
        <w:t>Le langage provenant de la sortie du codeur est deux fois la même séquence de 32 bits.</w:t>
      </w:r>
    </w:p>
    <w:p w14:paraId="5862BC47" w14:textId="77777777" w:rsidR="00AA45EE" w:rsidRPr="00AA45EE" w:rsidRDefault="00AA45EE" w:rsidP="00AA45EE">
      <w:pPr>
        <w:ind w:left="360"/>
        <w:jc w:val="both"/>
        <w:rPr>
          <w:rFonts w:eastAsiaTheme="minorEastAsia"/>
          <w:lang w:val="fr-CA"/>
        </w:rPr>
      </w:pPr>
      <m:oMathPara>
        <m:oMath>
          <m:r>
            <w:rPr>
              <w:rFonts w:ascii="Cambria Math" w:hAnsi="Cambria Math"/>
              <w:lang w:val="fr-CA"/>
            </w:rPr>
            <m:t xml:space="preserve">τ= </m:t>
          </m:r>
          <m:sSup>
            <m:sSupPr>
              <m:ctrlPr>
                <w:rPr>
                  <w:rFonts w:ascii="Cambria Math" w:hAnsi="Cambria Math"/>
                  <w:i/>
                  <w:lang w:val="fr-CA"/>
                </w:rPr>
              </m:ctrlPr>
            </m:sSupPr>
            <m:e>
              <m:d>
                <m:dPr>
                  <m:ctrlPr>
                    <w:rPr>
                      <w:rFonts w:ascii="Cambria Math" w:hAnsi="Cambria Math"/>
                      <w:i/>
                      <w:lang w:val="fr-CA"/>
                    </w:rPr>
                  </m:ctrlPr>
                </m:dPr>
                <m:e>
                  <m:sSup>
                    <m:sSupPr>
                      <m:ctrlPr>
                        <w:rPr>
                          <w:rFonts w:ascii="Cambria Math" w:hAnsi="Cambria Math"/>
                          <w:i/>
                          <w:lang w:val="fr-CA"/>
                        </w:rPr>
                      </m:ctrlPr>
                    </m:sSupPr>
                    <m:e>
                      <m:d>
                        <m:dPr>
                          <m:begChr m:val="{"/>
                          <m:endChr m:val="}"/>
                          <m:ctrlPr>
                            <w:rPr>
                              <w:rFonts w:ascii="Cambria Math" w:hAnsi="Cambria Math"/>
                              <w:i/>
                              <w:lang w:val="fr-CA"/>
                            </w:rPr>
                          </m:ctrlPr>
                        </m:dPr>
                        <m:e>
                          <m:r>
                            <w:rPr>
                              <w:rFonts w:ascii="Cambria Math" w:hAnsi="Cambria Math"/>
                              <w:lang w:val="fr-CA"/>
                            </w:rPr>
                            <m:t>0,1</m:t>
                          </m:r>
                        </m:e>
                      </m:d>
                    </m:e>
                    <m:sup>
                      <m:r>
                        <w:rPr>
                          <w:rFonts w:ascii="Cambria Math" w:hAnsi="Cambria Math"/>
                          <w:lang w:val="fr-CA"/>
                        </w:rPr>
                        <m:t>32</m:t>
                      </m:r>
                    </m:sup>
                  </m:sSup>
                </m:e>
              </m:d>
            </m:e>
            <m:sup>
              <m:r>
                <w:rPr>
                  <w:rFonts w:ascii="Cambria Math" w:hAnsi="Cambria Math"/>
                  <w:lang w:val="fr-CA"/>
                </w:rPr>
                <m:t>2</m:t>
              </m:r>
            </m:sup>
          </m:sSup>
        </m:oMath>
      </m:oMathPara>
    </w:p>
    <w:p w14:paraId="5EDDC210" w14:textId="77777777" w:rsidR="00AA45EE" w:rsidRPr="00AA45EE" w:rsidRDefault="00AA45EE" w:rsidP="00AA45EE">
      <w:pPr>
        <w:ind w:left="360"/>
        <w:jc w:val="both"/>
        <w:rPr>
          <w:rFonts w:eastAsiaTheme="minorEastAsia"/>
          <w:lang w:val="fr-CA"/>
        </w:rPr>
      </w:pPr>
      <w:r w:rsidRPr="00AA45EE">
        <w:rPr>
          <w:rFonts w:eastAsiaTheme="minorEastAsia"/>
          <w:lang w:val="fr-CA"/>
        </w:rPr>
        <w:tab/>
        <w:t>Le langage provenant de la sortie du bloc de chiffrement donne une plage de 64 bits.</w:t>
      </w:r>
    </w:p>
    <w:p w14:paraId="7C6ACA95" w14:textId="77777777" w:rsidR="00AA45EE" w:rsidRPr="00AA45EE" w:rsidRDefault="009624F0" w:rsidP="00AA45EE">
      <w:pPr>
        <w:ind w:left="360"/>
        <w:jc w:val="both"/>
        <w:rPr>
          <w:rFonts w:eastAsiaTheme="minorEastAsia"/>
          <w:lang w:val="fr-CA"/>
        </w:rPr>
      </w:pPr>
      <m:oMathPara>
        <m:oMath>
          <m:sSup>
            <m:sSupPr>
              <m:ctrlPr>
                <w:rPr>
                  <w:rFonts w:ascii="Cambria Math" w:hAnsi="Cambria Math"/>
                  <w:i/>
                  <w:lang w:val="fr-CA"/>
                </w:rPr>
              </m:ctrlPr>
            </m:sSupPr>
            <m:e>
              <m:r>
                <w:rPr>
                  <w:rFonts w:ascii="Cambria Math" w:hAnsi="Cambria Math"/>
                  <w:lang w:val="fr-CA"/>
                </w:rPr>
                <m:t>τ</m:t>
              </m:r>
            </m:e>
            <m:sup>
              <m:r>
                <w:rPr>
                  <w:rFonts w:ascii="Cambria Math" w:hAnsi="Cambria Math"/>
                  <w:lang w:val="fr-CA"/>
                </w:rPr>
                <m:t>'</m:t>
              </m:r>
            </m:sup>
          </m:sSup>
          <m:r>
            <w:rPr>
              <w:rFonts w:ascii="Cambria Math" w:hAnsi="Cambria Math"/>
              <w:lang w:val="fr-CA"/>
            </w:rPr>
            <m:t xml:space="preserve">= </m:t>
          </m:r>
          <m:sSup>
            <m:sSupPr>
              <m:ctrlPr>
                <w:rPr>
                  <w:rFonts w:ascii="Cambria Math" w:hAnsi="Cambria Math"/>
                  <w:i/>
                  <w:lang w:val="fr-CA"/>
                </w:rPr>
              </m:ctrlPr>
            </m:sSupPr>
            <m:e>
              <m:d>
                <m:dPr>
                  <m:begChr m:val="{"/>
                  <m:endChr m:val="}"/>
                  <m:ctrlPr>
                    <w:rPr>
                      <w:rFonts w:ascii="Cambria Math" w:hAnsi="Cambria Math"/>
                      <w:i/>
                      <w:lang w:val="fr-CA"/>
                    </w:rPr>
                  </m:ctrlPr>
                </m:dPr>
                <m:e>
                  <m:r>
                    <w:rPr>
                      <w:rFonts w:ascii="Cambria Math" w:hAnsi="Cambria Math"/>
                      <w:lang w:val="fr-CA"/>
                    </w:rPr>
                    <m:t>0,1</m:t>
                  </m:r>
                </m:e>
              </m:d>
            </m:e>
            <m:sup>
              <m:r>
                <w:rPr>
                  <w:rFonts w:ascii="Cambria Math" w:hAnsi="Cambria Math"/>
                  <w:lang w:val="fr-CA"/>
                </w:rPr>
                <m:t>64</m:t>
              </m:r>
            </m:sup>
          </m:sSup>
        </m:oMath>
      </m:oMathPara>
    </w:p>
    <w:p w14:paraId="27EAB01D" w14:textId="77777777" w:rsidR="00AA45EE" w:rsidRPr="00AA45EE" w:rsidRDefault="00AA45EE" w:rsidP="00AA45EE">
      <w:pPr>
        <w:pStyle w:val="Paragraphedeliste"/>
        <w:numPr>
          <w:ilvl w:val="0"/>
          <w:numId w:val="20"/>
        </w:numPr>
        <w:spacing w:line="256" w:lineRule="auto"/>
        <w:jc w:val="both"/>
        <w:rPr>
          <w:b/>
          <w:lang w:val="fr-CA"/>
        </w:rPr>
      </w:pPr>
      <w:r w:rsidRPr="00AA45EE">
        <w:rPr>
          <w:b/>
          <w:lang w:val="fr-CA"/>
        </w:rPr>
        <w:t>Identifiez les attaques auxquelles le système est vulnérable.</w:t>
      </w:r>
    </w:p>
    <w:p w14:paraId="71731748" w14:textId="77777777" w:rsidR="00AA45EE" w:rsidRPr="00AA45EE" w:rsidRDefault="00AA45EE" w:rsidP="00AA45EE">
      <w:pPr>
        <w:pStyle w:val="Paragraphedeliste"/>
        <w:jc w:val="both"/>
        <w:rPr>
          <w:lang w:val="fr-CA"/>
        </w:rPr>
      </w:pPr>
    </w:p>
    <w:p w14:paraId="675121AF" w14:textId="77777777" w:rsidR="00AA45EE" w:rsidRPr="00AA45EE" w:rsidRDefault="00AA45EE" w:rsidP="00AA45EE">
      <w:pPr>
        <w:pStyle w:val="Paragraphedeliste"/>
        <w:jc w:val="both"/>
        <w:rPr>
          <w:lang w:val="fr-CA"/>
        </w:rPr>
      </w:pPr>
      <w:r w:rsidRPr="00AA45EE">
        <w:rPr>
          <w:lang w:val="fr-CA"/>
        </w:rPr>
        <w:t xml:space="preserve">Un tel système est vulnérable aux attaques de forces brutes. Malgré la longueur de la sortie du bloc de 64 bits, il y en en fait que 10000 combinaisons, soit les quatre chiffres. Une seconde attaque est d’enregistrer un message intercepté et de le réexécuter plusieurs fois. </w:t>
      </w:r>
    </w:p>
    <w:p w14:paraId="2E863295" w14:textId="77777777" w:rsidR="00AA45EE" w:rsidRPr="00AA45EE" w:rsidRDefault="00AA45EE" w:rsidP="00AA45EE">
      <w:pPr>
        <w:jc w:val="both"/>
        <w:rPr>
          <w:lang w:val="fr-CA"/>
        </w:rPr>
      </w:pPr>
    </w:p>
    <w:p w14:paraId="6D4F4934" w14:textId="77777777" w:rsidR="00AA45EE" w:rsidRPr="00AA45EE" w:rsidRDefault="00AA45EE" w:rsidP="00AA45EE">
      <w:pPr>
        <w:pStyle w:val="Paragraphedeliste"/>
        <w:numPr>
          <w:ilvl w:val="0"/>
          <w:numId w:val="20"/>
        </w:numPr>
        <w:spacing w:line="256" w:lineRule="auto"/>
        <w:jc w:val="both"/>
        <w:rPr>
          <w:b/>
          <w:lang w:val="fr-CA"/>
        </w:rPr>
      </w:pPr>
      <w:r w:rsidRPr="00AA45EE">
        <w:rPr>
          <w:b/>
          <w:lang w:val="fr-CA"/>
        </w:rPr>
        <w:t>Montrez à l’aide de traces d’exécution comment vous les effectueriez.</w:t>
      </w:r>
    </w:p>
    <w:p w14:paraId="15B8503F" w14:textId="77777777" w:rsidR="00AA45EE" w:rsidRPr="00AA45EE" w:rsidRDefault="00AA45EE" w:rsidP="00AA45EE">
      <w:pPr>
        <w:pStyle w:val="Paragraphedeliste"/>
        <w:jc w:val="both"/>
        <w:rPr>
          <w:b/>
          <w:lang w:val="fr-CA"/>
        </w:rPr>
      </w:pPr>
    </w:p>
    <w:p w14:paraId="5AEB3A35" w14:textId="77777777" w:rsidR="00AA45EE" w:rsidRPr="00AA45EE" w:rsidRDefault="00AA45EE" w:rsidP="00AA45EE">
      <w:pPr>
        <w:pStyle w:val="Paragraphedeliste"/>
        <w:jc w:val="both"/>
        <w:rPr>
          <w:lang w:val="fr-CA"/>
        </w:rPr>
      </w:pPr>
      <w:r w:rsidRPr="00AA45EE">
        <w:rPr>
          <w:lang w:val="fr-CA"/>
        </w:rPr>
        <w:t>Le script nommé « BruteForce.py », dans le dossier scripts, permet de générer un dictionnaire avec les 10000 combinaisons possibles. Ainsi, lorsqu’on intercept un message il suffit de faire une recherche dans le dictionnaire et de compter le numéro de ligne associé.</w:t>
      </w:r>
    </w:p>
    <w:p w14:paraId="0D24DB5F" w14:textId="77777777" w:rsidR="00AA45EE" w:rsidRPr="00AA45EE" w:rsidRDefault="00AA45EE" w:rsidP="00AA45EE">
      <w:pPr>
        <w:pStyle w:val="Paragraphedeliste"/>
        <w:jc w:val="both"/>
        <w:rPr>
          <w:lang w:val="fr-CA"/>
        </w:rPr>
      </w:pPr>
    </w:p>
    <w:p w14:paraId="5A00965D" w14:textId="77777777" w:rsidR="00AA45EE" w:rsidRPr="00AA45EE" w:rsidRDefault="00AA45EE" w:rsidP="00AA45EE">
      <w:pPr>
        <w:pStyle w:val="Paragraphedeliste"/>
        <w:numPr>
          <w:ilvl w:val="0"/>
          <w:numId w:val="20"/>
        </w:numPr>
        <w:spacing w:line="256" w:lineRule="auto"/>
        <w:jc w:val="both"/>
        <w:rPr>
          <w:b/>
          <w:lang w:val="fr-CA"/>
        </w:rPr>
      </w:pPr>
      <w:r w:rsidRPr="00AA45EE">
        <w:rPr>
          <w:b/>
          <w:lang w:val="fr-CA"/>
        </w:rPr>
        <w:lastRenderedPageBreak/>
        <w:t>Pour chacun des trois codages, dites quelles attaques du c) ils permettent de bloquer et démontrez-le à l’aide de trace d’exécution.</w:t>
      </w:r>
    </w:p>
    <w:p w14:paraId="6395593B" w14:textId="77777777" w:rsidR="00AA45EE" w:rsidRPr="00AA45EE" w:rsidRDefault="00AA45EE" w:rsidP="00AA45EE">
      <w:pPr>
        <w:pStyle w:val="Paragraphedeliste"/>
        <w:jc w:val="both"/>
        <w:rPr>
          <w:b/>
          <w:lang w:val="fr-CA"/>
        </w:rPr>
      </w:pPr>
    </w:p>
    <w:tbl>
      <w:tblPr>
        <w:tblStyle w:val="Grilledutableau"/>
        <w:tblW w:w="0" w:type="auto"/>
        <w:tblInd w:w="720" w:type="dxa"/>
        <w:tblLook w:val="04A0" w:firstRow="1" w:lastRow="0" w:firstColumn="1" w:lastColumn="0" w:noHBand="0" w:noVBand="1"/>
      </w:tblPr>
      <w:tblGrid>
        <w:gridCol w:w="1402"/>
        <w:gridCol w:w="7228"/>
      </w:tblGrid>
      <w:tr w:rsidR="00AA45EE" w:rsidRPr="00AA45EE" w14:paraId="77FA415F" w14:textId="77777777" w:rsidTr="00AA45EE">
        <w:tc>
          <w:tcPr>
            <w:tcW w:w="1402" w:type="dxa"/>
            <w:tcBorders>
              <w:top w:val="single" w:sz="4" w:space="0" w:color="auto"/>
              <w:left w:val="single" w:sz="4" w:space="0" w:color="auto"/>
              <w:bottom w:val="single" w:sz="4" w:space="0" w:color="auto"/>
              <w:right w:val="single" w:sz="4" w:space="0" w:color="auto"/>
            </w:tcBorders>
            <w:hideMark/>
          </w:tcPr>
          <w:p w14:paraId="738D1867" w14:textId="77777777" w:rsidR="00AA45EE" w:rsidRPr="00AA45EE" w:rsidRDefault="00AA45EE">
            <w:pPr>
              <w:pStyle w:val="Paragraphedeliste"/>
              <w:ind w:left="0"/>
              <w:jc w:val="both"/>
              <w:rPr>
                <w:b/>
                <w:lang w:val="fr-CA"/>
              </w:rPr>
            </w:pPr>
            <w:r w:rsidRPr="00AA45EE">
              <w:rPr>
                <w:b/>
                <w:lang w:val="fr-CA"/>
              </w:rPr>
              <w:t>Codage</w:t>
            </w:r>
          </w:p>
        </w:tc>
        <w:tc>
          <w:tcPr>
            <w:tcW w:w="7228" w:type="dxa"/>
            <w:tcBorders>
              <w:top w:val="single" w:sz="4" w:space="0" w:color="auto"/>
              <w:left w:val="single" w:sz="4" w:space="0" w:color="auto"/>
              <w:bottom w:val="single" w:sz="4" w:space="0" w:color="auto"/>
              <w:right w:val="single" w:sz="4" w:space="0" w:color="auto"/>
            </w:tcBorders>
            <w:hideMark/>
          </w:tcPr>
          <w:p w14:paraId="06EE1DCF" w14:textId="77777777" w:rsidR="00AA45EE" w:rsidRPr="00AA45EE" w:rsidRDefault="00AA45EE">
            <w:pPr>
              <w:pStyle w:val="Paragraphedeliste"/>
              <w:ind w:left="0"/>
              <w:jc w:val="both"/>
              <w:rPr>
                <w:b/>
                <w:lang w:val="fr-CA"/>
              </w:rPr>
            </w:pPr>
            <w:r w:rsidRPr="00AA45EE">
              <w:rPr>
                <w:b/>
                <w:lang w:val="fr-CA"/>
              </w:rPr>
              <w:t>Avantage</w:t>
            </w:r>
          </w:p>
        </w:tc>
      </w:tr>
      <w:tr w:rsidR="00AA45EE" w:rsidRPr="00182EFA" w14:paraId="61CB2AE8" w14:textId="77777777" w:rsidTr="00AA45EE">
        <w:tc>
          <w:tcPr>
            <w:tcW w:w="1402" w:type="dxa"/>
            <w:tcBorders>
              <w:top w:val="single" w:sz="4" w:space="0" w:color="auto"/>
              <w:left w:val="single" w:sz="4" w:space="0" w:color="auto"/>
              <w:bottom w:val="single" w:sz="4" w:space="0" w:color="auto"/>
              <w:right w:val="single" w:sz="4" w:space="0" w:color="auto"/>
            </w:tcBorders>
            <w:hideMark/>
          </w:tcPr>
          <w:p w14:paraId="56AADC09" w14:textId="77777777" w:rsidR="00AA45EE" w:rsidRPr="00AA45EE" w:rsidRDefault="00AA45EE">
            <w:pPr>
              <w:pStyle w:val="Paragraphedeliste"/>
              <w:ind w:left="0"/>
              <w:jc w:val="both"/>
              <w:rPr>
                <w:lang w:val="fr-CA"/>
              </w:rPr>
            </w:pPr>
            <w:r w:rsidRPr="00AA45EE">
              <w:rPr>
                <w:lang w:val="fr-CA"/>
              </w:rPr>
              <w:t>Codage 1</w:t>
            </w:r>
          </w:p>
        </w:tc>
        <w:tc>
          <w:tcPr>
            <w:tcW w:w="7228" w:type="dxa"/>
            <w:tcBorders>
              <w:top w:val="single" w:sz="4" w:space="0" w:color="auto"/>
              <w:left w:val="single" w:sz="4" w:space="0" w:color="auto"/>
              <w:bottom w:val="single" w:sz="4" w:space="0" w:color="auto"/>
              <w:right w:val="single" w:sz="4" w:space="0" w:color="auto"/>
            </w:tcBorders>
            <w:hideMark/>
          </w:tcPr>
          <w:p w14:paraId="73C82F4A" w14:textId="77777777" w:rsidR="00AA45EE" w:rsidRPr="00AA45EE" w:rsidRDefault="00AA45EE">
            <w:pPr>
              <w:pStyle w:val="Paragraphedeliste"/>
              <w:ind w:left="0"/>
              <w:jc w:val="both"/>
              <w:rPr>
                <w:b/>
                <w:lang w:val="fr-CA"/>
              </w:rPr>
            </w:pPr>
            <w:r w:rsidRPr="00AA45EE">
              <w:rPr>
                <w:lang w:val="fr-CA"/>
              </w:rPr>
              <w:t>Rend beaucoup plus difficile l’attaque de force brute parce qu’il y a une longue chaine de caractère aléatoire à la fin des messages.</w:t>
            </w:r>
          </w:p>
        </w:tc>
      </w:tr>
      <w:tr w:rsidR="00AA45EE" w:rsidRPr="00182EFA" w14:paraId="6262661F" w14:textId="77777777" w:rsidTr="00AA45EE">
        <w:tc>
          <w:tcPr>
            <w:tcW w:w="1402" w:type="dxa"/>
            <w:tcBorders>
              <w:top w:val="single" w:sz="4" w:space="0" w:color="auto"/>
              <w:left w:val="single" w:sz="4" w:space="0" w:color="auto"/>
              <w:bottom w:val="single" w:sz="4" w:space="0" w:color="auto"/>
              <w:right w:val="single" w:sz="4" w:space="0" w:color="auto"/>
            </w:tcBorders>
            <w:hideMark/>
          </w:tcPr>
          <w:p w14:paraId="4A39FE64" w14:textId="77777777" w:rsidR="00AA45EE" w:rsidRPr="00AA45EE" w:rsidRDefault="00AA45EE">
            <w:pPr>
              <w:pStyle w:val="Paragraphedeliste"/>
              <w:ind w:left="0"/>
              <w:jc w:val="both"/>
              <w:rPr>
                <w:lang w:val="fr-CA"/>
              </w:rPr>
            </w:pPr>
            <w:r w:rsidRPr="00AA45EE">
              <w:rPr>
                <w:lang w:val="fr-CA"/>
              </w:rPr>
              <w:t>Codage 2</w:t>
            </w:r>
          </w:p>
        </w:tc>
        <w:tc>
          <w:tcPr>
            <w:tcW w:w="7228" w:type="dxa"/>
            <w:tcBorders>
              <w:top w:val="single" w:sz="4" w:space="0" w:color="auto"/>
              <w:left w:val="single" w:sz="4" w:space="0" w:color="auto"/>
              <w:bottom w:val="single" w:sz="4" w:space="0" w:color="auto"/>
              <w:right w:val="single" w:sz="4" w:space="0" w:color="auto"/>
            </w:tcBorders>
          </w:tcPr>
          <w:p w14:paraId="2DE122B0" w14:textId="77777777" w:rsidR="00AA45EE" w:rsidRPr="00AA45EE" w:rsidRDefault="00AA45EE">
            <w:pPr>
              <w:jc w:val="both"/>
              <w:rPr>
                <w:lang w:val="fr-CA"/>
              </w:rPr>
            </w:pPr>
            <w:r w:rsidRPr="00AA45EE">
              <w:rPr>
                <w:lang w:val="fr-CA"/>
              </w:rPr>
              <w:t>Rend plus difficile l’attaque de force brute et empêche la réexécution de la requête grâce au « Timestamp ».</w:t>
            </w:r>
          </w:p>
          <w:p w14:paraId="30FC840B" w14:textId="77777777" w:rsidR="00AA45EE" w:rsidRPr="00AA45EE" w:rsidRDefault="00AA45EE">
            <w:pPr>
              <w:pStyle w:val="Paragraphedeliste"/>
              <w:ind w:left="0"/>
              <w:jc w:val="both"/>
              <w:rPr>
                <w:b/>
                <w:lang w:val="fr-CA"/>
              </w:rPr>
            </w:pPr>
          </w:p>
        </w:tc>
      </w:tr>
      <w:tr w:rsidR="00AA45EE" w:rsidRPr="00182EFA" w14:paraId="526D59D3" w14:textId="77777777" w:rsidTr="00AA45EE">
        <w:tc>
          <w:tcPr>
            <w:tcW w:w="1402" w:type="dxa"/>
            <w:tcBorders>
              <w:top w:val="single" w:sz="4" w:space="0" w:color="auto"/>
              <w:left w:val="single" w:sz="4" w:space="0" w:color="auto"/>
              <w:bottom w:val="single" w:sz="4" w:space="0" w:color="auto"/>
              <w:right w:val="single" w:sz="4" w:space="0" w:color="auto"/>
            </w:tcBorders>
            <w:hideMark/>
          </w:tcPr>
          <w:p w14:paraId="73F4A214" w14:textId="77777777" w:rsidR="00AA45EE" w:rsidRPr="00AA45EE" w:rsidRDefault="00AA45EE">
            <w:pPr>
              <w:pStyle w:val="Paragraphedeliste"/>
              <w:ind w:left="0"/>
              <w:jc w:val="both"/>
              <w:rPr>
                <w:lang w:val="fr-CA"/>
              </w:rPr>
            </w:pPr>
            <w:r w:rsidRPr="00AA45EE">
              <w:rPr>
                <w:lang w:val="fr-CA"/>
              </w:rPr>
              <w:t>Codage 3</w:t>
            </w:r>
          </w:p>
        </w:tc>
        <w:tc>
          <w:tcPr>
            <w:tcW w:w="7228" w:type="dxa"/>
            <w:tcBorders>
              <w:top w:val="single" w:sz="4" w:space="0" w:color="auto"/>
              <w:left w:val="single" w:sz="4" w:space="0" w:color="auto"/>
              <w:bottom w:val="single" w:sz="4" w:space="0" w:color="auto"/>
              <w:right w:val="single" w:sz="4" w:space="0" w:color="auto"/>
            </w:tcBorders>
            <w:hideMark/>
          </w:tcPr>
          <w:p w14:paraId="0AFACBE9" w14:textId="77777777" w:rsidR="00AA45EE" w:rsidRPr="00AA45EE" w:rsidRDefault="00AA45EE">
            <w:pPr>
              <w:pStyle w:val="Paragraphedeliste"/>
              <w:ind w:left="0"/>
              <w:jc w:val="both"/>
              <w:rPr>
                <w:lang w:val="fr-CA"/>
              </w:rPr>
            </w:pPr>
            <w:r w:rsidRPr="00AA45EE">
              <w:rPr>
                <w:lang w:val="fr-CA"/>
              </w:rPr>
              <w:t>Empêche la réexécution de la requête.</w:t>
            </w:r>
          </w:p>
        </w:tc>
      </w:tr>
    </w:tbl>
    <w:p w14:paraId="481BC5A0" w14:textId="77777777" w:rsidR="00AA45EE" w:rsidRPr="00AA45EE" w:rsidRDefault="00AA45EE" w:rsidP="00AA45EE">
      <w:pPr>
        <w:jc w:val="both"/>
        <w:rPr>
          <w:b/>
          <w:lang w:val="fr-CA"/>
        </w:rPr>
      </w:pPr>
    </w:p>
    <w:p w14:paraId="6C795A06" w14:textId="77777777" w:rsidR="00AA45EE" w:rsidRPr="00AA45EE" w:rsidRDefault="00AA45EE" w:rsidP="00AA45EE">
      <w:pPr>
        <w:pStyle w:val="Paragraphedeliste"/>
        <w:numPr>
          <w:ilvl w:val="0"/>
          <w:numId w:val="20"/>
        </w:numPr>
        <w:spacing w:line="256" w:lineRule="auto"/>
        <w:jc w:val="both"/>
        <w:rPr>
          <w:b/>
          <w:lang w:val="fr-CA"/>
        </w:rPr>
      </w:pPr>
      <w:r w:rsidRPr="00AA45EE">
        <w:rPr>
          <w:b/>
          <w:lang w:val="fr-CA"/>
        </w:rPr>
        <w:t>Selon vous quel est le meilleur codage ? Pourquoi ?</w:t>
      </w:r>
    </w:p>
    <w:p w14:paraId="067F7C4A" w14:textId="77777777" w:rsidR="00AA45EE" w:rsidRPr="00AA45EE" w:rsidRDefault="00AA45EE" w:rsidP="00AA45EE">
      <w:pPr>
        <w:ind w:left="720"/>
        <w:jc w:val="both"/>
        <w:rPr>
          <w:lang w:val="fr-CA"/>
        </w:rPr>
      </w:pPr>
      <w:r w:rsidRPr="00AA45EE">
        <w:rPr>
          <w:lang w:val="fr-CA"/>
        </w:rPr>
        <w:t>Le codage 2 est le meilleur codage car il rend difficile l’attaque brute et empêche la réexécution de la requête. Il s’agit du seul des trois codages qui agit sur les deux attaques simultanément.</w:t>
      </w:r>
    </w:p>
    <w:p w14:paraId="63CFC9C5" w14:textId="77777777" w:rsidR="00AA45EE" w:rsidRPr="00AA45EE" w:rsidRDefault="00AA45EE" w:rsidP="00AA45EE">
      <w:pPr>
        <w:pStyle w:val="Titre2"/>
        <w:spacing w:after="240"/>
        <w:jc w:val="both"/>
        <w:rPr>
          <w:lang w:val="fr-CA"/>
        </w:rPr>
      </w:pPr>
      <w:r w:rsidRPr="00AA45EE">
        <w:rPr>
          <w:lang w:val="fr-CA"/>
        </w:rPr>
        <w:t>Question 2 – Exploitation d’une vulnérabilité critique</w:t>
      </w:r>
    </w:p>
    <w:p w14:paraId="357C6ED2" w14:textId="77777777" w:rsidR="00AA45EE" w:rsidRPr="00AA45EE" w:rsidRDefault="00AA45EE" w:rsidP="00AA45EE">
      <w:pPr>
        <w:pStyle w:val="Paragraphedeliste"/>
        <w:numPr>
          <w:ilvl w:val="0"/>
          <w:numId w:val="21"/>
        </w:numPr>
        <w:spacing w:line="256" w:lineRule="auto"/>
        <w:jc w:val="both"/>
        <w:rPr>
          <w:b/>
          <w:lang w:val="fr-CA"/>
        </w:rPr>
      </w:pPr>
      <w:r w:rsidRPr="00AA45EE">
        <w:rPr>
          <w:b/>
          <w:lang w:val="fr-CA"/>
        </w:rPr>
        <w:t>Quelle est la version du noyau utilisée par la machine virtuelle? Donnez la commande utilisée ainsi que sa sortie.</w:t>
      </w:r>
    </w:p>
    <w:p w14:paraId="01B4497B" w14:textId="77777777" w:rsidR="00AA45EE" w:rsidRPr="00AA45EE" w:rsidRDefault="00AA45EE" w:rsidP="00AA45EE">
      <w:pPr>
        <w:pStyle w:val="Paragraphedeliste"/>
        <w:jc w:val="both"/>
        <w:rPr>
          <w:b/>
          <w:lang w:val="fr-CA"/>
        </w:rPr>
      </w:pPr>
    </w:p>
    <w:p w14:paraId="7C73A954" w14:textId="77777777" w:rsidR="00AA45EE" w:rsidRPr="00AA45EE" w:rsidRDefault="00AA45EE" w:rsidP="00AA45EE">
      <w:pPr>
        <w:pStyle w:val="Paragraphedeliste"/>
        <w:jc w:val="both"/>
        <w:rPr>
          <w:u w:val="single"/>
          <w:lang w:val="fr-CA"/>
        </w:rPr>
      </w:pPr>
      <w:r w:rsidRPr="00AA45EE">
        <w:rPr>
          <w:lang w:val="fr-CA"/>
        </w:rPr>
        <w:t>La version du noyau utilisée par la machine virtuelle est 3.4.5-harden. Cette information a été récupérée par la ligne de commande : « </w:t>
      </w:r>
      <w:r w:rsidRPr="00AA45EE">
        <w:rPr>
          <w:i/>
          <w:lang w:val="fr-CA"/>
        </w:rPr>
        <w:t>uname</w:t>
      </w:r>
      <w:r w:rsidRPr="00AA45EE">
        <w:rPr>
          <w:lang w:val="fr-CA"/>
        </w:rPr>
        <w:t xml:space="preserve"> </w:t>
      </w:r>
      <w:r w:rsidRPr="00AA45EE">
        <w:rPr>
          <w:i/>
          <w:lang w:val="fr-CA"/>
        </w:rPr>
        <w:t>-r</w:t>
      </w:r>
      <w:r w:rsidRPr="00AA45EE">
        <w:rPr>
          <w:lang w:val="fr-CA"/>
        </w:rPr>
        <w:t xml:space="preserve"> ». </w:t>
      </w:r>
      <w:r w:rsidRPr="00AA45EE">
        <w:rPr>
          <w:i/>
          <w:lang w:val="fr-CA"/>
        </w:rPr>
        <w:t xml:space="preserve">Uname </w:t>
      </w:r>
      <w:r w:rsidRPr="00AA45EE">
        <w:rPr>
          <w:lang w:val="fr-CA"/>
        </w:rPr>
        <w:t xml:space="preserve">(unix name) permet d’afficher les informations système de la machine et l’argument </w:t>
      </w:r>
      <w:r w:rsidRPr="00AA45EE">
        <w:rPr>
          <w:i/>
          <w:lang w:val="fr-CA"/>
        </w:rPr>
        <w:t>r</w:t>
      </w:r>
      <w:r w:rsidRPr="00AA45EE">
        <w:rPr>
          <w:lang w:val="fr-CA"/>
        </w:rPr>
        <w:t xml:space="preserve"> représente le </w:t>
      </w:r>
      <w:r w:rsidRPr="00AA45EE">
        <w:rPr>
          <w:i/>
          <w:lang w:val="fr-CA"/>
        </w:rPr>
        <w:t>release</w:t>
      </w:r>
      <w:r w:rsidRPr="00AA45EE">
        <w:rPr>
          <w:lang w:val="fr-CA"/>
        </w:rPr>
        <w:t>.</w:t>
      </w:r>
    </w:p>
    <w:p w14:paraId="7C33FDD1" w14:textId="32131BEB" w:rsidR="00AA45EE" w:rsidRPr="00AA45EE" w:rsidRDefault="00AA45EE" w:rsidP="00AA45EE">
      <w:pPr>
        <w:pStyle w:val="Paragraphedeliste"/>
        <w:jc w:val="both"/>
        <w:rPr>
          <w:b/>
          <w:lang w:val="fr-CA"/>
        </w:rPr>
      </w:pPr>
      <w:r w:rsidRPr="00AA45EE">
        <w:rPr>
          <w:noProof/>
          <w:lang w:val="fr-CA"/>
        </w:rPr>
        <w:drawing>
          <wp:inline distT="0" distB="0" distL="0" distR="0" wp14:anchorId="3DC8AAB9" wp14:editId="2E2A9140">
            <wp:extent cx="2466975" cy="318770"/>
            <wp:effectExtent l="0" t="0" r="9525" b="5080"/>
            <wp:docPr id="16" name="Image 16" descr="q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q2-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6975" cy="318770"/>
                    </a:xfrm>
                    <a:prstGeom prst="rect">
                      <a:avLst/>
                    </a:prstGeom>
                    <a:noFill/>
                    <a:ln>
                      <a:noFill/>
                    </a:ln>
                  </pic:spPr>
                </pic:pic>
              </a:graphicData>
            </a:graphic>
          </wp:inline>
        </w:drawing>
      </w:r>
    </w:p>
    <w:p w14:paraId="719D26E5" w14:textId="77777777" w:rsidR="00AA45EE" w:rsidRPr="00AA45EE" w:rsidRDefault="00AA45EE" w:rsidP="00AA45EE">
      <w:pPr>
        <w:pStyle w:val="Paragraphedeliste"/>
        <w:jc w:val="both"/>
        <w:rPr>
          <w:b/>
          <w:lang w:val="fr-CA"/>
        </w:rPr>
      </w:pPr>
    </w:p>
    <w:p w14:paraId="34EA15A7" w14:textId="77777777" w:rsidR="00AA45EE" w:rsidRPr="00AA45EE" w:rsidRDefault="00AA45EE" w:rsidP="00AA45EE">
      <w:pPr>
        <w:pStyle w:val="Paragraphedeliste"/>
        <w:numPr>
          <w:ilvl w:val="0"/>
          <w:numId w:val="21"/>
        </w:numPr>
        <w:spacing w:line="256" w:lineRule="auto"/>
        <w:jc w:val="both"/>
        <w:rPr>
          <w:lang w:val="fr-CA"/>
        </w:rPr>
      </w:pPr>
      <w:r w:rsidRPr="00AA45EE">
        <w:rPr>
          <w:lang w:val="fr-CA"/>
        </w:rPr>
        <w:t>1.</w:t>
      </w:r>
      <w:r w:rsidRPr="00AA45EE">
        <w:rPr>
          <w:b/>
          <w:lang w:val="fr-CA"/>
        </w:rPr>
        <w:t xml:space="preserve"> Quel est l’identifiant de la faille « Dirty Cow » (commençant par CVE-2016) ?</w:t>
      </w:r>
    </w:p>
    <w:p w14:paraId="134D8841" w14:textId="77777777" w:rsidR="00AA45EE" w:rsidRPr="00AA45EE" w:rsidRDefault="00AA45EE" w:rsidP="00AA45EE">
      <w:pPr>
        <w:pStyle w:val="Paragraphedeliste"/>
        <w:jc w:val="both"/>
        <w:rPr>
          <w:b/>
          <w:lang w:val="fr-CA"/>
        </w:rPr>
      </w:pPr>
    </w:p>
    <w:p w14:paraId="2070DE43" w14:textId="77777777" w:rsidR="00AA45EE" w:rsidRPr="00AA45EE" w:rsidRDefault="00AA45EE" w:rsidP="00AA45EE">
      <w:pPr>
        <w:pStyle w:val="Paragraphedeliste"/>
        <w:jc w:val="both"/>
        <w:rPr>
          <w:lang w:val="fr-CA"/>
        </w:rPr>
      </w:pPr>
      <w:r w:rsidRPr="00AA45EE">
        <w:rPr>
          <w:lang w:val="fr-CA"/>
        </w:rPr>
        <w:t>L’identifiant de la faille est le 5195.</w:t>
      </w:r>
    </w:p>
    <w:p w14:paraId="250B701B" w14:textId="64075CB9" w:rsidR="00AA45EE" w:rsidRPr="00AA45EE" w:rsidRDefault="00AA45EE" w:rsidP="00AA45EE">
      <w:pPr>
        <w:jc w:val="both"/>
        <w:rPr>
          <w:lang w:val="fr-CA"/>
        </w:rPr>
      </w:pPr>
      <w:r w:rsidRPr="00AA45EE">
        <w:rPr>
          <w:noProof/>
          <w:lang w:val="fr-CA"/>
        </w:rPr>
        <w:drawing>
          <wp:inline distT="0" distB="0" distL="0" distR="0" wp14:anchorId="564A4563" wp14:editId="4B5A58A4">
            <wp:extent cx="5943600" cy="403860"/>
            <wp:effectExtent l="0" t="0" r="0" b="0"/>
            <wp:docPr id="15" name="Image 15" descr="q2-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q2-b-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3860"/>
                    </a:xfrm>
                    <a:prstGeom prst="rect">
                      <a:avLst/>
                    </a:prstGeom>
                    <a:noFill/>
                    <a:ln>
                      <a:noFill/>
                    </a:ln>
                  </pic:spPr>
                </pic:pic>
              </a:graphicData>
            </a:graphic>
          </wp:inline>
        </w:drawing>
      </w:r>
    </w:p>
    <w:p w14:paraId="42D88563" w14:textId="77777777" w:rsidR="00AA45EE" w:rsidRPr="00AA45EE" w:rsidRDefault="00AA45EE" w:rsidP="00AA45EE">
      <w:pPr>
        <w:jc w:val="both"/>
        <w:rPr>
          <w:b/>
          <w:lang w:val="fr-CA"/>
        </w:rPr>
      </w:pPr>
      <w:r w:rsidRPr="00AA45EE">
        <w:rPr>
          <w:lang w:val="fr-CA"/>
        </w:rPr>
        <w:tab/>
        <w:t xml:space="preserve">2. </w:t>
      </w:r>
      <w:r w:rsidRPr="00AA45EE">
        <w:rPr>
          <w:b/>
          <w:lang w:val="fr-CA"/>
        </w:rPr>
        <w:t>Expliquez en quelques lignes cette faille de sécurité. Pourquoi est-elle aussi critique?</w:t>
      </w:r>
    </w:p>
    <w:p w14:paraId="07820F0B" w14:textId="77777777" w:rsidR="00AA45EE" w:rsidRPr="00AA45EE" w:rsidRDefault="00AA45EE" w:rsidP="00AA45EE">
      <w:pPr>
        <w:ind w:left="720"/>
        <w:jc w:val="both"/>
        <w:rPr>
          <w:lang w:val="fr-CA"/>
        </w:rPr>
      </w:pPr>
      <w:r w:rsidRPr="00AA45EE">
        <w:rPr>
          <w:lang w:val="fr-CA"/>
        </w:rPr>
        <w:t xml:space="preserve">Il s’agit d’une faille dans le système de mémoire du noyau qui gérait la copie en écriture (copy-on-write COW). Cette faille permet à un attaquant disposant d'un compte système local de modifier les binaires sur le disque, en ignorant les mécanismes d'autorisation standard qui empêcheraient toute modification sans un ensemble d'autorisations approprié. </w:t>
      </w:r>
    </w:p>
    <w:p w14:paraId="2387D7F0" w14:textId="77777777" w:rsidR="00AA45EE" w:rsidRPr="00AA45EE" w:rsidRDefault="00AA45EE" w:rsidP="00AA45EE">
      <w:pPr>
        <w:ind w:left="720"/>
        <w:jc w:val="both"/>
        <w:rPr>
          <w:b/>
          <w:lang w:val="fr-CA"/>
        </w:rPr>
      </w:pPr>
      <w:r w:rsidRPr="00AA45EE">
        <w:rPr>
          <w:lang w:val="fr-CA"/>
        </w:rPr>
        <w:t xml:space="preserve">3. </w:t>
      </w:r>
      <w:r w:rsidRPr="00AA45EE">
        <w:rPr>
          <w:b/>
          <w:lang w:val="fr-CA"/>
        </w:rPr>
        <w:t>Notre système est-il vulnérable à cette faille? Pourquoi?</w:t>
      </w:r>
    </w:p>
    <w:p w14:paraId="2D73DBD8" w14:textId="77777777" w:rsidR="00AA45EE" w:rsidRPr="00AA45EE" w:rsidRDefault="00AA45EE" w:rsidP="00AA45EE">
      <w:pPr>
        <w:ind w:left="720"/>
        <w:jc w:val="both"/>
        <w:rPr>
          <w:lang w:val="fr-CA"/>
        </w:rPr>
      </w:pPr>
      <w:r w:rsidRPr="00AA45EE">
        <w:rPr>
          <w:lang w:val="fr-CA"/>
        </w:rPr>
        <w:t>Notre système est vulnérable car sa version de noyau est de 3.x et cette faille de sécurité affecte les noyaux de 2.x à 4.x.</w:t>
      </w:r>
    </w:p>
    <w:p w14:paraId="50C5B626" w14:textId="77777777" w:rsidR="00AA45EE" w:rsidRPr="00AA45EE" w:rsidRDefault="00AA45EE" w:rsidP="00AA45EE">
      <w:pPr>
        <w:pStyle w:val="Paragraphedeliste"/>
        <w:numPr>
          <w:ilvl w:val="0"/>
          <w:numId w:val="21"/>
        </w:numPr>
        <w:spacing w:line="256" w:lineRule="auto"/>
        <w:jc w:val="both"/>
        <w:rPr>
          <w:b/>
          <w:lang w:val="fr-CA"/>
        </w:rPr>
      </w:pPr>
      <w:r w:rsidRPr="00AA45EE">
        <w:rPr>
          <w:b/>
          <w:lang w:val="fr-CA"/>
        </w:rPr>
        <w:t>L’exploit de « Dirty Cow »</w:t>
      </w:r>
    </w:p>
    <w:p w14:paraId="4BE9B0FC" w14:textId="77777777" w:rsidR="00AA45EE" w:rsidRPr="00AA45EE" w:rsidRDefault="00AA45EE" w:rsidP="00AA45EE">
      <w:pPr>
        <w:pStyle w:val="Paragraphedeliste"/>
        <w:jc w:val="both"/>
        <w:rPr>
          <w:b/>
          <w:lang w:val="fr-CA"/>
        </w:rPr>
      </w:pPr>
    </w:p>
    <w:p w14:paraId="5F37A3F0" w14:textId="08547808" w:rsidR="00AA45EE" w:rsidRPr="00AA45EE" w:rsidRDefault="00AA45EE" w:rsidP="00AA45EE">
      <w:pPr>
        <w:pStyle w:val="Paragraphedeliste"/>
        <w:jc w:val="both"/>
        <w:rPr>
          <w:b/>
          <w:lang w:val="fr-CA"/>
        </w:rPr>
      </w:pPr>
      <w:r w:rsidRPr="00AA45EE">
        <w:rPr>
          <w:b/>
          <w:noProof/>
          <w:lang w:val="fr-CA"/>
        </w:rPr>
        <w:lastRenderedPageBreak/>
        <w:drawing>
          <wp:inline distT="0" distB="0" distL="0" distR="0" wp14:anchorId="7A54C585" wp14:editId="0F4C9749">
            <wp:extent cx="5869305" cy="4646295"/>
            <wp:effectExtent l="0" t="0" r="0" b="1905"/>
            <wp:docPr id="14" name="Image 14" descr="q2-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q2-c-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9305" cy="4646295"/>
                    </a:xfrm>
                    <a:prstGeom prst="rect">
                      <a:avLst/>
                    </a:prstGeom>
                    <a:noFill/>
                    <a:ln>
                      <a:noFill/>
                    </a:ln>
                  </pic:spPr>
                </pic:pic>
              </a:graphicData>
            </a:graphic>
          </wp:inline>
        </w:drawing>
      </w:r>
      <w:r w:rsidRPr="00AA45EE">
        <w:rPr>
          <w:b/>
          <w:noProof/>
          <w:lang w:val="fr-CA"/>
        </w:rPr>
        <w:drawing>
          <wp:inline distT="0" distB="0" distL="0" distR="0" wp14:anchorId="212A885D" wp14:editId="2CE71DB0">
            <wp:extent cx="3753485" cy="542290"/>
            <wp:effectExtent l="0" t="0" r="0" b="0"/>
            <wp:docPr id="13" name="Image 13" descr="q2-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q2-c-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3485" cy="542290"/>
                    </a:xfrm>
                    <a:prstGeom prst="rect">
                      <a:avLst/>
                    </a:prstGeom>
                    <a:noFill/>
                    <a:ln>
                      <a:noFill/>
                    </a:ln>
                  </pic:spPr>
                </pic:pic>
              </a:graphicData>
            </a:graphic>
          </wp:inline>
        </w:drawing>
      </w:r>
    </w:p>
    <w:p w14:paraId="749919B5" w14:textId="77777777" w:rsidR="00AA45EE" w:rsidRPr="00AA45EE" w:rsidRDefault="00AA45EE" w:rsidP="00AA45EE">
      <w:pPr>
        <w:pStyle w:val="Titre2"/>
        <w:jc w:val="both"/>
        <w:rPr>
          <w:lang w:val="fr-CA"/>
        </w:rPr>
      </w:pPr>
      <w:r w:rsidRPr="00AA45EE">
        <w:rPr>
          <w:lang w:val="fr-CA"/>
        </w:rPr>
        <w:t>Question 3 – Certificats à clé publique, HTTPS et SSL</w:t>
      </w:r>
    </w:p>
    <w:p w14:paraId="307C27B2" w14:textId="77777777" w:rsidR="00AA45EE" w:rsidRPr="00AA45EE" w:rsidRDefault="00AA45EE" w:rsidP="00AA45EE">
      <w:pPr>
        <w:pStyle w:val="Paragraphedeliste"/>
        <w:numPr>
          <w:ilvl w:val="0"/>
          <w:numId w:val="22"/>
        </w:numPr>
        <w:spacing w:line="256" w:lineRule="auto"/>
        <w:jc w:val="both"/>
        <w:rPr>
          <w:b/>
          <w:lang w:val="fr-CA"/>
        </w:rPr>
      </w:pPr>
      <w:r w:rsidRPr="00AA45EE">
        <w:rPr>
          <w:b/>
          <w:lang w:val="fr-CA"/>
        </w:rPr>
        <w:t>Essayez</w:t>
      </w:r>
      <w:r w:rsidRPr="00AA45EE">
        <w:rPr>
          <w:lang w:val="fr-CA"/>
        </w:rPr>
        <w:t xml:space="preserve"> </w:t>
      </w:r>
      <w:r w:rsidRPr="00AA45EE">
        <w:rPr>
          <w:b/>
          <w:lang w:val="fr-CA"/>
        </w:rPr>
        <w:t>de vous connecter au faux site de la Caisse Desjardins à l'adresse https://www.desjardins.com à l'aide de Firefox. Que se passe-t-il et pourquoi?</w:t>
      </w:r>
    </w:p>
    <w:p w14:paraId="260BA3B8" w14:textId="77777777" w:rsidR="00AA45EE" w:rsidRPr="00AA45EE" w:rsidRDefault="00AA45EE" w:rsidP="00AA45EE">
      <w:pPr>
        <w:pStyle w:val="Paragraphedeliste"/>
        <w:jc w:val="both"/>
        <w:rPr>
          <w:b/>
          <w:lang w:val="fr-CA"/>
        </w:rPr>
      </w:pPr>
    </w:p>
    <w:p w14:paraId="27948B55" w14:textId="77777777" w:rsidR="00AA45EE" w:rsidRPr="00AA45EE" w:rsidRDefault="00AA45EE" w:rsidP="00AA45EE">
      <w:pPr>
        <w:pStyle w:val="Paragraphedeliste"/>
        <w:jc w:val="both"/>
        <w:rPr>
          <w:lang w:val="fr-CA"/>
        </w:rPr>
      </w:pPr>
      <w:r w:rsidRPr="00AA45EE">
        <w:rPr>
          <w:lang w:val="fr-CA"/>
        </w:rPr>
        <w:t>La page est bloquée car on ne peut pas confirmer que la connexion est sécuritaire en raison que le certificat n’est pas signé par une autorité reconnue.</w:t>
      </w:r>
    </w:p>
    <w:p w14:paraId="08B20C48" w14:textId="77777777" w:rsidR="00AA45EE" w:rsidRPr="00AA45EE" w:rsidRDefault="00AA45EE" w:rsidP="00AA45EE">
      <w:pPr>
        <w:pStyle w:val="Paragraphedeliste"/>
        <w:jc w:val="both"/>
        <w:rPr>
          <w:lang w:val="fr-CA"/>
        </w:rPr>
      </w:pPr>
    </w:p>
    <w:p w14:paraId="318DD5D0" w14:textId="77777777" w:rsidR="00AA45EE" w:rsidRPr="00AA45EE" w:rsidRDefault="00AA45EE" w:rsidP="00AA45EE">
      <w:pPr>
        <w:pStyle w:val="Paragraphedeliste"/>
        <w:numPr>
          <w:ilvl w:val="0"/>
          <w:numId w:val="22"/>
        </w:numPr>
        <w:spacing w:line="256" w:lineRule="auto"/>
        <w:jc w:val="both"/>
        <w:rPr>
          <w:lang w:val="fr-CA"/>
        </w:rPr>
      </w:pPr>
      <w:r w:rsidRPr="00AA45EE">
        <w:rPr>
          <w:b/>
          <w:lang w:val="fr-CA"/>
        </w:rPr>
        <w:t>Qu'est-ce</w:t>
      </w:r>
      <w:r w:rsidRPr="00AA45EE">
        <w:rPr>
          <w:lang w:val="fr-CA"/>
        </w:rPr>
        <w:t xml:space="preserve"> </w:t>
      </w:r>
      <w:r w:rsidRPr="00AA45EE">
        <w:rPr>
          <w:b/>
          <w:lang w:val="fr-CA"/>
        </w:rPr>
        <w:t>qui pourrait vous aider à découvrir que le site est une fraude?</w:t>
      </w:r>
    </w:p>
    <w:p w14:paraId="2950541F" w14:textId="77777777" w:rsidR="00AA45EE" w:rsidRPr="00AA45EE" w:rsidRDefault="00AA45EE" w:rsidP="00AA45EE">
      <w:pPr>
        <w:pStyle w:val="Paragraphedeliste"/>
        <w:jc w:val="both"/>
        <w:rPr>
          <w:b/>
          <w:lang w:val="fr-CA"/>
        </w:rPr>
      </w:pPr>
    </w:p>
    <w:p w14:paraId="09B7EEA6" w14:textId="638F8B1F" w:rsidR="00AA45EE" w:rsidRPr="00AA45EE" w:rsidRDefault="00AA45EE" w:rsidP="00AA45EE">
      <w:pPr>
        <w:pStyle w:val="Paragraphedeliste"/>
        <w:jc w:val="both"/>
        <w:rPr>
          <w:lang w:val="fr-CA"/>
        </w:rPr>
      </w:pPr>
      <w:r w:rsidRPr="00AA45EE">
        <w:rPr>
          <w:lang w:val="fr-CA"/>
        </w:rPr>
        <w:lastRenderedPageBreak/>
        <w:t>Le navigateur web bloque la connexion et affiche un message d’avertissement.</w:t>
      </w:r>
      <w:r w:rsidRPr="00AA45EE">
        <w:rPr>
          <w:noProof/>
          <w:lang w:val="fr-CA"/>
        </w:rPr>
        <w:drawing>
          <wp:inline distT="0" distB="0" distL="0" distR="0" wp14:anchorId="77BE13CD" wp14:editId="078A669F">
            <wp:extent cx="5943600" cy="3519170"/>
            <wp:effectExtent l="0" t="0" r="0" b="5080"/>
            <wp:docPr id="12" name="Image 12" descr="q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q3-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19170"/>
                    </a:xfrm>
                    <a:prstGeom prst="rect">
                      <a:avLst/>
                    </a:prstGeom>
                    <a:noFill/>
                    <a:ln>
                      <a:noFill/>
                    </a:ln>
                  </pic:spPr>
                </pic:pic>
              </a:graphicData>
            </a:graphic>
          </wp:inline>
        </w:drawing>
      </w:r>
    </w:p>
    <w:p w14:paraId="704B116C" w14:textId="77777777" w:rsidR="00AA45EE" w:rsidRPr="00AA45EE" w:rsidRDefault="00AA45EE" w:rsidP="00AA45EE">
      <w:pPr>
        <w:pStyle w:val="Paragraphedeliste"/>
        <w:jc w:val="both"/>
        <w:rPr>
          <w:lang w:val="fr-CA"/>
        </w:rPr>
      </w:pPr>
    </w:p>
    <w:p w14:paraId="0AE84224" w14:textId="77777777" w:rsidR="00AA45EE" w:rsidRPr="00AA45EE" w:rsidRDefault="00AA45EE" w:rsidP="00AA45EE">
      <w:pPr>
        <w:pStyle w:val="Paragraphedeliste"/>
        <w:numPr>
          <w:ilvl w:val="0"/>
          <w:numId w:val="22"/>
        </w:numPr>
        <w:spacing w:line="256" w:lineRule="auto"/>
        <w:jc w:val="both"/>
        <w:rPr>
          <w:lang w:val="fr-CA"/>
        </w:rPr>
      </w:pPr>
      <w:r w:rsidRPr="00AA45EE">
        <w:rPr>
          <w:b/>
          <w:lang w:val="fr-CA"/>
        </w:rPr>
        <w:t>Quel</w:t>
      </w:r>
      <w:r w:rsidRPr="00AA45EE">
        <w:rPr>
          <w:lang w:val="fr-CA"/>
        </w:rPr>
        <w:t xml:space="preserve"> </w:t>
      </w:r>
      <w:r w:rsidRPr="00AA45EE">
        <w:rPr>
          <w:b/>
          <w:lang w:val="fr-CA"/>
        </w:rPr>
        <w:t>est maintenant le nouveau comportement de Firefox et pourquoi?</w:t>
      </w:r>
    </w:p>
    <w:p w14:paraId="0B3E13C2" w14:textId="77777777" w:rsidR="00AA45EE" w:rsidRPr="00AA45EE" w:rsidRDefault="00AA45EE" w:rsidP="00AA45EE">
      <w:pPr>
        <w:pStyle w:val="Paragraphedeliste"/>
        <w:jc w:val="both"/>
        <w:rPr>
          <w:b/>
          <w:lang w:val="fr-CA"/>
        </w:rPr>
      </w:pPr>
    </w:p>
    <w:p w14:paraId="6788A130" w14:textId="77777777" w:rsidR="00AA45EE" w:rsidRPr="00AA45EE" w:rsidRDefault="00AA45EE" w:rsidP="00AA45EE">
      <w:pPr>
        <w:pStyle w:val="Paragraphedeliste"/>
        <w:jc w:val="both"/>
        <w:rPr>
          <w:lang w:val="fr-CA"/>
        </w:rPr>
      </w:pPr>
      <w:r w:rsidRPr="00AA45EE">
        <w:rPr>
          <w:lang w:val="fr-CA"/>
        </w:rPr>
        <w:t>Le navigateur web permet d’accéder à la page souhaitée parce que nous avons mentionné que nous avions confiance à l’autorité qui signe les certificats.</w:t>
      </w:r>
    </w:p>
    <w:p w14:paraId="7F9C929D" w14:textId="77777777" w:rsidR="00AA45EE" w:rsidRPr="00AA45EE" w:rsidRDefault="00AA45EE" w:rsidP="00AA45EE">
      <w:pPr>
        <w:pStyle w:val="Paragraphedeliste"/>
        <w:jc w:val="both"/>
        <w:rPr>
          <w:lang w:val="fr-CA"/>
        </w:rPr>
      </w:pPr>
    </w:p>
    <w:p w14:paraId="34B18B9E" w14:textId="77777777" w:rsidR="00AA45EE" w:rsidRPr="00AA45EE" w:rsidRDefault="00AA45EE" w:rsidP="00AA45EE">
      <w:pPr>
        <w:pStyle w:val="Paragraphedeliste"/>
        <w:numPr>
          <w:ilvl w:val="0"/>
          <w:numId w:val="22"/>
        </w:numPr>
        <w:spacing w:line="256" w:lineRule="auto"/>
        <w:jc w:val="both"/>
        <w:rPr>
          <w:b/>
          <w:lang w:val="fr-CA"/>
        </w:rPr>
      </w:pPr>
      <w:r w:rsidRPr="00AA45EE">
        <w:rPr>
          <w:b/>
          <w:lang w:val="fr-CA"/>
        </w:rPr>
        <w:t>Quel est le comportement de Firefox et pourquoi?</w:t>
      </w:r>
    </w:p>
    <w:p w14:paraId="1A460C89" w14:textId="77777777" w:rsidR="00AA45EE" w:rsidRPr="00AA45EE" w:rsidRDefault="00AA45EE" w:rsidP="00AA45EE">
      <w:pPr>
        <w:pStyle w:val="Paragraphedeliste"/>
        <w:jc w:val="both"/>
        <w:rPr>
          <w:b/>
          <w:lang w:val="fr-CA"/>
        </w:rPr>
      </w:pPr>
    </w:p>
    <w:p w14:paraId="0C5B98F9" w14:textId="77777777" w:rsidR="00AA45EE" w:rsidRPr="00AA45EE" w:rsidRDefault="00AA45EE" w:rsidP="00AA45EE">
      <w:pPr>
        <w:pStyle w:val="Paragraphedeliste"/>
        <w:jc w:val="both"/>
        <w:rPr>
          <w:lang w:val="fr-CA"/>
        </w:rPr>
      </w:pPr>
      <w:r w:rsidRPr="00AA45EE">
        <w:rPr>
          <w:lang w:val="fr-CA"/>
        </w:rPr>
        <w:t xml:space="preserve">Le navigateur web permet l’accès au site web car </w:t>
      </w:r>
      <w:hyperlink r:id="rId23" w:history="1">
        <w:r w:rsidRPr="00AA45EE">
          <w:rPr>
            <w:rStyle w:val="Lienhypertexte"/>
            <w:lang w:val="fr-CA"/>
          </w:rPr>
          <w:t>https://wwww.desjardins.com</w:t>
        </w:r>
      </w:hyperlink>
      <w:r w:rsidRPr="00AA45EE">
        <w:rPr>
          <w:lang w:val="fr-CA"/>
        </w:rPr>
        <w:t xml:space="preserve"> est maintenant signé avec un certificats CA dont nous sommes l’autorité.</w:t>
      </w:r>
    </w:p>
    <w:p w14:paraId="31083A96" w14:textId="77777777" w:rsidR="00AA45EE" w:rsidRPr="00AA45EE" w:rsidRDefault="00AA45EE" w:rsidP="00AA45EE">
      <w:pPr>
        <w:pStyle w:val="Paragraphedeliste"/>
        <w:jc w:val="both"/>
        <w:rPr>
          <w:lang w:val="fr-CA"/>
        </w:rPr>
      </w:pPr>
    </w:p>
    <w:p w14:paraId="23BC53D3" w14:textId="77777777" w:rsidR="00AA45EE" w:rsidRPr="00AA45EE" w:rsidRDefault="00AA45EE" w:rsidP="00AA45EE">
      <w:pPr>
        <w:pStyle w:val="Paragraphedeliste"/>
        <w:numPr>
          <w:ilvl w:val="0"/>
          <w:numId w:val="22"/>
        </w:numPr>
        <w:spacing w:line="256" w:lineRule="auto"/>
        <w:jc w:val="both"/>
        <w:rPr>
          <w:b/>
          <w:lang w:val="fr-CA"/>
        </w:rPr>
      </w:pPr>
      <w:r w:rsidRPr="00AA45EE">
        <w:rPr>
          <w:b/>
          <w:lang w:val="fr-CA"/>
        </w:rPr>
        <w:t xml:space="preserve">Avec Firefox, essayez de vous connecter aux sites https://www.rbc.com et https://www.bmo.com. Que se passe-t-il ? </w:t>
      </w:r>
    </w:p>
    <w:p w14:paraId="0AE89C7F" w14:textId="77777777" w:rsidR="00AA45EE" w:rsidRPr="00AA45EE" w:rsidRDefault="00AA45EE" w:rsidP="00AA45EE">
      <w:pPr>
        <w:pStyle w:val="Paragraphedeliste"/>
        <w:jc w:val="both"/>
        <w:rPr>
          <w:b/>
          <w:lang w:val="fr-CA"/>
        </w:rPr>
      </w:pPr>
    </w:p>
    <w:p w14:paraId="18C87B9F" w14:textId="77777777" w:rsidR="00AA45EE" w:rsidRPr="00AA45EE" w:rsidRDefault="00AA45EE" w:rsidP="00AA45EE">
      <w:pPr>
        <w:pStyle w:val="Paragraphedeliste"/>
        <w:jc w:val="both"/>
        <w:rPr>
          <w:lang w:val="fr-CA"/>
        </w:rPr>
      </w:pPr>
      <w:r w:rsidRPr="00AA45EE">
        <w:rPr>
          <w:lang w:val="fr-CA"/>
        </w:rPr>
        <w:t>Les deux sites web sont bloqués car leur certificat n’est pas signé par une autorité reconnue.</w:t>
      </w:r>
    </w:p>
    <w:p w14:paraId="5E3B412D" w14:textId="77777777" w:rsidR="00AA45EE" w:rsidRPr="00AA45EE" w:rsidRDefault="00AA45EE" w:rsidP="00AA45EE">
      <w:pPr>
        <w:pStyle w:val="Paragraphedeliste"/>
        <w:jc w:val="both"/>
        <w:rPr>
          <w:lang w:val="fr-CA"/>
        </w:rPr>
      </w:pPr>
    </w:p>
    <w:p w14:paraId="224040F4" w14:textId="77777777" w:rsidR="00AA45EE" w:rsidRPr="00AA45EE" w:rsidRDefault="00AA45EE" w:rsidP="00AA45EE">
      <w:pPr>
        <w:pStyle w:val="Paragraphedeliste"/>
        <w:numPr>
          <w:ilvl w:val="0"/>
          <w:numId w:val="22"/>
        </w:numPr>
        <w:spacing w:line="256" w:lineRule="auto"/>
        <w:jc w:val="both"/>
        <w:rPr>
          <w:b/>
          <w:lang w:val="fr-CA"/>
        </w:rPr>
      </w:pPr>
      <w:r w:rsidRPr="00AA45EE">
        <w:rPr>
          <w:b/>
          <w:lang w:val="fr-CA"/>
        </w:rPr>
        <w:t>Retournez sur le site www.bmo.com et expliquez pourquoi vous n’avez plus accès au site.</w:t>
      </w:r>
    </w:p>
    <w:p w14:paraId="16088FCF" w14:textId="77777777" w:rsidR="00AA45EE" w:rsidRPr="00AA45EE" w:rsidRDefault="00AA45EE" w:rsidP="00AA45EE">
      <w:pPr>
        <w:pStyle w:val="Paragraphedeliste"/>
        <w:jc w:val="both"/>
        <w:rPr>
          <w:b/>
          <w:lang w:val="fr-CA"/>
        </w:rPr>
      </w:pPr>
    </w:p>
    <w:p w14:paraId="6181B065" w14:textId="77777777" w:rsidR="00AA45EE" w:rsidRPr="00AA45EE" w:rsidRDefault="00AA45EE" w:rsidP="00AA45EE">
      <w:pPr>
        <w:pStyle w:val="Paragraphedeliste"/>
        <w:jc w:val="both"/>
        <w:rPr>
          <w:lang w:val="fr-CA"/>
        </w:rPr>
      </w:pPr>
      <w:r w:rsidRPr="00AA45EE">
        <w:rPr>
          <w:lang w:val="fr-CA"/>
        </w:rPr>
        <w:t>Nous avons ajouté le certificat de façon temporaire. Ainsi, l’autorité de certification est acceptée que pour une session de navigation. Ainsi, lorsqu’on efface le cache de Firefox les permissions sont enlevées et le site est redevenu bloqué.</w:t>
      </w:r>
    </w:p>
    <w:p w14:paraId="4758F55F" w14:textId="77777777" w:rsidR="00AA45EE" w:rsidRPr="00AA45EE" w:rsidRDefault="00AA45EE" w:rsidP="00AA45EE">
      <w:pPr>
        <w:pStyle w:val="Paragraphedeliste"/>
        <w:jc w:val="both"/>
        <w:rPr>
          <w:lang w:val="fr-CA"/>
        </w:rPr>
      </w:pPr>
    </w:p>
    <w:p w14:paraId="3ACA1FD1" w14:textId="77777777" w:rsidR="00AA45EE" w:rsidRPr="00AA45EE" w:rsidRDefault="00AA45EE" w:rsidP="00AA45EE">
      <w:pPr>
        <w:pStyle w:val="Paragraphedeliste"/>
        <w:numPr>
          <w:ilvl w:val="0"/>
          <w:numId w:val="22"/>
        </w:numPr>
        <w:spacing w:line="256" w:lineRule="auto"/>
        <w:jc w:val="both"/>
        <w:rPr>
          <w:b/>
          <w:lang w:val="fr-CA"/>
        </w:rPr>
      </w:pPr>
      <w:r w:rsidRPr="00AA45EE">
        <w:rPr>
          <w:b/>
          <w:lang w:val="fr-CA"/>
        </w:rPr>
        <w:lastRenderedPageBreak/>
        <w:t>Allez sur le site www.rbc.com et ajouter une exception de sécurité temporaire. Que se passe-t-il ? Cochez les trois cases et validez. Changez de site et effacez le cache de Firefox comme au f). Retournez sur www.rbc.com. Que se passe-t-il ? Expliquez.</w:t>
      </w:r>
    </w:p>
    <w:p w14:paraId="77337AC0" w14:textId="77777777" w:rsidR="00AA45EE" w:rsidRPr="00AA45EE" w:rsidRDefault="00AA45EE" w:rsidP="00AA45EE">
      <w:pPr>
        <w:pStyle w:val="Paragraphedeliste"/>
        <w:jc w:val="both"/>
        <w:rPr>
          <w:b/>
          <w:lang w:val="fr-CA"/>
        </w:rPr>
      </w:pPr>
    </w:p>
    <w:p w14:paraId="0CF91230" w14:textId="77777777" w:rsidR="00AA45EE" w:rsidRPr="00AA45EE" w:rsidRDefault="00AA45EE" w:rsidP="00AA45EE">
      <w:pPr>
        <w:pStyle w:val="Paragraphedeliste"/>
        <w:jc w:val="both"/>
        <w:rPr>
          <w:lang w:val="fr-CA"/>
        </w:rPr>
      </w:pPr>
      <w:r w:rsidRPr="00AA45EE">
        <w:rPr>
          <w:lang w:val="fr-CA"/>
        </w:rPr>
        <w:t xml:space="preserve">Lorsqu’on tente d’ajouter le certificat de l’autorité du site de </w:t>
      </w:r>
      <w:hyperlink r:id="rId24" w:history="1">
        <w:r w:rsidRPr="00AA45EE">
          <w:rPr>
            <w:rStyle w:val="Lienhypertexte"/>
            <w:lang w:val="fr-CA"/>
          </w:rPr>
          <w:t>www.rbc.com</w:t>
        </w:r>
      </w:hyperlink>
      <w:r w:rsidRPr="00AA45EE">
        <w:rPr>
          <w:lang w:val="fr-CA"/>
        </w:rPr>
        <w:t xml:space="preserve"> on nous affiche se message nous mentionnant que nous avons déjà autorisé cette autorité de certification. </w:t>
      </w:r>
    </w:p>
    <w:p w14:paraId="4A3B676C" w14:textId="7C72600A" w:rsidR="00AA45EE" w:rsidRPr="00AA45EE" w:rsidRDefault="00AA45EE" w:rsidP="00AA45EE">
      <w:pPr>
        <w:pStyle w:val="Paragraphedeliste"/>
        <w:jc w:val="both"/>
        <w:rPr>
          <w:lang w:val="fr-CA"/>
        </w:rPr>
      </w:pPr>
      <w:r w:rsidRPr="00AA45EE">
        <w:rPr>
          <w:noProof/>
          <w:lang w:val="fr-CA"/>
        </w:rPr>
        <w:drawing>
          <wp:inline distT="0" distB="0" distL="0" distR="0" wp14:anchorId="520A8C45" wp14:editId="144D819F">
            <wp:extent cx="4455160" cy="1297305"/>
            <wp:effectExtent l="0" t="0" r="2540" b="0"/>
            <wp:docPr id="11" name="Image 11" descr="q3-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q3-g-2"/>
                    <pic:cNvPicPr>
                      <a:picLocks noChangeAspect="1" noChangeArrowheads="1"/>
                    </pic:cNvPicPr>
                  </pic:nvPicPr>
                  <pic:blipFill>
                    <a:blip r:embed="rId25">
                      <a:extLst>
                        <a:ext uri="{28A0092B-C50C-407E-A947-70E740481C1C}">
                          <a14:useLocalDpi xmlns:a14="http://schemas.microsoft.com/office/drawing/2010/main" val="0"/>
                        </a:ext>
                      </a:extLst>
                    </a:blip>
                    <a:srcRect l="1042" t="2702" r="1459" b="5405"/>
                    <a:stretch>
                      <a:fillRect/>
                    </a:stretch>
                  </pic:blipFill>
                  <pic:spPr bwMode="auto">
                    <a:xfrm>
                      <a:off x="0" y="0"/>
                      <a:ext cx="4455160" cy="1297305"/>
                    </a:xfrm>
                    <a:prstGeom prst="rect">
                      <a:avLst/>
                    </a:prstGeom>
                    <a:noFill/>
                    <a:ln>
                      <a:noFill/>
                    </a:ln>
                  </pic:spPr>
                </pic:pic>
              </a:graphicData>
            </a:graphic>
          </wp:inline>
        </w:drawing>
      </w:r>
    </w:p>
    <w:p w14:paraId="63FB659C" w14:textId="77777777" w:rsidR="00AA45EE" w:rsidRPr="00AA45EE" w:rsidRDefault="00AA45EE" w:rsidP="00AA45EE">
      <w:pPr>
        <w:ind w:left="720"/>
        <w:jc w:val="both"/>
        <w:rPr>
          <w:lang w:val="fr-CA"/>
        </w:rPr>
      </w:pPr>
      <w:r w:rsidRPr="00AA45EE">
        <w:rPr>
          <w:lang w:val="fr-CA"/>
        </w:rPr>
        <w:t xml:space="preserve">Le site </w:t>
      </w:r>
      <w:hyperlink r:id="rId26" w:history="1">
        <w:r w:rsidRPr="00AA45EE">
          <w:rPr>
            <w:rStyle w:val="Lienhypertexte"/>
            <w:lang w:val="fr-CA"/>
          </w:rPr>
          <w:t>www.rbc.com</w:t>
        </w:r>
      </w:hyperlink>
      <w:r w:rsidRPr="00AA45EE">
        <w:rPr>
          <w:lang w:val="fr-CA"/>
        </w:rPr>
        <w:t xml:space="preserve"> n’est plus bloqué car le navigateur l’ajouté comme source fiable de façon permanente car nous avons ajouté deux fois cette autorité.</w:t>
      </w:r>
    </w:p>
    <w:p w14:paraId="3E760789" w14:textId="77777777" w:rsidR="00AA45EE" w:rsidRPr="00AA45EE" w:rsidRDefault="00AA45EE" w:rsidP="00AA45EE">
      <w:pPr>
        <w:pStyle w:val="Paragraphedeliste"/>
        <w:numPr>
          <w:ilvl w:val="0"/>
          <w:numId w:val="22"/>
        </w:numPr>
        <w:spacing w:line="256" w:lineRule="auto"/>
        <w:jc w:val="both"/>
        <w:rPr>
          <w:b/>
          <w:lang w:val="fr-CA"/>
        </w:rPr>
      </w:pPr>
      <w:r w:rsidRPr="00AA45EE">
        <w:rPr>
          <w:b/>
          <w:lang w:val="fr-CA"/>
        </w:rPr>
        <w:t>Aller sur www.bmo.com. Que se passe-t-il ? Expliquez.</w:t>
      </w:r>
    </w:p>
    <w:p w14:paraId="510BE1E5" w14:textId="77777777" w:rsidR="00AA45EE" w:rsidRPr="00AA45EE" w:rsidRDefault="00AA45EE" w:rsidP="00AA45EE">
      <w:pPr>
        <w:pStyle w:val="Paragraphedeliste"/>
        <w:jc w:val="both"/>
        <w:rPr>
          <w:b/>
          <w:lang w:val="fr-CA"/>
        </w:rPr>
      </w:pPr>
    </w:p>
    <w:p w14:paraId="4FE5E0D6" w14:textId="77777777" w:rsidR="00AA45EE" w:rsidRPr="00AA45EE" w:rsidRDefault="00AA45EE" w:rsidP="00AA45EE">
      <w:pPr>
        <w:pStyle w:val="Paragraphedeliste"/>
        <w:jc w:val="both"/>
        <w:rPr>
          <w:lang w:val="fr-CA"/>
        </w:rPr>
      </w:pPr>
      <w:r w:rsidRPr="00AA45EE">
        <w:rPr>
          <w:lang w:val="fr-CA"/>
        </w:rPr>
        <w:t>Le site de bmo n’est pas bloqué puisque l’autorité de certification « Verisign Inc. » signe aussi le site de rbc. Donc, dès que l’on approuve l’autorité pour un site, tous les sites qui ont le certificat de cette autorité sont approuvés.</w:t>
      </w:r>
    </w:p>
    <w:p w14:paraId="40EF58FE" w14:textId="77777777" w:rsidR="00AA45EE" w:rsidRPr="00AA45EE" w:rsidRDefault="00AA45EE" w:rsidP="00AA45EE">
      <w:pPr>
        <w:pStyle w:val="Paragraphedeliste"/>
        <w:jc w:val="both"/>
        <w:rPr>
          <w:lang w:val="fr-CA"/>
        </w:rPr>
      </w:pPr>
    </w:p>
    <w:p w14:paraId="3935EDA7" w14:textId="77777777" w:rsidR="00AA45EE" w:rsidRPr="00AA45EE" w:rsidRDefault="00AA45EE" w:rsidP="00AA45EE">
      <w:pPr>
        <w:pStyle w:val="Paragraphedeliste"/>
        <w:numPr>
          <w:ilvl w:val="0"/>
          <w:numId w:val="22"/>
        </w:numPr>
        <w:spacing w:line="256" w:lineRule="auto"/>
        <w:jc w:val="both"/>
        <w:rPr>
          <w:b/>
          <w:lang w:val="fr-CA"/>
        </w:rPr>
      </w:pPr>
      <w:r w:rsidRPr="00AA45EE">
        <w:rPr>
          <w:b/>
          <w:lang w:val="fr-CA"/>
        </w:rPr>
        <w:t>À la lumière des résultats que vous avez obtenus au long de tout cet exercice, pourquoi est-il dangereux d'accepter des certificats « self-signed » et, pire encore, des certificats CA?</w:t>
      </w:r>
    </w:p>
    <w:p w14:paraId="64EAF04A" w14:textId="77777777" w:rsidR="00AA45EE" w:rsidRPr="00AA45EE" w:rsidRDefault="00AA45EE" w:rsidP="00AA45EE">
      <w:pPr>
        <w:ind w:left="720"/>
        <w:jc w:val="both"/>
        <w:rPr>
          <w:lang w:val="fr-CA"/>
        </w:rPr>
      </w:pPr>
      <w:r w:rsidRPr="00AA45EE">
        <w:rPr>
          <w:lang w:val="fr-CA"/>
        </w:rPr>
        <w:t xml:space="preserve">Il est dangereux d’accepter les certificats « self-signed », car il n’y a aucune autorité qui a autorisé qui a approuvé ce site. Pour ce qui est des certificats CA, il est possible que l’autorité signe des sites légitimes, cependant il se peut que certains sites web soient malicieux. Donc, lorsqu’on fait confiance à une autorité on fait confiance à tous les sites que celle-ci signe. </w:t>
      </w:r>
    </w:p>
    <w:p w14:paraId="241131CF" w14:textId="77777777" w:rsidR="00AA45EE" w:rsidRPr="00AA45EE" w:rsidRDefault="00AA45EE" w:rsidP="00AA45EE">
      <w:pPr>
        <w:pStyle w:val="Paragraphedeliste"/>
        <w:jc w:val="both"/>
        <w:rPr>
          <w:lang w:val="fr-CA"/>
        </w:rPr>
      </w:pPr>
    </w:p>
    <w:p w14:paraId="42B08D65" w14:textId="77777777" w:rsidR="00AA45EE" w:rsidRPr="00AA45EE" w:rsidRDefault="00AA45EE" w:rsidP="00AA45EE">
      <w:pPr>
        <w:pStyle w:val="Titre2"/>
        <w:spacing w:after="240"/>
        <w:jc w:val="both"/>
        <w:rPr>
          <w:lang w:val="fr-CA"/>
        </w:rPr>
      </w:pPr>
      <w:r w:rsidRPr="00AA45EE">
        <w:rPr>
          <w:lang w:val="fr-CA"/>
        </w:rPr>
        <w:t xml:space="preserve">Question 4 – Chiffrement par bloc et modes d’opération </w:t>
      </w:r>
    </w:p>
    <w:p w14:paraId="0A2D2234" w14:textId="77777777" w:rsidR="00AA45EE" w:rsidRPr="00AA45EE" w:rsidRDefault="00AA45EE" w:rsidP="00AA45EE">
      <w:pPr>
        <w:pStyle w:val="Paragraphedeliste"/>
        <w:numPr>
          <w:ilvl w:val="0"/>
          <w:numId w:val="23"/>
        </w:numPr>
        <w:spacing w:line="256" w:lineRule="auto"/>
        <w:jc w:val="both"/>
        <w:rPr>
          <w:b/>
          <w:lang w:val="fr-CA"/>
        </w:rPr>
      </w:pPr>
      <w:r w:rsidRPr="00AA45EE">
        <w:rPr>
          <w:b/>
          <w:lang w:val="fr-CA"/>
        </w:rPr>
        <w:t>À l’aide du script python AES.py, chiffrez ce fichier en mode ECB. Observez le fichier de sortie et commentez.</w:t>
      </w:r>
    </w:p>
    <w:p w14:paraId="0085D573" w14:textId="77777777" w:rsidR="00AA45EE" w:rsidRPr="00AA45EE" w:rsidRDefault="00AA45EE" w:rsidP="00AA45EE">
      <w:pPr>
        <w:pStyle w:val="Paragraphedeliste"/>
        <w:jc w:val="both"/>
        <w:rPr>
          <w:b/>
          <w:lang w:val="fr-CA"/>
        </w:rPr>
      </w:pPr>
    </w:p>
    <w:p w14:paraId="295A44DE" w14:textId="3C516FF0" w:rsidR="00AA45EE" w:rsidRPr="00AA45EE" w:rsidRDefault="00AA45EE" w:rsidP="00AA45EE">
      <w:pPr>
        <w:pStyle w:val="Paragraphedeliste"/>
        <w:jc w:val="both"/>
        <w:rPr>
          <w:b/>
          <w:lang w:val="fr-CA"/>
        </w:rPr>
      </w:pPr>
      <w:r w:rsidRPr="00AA45EE">
        <w:rPr>
          <w:b/>
          <w:noProof/>
          <w:lang w:val="fr-CA"/>
        </w:rPr>
        <w:lastRenderedPageBreak/>
        <w:drawing>
          <wp:inline distT="0" distB="0" distL="0" distR="0" wp14:anchorId="79B40303" wp14:editId="72EAFF4F">
            <wp:extent cx="5932805" cy="1903095"/>
            <wp:effectExtent l="0" t="0" r="0" b="1905"/>
            <wp:docPr id="9" name="Image 9" descr="q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descr="q4-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2805" cy="1903095"/>
                    </a:xfrm>
                    <a:prstGeom prst="rect">
                      <a:avLst/>
                    </a:prstGeom>
                    <a:noFill/>
                    <a:ln>
                      <a:noFill/>
                    </a:ln>
                  </pic:spPr>
                </pic:pic>
              </a:graphicData>
            </a:graphic>
          </wp:inline>
        </w:drawing>
      </w:r>
    </w:p>
    <w:p w14:paraId="0710B2F3" w14:textId="77777777" w:rsidR="00AA45EE" w:rsidRPr="00AA45EE" w:rsidRDefault="00AA45EE" w:rsidP="00AA45EE">
      <w:pPr>
        <w:ind w:left="720"/>
        <w:jc w:val="both"/>
        <w:rPr>
          <w:lang w:val="fr-CA"/>
        </w:rPr>
      </w:pPr>
      <w:r w:rsidRPr="00AA45EE">
        <w:rPr>
          <w:lang w:val="fr-CA"/>
        </w:rPr>
        <w:t xml:space="preserve">À gauche le fichier original et à droite le fichier chiffre en mode ECB. Le fichier chiffré, bien qu’il soit modifié, est encore très lisible et très peu sécuritaire. Le fonctionnement de « Electronic codebook » est que le message à chiffrer est subdivisé en plusieurs blocs qui sont chiffrés séparément les uns après les autres. Le gros défaut de cette méthode est que deux blocs avec le même contenu seront chiffrés de la même manière, on peut donc tirer des informations à partir du texte chiffré en cherchant les séquences identiques. </w:t>
      </w:r>
    </w:p>
    <w:p w14:paraId="26ADB908" w14:textId="77777777" w:rsidR="00AA45EE" w:rsidRPr="00AA45EE" w:rsidRDefault="00AA45EE" w:rsidP="00AA45EE">
      <w:pPr>
        <w:pStyle w:val="Paragraphedeliste"/>
        <w:numPr>
          <w:ilvl w:val="0"/>
          <w:numId w:val="23"/>
        </w:numPr>
        <w:spacing w:line="256" w:lineRule="auto"/>
        <w:jc w:val="both"/>
        <w:rPr>
          <w:b/>
          <w:lang w:val="fr-CA"/>
        </w:rPr>
      </w:pPr>
      <w:r w:rsidRPr="00AA45EE">
        <w:rPr>
          <w:b/>
          <w:lang w:val="fr-CA"/>
        </w:rPr>
        <w:t>Chiffrez maintenant le fichier en mode CBC. Observez le fichier puis commentez.</w:t>
      </w:r>
    </w:p>
    <w:p w14:paraId="71A03232" w14:textId="737AADA8" w:rsidR="00AA45EE" w:rsidRPr="00AA45EE" w:rsidRDefault="00AA45EE" w:rsidP="00AA45EE">
      <w:pPr>
        <w:ind w:left="720"/>
        <w:jc w:val="both"/>
        <w:rPr>
          <w:lang w:val="fr-CA"/>
        </w:rPr>
      </w:pPr>
      <w:r w:rsidRPr="00AA45EE">
        <w:rPr>
          <w:noProof/>
          <w:lang w:val="fr-CA"/>
        </w:rPr>
        <w:drawing>
          <wp:inline distT="0" distB="0" distL="0" distR="0" wp14:anchorId="09E48307" wp14:editId="14E36A88">
            <wp:extent cx="5549900" cy="2806700"/>
            <wp:effectExtent l="0" t="0" r="0" b="0"/>
            <wp:docPr id="5" name="Image 5" descr="Q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Q4-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9900" cy="2806700"/>
                    </a:xfrm>
                    <a:prstGeom prst="rect">
                      <a:avLst/>
                    </a:prstGeom>
                    <a:noFill/>
                    <a:ln>
                      <a:noFill/>
                    </a:ln>
                  </pic:spPr>
                </pic:pic>
              </a:graphicData>
            </a:graphic>
          </wp:inline>
        </w:drawing>
      </w:r>
    </w:p>
    <w:p w14:paraId="29B298E5" w14:textId="77777777" w:rsidR="00AA45EE" w:rsidRPr="00AA45EE" w:rsidRDefault="00AA45EE" w:rsidP="00AA45EE">
      <w:pPr>
        <w:ind w:left="720"/>
        <w:jc w:val="both"/>
        <w:rPr>
          <w:lang w:val="fr-CA"/>
        </w:rPr>
      </w:pPr>
      <w:r w:rsidRPr="00AA45EE">
        <w:rPr>
          <w:lang w:val="fr-CA"/>
        </w:rPr>
        <w:t>Le chiffrement par CBC est totalement illisible et il est impossible de déchiffrer le message à l’œil nue. Le « Cipher Block Chaining » applique sur chaque bloc un OU exclusif avec le chiffrement du bloc précédent avant qu’il soit lui-même chiffré. De plus, afin de rendre chaque message unique, un vecteur d'initialisation est utilisé. Donc, chaque bloc a un impact sur le bloc précédent.</w:t>
      </w:r>
    </w:p>
    <w:p w14:paraId="43A05AA3" w14:textId="77777777" w:rsidR="00AA45EE" w:rsidRPr="00AA45EE" w:rsidRDefault="00AA45EE" w:rsidP="00AA45EE">
      <w:pPr>
        <w:pStyle w:val="Paragraphedeliste"/>
        <w:numPr>
          <w:ilvl w:val="0"/>
          <w:numId w:val="23"/>
        </w:numPr>
        <w:spacing w:line="256" w:lineRule="auto"/>
        <w:jc w:val="both"/>
        <w:rPr>
          <w:b/>
          <w:lang w:val="fr-CA"/>
        </w:rPr>
      </w:pPr>
      <w:r w:rsidRPr="00AA45EE">
        <w:rPr>
          <w:b/>
          <w:lang w:val="fr-CA"/>
        </w:rPr>
        <w:t>Concluez sur l’importance des modes d’opération des algorithmes de chiffrement par bloc.</w:t>
      </w:r>
    </w:p>
    <w:p w14:paraId="79C20A0F" w14:textId="77777777" w:rsidR="00AA45EE" w:rsidRPr="00AA45EE" w:rsidRDefault="00AA45EE" w:rsidP="00AA45EE">
      <w:pPr>
        <w:pStyle w:val="Paragraphedeliste"/>
        <w:jc w:val="both"/>
        <w:rPr>
          <w:b/>
          <w:lang w:val="fr-CA"/>
        </w:rPr>
      </w:pPr>
    </w:p>
    <w:p w14:paraId="2408E267" w14:textId="77777777" w:rsidR="00AA45EE" w:rsidRPr="00AA45EE" w:rsidRDefault="00AA45EE" w:rsidP="00AA45EE">
      <w:pPr>
        <w:pStyle w:val="Paragraphedeliste"/>
        <w:jc w:val="both"/>
        <w:rPr>
          <w:lang w:val="fr-CA"/>
        </w:rPr>
      </w:pPr>
      <w:r w:rsidRPr="00AA45EE">
        <w:rPr>
          <w:lang w:val="fr-CA"/>
        </w:rPr>
        <w:t>Le choix d’un bon mode de chiffrement pour les algorithmes de chiffrement par bloque est crucial. Pour qu’on algorithme soit efficace il faut que chaque bloc à chiffrer impacte le suivant. Ainsi, il est difficile de voir des tendances dans le message chiffré.</w:t>
      </w:r>
    </w:p>
    <w:p w14:paraId="03E25420" w14:textId="77777777" w:rsidR="00AA45EE" w:rsidRPr="00AA45EE" w:rsidRDefault="00AA45EE" w:rsidP="00AA45EE">
      <w:pPr>
        <w:pStyle w:val="Titre1"/>
        <w:jc w:val="both"/>
        <w:rPr>
          <w:lang w:val="fr-CA"/>
        </w:rPr>
      </w:pPr>
      <w:r w:rsidRPr="00AA45EE">
        <w:rPr>
          <w:lang w:val="fr-CA"/>
        </w:rPr>
        <w:br w:type="page"/>
      </w:r>
      <w:r w:rsidRPr="00AA45EE">
        <w:rPr>
          <w:lang w:val="fr-CA"/>
        </w:rPr>
        <w:lastRenderedPageBreak/>
        <w:t>Partie C</w:t>
      </w:r>
    </w:p>
    <w:p w14:paraId="1CC206C6" w14:textId="77777777" w:rsidR="00AA45EE" w:rsidRPr="00AA45EE" w:rsidRDefault="00AA45EE" w:rsidP="00AA45EE">
      <w:pPr>
        <w:pStyle w:val="Titre2"/>
        <w:jc w:val="both"/>
        <w:rPr>
          <w:lang w:val="fr-CA"/>
        </w:rPr>
      </w:pPr>
      <w:r w:rsidRPr="00AA45EE">
        <w:rPr>
          <w:lang w:val="fr-CA"/>
        </w:rPr>
        <w:t>Question 1 - Échec du protocole RSA</w:t>
      </w:r>
    </w:p>
    <w:p w14:paraId="5A8AA7C7" w14:textId="77777777" w:rsidR="00AA45EE" w:rsidRPr="00AA45EE" w:rsidRDefault="00AA45EE" w:rsidP="00AA45EE">
      <w:pPr>
        <w:pStyle w:val="Paragraphedeliste"/>
        <w:numPr>
          <w:ilvl w:val="0"/>
          <w:numId w:val="24"/>
        </w:numPr>
        <w:spacing w:line="256" w:lineRule="auto"/>
        <w:jc w:val="both"/>
        <w:rPr>
          <w:b/>
          <w:lang w:val="fr-CA"/>
        </w:rPr>
      </w:pPr>
      <w:r w:rsidRPr="00AA45EE">
        <w:rPr>
          <w:b/>
          <w:lang w:val="fr-CA"/>
        </w:rPr>
        <w:t>Décrire comment Ève peut facilement déchiffrer ce message.</w:t>
      </w:r>
    </w:p>
    <w:p w14:paraId="145372EF" w14:textId="77777777" w:rsidR="00AA45EE" w:rsidRPr="00AA45EE" w:rsidRDefault="00AA45EE" w:rsidP="00AA45EE">
      <w:pPr>
        <w:pStyle w:val="Paragraphedeliste"/>
        <w:jc w:val="both"/>
        <w:rPr>
          <w:b/>
          <w:lang w:val="fr-CA"/>
        </w:rPr>
      </w:pPr>
    </w:p>
    <w:p w14:paraId="606CF50B" w14:textId="77777777" w:rsidR="00AA45EE" w:rsidRPr="00AA45EE" w:rsidRDefault="00AA45EE" w:rsidP="00AA45EE">
      <w:pPr>
        <w:pStyle w:val="Paragraphedeliste"/>
        <w:jc w:val="both"/>
        <w:rPr>
          <w:lang w:val="fr-CA"/>
        </w:rPr>
      </w:pPr>
      <w:r w:rsidRPr="00AA45EE">
        <w:rPr>
          <w:lang w:val="fr-CA"/>
        </w:rPr>
        <w:t>Le codage de ce message est faible. Il y a 26 caractères et ils sont codés à une correspondance de 1 pour 1. Ainsi, chaque lettre correspond à un seul nombre dans la possibilité de n. Donc, même si le n est assez grand, il est facile de trouver les 26 nombres et ainsi faire des correspondances.</w:t>
      </w:r>
    </w:p>
    <w:p w14:paraId="4F018601" w14:textId="77777777" w:rsidR="00AA45EE" w:rsidRPr="00AA45EE" w:rsidRDefault="00AA45EE" w:rsidP="00AA45EE">
      <w:pPr>
        <w:pStyle w:val="Paragraphedeliste"/>
        <w:jc w:val="both"/>
        <w:rPr>
          <w:lang w:val="fr-CA"/>
        </w:rPr>
      </w:pPr>
    </w:p>
    <w:p w14:paraId="087EBA7F" w14:textId="77777777" w:rsidR="00AA45EE" w:rsidRPr="00AA45EE" w:rsidRDefault="00AA45EE" w:rsidP="00AA45EE">
      <w:pPr>
        <w:pStyle w:val="Paragraphedeliste"/>
        <w:numPr>
          <w:ilvl w:val="0"/>
          <w:numId w:val="24"/>
        </w:numPr>
        <w:spacing w:line="256" w:lineRule="auto"/>
        <w:jc w:val="both"/>
        <w:rPr>
          <w:b/>
          <w:lang w:val="fr-CA"/>
        </w:rPr>
      </w:pPr>
      <w:r w:rsidRPr="00AA45EE">
        <w:rPr>
          <w:b/>
          <w:lang w:val="fr-CA"/>
        </w:rPr>
        <w:t>Donnez votre réponse en texte, pas en chiffres.</w:t>
      </w:r>
    </w:p>
    <w:p w14:paraId="00C53D5B" w14:textId="77777777" w:rsidR="00AA45EE" w:rsidRPr="00AA45EE" w:rsidRDefault="00AA45EE" w:rsidP="00AA45EE">
      <w:pPr>
        <w:pStyle w:val="Paragraphedeliste"/>
        <w:jc w:val="both"/>
        <w:rPr>
          <w:lang w:val="fr-CA"/>
        </w:rPr>
      </w:pPr>
    </w:p>
    <w:p w14:paraId="29CF8DC6" w14:textId="77777777" w:rsidR="00AA45EE" w:rsidRPr="00AA45EE" w:rsidRDefault="00AA45EE" w:rsidP="00AA45EE">
      <w:pPr>
        <w:pStyle w:val="Paragraphedeliste"/>
        <w:jc w:val="both"/>
        <w:rPr>
          <w:lang w:val="fr-CA"/>
        </w:rPr>
      </w:pPr>
      <w:r w:rsidRPr="00AA45EE">
        <w:rPr>
          <w:lang w:val="fr-CA"/>
        </w:rPr>
        <w:t xml:space="preserve">Avec le fichier rsa.py, nous avons réussi à déchiffrer le message. </w:t>
      </w:r>
    </w:p>
    <w:p w14:paraId="1A7EA3E0" w14:textId="77777777" w:rsidR="00AA45EE" w:rsidRPr="00AA45EE" w:rsidRDefault="00AA45EE" w:rsidP="00AA45EE">
      <w:pPr>
        <w:pStyle w:val="Paragraphedeliste"/>
        <w:jc w:val="both"/>
        <w:rPr>
          <w:lang w:val="fr-CA"/>
        </w:rPr>
      </w:pPr>
      <w:r w:rsidRPr="00AA45EE">
        <w:rPr>
          <w:lang w:val="fr-CA"/>
        </w:rPr>
        <w:t>Matricule : 1773922</w:t>
      </w:r>
    </w:p>
    <w:p w14:paraId="0761772C" w14:textId="77777777" w:rsidR="00AA45EE" w:rsidRPr="00AA45EE" w:rsidRDefault="00AA45EE" w:rsidP="00AA45EE">
      <w:pPr>
        <w:pStyle w:val="Paragraphedeliste"/>
        <w:jc w:val="both"/>
        <w:rPr>
          <w:lang w:val="fr-CA"/>
        </w:rPr>
      </w:pPr>
      <w:r w:rsidRPr="00AA45EE">
        <w:rPr>
          <w:lang w:val="fr-CA"/>
        </w:rPr>
        <w:t>e = 311</w:t>
      </w:r>
    </w:p>
    <w:p w14:paraId="412583F3" w14:textId="77777777" w:rsidR="00AA45EE" w:rsidRPr="00AA45EE" w:rsidRDefault="00AA45EE" w:rsidP="00AA45EE">
      <w:pPr>
        <w:pStyle w:val="Paragraphedeliste"/>
        <w:jc w:val="both"/>
        <w:rPr>
          <w:lang w:val="fr-CA"/>
        </w:rPr>
      </w:pPr>
      <w:r w:rsidRPr="00AA45EE">
        <w:rPr>
          <w:lang w:val="fr-CA"/>
        </w:rPr>
        <w:t>n = 288419</w:t>
      </w:r>
    </w:p>
    <w:p w14:paraId="5743E2DF" w14:textId="77777777" w:rsidR="00AA45EE" w:rsidRPr="00AA45EE" w:rsidRDefault="00AA45EE" w:rsidP="00AA45EE">
      <w:pPr>
        <w:pStyle w:val="Paragraphedeliste"/>
        <w:jc w:val="both"/>
        <w:rPr>
          <w:lang w:val="fr-CA"/>
        </w:rPr>
      </w:pPr>
    </w:p>
    <w:tbl>
      <w:tblPr>
        <w:tblStyle w:val="Grilledutableau"/>
        <w:tblW w:w="0" w:type="auto"/>
        <w:tblInd w:w="720" w:type="dxa"/>
        <w:tblLook w:val="04A0" w:firstRow="1" w:lastRow="0" w:firstColumn="1" w:lastColumn="0" w:noHBand="0" w:noVBand="1"/>
      </w:tblPr>
      <w:tblGrid>
        <w:gridCol w:w="1491"/>
        <w:gridCol w:w="1470"/>
      </w:tblGrid>
      <w:tr w:rsidR="00AA45EE" w:rsidRPr="00AA45EE" w14:paraId="5BE7951E" w14:textId="77777777" w:rsidTr="00AA45EE">
        <w:tc>
          <w:tcPr>
            <w:tcW w:w="1491" w:type="dxa"/>
            <w:tcBorders>
              <w:top w:val="single" w:sz="4" w:space="0" w:color="auto"/>
              <w:left w:val="single" w:sz="4" w:space="0" w:color="auto"/>
              <w:bottom w:val="single" w:sz="4" w:space="0" w:color="auto"/>
              <w:right w:val="single" w:sz="4" w:space="0" w:color="auto"/>
            </w:tcBorders>
            <w:hideMark/>
          </w:tcPr>
          <w:p w14:paraId="62636239" w14:textId="77777777" w:rsidR="00AA45EE" w:rsidRPr="00AA45EE" w:rsidRDefault="00AA45EE">
            <w:pPr>
              <w:pStyle w:val="Paragraphedeliste"/>
              <w:ind w:left="0"/>
              <w:jc w:val="both"/>
              <w:rPr>
                <w:lang w:val="fr-CA"/>
              </w:rPr>
            </w:pPr>
            <w:r w:rsidRPr="00AA45EE">
              <w:rPr>
                <w:lang w:val="fr-CA"/>
              </w:rPr>
              <w:t>Lettre chiffré</w:t>
            </w:r>
          </w:p>
        </w:tc>
        <w:tc>
          <w:tcPr>
            <w:tcW w:w="1470" w:type="dxa"/>
            <w:tcBorders>
              <w:top w:val="single" w:sz="4" w:space="0" w:color="auto"/>
              <w:left w:val="single" w:sz="4" w:space="0" w:color="auto"/>
              <w:bottom w:val="single" w:sz="4" w:space="0" w:color="auto"/>
              <w:right w:val="single" w:sz="4" w:space="0" w:color="auto"/>
            </w:tcBorders>
            <w:hideMark/>
          </w:tcPr>
          <w:p w14:paraId="19BBFD0D" w14:textId="77777777" w:rsidR="00AA45EE" w:rsidRPr="00AA45EE" w:rsidRDefault="00AA45EE">
            <w:pPr>
              <w:pStyle w:val="Paragraphedeliste"/>
              <w:ind w:left="0"/>
              <w:jc w:val="both"/>
              <w:rPr>
                <w:lang w:val="fr-CA"/>
              </w:rPr>
            </w:pPr>
            <w:r w:rsidRPr="00AA45EE">
              <w:rPr>
                <w:lang w:val="fr-CA"/>
              </w:rPr>
              <w:t>Lettre claire</w:t>
            </w:r>
          </w:p>
        </w:tc>
      </w:tr>
      <w:tr w:rsidR="00AA45EE" w:rsidRPr="00AA45EE" w14:paraId="79289F9D" w14:textId="77777777" w:rsidTr="00AA45EE">
        <w:tc>
          <w:tcPr>
            <w:tcW w:w="1491" w:type="dxa"/>
            <w:tcBorders>
              <w:top w:val="single" w:sz="4" w:space="0" w:color="auto"/>
              <w:left w:val="single" w:sz="4" w:space="0" w:color="auto"/>
              <w:bottom w:val="single" w:sz="4" w:space="0" w:color="auto"/>
              <w:right w:val="single" w:sz="4" w:space="0" w:color="auto"/>
            </w:tcBorders>
            <w:hideMark/>
          </w:tcPr>
          <w:p w14:paraId="5E507EFB" w14:textId="77777777" w:rsidR="00AA45EE" w:rsidRPr="00AA45EE" w:rsidRDefault="00AA45EE">
            <w:pPr>
              <w:pStyle w:val="Paragraphedeliste"/>
              <w:ind w:left="0"/>
              <w:jc w:val="both"/>
              <w:rPr>
                <w:lang w:val="fr-CA"/>
              </w:rPr>
            </w:pPr>
            <w:r w:rsidRPr="00AA45EE">
              <w:rPr>
                <w:lang w:val="fr-CA"/>
              </w:rPr>
              <w:t>0</w:t>
            </w:r>
          </w:p>
        </w:tc>
        <w:tc>
          <w:tcPr>
            <w:tcW w:w="1470" w:type="dxa"/>
            <w:tcBorders>
              <w:top w:val="single" w:sz="4" w:space="0" w:color="auto"/>
              <w:left w:val="single" w:sz="4" w:space="0" w:color="auto"/>
              <w:bottom w:val="single" w:sz="4" w:space="0" w:color="auto"/>
              <w:right w:val="single" w:sz="4" w:space="0" w:color="auto"/>
            </w:tcBorders>
            <w:hideMark/>
          </w:tcPr>
          <w:p w14:paraId="51245047" w14:textId="77777777" w:rsidR="00AA45EE" w:rsidRPr="00AA45EE" w:rsidRDefault="00AA45EE">
            <w:pPr>
              <w:pStyle w:val="Paragraphedeliste"/>
              <w:ind w:left="0"/>
              <w:jc w:val="both"/>
              <w:rPr>
                <w:lang w:val="fr-CA"/>
              </w:rPr>
            </w:pPr>
            <w:r w:rsidRPr="00AA45EE">
              <w:rPr>
                <w:lang w:val="fr-CA"/>
              </w:rPr>
              <w:t>A</w:t>
            </w:r>
          </w:p>
        </w:tc>
      </w:tr>
      <w:tr w:rsidR="00AA45EE" w:rsidRPr="00AA45EE" w14:paraId="4EB5802B" w14:textId="77777777" w:rsidTr="00AA45EE">
        <w:tc>
          <w:tcPr>
            <w:tcW w:w="1491" w:type="dxa"/>
            <w:tcBorders>
              <w:top w:val="single" w:sz="4" w:space="0" w:color="auto"/>
              <w:left w:val="single" w:sz="4" w:space="0" w:color="auto"/>
              <w:bottom w:val="single" w:sz="4" w:space="0" w:color="auto"/>
              <w:right w:val="single" w:sz="4" w:space="0" w:color="auto"/>
            </w:tcBorders>
            <w:hideMark/>
          </w:tcPr>
          <w:p w14:paraId="2680327D" w14:textId="77777777" w:rsidR="00AA45EE" w:rsidRPr="00AA45EE" w:rsidRDefault="00AA45EE">
            <w:pPr>
              <w:pStyle w:val="Paragraphedeliste"/>
              <w:ind w:left="0"/>
              <w:jc w:val="both"/>
              <w:rPr>
                <w:lang w:val="fr-CA"/>
              </w:rPr>
            </w:pPr>
            <w:r w:rsidRPr="00AA45EE">
              <w:rPr>
                <w:lang w:val="fr-CA"/>
              </w:rPr>
              <w:t>81902</w:t>
            </w:r>
          </w:p>
        </w:tc>
        <w:tc>
          <w:tcPr>
            <w:tcW w:w="1470" w:type="dxa"/>
            <w:tcBorders>
              <w:top w:val="single" w:sz="4" w:space="0" w:color="auto"/>
              <w:left w:val="single" w:sz="4" w:space="0" w:color="auto"/>
              <w:bottom w:val="single" w:sz="4" w:space="0" w:color="auto"/>
              <w:right w:val="single" w:sz="4" w:space="0" w:color="auto"/>
            </w:tcBorders>
            <w:hideMark/>
          </w:tcPr>
          <w:p w14:paraId="1F1DA0FB" w14:textId="77777777" w:rsidR="00AA45EE" w:rsidRPr="00AA45EE" w:rsidRDefault="00AA45EE">
            <w:pPr>
              <w:pStyle w:val="Paragraphedeliste"/>
              <w:ind w:left="0"/>
              <w:jc w:val="both"/>
              <w:rPr>
                <w:lang w:val="fr-CA"/>
              </w:rPr>
            </w:pPr>
            <w:r w:rsidRPr="00AA45EE">
              <w:rPr>
                <w:lang w:val="fr-CA"/>
              </w:rPr>
              <w:t>R</w:t>
            </w:r>
          </w:p>
        </w:tc>
      </w:tr>
      <w:tr w:rsidR="00AA45EE" w:rsidRPr="00AA45EE" w14:paraId="11BC50E0" w14:textId="77777777" w:rsidTr="00AA45EE">
        <w:tc>
          <w:tcPr>
            <w:tcW w:w="1491" w:type="dxa"/>
            <w:tcBorders>
              <w:top w:val="single" w:sz="4" w:space="0" w:color="auto"/>
              <w:left w:val="single" w:sz="4" w:space="0" w:color="auto"/>
              <w:bottom w:val="single" w:sz="4" w:space="0" w:color="auto"/>
              <w:right w:val="single" w:sz="4" w:space="0" w:color="auto"/>
            </w:tcBorders>
            <w:hideMark/>
          </w:tcPr>
          <w:p w14:paraId="2402DA4C" w14:textId="77777777" w:rsidR="00AA45EE" w:rsidRPr="00AA45EE" w:rsidRDefault="00AA45EE">
            <w:pPr>
              <w:pStyle w:val="Paragraphedeliste"/>
              <w:ind w:left="0"/>
              <w:jc w:val="both"/>
              <w:rPr>
                <w:lang w:val="fr-CA"/>
              </w:rPr>
            </w:pPr>
            <w:r w:rsidRPr="00AA45EE">
              <w:rPr>
                <w:lang w:val="fr-CA"/>
              </w:rPr>
              <w:t>81902</w:t>
            </w:r>
          </w:p>
        </w:tc>
        <w:tc>
          <w:tcPr>
            <w:tcW w:w="1470" w:type="dxa"/>
            <w:tcBorders>
              <w:top w:val="single" w:sz="4" w:space="0" w:color="auto"/>
              <w:left w:val="single" w:sz="4" w:space="0" w:color="auto"/>
              <w:bottom w:val="single" w:sz="4" w:space="0" w:color="auto"/>
              <w:right w:val="single" w:sz="4" w:space="0" w:color="auto"/>
            </w:tcBorders>
            <w:hideMark/>
          </w:tcPr>
          <w:p w14:paraId="1C7D65EF" w14:textId="77777777" w:rsidR="00AA45EE" w:rsidRPr="00AA45EE" w:rsidRDefault="00AA45EE">
            <w:pPr>
              <w:pStyle w:val="Paragraphedeliste"/>
              <w:ind w:left="0"/>
              <w:jc w:val="both"/>
              <w:rPr>
                <w:lang w:val="fr-CA"/>
              </w:rPr>
            </w:pPr>
            <w:r w:rsidRPr="00AA45EE">
              <w:rPr>
                <w:lang w:val="fr-CA"/>
              </w:rPr>
              <w:t>R</w:t>
            </w:r>
          </w:p>
        </w:tc>
      </w:tr>
      <w:tr w:rsidR="00AA45EE" w:rsidRPr="00AA45EE" w14:paraId="00A8B8BA" w14:textId="77777777" w:rsidTr="00AA45EE">
        <w:tc>
          <w:tcPr>
            <w:tcW w:w="1491" w:type="dxa"/>
            <w:tcBorders>
              <w:top w:val="single" w:sz="4" w:space="0" w:color="auto"/>
              <w:left w:val="single" w:sz="4" w:space="0" w:color="auto"/>
              <w:bottom w:val="single" w:sz="4" w:space="0" w:color="auto"/>
              <w:right w:val="single" w:sz="4" w:space="0" w:color="auto"/>
            </w:tcBorders>
            <w:hideMark/>
          </w:tcPr>
          <w:p w14:paraId="00776D0F" w14:textId="77777777" w:rsidR="00AA45EE" w:rsidRPr="00AA45EE" w:rsidRDefault="00AA45EE">
            <w:pPr>
              <w:pStyle w:val="Paragraphedeliste"/>
              <w:ind w:left="0"/>
              <w:jc w:val="both"/>
              <w:rPr>
                <w:lang w:val="fr-CA"/>
              </w:rPr>
            </w:pPr>
            <w:r w:rsidRPr="00AA45EE">
              <w:rPr>
                <w:lang w:val="fr-CA"/>
              </w:rPr>
              <w:t>71381</w:t>
            </w:r>
          </w:p>
        </w:tc>
        <w:tc>
          <w:tcPr>
            <w:tcW w:w="1470" w:type="dxa"/>
            <w:tcBorders>
              <w:top w:val="single" w:sz="4" w:space="0" w:color="auto"/>
              <w:left w:val="single" w:sz="4" w:space="0" w:color="auto"/>
              <w:bottom w:val="single" w:sz="4" w:space="0" w:color="auto"/>
              <w:right w:val="single" w:sz="4" w:space="0" w:color="auto"/>
            </w:tcBorders>
            <w:hideMark/>
          </w:tcPr>
          <w:p w14:paraId="009F7719" w14:textId="77777777" w:rsidR="00AA45EE" w:rsidRPr="00AA45EE" w:rsidRDefault="00AA45EE">
            <w:pPr>
              <w:pStyle w:val="Paragraphedeliste"/>
              <w:ind w:left="0"/>
              <w:jc w:val="both"/>
              <w:rPr>
                <w:lang w:val="fr-CA"/>
              </w:rPr>
            </w:pPr>
            <w:r w:rsidRPr="00AA45EE">
              <w:rPr>
                <w:lang w:val="fr-CA"/>
              </w:rPr>
              <w:t>E</w:t>
            </w:r>
          </w:p>
        </w:tc>
      </w:tr>
      <w:tr w:rsidR="00AA45EE" w:rsidRPr="00AA45EE" w14:paraId="691E5C09" w14:textId="77777777" w:rsidTr="00AA45EE">
        <w:tc>
          <w:tcPr>
            <w:tcW w:w="1491" w:type="dxa"/>
            <w:tcBorders>
              <w:top w:val="single" w:sz="4" w:space="0" w:color="auto"/>
              <w:left w:val="single" w:sz="4" w:space="0" w:color="auto"/>
              <w:bottom w:val="single" w:sz="4" w:space="0" w:color="auto"/>
              <w:right w:val="single" w:sz="4" w:space="0" w:color="auto"/>
            </w:tcBorders>
            <w:hideMark/>
          </w:tcPr>
          <w:p w14:paraId="63C370D9" w14:textId="77777777" w:rsidR="00AA45EE" w:rsidRPr="00AA45EE" w:rsidRDefault="00AA45EE">
            <w:pPr>
              <w:pStyle w:val="Paragraphedeliste"/>
              <w:ind w:left="0"/>
              <w:jc w:val="both"/>
              <w:rPr>
                <w:lang w:val="fr-CA"/>
              </w:rPr>
            </w:pPr>
            <w:r w:rsidRPr="00AA45EE">
              <w:rPr>
                <w:lang w:val="fr-CA"/>
              </w:rPr>
              <w:t>139280</w:t>
            </w:r>
          </w:p>
        </w:tc>
        <w:tc>
          <w:tcPr>
            <w:tcW w:w="1470" w:type="dxa"/>
            <w:tcBorders>
              <w:top w:val="single" w:sz="4" w:space="0" w:color="auto"/>
              <w:left w:val="single" w:sz="4" w:space="0" w:color="auto"/>
              <w:bottom w:val="single" w:sz="4" w:space="0" w:color="auto"/>
              <w:right w:val="single" w:sz="4" w:space="0" w:color="auto"/>
            </w:tcBorders>
            <w:hideMark/>
          </w:tcPr>
          <w:p w14:paraId="5BCD2C03" w14:textId="77777777" w:rsidR="00AA45EE" w:rsidRPr="00AA45EE" w:rsidRDefault="00AA45EE">
            <w:pPr>
              <w:pStyle w:val="Paragraphedeliste"/>
              <w:ind w:left="0"/>
              <w:jc w:val="both"/>
              <w:rPr>
                <w:lang w:val="fr-CA"/>
              </w:rPr>
            </w:pPr>
            <w:r w:rsidRPr="00AA45EE">
              <w:rPr>
                <w:lang w:val="fr-CA"/>
              </w:rPr>
              <w:t>T</w:t>
            </w:r>
          </w:p>
        </w:tc>
      </w:tr>
    </w:tbl>
    <w:p w14:paraId="4CBDA327" w14:textId="77777777" w:rsidR="00AA45EE" w:rsidRPr="00AA45EE" w:rsidRDefault="00AA45EE" w:rsidP="00AA45EE">
      <w:pPr>
        <w:pStyle w:val="Paragraphedeliste"/>
        <w:jc w:val="both"/>
        <w:rPr>
          <w:lang w:val="fr-CA"/>
        </w:rPr>
      </w:pPr>
      <w:r w:rsidRPr="00AA45EE">
        <w:rPr>
          <w:lang w:val="fr-CA"/>
        </w:rPr>
        <w:t>Le message est donc ARRET.</w:t>
      </w:r>
    </w:p>
    <w:p w14:paraId="2228FFDD" w14:textId="77777777" w:rsidR="00AA45EE" w:rsidRPr="00AA45EE" w:rsidRDefault="00AA45EE" w:rsidP="00AA45EE">
      <w:pPr>
        <w:pStyle w:val="Paragraphedeliste"/>
        <w:jc w:val="both"/>
        <w:rPr>
          <w:lang w:val="fr-CA"/>
        </w:rPr>
      </w:pPr>
    </w:p>
    <w:p w14:paraId="19EC7BF5" w14:textId="77777777" w:rsidR="00AA45EE" w:rsidRPr="00AA45EE" w:rsidRDefault="00AA45EE" w:rsidP="00AA45EE">
      <w:pPr>
        <w:pStyle w:val="Paragraphedeliste"/>
        <w:numPr>
          <w:ilvl w:val="0"/>
          <w:numId w:val="24"/>
        </w:numPr>
        <w:spacing w:line="256" w:lineRule="auto"/>
        <w:jc w:val="both"/>
        <w:rPr>
          <w:b/>
          <w:lang w:val="fr-CA"/>
        </w:rPr>
      </w:pPr>
      <w:r w:rsidRPr="00AA45EE">
        <w:rPr>
          <w:b/>
          <w:lang w:val="fr-CA"/>
        </w:rPr>
        <w:t>Quelles conclusions additionnelles pouvez-vous tirer sur le contenu des messages pour assurer le bon fonctionnement de RSA ?</w:t>
      </w:r>
    </w:p>
    <w:p w14:paraId="205C2219" w14:textId="77777777" w:rsidR="00AA45EE" w:rsidRPr="00AA45EE" w:rsidRDefault="00AA45EE" w:rsidP="00AA45EE">
      <w:pPr>
        <w:pStyle w:val="Paragraphedeliste"/>
        <w:jc w:val="both"/>
        <w:rPr>
          <w:b/>
          <w:lang w:val="fr-CA"/>
        </w:rPr>
      </w:pPr>
    </w:p>
    <w:p w14:paraId="0994E67D" w14:textId="77777777" w:rsidR="00AA45EE" w:rsidRPr="00AA45EE" w:rsidRDefault="00AA45EE" w:rsidP="00AA45EE">
      <w:pPr>
        <w:pStyle w:val="Paragraphedeliste"/>
        <w:jc w:val="both"/>
        <w:rPr>
          <w:lang w:val="fr-CA"/>
        </w:rPr>
      </w:pPr>
      <w:r w:rsidRPr="00AA45EE">
        <w:rPr>
          <w:lang w:val="fr-CA"/>
        </w:rPr>
        <w:t>Les textes chiffrés contenant des 0 ou des 1 signifie qu’ils possèdent les lettres A ou B puisque :</w:t>
      </w:r>
    </w:p>
    <w:p w14:paraId="305AEEE0" w14:textId="77777777" w:rsidR="00AA45EE" w:rsidRPr="00AA45EE" w:rsidRDefault="009624F0" w:rsidP="00AA45EE">
      <w:pPr>
        <w:pStyle w:val="Paragraphedeliste"/>
        <w:jc w:val="both"/>
        <w:rPr>
          <w:rFonts w:eastAsiaTheme="minorEastAsia"/>
          <w:lang w:val="fr-CA"/>
        </w:rPr>
      </w:pPr>
      <m:oMathPara>
        <m:oMath>
          <m:sSup>
            <m:sSupPr>
              <m:ctrlPr>
                <w:rPr>
                  <w:rFonts w:ascii="Cambria Math" w:hAnsi="Cambria Math"/>
                  <w:i/>
                  <w:lang w:val="fr-CA"/>
                </w:rPr>
              </m:ctrlPr>
            </m:sSupPr>
            <m:e>
              <m:r>
                <w:rPr>
                  <w:rFonts w:ascii="Cambria Math" w:hAnsi="Cambria Math"/>
                  <w:lang w:val="fr-CA"/>
                </w:rPr>
                <m:t>0</m:t>
              </m:r>
            </m:e>
            <m:sup>
              <m:r>
                <w:rPr>
                  <w:rFonts w:ascii="Cambria Math" w:hAnsi="Cambria Math"/>
                  <w:lang w:val="fr-CA"/>
                </w:rPr>
                <m:t>e</m:t>
              </m:r>
            </m:sup>
          </m:sSup>
          <m:r>
            <w:rPr>
              <w:rFonts w:ascii="Cambria Math" w:hAnsi="Cambria Math"/>
              <w:lang w:val="fr-CA"/>
            </w:rPr>
            <m:t>%n=0</m:t>
          </m:r>
        </m:oMath>
      </m:oMathPara>
    </w:p>
    <w:p w14:paraId="2B8ADA52" w14:textId="77777777" w:rsidR="00AA45EE" w:rsidRPr="00AA45EE" w:rsidRDefault="009624F0" w:rsidP="00AA45EE">
      <w:pPr>
        <w:pStyle w:val="Paragraphedeliste"/>
        <w:jc w:val="both"/>
        <w:rPr>
          <w:rFonts w:eastAsiaTheme="minorEastAsia"/>
          <w:lang w:val="fr-CA"/>
        </w:rPr>
      </w:pPr>
      <m:oMathPara>
        <m:oMath>
          <m:sSup>
            <m:sSupPr>
              <m:ctrlPr>
                <w:rPr>
                  <w:rFonts w:ascii="Cambria Math" w:hAnsi="Cambria Math"/>
                  <w:i/>
                  <w:lang w:val="fr-CA"/>
                </w:rPr>
              </m:ctrlPr>
            </m:sSupPr>
            <m:e>
              <m:r>
                <w:rPr>
                  <w:rFonts w:ascii="Cambria Math" w:hAnsi="Cambria Math"/>
                  <w:lang w:val="fr-CA"/>
                </w:rPr>
                <m:t>1</m:t>
              </m:r>
            </m:e>
            <m:sup>
              <m:r>
                <w:rPr>
                  <w:rFonts w:ascii="Cambria Math" w:hAnsi="Cambria Math"/>
                  <w:lang w:val="fr-CA"/>
                </w:rPr>
                <m:t>e</m:t>
              </m:r>
            </m:sup>
          </m:sSup>
          <m:r>
            <w:rPr>
              <w:rFonts w:ascii="Cambria Math" w:hAnsi="Cambria Math"/>
              <w:lang w:val="fr-CA"/>
            </w:rPr>
            <m:t>%n=1</m:t>
          </m:r>
        </m:oMath>
      </m:oMathPara>
    </w:p>
    <w:p w14:paraId="08E6588E" w14:textId="77777777" w:rsidR="00AA45EE" w:rsidRPr="00AA45EE" w:rsidRDefault="00AA45EE" w:rsidP="00AA45EE">
      <w:pPr>
        <w:pStyle w:val="Paragraphedeliste"/>
        <w:jc w:val="both"/>
        <w:rPr>
          <w:lang w:val="fr-CA"/>
        </w:rPr>
      </w:pPr>
      <w:r w:rsidRPr="00AA45EE">
        <w:rPr>
          <w:lang w:val="fr-CA"/>
        </w:rPr>
        <w:t>Il faut donc que le codeur empêche d’utiliser les chiffres 0 et 1 car ils restent intacts.</w:t>
      </w:r>
    </w:p>
    <w:p w14:paraId="07DFEE1F" w14:textId="77777777" w:rsidR="00AA45EE" w:rsidRPr="00AA45EE" w:rsidRDefault="00AA45EE" w:rsidP="00AA45EE">
      <w:pPr>
        <w:pStyle w:val="Titre2"/>
        <w:jc w:val="both"/>
        <w:rPr>
          <w:lang w:val="fr-CA"/>
        </w:rPr>
      </w:pPr>
      <w:r w:rsidRPr="00AA45EE">
        <w:rPr>
          <w:lang w:val="fr-CA"/>
        </w:rPr>
        <w:t>Question 2 - Déchiffrement "simple"</w:t>
      </w:r>
    </w:p>
    <w:p w14:paraId="34BEC705" w14:textId="77777777" w:rsidR="00AA45EE" w:rsidRPr="00AA45EE" w:rsidRDefault="00AA45EE" w:rsidP="00AA45EE">
      <w:pPr>
        <w:jc w:val="both"/>
        <w:rPr>
          <w:lang w:val="fr-CA"/>
        </w:rPr>
      </w:pPr>
      <w:r w:rsidRPr="00AA45EE">
        <w:rPr>
          <w:lang w:val="fr-CA"/>
        </w:rPr>
        <w:tab/>
        <w:t>Le script decode.py permet de décoder le code du matricule 1773922.</w:t>
      </w:r>
    </w:p>
    <w:p w14:paraId="15E5E7A8" w14:textId="77777777" w:rsidR="00AA45EE" w:rsidRPr="00AA45EE" w:rsidRDefault="00AA45EE" w:rsidP="00AA45EE">
      <w:pPr>
        <w:jc w:val="both"/>
        <w:rPr>
          <w:noProof/>
          <w:lang w:val="fr-CA"/>
        </w:rPr>
      </w:pPr>
      <w:r w:rsidRPr="00AA45EE">
        <w:rPr>
          <w:noProof/>
          <w:lang w:val="fr-CA"/>
        </w:rPr>
        <w:t>Le message chiffré : TUQQUZRBZCYGZZZSQZBERQUZTLBZBLZGQQOZBLZGQQZBSQZPLL@GZLEZSQYEZBSQZEQOYE@GZYGZSQZKYGGQUZYPLTNZVHBZBSQJZCQEQZILLUZYTUZUERT@ZBLZSROZZZGOYPPQEZVLJGZBSYTZSROGQPIZIPLM@QUZYBZSRGZSQQPGZYGZKELHUZBLZVQZGQQTZCRB</w:t>
      </w:r>
    </w:p>
    <w:p w14:paraId="2FF4CD88" w14:textId="77777777" w:rsidR="00AA45EE" w:rsidRPr="00182EFA" w:rsidRDefault="00AA45EE" w:rsidP="00AA45EE">
      <w:pPr>
        <w:jc w:val="both"/>
        <w:rPr>
          <w:noProof/>
        </w:rPr>
      </w:pPr>
      <w:r w:rsidRPr="00182EFA">
        <w:rPr>
          <w:noProof/>
        </w:rPr>
        <w:t>Le message déchiffré :</w:t>
      </w:r>
    </w:p>
    <w:p w14:paraId="5D7DA868" w14:textId="77777777" w:rsidR="00AA45EE" w:rsidRPr="00182EFA" w:rsidRDefault="00AA45EE" w:rsidP="00AA45EE">
      <w:pPr>
        <w:jc w:val="both"/>
        <w:rPr>
          <w:noProof/>
        </w:rPr>
      </w:pPr>
      <w:r w:rsidRPr="00182EFA">
        <w:rPr>
          <w:noProof/>
        </w:rPr>
        <w:t>NDEED IT WAS. HE TRIED NOT TO SEEM TO SEE THE LOOKS OR HEAR THE REMARKS AS HE PASSED ALONG BUT THEY WERE FOOD AND DRINK TO HIM. SMALLER BOYS THAN HIMSELF FLOCKED AT HIS HEELS AS PROUD TO BE SEEN WIT</w:t>
      </w:r>
    </w:p>
    <w:tbl>
      <w:tblPr>
        <w:tblStyle w:val="Grilledutableau"/>
        <w:tblW w:w="0" w:type="auto"/>
        <w:tblInd w:w="0" w:type="dxa"/>
        <w:tblLook w:val="04A0" w:firstRow="1" w:lastRow="0" w:firstColumn="1" w:lastColumn="0" w:noHBand="0" w:noVBand="1"/>
      </w:tblPr>
      <w:tblGrid>
        <w:gridCol w:w="1696"/>
        <w:gridCol w:w="1711"/>
      </w:tblGrid>
      <w:tr w:rsidR="00AA45EE" w:rsidRPr="00AA45EE" w14:paraId="594678CB" w14:textId="77777777" w:rsidTr="00AA45EE">
        <w:tc>
          <w:tcPr>
            <w:tcW w:w="169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8B27AFE" w14:textId="77777777" w:rsidR="00AA45EE" w:rsidRPr="00AA45EE" w:rsidRDefault="00AA45EE">
            <w:pPr>
              <w:jc w:val="both"/>
              <w:rPr>
                <w:b/>
                <w:lang w:val="fr-CA"/>
              </w:rPr>
            </w:pPr>
            <w:r w:rsidRPr="00AA45EE">
              <w:rPr>
                <w:b/>
                <w:lang w:val="fr-CA"/>
              </w:rPr>
              <w:lastRenderedPageBreak/>
              <w:t>Lettre chiffré</w:t>
            </w:r>
          </w:p>
        </w:tc>
        <w:tc>
          <w:tcPr>
            <w:tcW w:w="171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53A9D" w14:textId="77777777" w:rsidR="00AA45EE" w:rsidRPr="00AA45EE" w:rsidRDefault="00AA45EE">
            <w:pPr>
              <w:jc w:val="both"/>
              <w:rPr>
                <w:b/>
                <w:lang w:val="fr-CA"/>
              </w:rPr>
            </w:pPr>
            <w:r w:rsidRPr="00AA45EE">
              <w:rPr>
                <w:b/>
                <w:lang w:val="fr-CA"/>
              </w:rPr>
              <w:t>Lettre correspondante</w:t>
            </w:r>
          </w:p>
        </w:tc>
      </w:tr>
      <w:tr w:rsidR="00AA45EE" w:rsidRPr="00AA45EE" w14:paraId="517939FE"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7F94E2D4" w14:textId="77777777" w:rsidR="00AA45EE" w:rsidRPr="00AA45EE" w:rsidRDefault="00AA45EE">
            <w:pPr>
              <w:jc w:val="both"/>
              <w:rPr>
                <w:lang w:val="fr-CA"/>
              </w:rPr>
            </w:pPr>
            <w:r w:rsidRPr="00AA45EE">
              <w:rPr>
                <w:lang w:val="fr-CA"/>
              </w:rPr>
              <w:t>@</w:t>
            </w:r>
          </w:p>
        </w:tc>
        <w:tc>
          <w:tcPr>
            <w:tcW w:w="1711" w:type="dxa"/>
            <w:tcBorders>
              <w:top w:val="single" w:sz="4" w:space="0" w:color="auto"/>
              <w:left w:val="single" w:sz="4" w:space="0" w:color="auto"/>
              <w:bottom w:val="single" w:sz="4" w:space="0" w:color="auto"/>
              <w:right w:val="single" w:sz="4" w:space="0" w:color="auto"/>
            </w:tcBorders>
            <w:hideMark/>
          </w:tcPr>
          <w:p w14:paraId="0DCECC1D" w14:textId="77777777" w:rsidR="00AA45EE" w:rsidRPr="00AA45EE" w:rsidRDefault="00AA45EE">
            <w:pPr>
              <w:jc w:val="both"/>
              <w:rPr>
                <w:lang w:val="fr-CA"/>
              </w:rPr>
            </w:pPr>
            <w:r w:rsidRPr="00AA45EE">
              <w:rPr>
                <w:lang w:val="fr-CA"/>
              </w:rPr>
              <w:t>K</w:t>
            </w:r>
          </w:p>
        </w:tc>
      </w:tr>
      <w:tr w:rsidR="00AA45EE" w:rsidRPr="00AA45EE" w14:paraId="4AD18C53"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32B2ADBA" w14:textId="77777777" w:rsidR="00AA45EE" w:rsidRPr="00AA45EE" w:rsidRDefault="00AA45EE">
            <w:pPr>
              <w:jc w:val="both"/>
              <w:rPr>
                <w:lang w:val="fr-CA"/>
              </w:rPr>
            </w:pPr>
            <w:r w:rsidRPr="00AA45EE">
              <w:rPr>
                <w:lang w:val="fr-CA"/>
              </w:rPr>
              <w:t>B</w:t>
            </w:r>
          </w:p>
        </w:tc>
        <w:tc>
          <w:tcPr>
            <w:tcW w:w="1711" w:type="dxa"/>
            <w:tcBorders>
              <w:top w:val="single" w:sz="4" w:space="0" w:color="auto"/>
              <w:left w:val="single" w:sz="4" w:space="0" w:color="auto"/>
              <w:bottom w:val="single" w:sz="4" w:space="0" w:color="auto"/>
              <w:right w:val="single" w:sz="4" w:space="0" w:color="auto"/>
            </w:tcBorders>
            <w:hideMark/>
          </w:tcPr>
          <w:p w14:paraId="0BBF73FE" w14:textId="77777777" w:rsidR="00AA45EE" w:rsidRPr="00AA45EE" w:rsidRDefault="00AA45EE">
            <w:pPr>
              <w:jc w:val="both"/>
              <w:rPr>
                <w:lang w:val="fr-CA"/>
              </w:rPr>
            </w:pPr>
            <w:r w:rsidRPr="00AA45EE">
              <w:rPr>
                <w:lang w:val="fr-CA"/>
              </w:rPr>
              <w:t>T</w:t>
            </w:r>
          </w:p>
        </w:tc>
      </w:tr>
      <w:tr w:rsidR="00AA45EE" w:rsidRPr="00AA45EE" w14:paraId="222D859C"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640116B4" w14:textId="77777777" w:rsidR="00AA45EE" w:rsidRPr="00AA45EE" w:rsidRDefault="00AA45EE">
            <w:pPr>
              <w:jc w:val="both"/>
              <w:rPr>
                <w:lang w:val="fr-CA"/>
              </w:rPr>
            </w:pPr>
            <w:r w:rsidRPr="00AA45EE">
              <w:rPr>
                <w:lang w:val="fr-CA"/>
              </w:rPr>
              <w:t>C</w:t>
            </w:r>
          </w:p>
        </w:tc>
        <w:tc>
          <w:tcPr>
            <w:tcW w:w="1711" w:type="dxa"/>
            <w:tcBorders>
              <w:top w:val="single" w:sz="4" w:space="0" w:color="auto"/>
              <w:left w:val="single" w:sz="4" w:space="0" w:color="auto"/>
              <w:bottom w:val="single" w:sz="4" w:space="0" w:color="auto"/>
              <w:right w:val="single" w:sz="4" w:space="0" w:color="auto"/>
            </w:tcBorders>
            <w:hideMark/>
          </w:tcPr>
          <w:p w14:paraId="18D0ED55" w14:textId="77777777" w:rsidR="00AA45EE" w:rsidRPr="00AA45EE" w:rsidRDefault="00AA45EE">
            <w:pPr>
              <w:jc w:val="both"/>
              <w:rPr>
                <w:lang w:val="fr-CA"/>
              </w:rPr>
            </w:pPr>
            <w:r w:rsidRPr="00AA45EE">
              <w:rPr>
                <w:lang w:val="fr-CA"/>
              </w:rPr>
              <w:t>W</w:t>
            </w:r>
          </w:p>
        </w:tc>
      </w:tr>
      <w:tr w:rsidR="00AA45EE" w:rsidRPr="00AA45EE" w14:paraId="6979583D"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476B8032" w14:textId="77777777" w:rsidR="00AA45EE" w:rsidRPr="00AA45EE" w:rsidRDefault="00AA45EE">
            <w:pPr>
              <w:jc w:val="both"/>
              <w:rPr>
                <w:lang w:val="fr-CA"/>
              </w:rPr>
            </w:pPr>
            <w:r w:rsidRPr="00AA45EE">
              <w:rPr>
                <w:lang w:val="fr-CA"/>
              </w:rPr>
              <w:t>E</w:t>
            </w:r>
          </w:p>
        </w:tc>
        <w:tc>
          <w:tcPr>
            <w:tcW w:w="1711" w:type="dxa"/>
            <w:tcBorders>
              <w:top w:val="single" w:sz="4" w:space="0" w:color="auto"/>
              <w:left w:val="single" w:sz="4" w:space="0" w:color="auto"/>
              <w:bottom w:val="single" w:sz="4" w:space="0" w:color="auto"/>
              <w:right w:val="single" w:sz="4" w:space="0" w:color="auto"/>
            </w:tcBorders>
            <w:hideMark/>
          </w:tcPr>
          <w:p w14:paraId="0221E5CB" w14:textId="77777777" w:rsidR="00AA45EE" w:rsidRPr="00AA45EE" w:rsidRDefault="00AA45EE">
            <w:pPr>
              <w:jc w:val="both"/>
              <w:rPr>
                <w:lang w:val="fr-CA"/>
              </w:rPr>
            </w:pPr>
            <w:r w:rsidRPr="00AA45EE">
              <w:rPr>
                <w:lang w:val="fr-CA"/>
              </w:rPr>
              <w:t>R</w:t>
            </w:r>
          </w:p>
        </w:tc>
      </w:tr>
      <w:tr w:rsidR="00AA45EE" w:rsidRPr="00AA45EE" w14:paraId="5B8B52C8"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6F3AFE8A" w14:textId="77777777" w:rsidR="00AA45EE" w:rsidRPr="00AA45EE" w:rsidRDefault="00AA45EE">
            <w:pPr>
              <w:jc w:val="both"/>
              <w:rPr>
                <w:lang w:val="fr-CA"/>
              </w:rPr>
            </w:pPr>
            <w:r w:rsidRPr="00AA45EE">
              <w:rPr>
                <w:lang w:val="fr-CA"/>
              </w:rPr>
              <w:t>G</w:t>
            </w:r>
          </w:p>
        </w:tc>
        <w:tc>
          <w:tcPr>
            <w:tcW w:w="1711" w:type="dxa"/>
            <w:tcBorders>
              <w:top w:val="single" w:sz="4" w:space="0" w:color="auto"/>
              <w:left w:val="single" w:sz="4" w:space="0" w:color="auto"/>
              <w:bottom w:val="single" w:sz="4" w:space="0" w:color="auto"/>
              <w:right w:val="single" w:sz="4" w:space="0" w:color="auto"/>
            </w:tcBorders>
            <w:hideMark/>
          </w:tcPr>
          <w:p w14:paraId="4543F7EF" w14:textId="77777777" w:rsidR="00AA45EE" w:rsidRPr="00AA45EE" w:rsidRDefault="00AA45EE">
            <w:pPr>
              <w:jc w:val="both"/>
              <w:rPr>
                <w:lang w:val="fr-CA"/>
              </w:rPr>
            </w:pPr>
            <w:r w:rsidRPr="00AA45EE">
              <w:rPr>
                <w:lang w:val="fr-CA"/>
              </w:rPr>
              <w:t>S</w:t>
            </w:r>
          </w:p>
        </w:tc>
      </w:tr>
      <w:tr w:rsidR="00AA45EE" w:rsidRPr="00AA45EE" w14:paraId="0B5214D4"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0AF39D06" w14:textId="77777777" w:rsidR="00AA45EE" w:rsidRPr="00AA45EE" w:rsidRDefault="00AA45EE">
            <w:pPr>
              <w:jc w:val="both"/>
              <w:rPr>
                <w:lang w:val="fr-CA"/>
              </w:rPr>
            </w:pPr>
            <w:r w:rsidRPr="00AA45EE">
              <w:rPr>
                <w:lang w:val="fr-CA"/>
              </w:rPr>
              <w:t>H</w:t>
            </w:r>
          </w:p>
        </w:tc>
        <w:tc>
          <w:tcPr>
            <w:tcW w:w="1711" w:type="dxa"/>
            <w:tcBorders>
              <w:top w:val="single" w:sz="4" w:space="0" w:color="auto"/>
              <w:left w:val="single" w:sz="4" w:space="0" w:color="auto"/>
              <w:bottom w:val="single" w:sz="4" w:space="0" w:color="auto"/>
              <w:right w:val="single" w:sz="4" w:space="0" w:color="auto"/>
            </w:tcBorders>
            <w:hideMark/>
          </w:tcPr>
          <w:p w14:paraId="3EDBA4E7" w14:textId="77777777" w:rsidR="00AA45EE" w:rsidRPr="00AA45EE" w:rsidRDefault="00AA45EE">
            <w:pPr>
              <w:jc w:val="both"/>
              <w:rPr>
                <w:lang w:val="fr-CA"/>
              </w:rPr>
            </w:pPr>
            <w:r w:rsidRPr="00AA45EE">
              <w:rPr>
                <w:lang w:val="fr-CA"/>
              </w:rPr>
              <w:t>U</w:t>
            </w:r>
          </w:p>
        </w:tc>
      </w:tr>
      <w:tr w:rsidR="00AA45EE" w:rsidRPr="00AA45EE" w14:paraId="7FEEEEEC"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66F5B37F" w14:textId="77777777" w:rsidR="00AA45EE" w:rsidRPr="00AA45EE" w:rsidRDefault="00AA45EE">
            <w:pPr>
              <w:jc w:val="both"/>
              <w:rPr>
                <w:lang w:val="fr-CA"/>
              </w:rPr>
            </w:pPr>
            <w:r w:rsidRPr="00AA45EE">
              <w:rPr>
                <w:lang w:val="fr-CA"/>
              </w:rPr>
              <w:t>I</w:t>
            </w:r>
          </w:p>
        </w:tc>
        <w:tc>
          <w:tcPr>
            <w:tcW w:w="1711" w:type="dxa"/>
            <w:tcBorders>
              <w:top w:val="single" w:sz="4" w:space="0" w:color="auto"/>
              <w:left w:val="single" w:sz="4" w:space="0" w:color="auto"/>
              <w:bottom w:val="single" w:sz="4" w:space="0" w:color="auto"/>
              <w:right w:val="single" w:sz="4" w:space="0" w:color="auto"/>
            </w:tcBorders>
            <w:hideMark/>
          </w:tcPr>
          <w:p w14:paraId="7AF40EF6" w14:textId="77777777" w:rsidR="00AA45EE" w:rsidRPr="00AA45EE" w:rsidRDefault="00AA45EE">
            <w:pPr>
              <w:jc w:val="both"/>
              <w:rPr>
                <w:lang w:val="fr-CA"/>
              </w:rPr>
            </w:pPr>
            <w:r w:rsidRPr="00AA45EE">
              <w:rPr>
                <w:lang w:val="fr-CA"/>
              </w:rPr>
              <w:t>F</w:t>
            </w:r>
          </w:p>
        </w:tc>
      </w:tr>
      <w:tr w:rsidR="00AA45EE" w:rsidRPr="00AA45EE" w14:paraId="3F45EAA4"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0C50C1CF" w14:textId="77777777" w:rsidR="00AA45EE" w:rsidRPr="00AA45EE" w:rsidRDefault="00AA45EE">
            <w:pPr>
              <w:jc w:val="both"/>
              <w:rPr>
                <w:lang w:val="fr-CA"/>
              </w:rPr>
            </w:pPr>
            <w:r w:rsidRPr="00AA45EE">
              <w:rPr>
                <w:lang w:val="fr-CA"/>
              </w:rPr>
              <w:t>J</w:t>
            </w:r>
          </w:p>
        </w:tc>
        <w:tc>
          <w:tcPr>
            <w:tcW w:w="1711" w:type="dxa"/>
            <w:tcBorders>
              <w:top w:val="single" w:sz="4" w:space="0" w:color="auto"/>
              <w:left w:val="single" w:sz="4" w:space="0" w:color="auto"/>
              <w:bottom w:val="single" w:sz="4" w:space="0" w:color="auto"/>
              <w:right w:val="single" w:sz="4" w:space="0" w:color="auto"/>
            </w:tcBorders>
            <w:hideMark/>
          </w:tcPr>
          <w:p w14:paraId="1127CF3C" w14:textId="77777777" w:rsidR="00AA45EE" w:rsidRPr="00AA45EE" w:rsidRDefault="00AA45EE">
            <w:pPr>
              <w:jc w:val="both"/>
              <w:rPr>
                <w:lang w:val="fr-CA"/>
              </w:rPr>
            </w:pPr>
            <w:r w:rsidRPr="00AA45EE">
              <w:rPr>
                <w:lang w:val="fr-CA"/>
              </w:rPr>
              <w:t>Y</w:t>
            </w:r>
          </w:p>
        </w:tc>
      </w:tr>
      <w:tr w:rsidR="00AA45EE" w:rsidRPr="00AA45EE" w14:paraId="32EA025A"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7847781B" w14:textId="77777777" w:rsidR="00AA45EE" w:rsidRPr="00AA45EE" w:rsidRDefault="00AA45EE">
            <w:pPr>
              <w:jc w:val="both"/>
              <w:rPr>
                <w:lang w:val="fr-CA"/>
              </w:rPr>
            </w:pPr>
            <w:r w:rsidRPr="00AA45EE">
              <w:rPr>
                <w:lang w:val="fr-CA"/>
              </w:rPr>
              <w:t>K</w:t>
            </w:r>
          </w:p>
        </w:tc>
        <w:tc>
          <w:tcPr>
            <w:tcW w:w="1711" w:type="dxa"/>
            <w:tcBorders>
              <w:top w:val="single" w:sz="4" w:space="0" w:color="auto"/>
              <w:left w:val="single" w:sz="4" w:space="0" w:color="auto"/>
              <w:bottom w:val="single" w:sz="4" w:space="0" w:color="auto"/>
              <w:right w:val="single" w:sz="4" w:space="0" w:color="auto"/>
            </w:tcBorders>
            <w:hideMark/>
          </w:tcPr>
          <w:p w14:paraId="68D79E8A" w14:textId="77777777" w:rsidR="00AA45EE" w:rsidRPr="00AA45EE" w:rsidRDefault="00AA45EE">
            <w:pPr>
              <w:jc w:val="both"/>
              <w:rPr>
                <w:lang w:val="fr-CA"/>
              </w:rPr>
            </w:pPr>
            <w:r w:rsidRPr="00AA45EE">
              <w:rPr>
                <w:lang w:val="fr-CA"/>
              </w:rPr>
              <w:t>P</w:t>
            </w:r>
          </w:p>
        </w:tc>
      </w:tr>
      <w:tr w:rsidR="00AA45EE" w:rsidRPr="00AA45EE" w14:paraId="67F9A09D"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566917F4" w14:textId="77777777" w:rsidR="00AA45EE" w:rsidRPr="00AA45EE" w:rsidRDefault="00AA45EE">
            <w:pPr>
              <w:jc w:val="both"/>
              <w:rPr>
                <w:lang w:val="fr-CA"/>
              </w:rPr>
            </w:pPr>
            <w:r w:rsidRPr="00AA45EE">
              <w:rPr>
                <w:lang w:val="fr-CA"/>
              </w:rPr>
              <w:t>L</w:t>
            </w:r>
          </w:p>
        </w:tc>
        <w:tc>
          <w:tcPr>
            <w:tcW w:w="1711" w:type="dxa"/>
            <w:tcBorders>
              <w:top w:val="single" w:sz="4" w:space="0" w:color="auto"/>
              <w:left w:val="single" w:sz="4" w:space="0" w:color="auto"/>
              <w:bottom w:val="single" w:sz="4" w:space="0" w:color="auto"/>
              <w:right w:val="single" w:sz="4" w:space="0" w:color="auto"/>
            </w:tcBorders>
            <w:hideMark/>
          </w:tcPr>
          <w:p w14:paraId="18C8BCA4" w14:textId="77777777" w:rsidR="00AA45EE" w:rsidRPr="00AA45EE" w:rsidRDefault="00AA45EE">
            <w:pPr>
              <w:jc w:val="both"/>
              <w:rPr>
                <w:lang w:val="fr-CA"/>
              </w:rPr>
            </w:pPr>
            <w:r w:rsidRPr="00AA45EE">
              <w:rPr>
                <w:lang w:val="fr-CA"/>
              </w:rPr>
              <w:t>O</w:t>
            </w:r>
          </w:p>
        </w:tc>
      </w:tr>
      <w:tr w:rsidR="00AA45EE" w:rsidRPr="00AA45EE" w14:paraId="0A6EBFBA"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6E939A59" w14:textId="77777777" w:rsidR="00AA45EE" w:rsidRPr="00AA45EE" w:rsidRDefault="00AA45EE">
            <w:pPr>
              <w:jc w:val="both"/>
              <w:rPr>
                <w:lang w:val="fr-CA"/>
              </w:rPr>
            </w:pPr>
            <w:r w:rsidRPr="00AA45EE">
              <w:rPr>
                <w:lang w:val="fr-CA"/>
              </w:rPr>
              <w:t>M</w:t>
            </w:r>
          </w:p>
        </w:tc>
        <w:tc>
          <w:tcPr>
            <w:tcW w:w="1711" w:type="dxa"/>
            <w:tcBorders>
              <w:top w:val="single" w:sz="4" w:space="0" w:color="auto"/>
              <w:left w:val="single" w:sz="4" w:space="0" w:color="auto"/>
              <w:bottom w:val="single" w:sz="4" w:space="0" w:color="auto"/>
              <w:right w:val="single" w:sz="4" w:space="0" w:color="auto"/>
            </w:tcBorders>
            <w:hideMark/>
          </w:tcPr>
          <w:p w14:paraId="2F953714" w14:textId="77777777" w:rsidR="00AA45EE" w:rsidRPr="00AA45EE" w:rsidRDefault="00AA45EE">
            <w:pPr>
              <w:jc w:val="both"/>
              <w:rPr>
                <w:lang w:val="fr-CA"/>
              </w:rPr>
            </w:pPr>
            <w:r w:rsidRPr="00AA45EE">
              <w:rPr>
                <w:lang w:val="fr-CA"/>
              </w:rPr>
              <w:t>C</w:t>
            </w:r>
          </w:p>
        </w:tc>
      </w:tr>
      <w:tr w:rsidR="00AA45EE" w:rsidRPr="00AA45EE" w14:paraId="353840FA"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55BE04A8" w14:textId="77777777" w:rsidR="00AA45EE" w:rsidRPr="00AA45EE" w:rsidRDefault="00AA45EE">
            <w:pPr>
              <w:jc w:val="both"/>
              <w:rPr>
                <w:lang w:val="fr-CA"/>
              </w:rPr>
            </w:pPr>
            <w:r w:rsidRPr="00AA45EE">
              <w:rPr>
                <w:lang w:val="fr-CA"/>
              </w:rPr>
              <w:t>N</w:t>
            </w:r>
          </w:p>
        </w:tc>
        <w:tc>
          <w:tcPr>
            <w:tcW w:w="1711" w:type="dxa"/>
            <w:tcBorders>
              <w:top w:val="single" w:sz="4" w:space="0" w:color="auto"/>
              <w:left w:val="single" w:sz="4" w:space="0" w:color="auto"/>
              <w:bottom w:val="single" w:sz="4" w:space="0" w:color="auto"/>
              <w:right w:val="single" w:sz="4" w:space="0" w:color="auto"/>
            </w:tcBorders>
            <w:hideMark/>
          </w:tcPr>
          <w:p w14:paraId="75C582CF" w14:textId="77777777" w:rsidR="00AA45EE" w:rsidRPr="00AA45EE" w:rsidRDefault="00AA45EE">
            <w:pPr>
              <w:jc w:val="both"/>
              <w:rPr>
                <w:lang w:val="fr-CA"/>
              </w:rPr>
            </w:pPr>
            <w:r w:rsidRPr="00AA45EE">
              <w:rPr>
                <w:lang w:val="fr-CA"/>
              </w:rPr>
              <w:t>G</w:t>
            </w:r>
          </w:p>
        </w:tc>
      </w:tr>
      <w:tr w:rsidR="00AA45EE" w:rsidRPr="00AA45EE" w14:paraId="2CF684DF"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4A218160" w14:textId="77777777" w:rsidR="00AA45EE" w:rsidRPr="00AA45EE" w:rsidRDefault="00AA45EE">
            <w:pPr>
              <w:jc w:val="both"/>
              <w:rPr>
                <w:lang w:val="fr-CA"/>
              </w:rPr>
            </w:pPr>
            <w:r w:rsidRPr="00AA45EE">
              <w:rPr>
                <w:lang w:val="fr-CA"/>
              </w:rPr>
              <w:t>O</w:t>
            </w:r>
          </w:p>
        </w:tc>
        <w:tc>
          <w:tcPr>
            <w:tcW w:w="1711" w:type="dxa"/>
            <w:tcBorders>
              <w:top w:val="single" w:sz="4" w:space="0" w:color="auto"/>
              <w:left w:val="single" w:sz="4" w:space="0" w:color="auto"/>
              <w:bottom w:val="single" w:sz="4" w:space="0" w:color="auto"/>
              <w:right w:val="single" w:sz="4" w:space="0" w:color="auto"/>
            </w:tcBorders>
            <w:hideMark/>
          </w:tcPr>
          <w:p w14:paraId="026D0F74" w14:textId="77777777" w:rsidR="00AA45EE" w:rsidRPr="00AA45EE" w:rsidRDefault="00AA45EE">
            <w:pPr>
              <w:jc w:val="both"/>
              <w:rPr>
                <w:lang w:val="fr-CA"/>
              </w:rPr>
            </w:pPr>
            <w:r w:rsidRPr="00AA45EE">
              <w:rPr>
                <w:lang w:val="fr-CA"/>
              </w:rPr>
              <w:t>M</w:t>
            </w:r>
          </w:p>
        </w:tc>
      </w:tr>
      <w:tr w:rsidR="00AA45EE" w:rsidRPr="00AA45EE" w14:paraId="327E24D9"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08542D8B" w14:textId="77777777" w:rsidR="00AA45EE" w:rsidRPr="00AA45EE" w:rsidRDefault="00AA45EE">
            <w:pPr>
              <w:jc w:val="both"/>
              <w:rPr>
                <w:lang w:val="fr-CA"/>
              </w:rPr>
            </w:pPr>
            <w:r w:rsidRPr="00AA45EE">
              <w:rPr>
                <w:lang w:val="fr-CA"/>
              </w:rPr>
              <w:t>P</w:t>
            </w:r>
          </w:p>
        </w:tc>
        <w:tc>
          <w:tcPr>
            <w:tcW w:w="1711" w:type="dxa"/>
            <w:tcBorders>
              <w:top w:val="single" w:sz="4" w:space="0" w:color="auto"/>
              <w:left w:val="single" w:sz="4" w:space="0" w:color="auto"/>
              <w:bottom w:val="single" w:sz="4" w:space="0" w:color="auto"/>
              <w:right w:val="single" w:sz="4" w:space="0" w:color="auto"/>
            </w:tcBorders>
            <w:hideMark/>
          </w:tcPr>
          <w:p w14:paraId="2063DF67" w14:textId="77777777" w:rsidR="00AA45EE" w:rsidRPr="00AA45EE" w:rsidRDefault="00AA45EE">
            <w:pPr>
              <w:jc w:val="both"/>
              <w:rPr>
                <w:lang w:val="fr-CA"/>
              </w:rPr>
            </w:pPr>
            <w:r w:rsidRPr="00AA45EE">
              <w:rPr>
                <w:lang w:val="fr-CA"/>
              </w:rPr>
              <w:t>L</w:t>
            </w:r>
          </w:p>
        </w:tc>
      </w:tr>
      <w:tr w:rsidR="00AA45EE" w:rsidRPr="00AA45EE" w14:paraId="29D17E3C"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2C5855AD" w14:textId="77777777" w:rsidR="00AA45EE" w:rsidRPr="00AA45EE" w:rsidRDefault="00AA45EE">
            <w:pPr>
              <w:jc w:val="both"/>
              <w:rPr>
                <w:lang w:val="fr-CA"/>
              </w:rPr>
            </w:pPr>
            <w:r w:rsidRPr="00AA45EE">
              <w:rPr>
                <w:lang w:val="fr-CA"/>
              </w:rPr>
              <w:t>Q</w:t>
            </w:r>
          </w:p>
        </w:tc>
        <w:tc>
          <w:tcPr>
            <w:tcW w:w="1711" w:type="dxa"/>
            <w:tcBorders>
              <w:top w:val="single" w:sz="4" w:space="0" w:color="auto"/>
              <w:left w:val="single" w:sz="4" w:space="0" w:color="auto"/>
              <w:bottom w:val="single" w:sz="4" w:space="0" w:color="auto"/>
              <w:right w:val="single" w:sz="4" w:space="0" w:color="auto"/>
            </w:tcBorders>
            <w:hideMark/>
          </w:tcPr>
          <w:p w14:paraId="53DB9434" w14:textId="77777777" w:rsidR="00AA45EE" w:rsidRPr="00AA45EE" w:rsidRDefault="00AA45EE">
            <w:pPr>
              <w:jc w:val="both"/>
              <w:rPr>
                <w:lang w:val="fr-CA"/>
              </w:rPr>
            </w:pPr>
            <w:r w:rsidRPr="00AA45EE">
              <w:rPr>
                <w:lang w:val="fr-CA"/>
              </w:rPr>
              <w:t>E</w:t>
            </w:r>
          </w:p>
        </w:tc>
      </w:tr>
      <w:tr w:rsidR="00AA45EE" w:rsidRPr="00AA45EE" w14:paraId="09C54973"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64E49A7D" w14:textId="77777777" w:rsidR="00AA45EE" w:rsidRPr="00AA45EE" w:rsidRDefault="00AA45EE">
            <w:pPr>
              <w:jc w:val="both"/>
              <w:rPr>
                <w:lang w:val="fr-CA"/>
              </w:rPr>
            </w:pPr>
            <w:r w:rsidRPr="00AA45EE">
              <w:rPr>
                <w:lang w:val="fr-CA"/>
              </w:rPr>
              <w:t>R</w:t>
            </w:r>
          </w:p>
        </w:tc>
        <w:tc>
          <w:tcPr>
            <w:tcW w:w="1711" w:type="dxa"/>
            <w:tcBorders>
              <w:top w:val="single" w:sz="4" w:space="0" w:color="auto"/>
              <w:left w:val="single" w:sz="4" w:space="0" w:color="auto"/>
              <w:bottom w:val="single" w:sz="4" w:space="0" w:color="auto"/>
              <w:right w:val="single" w:sz="4" w:space="0" w:color="auto"/>
            </w:tcBorders>
            <w:hideMark/>
          </w:tcPr>
          <w:p w14:paraId="31078D52" w14:textId="77777777" w:rsidR="00AA45EE" w:rsidRPr="00AA45EE" w:rsidRDefault="00AA45EE">
            <w:pPr>
              <w:jc w:val="both"/>
              <w:rPr>
                <w:lang w:val="fr-CA"/>
              </w:rPr>
            </w:pPr>
            <w:r w:rsidRPr="00AA45EE">
              <w:rPr>
                <w:lang w:val="fr-CA"/>
              </w:rPr>
              <w:t>I</w:t>
            </w:r>
          </w:p>
        </w:tc>
      </w:tr>
      <w:tr w:rsidR="00AA45EE" w:rsidRPr="00AA45EE" w14:paraId="4FC89EE9"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709F7F44" w14:textId="77777777" w:rsidR="00AA45EE" w:rsidRPr="00AA45EE" w:rsidRDefault="00AA45EE">
            <w:pPr>
              <w:jc w:val="both"/>
              <w:rPr>
                <w:lang w:val="fr-CA"/>
              </w:rPr>
            </w:pPr>
            <w:r w:rsidRPr="00AA45EE">
              <w:rPr>
                <w:lang w:val="fr-CA"/>
              </w:rPr>
              <w:t>S</w:t>
            </w:r>
          </w:p>
        </w:tc>
        <w:tc>
          <w:tcPr>
            <w:tcW w:w="1711" w:type="dxa"/>
            <w:tcBorders>
              <w:top w:val="single" w:sz="4" w:space="0" w:color="auto"/>
              <w:left w:val="single" w:sz="4" w:space="0" w:color="auto"/>
              <w:bottom w:val="single" w:sz="4" w:space="0" w:color="auto"/>
              <w:right w:val="single" w:sz="4" w:space="0" w:color="auto"/>
            </w:tcBorders>
            <w:hideMark/>
          </w:tcPr>
          <w:p w14:paraId="31E24047" w14:textId="77777777" w:rsidR="00AA45EE" w:rsidRPr="00AA45EE" w:rsidRDefault="00AA45EE">
            <w:pPr>
              <w:jc w:val="both"/>
              <w:rPr>
                <w:lang w:val="fr-CA"/>
              </w:rPr>
            </w:pPr>
            <w:r w:rsidRPr="00AA45EE">
              <w:rPr>
                <w:lang w:val="fr-CA"/>
              </w:rPr>
              <w:t>H</w:t>
            </w:r>
          </w:p>
        </w:tc>
      </w:tr>
      <w:tr w:rsidR="00AA45EE" w:rsidRPr="00AA45EE" w14:paraId="558D0CA1"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5E85368C" w14:textId="77777777" w:rsidR="00AA45EE" w:rsidRPr="00AA45EE" w:rsidRDefault="00AA45EE">
            <w:pPr>
              <w:jc w:val="both"/>
              <w:rPr>
                <w:lang w:val="fr-CA"/>
              </w:rPr>
            </w:pPr>
            <w:r w:rsidRPr="00AA45EE">
              <w:rPr>
                <w:lang w:val="fr-CA"/>
              </w:rPr>
              <w:t>T</w:t>
            </w:r>
          </w:p>
        </w:tc>
        <w:tc>
          <w:tcPr>
            <w:tcW w:w="1711" w:type="dxa"/>
            <w:tcBorders>
              <w:top w:val="single" w:sz="4" w:space="0" w:color="auto"/>
              <w:left w:val="single" w:sz="4" w:space="0" w:color="auto"/>
              <w:bottom w:val="single" w:sz="4" w:space="0" w:color="auto"/>
              <w:right w:val="single" w:sz="4" w:space="0" w:color="auto"/>
            </w:tcBorders>
            <w:hideMark/>
          </w:tcPr>
          <w:p w14:paraId="378A73E6" w14:textId="77777777" w:rsidR="00AA45EE" w:rsidRPr="00AA45EE" w:rsidRDefault="00AA45EE">
            <w:pPr>
              <w:jc w:val="both"/>
              <w:rPr>
                <w:lang w:val="fr-CA"/>
              </w:rPr>
            </w:pPr>
            <w:r w:rsidRPr="00AA45EE">
              <w:rPr>
                <w:lang w:val="fr-CA"/>
              </w:rPr>
              <w:t>N</w:t>
            </w:r>
          </w:p>
        </w:tc>
      </w:tr>
      <w:tr w:rsidR="00AA45EE" w:rsidRPr="00AA45EE" w14:paraId="0E6F6DBE"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1F2A60AB" w14:textId="77777777" w:rsidR="00AA45EE" w:rsidRPr="00AA45EE" w:rsidRDefault="00AA45EE">
            <w:pPr>
              <w:jc w:val="both"/>
              <w:rPr>
                <w:lang w:val="fr-CA"/>
              </w:rPr>
            </w:pPr>
            <w:r w:rsidRPr="00AA45EE">
              <w:rPr>
                <w:lang w:val="fr-CA"/>
              </w:rPr>
              <w:t>U</w:t>
            </w:r>
          </w:p>
        </w:tc>
        <w:tc>
          <w:tcPr>
            <w:tcW w:w="1711" w:type="dxa"/>
            <w:tcBorders>
              <w:top w:val="single" w:sz="4" w:space="0" w:color="auto"/>
              <w:left w:val="single" w:sz="4" w:space="0" w:color="auto"/>
              <w:bottom w:val="single" w:sz="4" w:space="0" w:color="auto"/>
              <w:right w:val="single" w:sz="4" w:space="0" w:color="auto"/>
            </w:tcBorders>
            <w:hideMark/>
          </w:tcPr>
          <w:p w14:paraId="37CB5457" w14:textId="77777777" w:rsidR="00AA45EE" w:rsidRPr="00AA45EE" w:rsidRDefault="00AA45EE">
            <w:pPr>
              <w:jc w:val="both"/>
              <w:rPr>
                <w:lang w:val="fr-CA"/>
              </w:rPr>
            </w:pPr>
            <w:r w:rsidRPr="00AA45EE">
              <w:rPr>
                <w:lang w:val="fr-CA"/>
              </w:rPr>
              <w:t>D</w:t>
            </w:r>
          </w:p>
        </w:tc>
      </w:tr>
      <w:tr w:rsidR="00AA45EE" w:rsidRPr="00AA45EE" w14:paraId="572BA1DC"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63D1C738" w14:textId="77777777" w:rsidR="00AA45EE" w:rsidRPr="00AA45EE" w:rsidRDefault="00AA45EE">
            <w:pPr>
              <w:jc w:val="both"/>
              <w:rPr>
                <w:lang w:val="fr-CA"/>
              </w:rPr>
            </w:pPr>
            <w:r w:rsidRPr="00AA45EE">
              <w:rPr>
                <w:lang w:val="fr-CA"/>
              </w:rPr>
              <w:t>V</w:t>
            </w:r>
          </w:p>
        </w:tc>
        <w:tc>
          <w:tcPr>
            <w:tcW w:w="1711" w:type="dxa"/>
            <w:tcBorders>
              <w:top w:val="single" w:sz="4" w:space="0" w:color="auto"/>
              <w:left w:val="single" w:sz="4" w:space="0" w:color="auto"/>
              <w:bottom w:val="single" w:sz="4" w:space="0" w:color="auto"/>
              <w:right w:val="single" w:sz="4" w:space="0" w:color="auto"/>
            </w:tcBorders>
            <w:hideMark/>
          </w:tcPr>
          <w:p w14:paraId="01D4AE34" w14:textId="77777777" w:rsidR="00AA45EE" w:rsidRPr="00AA45EE" w:rsidRDefault="00AA45EE">
            <w:pPr>
              <w:jc w:val="both"/>
              <w:rPr>
                <w:lang w:val="fr-CA"/>
              </w:rPr>
            </w:pPr>
            <w:r w:rsidRPr="00AA45EE">
              <w:rPr>
                <w:lang w:val="fr-CA"/>
              </w:rPr>
              <w:t>B</w:t>
            </w:r>
          </w:p>
        </w:tc>
      </w:tr>
      <w:tr w:rsidR="00AA45EE" w:rsidRPr="00AA45EE" w14:paraId="153C47A7"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3FED4BC4" w14:textId="77777777" w:rsidR="00AA45EE" w:rsidRPr="00AA45EE" w:rsidRDefault="00AA45EE">
            <w:pPr>
              <w:jc w:val="both"/>
              <w:rPr>
                <w:lang w:val="fr-CA"/>
              </w:rPr>
            </w:pPr>
            <w:r w:rsidRPr="00AA45EE">
              <w:rPr>
                <w:lang w:val="fr-CA"/>
              </w:rPr>
              <w:t>Y</w:t>
            </w:r>
          </w:p>
        </w:tc>
        <w:tc>
          <w:tcPr>
            <w:tcW w:w="1711" w:type="dxa"/>
            <w:tcBorders>
              <w:top w:val="single" w:sz="4" w:space="0" w:color="auto"/>
              <w:left w:val="single" w:sz="4" w:space="0" w:color="auto"/>
              <w:bottom w:val="single" w:sz="4" w:space="0" w:color="auto"/>
              <w:right w:val="single" w:sz="4" w:space="0" w:color="auto"/>
            </w:tcBorders>
            <w:hideMark/>
          </w:tcPr>
          <w:p w14:paraId="0D807CB1" w14:textId="77777777" w:rsidR="00AA45EE" w:rsidRPr="00AA45EE" w:rsidRDefault="00AA45EE">
            <w:pPr>
              <w:jc w:val="both"/>
              <w:rPr>
                <w:lang w:val="fr-CA"/>
              </w:rPr>
            </w:pPr>
            <w:r w:rsidRPr="00AA45EE">
              <w:rPr>
                <w:lang w:val="fr-CA"/>
              </w:rPr>
              <w:t>A</w:t>
            </w:r>
          </w:p>
        </w:tc>
      </w:tr>
      <w:tr w:rsidR="00AA45EE" w:rsidRPr="00AA45EE" w14:paraId="0056E58F" w14:textId="77777777" w:rsidTr="00AA45EE">
        <w:tc>
          <w:tcPr>
            <w:tcW w:w="1696" w:type="dxa"/>
            <w:tcBorders>
              <w:top w:val="single" w:sz="4" w:space="0" w:color="auto"/>
              <w:left w:val="single" w:sz="4" w:space="0" w:color="auto"/>
              <w:bottom w:val="single" w:sz="4" w:space="0" w:color="auto"/>
              <w:right w:val="single" w:sz="4" w:space="0" w:color="auto"/>
            </w:tcBorders>
            <w:hideMark/>
          </w:tcPr>
          <w:p w14:paraId="449591BB" w14:textId="77777777" w:rsidR="00AA45EE" w:rsidRPr="00AA45EE" w:rsidRDefault="00AA45EE">
            <w:pPr>
              <w:jc w:val="both"/>
              <w:rPr>
                <w:lang w:val="fr-CA"/>
              </w:rPr>
            </w:pPr>
            <w:r w:rsidRPr="00AA45EE">
              <w:rPr>
                <w:lang w:val="fr-CA"/>
              </w:rPr>
              <w:t>Z</w:t>
            </w:r>
          </w:p>
        </w:tc>
        <w:tc>
          <w:tcPr>
            <w:tcW w:w="1711" w:type="dxa"/>
            <w:tcBorders>
              <w:top w:val="single" w:sz="4" w:space="0" w:color="auto"/>
              <w:left w:val="single" w:sz="4" w:space="0" w:color="auto"/>
              <w:bottom w:val="single" w:sz="4" w:space="0" w:color="auto"/>
              <w:right w:val="single" w:sz="4" w:space="0" w:color="auto"/>
            </w:tcBorders>
            <w:hideMark/>
          </w:tcPr>
          <w:p w14:paraId="39049863" w14:textId="77777777" w:rsidR="00AA45EE" w:rsidRPr="00AA45EE" w:rsidRDefault="00AA45EE">
            <w:pPr>
              <w:jc w:val="both"/>
              <w:rPr>
                <w:lang w:val="fr-CA"/>
              </w:rPr>
            </w:pPr>
            <w:r w:rsidRPr="00AA45EE">
              <w:rPr>
                <w:lang w:val="fr-CA"/>
              </w:rPr>
              <w:t>(Espace)</w:t>
            </w:r>
          </w:p>
        </w:tc>
      </w:tr>
    </w:tbl>
    <w:p w14:paraId="20B15F64" w14:textId="77777777" w:rsidR="00AA45EE" w:rsidRPr="00AA45EE" w:rsidRDefault="00AA45EE" w:rsidP="00AA45EE">
      <w:pPr>
        <w:jc w:val="both"/>
        <w:rPr>
          <w:lang w:val="fr-CA"/>
        </w:rPr>
      </w:pPr>
    </w:p>
    <w:p w14:paraId="11D8BE36" w14:textId="77777777" w:rsidR="00AA45EE" w:rsidRPr="00AA45EE" w:rsidRDefault="00AA45EE" w:rsidP="00531AE3">
      <w:pPr>
        <w:pStyle w:val="Paragraphedeliste"/>
        <w:jc w:val="both"/>
        <w:rPr>
          <w:lang w:val="fr-CA"/>
        </w:rPr>
      </w:pPr>
    </w:p>
    <w:p w14:paraId="18C7AA67" w14:textId="73FAE028" w:rsidR="00531AE3" w:rsidRPr="00AA45EE" w:rsidRDefault="00531AE3" w:rsidP="00531AE3">
      <w:pPr>
        <w:jc w:val="both"/>
        <w:rPr>
          <w:lang w:val="fr-CA"/>
        </w:rPr>
      </w:pPr>
    </w:p>
    <w:sectPr w:rsidR="00531AE3" w:rsidRPr="00AA45E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24.35pt;height:21pt;visibility:visible;mso-wrap-style:square" o:bullet="t">
        <v:imagedata r:id="rId1" o:title=""/>
      </v:shape>
    </w:pict>
  </w:numPicBullet>
  <w:abstractNum w:abstractNumId="0" w15:restartNumberingAfterBreak="0">
    <w:nsid w:val="03200C8C"/>
    <w:multiLevelType w:val="hybridMultilevel"/>
    <w:tmpl w:val="0340195E"/>
    <w:lvl w:ilvl="0" w:tplc="96CC8388">
      <w:start w:val="1"/>
      <w:numFmt w:val="decimal"/>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 w15:restartNumberingAfterBreak="0">
    <w:nsid w:val="0A825585"/>
    <w:multiLevelType w:val="hybridMultilevel"/>
    <w:tmpl w:val="46D83428"/>
    <w:lvl w:ilvl="0" w:tplc="B1DE164C">
      <w:start w:val="1"/>
      <w:numFmt w:val="decimal"/>
      <w:lvlText w:val="%1)"/>
      <w:lvlJc w:val="left"/>
      <w:pPr>
        <w:ind w:left="1080" w:hanging="360"/>
      </w:pPr>
      <w:rPr>
        <w:rFonts w:hint="default"/>
        <w:i w:val="0"/>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2" w15:restartNumberingAfterBreak="0">
    <w:nsid w:val="0C024FB1"/>
    <w:multiLevelType w:val="hybridMultilevel"/>
    <w:tmpl w:val="08C276DE"/>
    <w:lvl w:ilvl="0" w:tplc="BC08095C">
      <w:start w:val="1"/>
      <w:numFmt w:val="bullet"/>
      <w:lvlText w:val="•"/>
      <w:lvlJc w:val="left"/>
      <w:pPr>
        <w:tabs>
          <w:tab w:val="num" w:pos="720"/>
        </w:tabs>
        <w:ind w:left="720" w:hanging="360"/>
      </w:pPr>
      <w:rPr>
        <w:rFonts w:ascii="Times New Roman" w:hAnsi="Times New Roman" w:hint="default"/>
      </w:rPr>
    </w:lvl>
    <w:lvl w:ilvl="1" w:tplc="88F0CF00" w:tentative="1">
      <w:start w:val="1"/>
      <w:numFmt w:val="bullet"/>
      <w:lvlText w:val="•"/>
      <w:lvlJc w:val="left"/>
      <w:pPr>
        <w:tabs>
          <w:tab w:val="num" w:pos="1440"/>
        </w:tabs>
        <w:ind w:left="1440" w:hanging="360"/>
      </w:pPr>
      <w:rPr>
        <w:rFonts w:ascii="Times New Roman" w:hAnsi="Times New Roman" w:hint="default"/>
      </w:rPr>
    </w:lvl>
    <w:lvl w:ilvl="2" w:tplc="E790429E">
      <w:start w:val="1"/>
      <w:numFmt w:val="bullet"/>
      <w:lvlText w:val="•"/>
      <w:lvlJc w:val="left"/>
      <w:pPr>
        <w:tabs>
          <w:tab w:val="num" w:pos="2160"/>
        </w:tabs>
        <w:ind w:left="2160" w:hanging="360"/>
      </w:pPr>
      <w:rPr>
        <w:rFonts w:ascii="Times New Roman" w:hAnsi="Times New Roman" w:hint="default"/>
      </w:rPr>
    </w:lvl>
    <w:lvl w:ilvl="3" w:tplc="FA4824D4" w:tentative="1">
      <w:start w:val="1"/>
      <w:numFmt w:val="bullet"/>
      <w:lvlText w:val="•"/>
      <w:lvlJc w:val="left"/>
      <w:pPr>
        <w:tabs>
          <w:tab w:val="num" w:pos="2880"/>
        </w:tabs>
        <w:ind w:left="2880" w:hanging="360"/>
      </w:pPr>
      <w:rPr>
        <w:rFonts w:ascii="Times New Roman" w:hAnsi="Times New Roman" w:hint="default"/>
      </w:rPr>
    </w:lvl>
    <w:lvl w:ilvl="4" w:tplc="30C439F6" w:tentative="1">
      <w:start w:val="1"/>
      <w:numFmt w:val="bullet"/>
      <w:lvlText w:val="•"/>
      <w:lvlJc w:val="left"/>
      <w:pPr>
        <w:tabs>
          <w:tab w:val="num" w:pos="3600"/>
        </w:tabs>
        <w:ind w:left="3600" w:hanging="360"/>
      </w:pPr>
      <w:rPr>
        <w:rFonts w:ascii="Times New Roman" w:hAnsi="Times New Roman" w:hint="default"/>
      </w:rPr>
    </w:lvl>
    <w:lvl w:ilvl="5" w:tplc="F3EC2B88" w:tentative="1">
      <w:start w:val="1"/>
      <w:numFmt w:val="bullet"/>
      <w:lvlText w:val="•"/>
      <w:lvlJc w:val="left"/>
      <w:pPr>
        <w:tabs>
          <w:tab w:val="num" w:pos="4320"/>
        </w:tabs>
        <w:ind w:left="4320" w:hanging="360"/>
      </w:pPr>
      <w:rPr>
        <w:rFonts w:ascii="Times New Roman" w:hAnsi="Times New Roman" w:hint="default"/>
      </w:rPr>
    </w:lvl>
    <w:lvl w:ilvl="6" w:tplc="61964AA8" w:tentative="1">
      <w:start w:val="1"/>
      <w:numFmt w:val="bullet"/>
      <w:lvlText w:val="•"/>
      <w:lvlJc w:val="left"/>
      <w:pPr>
        <w:tabs>
          <w:tab w:val="num" w:pos="5040"/>
        </w:tabs>
        <w:ind w:left="5040" w:hanging="360"/>
      </w:pPr>
      <w:rPr>
        <w:rFonts w:ascii="Times New Roman" w:hAnsi="Times New Roman" w:hint="default"/>
      </w:rPr>
    </w:lvl>
    <w:lvl w:ilvl="7" w:tplc="88BAD6BC" w:tentative="1">
      <w:start w:val="1"/>
      <w:numFmt w:val="bullet"/>
      <w:lvlText w:val="•"/>
      <w:lvlJc w:val="left"/>
      <w:pPr>
        <w:tabs>
          <w:tab w:val="num" w:pos="5760"/>
        </w:tabs>
        <w:ind w:left="5760" w:hanging="360"/>
      </w:pPr>
      <w:rPr>
        <w:rFonts w:ascii="Times New Roman" w:hAnsi="Times New Roman" w:hint="default"/>
      </w:rPr>
    </w:lvl>
    <w:lvl w:ilvl="8" w:tplc="97229A3C"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10071DD"/>
    <w:multiLevelType w:val="hybridMultilevel"/>
    <w:tmpl w:val="18F017A0"/>
    <w:lvl w:ilvl="0" w:tplc="0C0C0019">
      <w:start w:val="1"/>
      <w:numFmt w:val="lowerLetter"/>
      <w:lvlText w:val="%1."/>
      <w:lvlJc w:val="left"/>
      <w:pPr>
        <w:ind w:left="1080" w:hanging="360"/>
      </w:pPr>
    </w:lvl>
    <w:lvl w:ilvl="1" w:tplc="0C0C0019">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4" w15:restartNumberingAfterBreak="0">
    <w:nsid w:val="17ED12B2"/>
    <w:multiLevelType w:val="hybridMultilevel"/>
    <w:tmpl w:val="C9821E06"/>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0DD78E7"/>
    <w:multiLevelType w:val="hybridMultilevel"/>
    <w:tmpl w:val="F214A8D2"/>
    <w:lvl w:ilvl="0" w:tplc="2AB4AAEE">
      <w:start w:val="1"/>
      <w:numFmt w:val="lowerLetter"/>
      <w:lvlText w:val="%1."/>
      <w:lvlJc w:val="left"/>
      <w:pPr>
        <w:ind w:left="2160" w:hanging="360"/>
      </w:pPr>
      <w:rPr>
        <w:b w:val="0"/>
      </w:rPr>
    </w:lvl>
    <w:lvl w:ilvl="1" w:tplc="0C0C0019" w:tentative="1">
      <w:start w:val="1"/>
      <w:numFmt w:val="lowerLetter"/>
      <w:lvlText w:val="%2."/>
      <w:lvlJc w:val="left"/>
      <w:pPr>
        <w:ind w:left="2880" w:hanging="360"/>
      </w:pPr>
    </w:lvl>
    <w:lvl w:ilvl="2" w:tplc="0C0C001B" w:tentative="1">
      <w:start w:val="1"/>
      <w:numFmt w:val="lowerRoman"/>
      <w:lvlText w:val="%3."/>
      <w:lvlJc w:val="right"/>
      <w:pPr>
        <w:ind w:left="3600" w:hanging="180"/>
      </w:pPr>
    </w:lvl>
    <w:lvl w:ilvl="3" w:tplc="0C0C000F" w:tentative="1">
      <w:start w:val="1"/>
      <w:numFmt w:val="decimal"/>
      <w:lvlText w:val="%4."/>
      <w:lvlJc w:val="left"/>
      <w:pPr>
        <w:ind w:left="4320" w:hanging="360"/>
      </w:pPr>
    </w:lvl>
    <w:lvl w:ilvl="4" w:tplc="0C0C0019" w:tentative="1">
      <w:start w:val="1"/>
      <w:numFmt w:val="lowerLetter"/>
      <w:lvlText w:val="%5."/>
      <w:lvlJc w:val="left"/>
      <w:pPr>
        <w:ind w:left="5040" w:hanging="360"/>
      </w:pPr>
    </w:lvl>
    <w:lvl w:ilvl="5" w:tplc="0C0C001B" w:tentative="1">
      <w:start w:val="1"/>
      <w:numFmt w:val="lowerRoman"/>
      <w:lvlText w:val="%6."/>
      <w:lvlJc w:val="right"/>
      <w:pPr>
        <w:ind w:left="5760" w:hanging="180"/>
      </w:pPr>
    </w:lvl>
    <w:lvl w:ilvl="6" w:tplc="0C0C000F" w:tentative="1">
      <w:start w:val="1"/>
      <w:numFmt w:val="decimal"/>
      <w:lvlText w:val="%7."/>
      <w:lvlJc w:val="left"/>
      <w:pPr>
        <w:ind w:left="6480" w:hanging="360"/>
      </w:pPr>
    </w:lvl>
    <w:lvl w:ilvl="7" w:tplc="0C0C0019" w:tentative="1">
      <w:start w:val="1"/>
      <w:numFmt w:val="lowerLetter"/>
      <w:lvlText w:val="%8."/>
      <w:lvlJc w:val="left"/>
      <w:pPr>
        <w:ind w:left="7200" w:hanging="360"/>
      </w:pPr>
    </w:lvl>
    <w:lvl w:ilvl="8" w:tplc="0C0C001B" w:tentative="1">
      <w:start w:val="1"/>
      <w:numFmt w:val="lowerRoman"/>
      <w:lvlText w:val="%9."/>
      <w:lvlJc w:val="right"/>
      <w:pPr>
        <w:ind w:left="7920" w:hanging="180"/>
      </w:pPr>
    </w:lvl>
  </w:abstractNum>
  <w:abstractNum w:abstractNumId="6" w15:restartNumberingAfterBreak="0">
    <w:nsid w:val="215E384D"/>
    <w:multiLevelType w:val="hybridMultilevel"/>
    <w:tmpl w:val="E56AB362"/>
    <w:lvl w:ilvl="0" w:tplc="EE3ABD26">
      <w:start w:val="1"/>
      <w:numFmt w:val="lowerLetter"/>
      <w:lvlText w:val="%1)"/>
      <w:lvlJc w:val="left"/>
      <w:pPr>
        <w:ind w:left="720" w:hanging="360"/>
      </w:pPr>
      <w:rPr>
        <w:b w:val="0"/>
      </w:rPr>
    </w:lvl>
    <w:lvl w:ilvl="1" w:tplc="FCF252A4">
      <w:start w:val="1"/>
      <w:numFmt w:val="lowerLetter"/>
      <w:lvlText w:val="%2."/>
      <w:lvlJc w:val="left"/>
      <w:pPr>
        <w:ind w:left="1440" w:hanging="360"/>
      </w:pPr>
      <w:rPr>
        <w:b w:val="0"/>
      </w:r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221C54DA"/>
    <w:multiLevelType w:val="hybridMultilevel"/>
    <w:tmpl w:val="573C0EE6"/>
    <w:lvl w:ilvl="0" w:tplc="FE00FE42">
      <w:start w:val="1"/>
      <w:numFmt w:val="lowerLetter"/>
      <w:lvlText w:val="%1)"/>
      <w:lvlJc w:val="left"/>
      <w:pPr>
        <w:ind w:left="720" w:hanging="360"/>
      </w:pPr>
      <w:rPr>
        <w:b w:val="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7DB2C7C"/>
    <w:multiLevelType w:val="hybridMultilevel"/>
    <w:tmpl w:val="513CC9E6"/>
    <w:lvl w:ilvl="0" w:tplc="2AB4AAEE">
      <w:start w:val="1"/>
      <w:numFmt w:val="lowerLetter"/>
      <w:lvlText w:val="%1."/>
      <w:lvlJc w:val="left"/>
      <w:pPr>
        <w:ind w:left="720" w:hanging="360"/>
      </w:pPr>
      <w:rPr>
        <w:b w:val="0"/>
      </w:rPr>
    </w:lvl>
    <w:lvl w:ilvl="1" w:tplc="F81A9DE2">
      <w:start w:val="1"/>
      <w:numFmt w:val="lowerLetter"/>
      <w:lvlText w:val="%2."/>
      <w:lvlJc w:val="left"/>
      <w:pPr>
        <w:ind w:left="1440" w:hanging="360"/>
      </w:pPr>
      <w:rPr>
        <w:b w:val="0"/>
      </w:r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15:restartNumberingAfterBreak="0">
    <w:nsid w:val="2D292894"/>
    <w:multiLevelType w:val="hybridMultilevel"/>
    <w:tmpl w:val="F6441D14"/>
    <w:lvl w:ilvl="0" w:tplc="2AB4AAEE">
      <w:start w:val="1"/>
      <w:numFmt w:val="lowerLetter"/>
      <w:lvlText w:val="%1."/>
      <w:lvlJc w:val="left"/>
      <w:pPr>
        <w:ind w:left="1080" w:hanging="360"/>
      </w:pPr>
      <w:rPr>
        <w:b w:val="0"/>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0" w15:restartNumberingAfterBreak="0">
    <w:nsid w:val="2D426BE8"/>
    <w:multiLevelType w:val="hybridMultilevel"/>
    <w:tmpl w:val="2C96CBBC"/>
    <w:lvl w:ilvl="0" w:tplc="6D3890A4">
      <w:start w:val="1"/>
      <w:numFmt w:val="lowerLetter"/>
      <w:lvlText w:val="%1)"/>
      <w:lvlJc w:val="left"/>
      <w:pPr>
        <w:ind w:left="720" w:hanging="360"/>
      </w:pPr>
      <w:rPr>
        <w:b w:val="0"/>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start w:val="1"/>
      <w:numFmt w:val="lowerLetter"/>
      <w:lvlText w:val="%8."/>
      <w:lvlJc w:val="left"/>
      <w:pPr>
        <w:ind w:left="5760" w:hanging="360"/>
      </w:pPr>
    </w:lvl>
    <w:lvl w:ilvl="8" w:tplc="0C0C001B">
      <w:start w:val="1"/>
      <w:numFmt w:val="lowerRoman"/>
      <w:lvlText w:val="%9."/>
      <w:lvlJc w:val="right"/>
      <w:pPr>
        <w:ind w:left="6480" w:hanging="180"/>
      </w:pPr>
    </w:lvl>
  </w:abstractNum>
  <w:abstractNum w:abstractNumId="11" w15:restartNumberingAfterBreak="0">
    <w:nsid w:val="2DFA13B7"/>
    <w:multiLevelType w:val="hybridMultilevel"/>
    <w:tmpl w:val="8998FEB8"/>
    <w:lvl w:ilvl="0" w:tplc="D7661248">
      <w:start w:val="1"/>
      <w:numFmt w:val="lowerLetter"/>
      <w:lvlText w:val="%1)"/>
      <w:lvlJc w:val="left"/>
      <w:pPr>
        <w:ind w:left="720" w:hanging="360"/>
      </w:pPr>
      <w:rPr>
        <w:b w:val="0"/>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start w:val="1"/>
      <w:numFmt w:val="lowerLetter"/>
      <w:lvlText w:val="%8."/>
      <w:lvlJc w:val="left"/>
      <w:pPr>
        <w:ind w:left="5760" w:hanging="360"/>
      </w:pPr>
    </w:lvl>
    <w:lvl w:ilvl="8" w:tplc="0C0C001B">
      <w:start w:val="1"/>
      <w:numFmt w:val="lowerRoman"/>
      <w:lvlText w:val="%9."/>
      <w:lvlJc w:val="right"/>
      <w:pPr>
        <w:ind w:left="6480" w:hanging="180"/>
      </w:pPr>
    </w:lvl>
  </w:abstractNum>
  <w:abstractNum w:abstractNumId="12" w15:restartNumberingAfterBreak="0">
    <w:nsid w:val="48DC6BBE"/>
    <w:multiLevelType w:val="hybridMultilevel"/>
    <w:tmpl w:val="64104E2E"/>
    <w:lvl w:ilvl="0" w:tplc="FE00FE42">
      <w:start w:val="1"/>
      <w:numFmt w:val="lowerLetter"/>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4E3465CF"/>
    <w:multiLevelType w:val="hybridMultilevel"/>
    <w:tmpl w:val="0340195E"/>
    <w:lvl w:ilvl="0" w:tplc="96CC8388">
      <w:start w:val="1"/>
      <w:numFmt w:val="decimal"/>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4" w15:restartNumberingAfterBreak="0">
    <w:nsid w:val="543249F0"/>
    <w:multiLevelType w:val="hybridMultilevel"/>
    <w:tmpl w:val="6B8AEEDE"/>
    <w:lvl w:ilvl="0" w:tplc="2AB4AAEE">
      <w:start w:val="1"/>
      <w:numFmt w:val="lowerLetter"/>
      <w:lvlText w:val="%1."/>
      <w:lvlJc w:val="left"/>
      <w:pPr>
        <w:ind w:left="720" w:hanging="360"/>
      </w:pPr>
      <w:rPr>
        <w:b w:val="0"/>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5" w15:restartNumberingAfterBreak="0">
    <w:nsid w:val="56F703A1"/>
    <w:multiLevelType w:val="hybridMultilevel"/>
    <w:tmpl w:val="2A3205E6"/>
    <w:lvl w:ilvl="0" w:tplc="9EDCE452">
      <w:start w:val="1"/>
      <w:numFmt w:val="lowerLetter"/>
      <w:lvlText w:val="%1)"/>
      <w:lvlJc w:val="left"/>
      <w:pPr>
        <w:ind w:left="720" w:hanging="360"/>
      </w:pPr>
      <w:rPr>
        <w:b w:val="0"/>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start w:val="1"/>
      <w:numFmt w:val="lowerLetter"/>
      <w:lvlText w:val="%8."/>
      <w:lvlJc w:val="left"/>
      <w:pPr>
        <w:ind w:left="5760" w:hanging="360"/>
      </w:pPr>
    </w:lvl>
    <w:lvl w:ilvl="8" w:tplc="0C0C001B">
      <w:start w:val="1"/>
      <w:numFmt w:val="lowerRoman"/>
      <w:lvlText w:val="%9."/>
      <w:lvlJc w:val="right"/>
      <w:pPr>
        <w:ind w:left="6480" w:hanging="180"/>
      </w:pPr>
    </w:lvl>
  </w:abstractNum>
  <w:abstractNum w:abstractNumId="16" w15:restartNumberingAfterBreak="0">
    <w:nsid w:val="57D72DE1"/>
    <w:multiLevelType w:val="hybridMultilevel"/>
    <w:tmpl w:val="C17A0AD0"/>
    <w:lvl w:ilvl="0" w:tplc="0768934A">
      <w:start w:val="1"/>
      <w:numFmt w:val="lowerLetter"/>
      <w:lvlText w:val="%1)"/>
      <w:lvlJc w:val="left"/>
      <w:pPr>
        <w:ind w:left="720" w:hanging="360"/>
      </w:pPr>
      <w:rPr>
        <w:b w:val="0"/>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7" w15:restartNumberingAfterBreak="0">
    <w:nsid w:val="597765DE"/>
    <w:multiLevelType w:val="hybridMultilevel"/>
    <w:tmpl w:val="067AD0A4"/>
    <w:lvl w:ilvl="0" w:tplc="0C0C0019">
      <w:start w:val="1"/>
      <w:numFmt w:val="lowerLetter"/>
      <w:lvlText w:val="%1."/>
      <w:lvlJc w:val="left"/>
      <w:pPr>
        <w:ind w:left="1440" w:hanging="360"/>
      </w:pPr>
    </w:lvl>
    <w:lvl w:ilvl="1" w:tplc="0C0C0019">
      <w:start w:val="1"/>
      <w:numFmt w:val="lowerLetter"/>
      <w:lvlText w:val="%2."/>
      <w:lvlJc w:val="left"/>
      <w:pPr>
        <w:ind w:left="2160" w:hanging="360"/>
      </w:pPr>
    </w:lvl>
    <w:lvl w:ilvl="2" w:tplc="0C0C001B" w:tentative="1">
      <w:start w:val="1"/>
      <w:numFmt w:val="lowerRoman"/>
      <w:lvlText w:val="%3."/>
      <w:lvlJc w:val="right"/>
      <w:pPr>
        <w:ind w:left="2880" w:hanging="180"/>
      </w:pPr>
    </w:lvl>
    <w:lvl w:ilvl="3" w:tplc="0C0C000F" w:tentative="1">
      <w:start w:val="1"/>
      <w:numFmt w:val="decimal"/>
      <w:lvlText w:val="%4."/>
      <w:lvlJc w:val="left"/>
      <w:pPr>
        <w:ind w:left="3600" w:hanging="360"/>
      </w:pPr>
    </w:lvl>
    <w:lvl w:ilvl="4" w:tplc="0C0C0019" w:tentative="1">
      <w:start w:val="1"/>
      <w:numFmt w:val="lowerLetter"/>
      <w:lvlText w:val="%5."/>
      <w:lvlJc w:val="left"/>
      <w:pPr>
        <w:ind w:left="4320" w:hanging="360"/>
      </w:pPr>
    </w:lvl>
    <w:lvl w:ilvl="5" w:tplc="0C0C001B" w:tentative="1">
      <w:start w:val="1"/>
      <w:numFmt w:val="lowerRoman"/>
      <w:lvlText w:val="%6."/>
      <w:lvlJc w:val="right"/>
      <w:pPr>
        <w:ind w:left="5040" w:hanging="180"/>
      </w:pPr>
    </w:lvl>
    <w:lvl w:ilvl="6" w:tplc="0C0C000F" w:tentative="1">
      <w:start w:val="1"/>
      <w:numFmt w:val="decimal"/>
      <w:lvlText w:val="%7."/>
      <w:lvlJc w:val="left"/>
      <w:pPr>
        <w:ind w:left="5760" w:hanging="360"/>
      </w:pPr>
    </w:lvl>
    <w:lvl w:ilvl="7" w:tplc="0C0C0019" w:tentative="1">
      <w:start w:val="1"/>
      <w:numFmt w:val="lowerLetter"/>
      <w:lvlText w:val="%8."/>
      <w:lvlJc w:val="left"/>
      <w:pPr>
        <w:ind w:left="6480" w:hanging="360"/>
      </w:pPr>
    </w:lvl>
    <w:lvl w:ilvl="8" w:tplc="0C0C001B" w:tentative="1">
      <w:start w:val="1"/>
      <w:numFmt w:val="lowerRoman"/>
      <w:lvlText w:val="%9."/>
      <w:lvlJc w:val="right"/>
      <w:pPr>
        <w:ind w:left="7200" w:hanging="180"/>
      </w:pPr>
    </w:lvl>
  </w:abstractNum>
  <w:abstractNum w:abstractNumId="18" w15:restartNumberingAfterBreak="0">
    <w:nsid w:val="5D9913C4"/>
    <w:multiLevelType w:val="hybridMultilevel"/>
    <w:tmpl w:val="16A61D9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9" w15:restartNumberingAfterBreak="0">
    <w:nsid w:val="5ED602E1"/>
    <w:multiLevelType w:val="multilevel"/>
    <w:tmpl w:val="271CB34E"/>
    <w:lvl w:ilvl="0">
      <w:start w:val="1"/>
      <w:numFmt w:val="lowerLetter"/>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DED6A46"/>
    <w:multiLevelType w:val="hybridMultilevel"/>
    <w:tmpl w:val="81A41354"/>
    <w:lvl w:ilvl="0" w:tplc="2AB4AAEE">
      <w:start w:val="1"/>
      <w:numFmt w:val="lowerLetter"/>
      <w:lvlText w:val="%1."/>
      <w:lvlJc w:val="left"/>
      <w:pPr>
        <w:ind w:left="1080" w:hanging="360"/>
      </w:pPr>
      <w:rPr>
        <w:b w:val="0"/>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21" w15:restartNumberingAfterBreak="0">
    <w:nsid w:val="7270736B"/>
    <w:multiLevelType w:val="hybridMultilevel"/>
    <w:tmpl w:val="A8C62986"/>
    <w:lvl w:ilvl="0" w:tplc="6A56CBCC">
      <w:start w:val="1"/>
      <w:numFmt w:val="lowerLetter"/>
      <w:lvlText w:val="%1)"/>
      <w:lvlJc w:val="left"/>
      <w:pPr>
        <w:ind w:left="720" w:hanging="360"/>
      </w:pPr>
      <w:rPr>
        <w:b w:val="0"/>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start w:val="1"/>
      <w:numFmt w:val="lowerLetter"/>
      <w:lvlText w:val="%8."/>
      <w:lvlJc w:val="left"/>
      <w:pPr>
        <w:ind w:left="5760" w:hanging="360"/>
      </w:pPr>
    </w:lvl>
    <w:lvl w:ilvl="8" w:tplc="0C0C001B">
      <w:start w:val="1"/>
      <w:numFmt w:val="lowerRoman"/>
      <w:lvlText w:val="%9."/>
      <w:lvlJc w:val="right"/>
      <w:pPr>
        <w:ind w:left="6480" w:hanging="180"/>
      </w:pPr>
    </w:lvl>
  </w:abstractNum>
  <w:abstractNum w:abstractNumId="22" w15:restartNumberingAfterBreak="0">
    <w:nsid w:val="765F5CC6"/>
    <w:multiLevelType w:val="hybridMultilevel"/>
    <w:tmpl w:val="8578D78A"/>
    <w:lvl w:ilvl="0" w:tplc="6750EEE2">
      <w:start w:val="1"/>
      <w:numFmt w:val="bullet"/>
      <w:lvlText w:val=""/>
      <w:lvlPicBulletId w:val="0"/>
      <w:lvlJc w:val="left"/>
      <w:pPr>
        <w:tabs>
          <w:tab w:val="num" w:pos="720"/>
        </w:tabs>
        <w:ind w:left="720" w:hanging="360"/>
      </w:pPr>
      <w:rPr>
        <w:rFonts w:ascii="Symbol" w:hAnsi="Symbol" w:hint="default"/>
      </w:rPr>
    </w:lvl>
    <w:lvl w:ilvl="1" w:tplc="4DEA7CBA" w:tentative="1">
      <w:start w:val="1"/>
      <w:numFmt w:val="bullet"/>
      <w:lvlText w:val=""/>
      <w:lvlJc w:val="left"/>
      <w:pPr>
        <w:tabs>
          <w:tab w:val="num" w:pos="1440"/>
        </w:tabs>
        <w:ind w:left="1440" w:hanging="360"/>
      </w:pPr>
      <w:rPr>
        <w:rFonts w:ascii="Symbol" w:hAnsi="Symbol" w:hint="default"/>
      </w:rPr>
    </w:lvl>
    <w:lvl w:ilvl="2" w:tplc="90580C6A" w:tentative="1">
      <w:start w:val="1"/>
      <w:numFmt w:val="bullet"/>
      <w:lvlText w:val=""/>
      <w:lvlJc w:val="left"/>
      <w:pPr>
        <w:tabs>
          <w:tab w:val="num" w:pos="2160"/>
        </w:tabs>
        <w:ind w:left="2160" w:hanging="360"/>
      </w:pPr>
      <w:rPr>
        <w:rFonts w:ascii="Symbol" w:hAnsi="Symbol" w:hint="default"/>
      </w:rPr>
    </w:lvl>
    <w:lvl w:ilvl="3" w:tplc="B57E352A" w:tentative="1">
      <w:start w:val="1"/>
      <w:numFmt w:val="bullet"/>
      <w:lvlText w:val=""/>
      <w:lvlJc w:val="left"/>
      <w:pPr>
        <w:tabs>
          <w:tab w:val="num" w:pos="2880"/>
        </w:tabs>
        <w:ind w:left="2880" w:hanging="360"/>
      </w:pPr>
      <w:rPr>
        <w:rFonts w:ascii="Symbol" w:hAnsi="Symbol" w:hint="default"/>
      </w:rPr>
    </w:lvl>
    <w:lvl w:ilvl="4" w:tplc="EA4CEADA" w:tentative="1">
      <w:start w:val="1"/>
      <w:numFmt w:val="bullet"/>
      <w:lvlText w:val=""/>
      <w:lvlJc w:val="left"/>
      <w:pPr>
        <w:tabs>
          <w:tab w:val="num" w:pos="3600"/>
        </w:tabs>
        <w:ind w:left="3600" w:hanging="360"/>
      </w:pPr>
      <w:rPr>
        <w:rFonts w:ascii="Symbol" w:hAnsi="Symbol" w:hint="default"/>
      </w:rPr>
    </w:lvl>
    <w:lvl w:ilvl="5" w:tplc="635E7514" w:tentative="1">
      <w:start w:val="1"/>
      <w:numFmt w:val="bullet"/>
      <w:lvlText w:val=""/>
      <w:lvlJc w:val="left"/>
      <w:pPr>
        <w:tabs>
          <w:tab w:val="num" w:pos="4320"/>
        </w:tabs>
        <w:ind w:left="4320" w:hanging="360"/>
      </w:pPr>
      <w:rPr>
        <w:rFonts w:ascii="Symbol" w:hAnsi="Symbol" w:hint="default"/>
      </w:rPr>
    </w:lvl>
    <w:lvl w:ilvl="6" w:tplc="03288430" w:tentative="1">
      <w:start w:val="1"/>
      <w:numFmt w:val="bullet"/>
      <w:lvlText w:val=""/>
      <w:lvlJc w:val="left"/>
      <w:pPr>
        <w:tabs>
          <w:tab w:val="num" w:pos="5040"/>
        </w:tabs>
        <w:ind w:left="5040" w:hanging="360"/>
      </w:pPr>
      <w:rPr>
        <w:rFonts w:ascii="Symbol" w:hAnsi="Symbol" w:hint="default"/>
      </w:rPr>
    </w:lvl>
    <w:lvl w:ilvl="7" w:tplc="C784CBC0" w:tentative="1">
      <w:start w:val="1"/>
      <w:numFmt w:val="bullet"/>
      <w:lvlText w:val=""/>
      <w:lvlJc w:val="left"/>
      <w:pPr>
        <w:tabs>
          <w:tab w:val="num" w:pos="5760"/>
        </w:tabs>
        <w:ind w:left="5760" w:hanging="360"/>
      </w:pPr>
      <w:rPr>
        <w:rFonts w:ascii="Symbol" w:hAnsi="Symbol" w:hint="default"/>
      </w:rPr>
    </w:lvl>
    <w:lvl w:ilvl="8" w:tplc="2348EDF2"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793D62A8"/>
    <w:multiLevelType w:val="hybridMultilevel"/>
    <w:tmpl w:val="494C47AC"/>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4" w15:restartNumberingAfterBreak="0">
    <w:nsid w:val="7A0560CB"/>
    <w:multiLevelType w:val="hybridMultilevel"/>
    <w:tmpl w:val="2054872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4"/>
  </w:num>
  <w:num w:numId="2">
    <w:abstractNumId w:val="4"/>
  </w:num>
  <w:num w:numId="3">
    <w:abstractNumId w:val="7"/>
  </w:num>
  <w:num w:numId="4">
    <w:abstractNumId w:val="2"/>
  </w:num>
  <w:num w:numId="5">
    <w:abstractNumId w:val="12"/>
  </w:num>
  <w:num w:numId="6">
    <w:abstractNumId w:val="6"/>
  </w:num>
  <w:num w:numId="7">
    <w:abstractNumId w:val="17"/>
  </w:num>
  <w:num w:numId="8">
    <w:abstractNumId w:val="18"/>
  </w:num>
  <w:num w:numId="9">
    <w:abstractNumId w:val="3"/>
  </w:num>
  <w:num w:numId="10">
    <w:abstractNumId w:val="8"/>
  </w:num>
  <w:num w:numId="11">
    <w:abstractNumId w:val="19"/>
  </w:num>
  <w:num w:numId="12">
    <w:abstractNumId w:val="0"/>
  </w:num>
  <w:num w:numId="13">
    <w:abstractNumId w:val="13"/>
  </w:num>
  <w:num w:numId="14">
    <w:abstractNumId w:val="22"/>
  </w:num>
  <w:num w:numId="15">
    <w:abstractNumId w:val="1"/>
  </w:num>
  <w:num w:numId="16">
    <w:abstractNumId w:val="5"/>
  </w:num>
  <w:num w:numId="17">
    <w:abstractNumId w:val="14"/>
  </w:num>
  <w:num w:numId="18">
    <w:abstractNumId w:val="9"/>
  </w:num>
  <w:num w:numId="19">
    <w:abstractNumId w:val="20"/>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592F"/>
    <w:rsid w:val="0002361C"/>
    <w:rsid w:val="000747C6"/>
    <w:rsid w:val="000C0A5B"/>
    <w:rsid w:val="00182EFA"/>
    <w:rsid w:val="001D1A53"/>
    <w:rsid w:val="00225A68"/>
    <w:rsid w:val="00230172"/>
    <w:rsid w:val="002626E7"/>
    <w:rsid w:val="003030CB"/>
    <w:rsid w:val="00341CE7"/>
    <w:rsid w:val="003D6B41"/>
    <w:rsid w:val="00427E1D"/>
    <w:rsid w:val="00430F99"/>
    <w:rsid w:val="004A1E99"/>
    <w:rsid w:val="00531AE3"/>
    <w:rsid w:val="00572528"/>
    <w:rsid w:val="005775FD"/>
    <w:rsid w:val="005E6E2A"/>
    <w:rsid w:val="00603287"/>
    <w:rsid w:val="0061798F"/>
    <w:rsid w:val="0067793C"/>
    <w:rsid w:val="006D4B0C"/>
    <w:rsid w:val="007C6EDA"/>
    <w:rsid w:val="007C7921"/>
    <w:rsid w:val="007E1B5C"/>
    <w:rsid w:val="008353BE"/>
    <w:rsid w:val="00846D8B"/>
    <w:rsid w:val="0086603B"/>
    <w:rsid w:val="009624F0"/>
    <w:rsid w:val="00AA45EE"/>
    <w:rsid w:val="00AB7915"/>
    <w:rsid w:val="00B63E98"/>
    <w:rsid w:val="00C14494"/>
    <w:rsid w:val="00D626A5"/>
    <w:rsid w:val="00DD0518"/>
    <w:rsid w:val="00DD3127"/>
    <w:rsid w:val="00E7045E"/>
    <w:rsid w:val="00E746B6"/>
    <w:rsid w:val="00E830A0"/>
    <w:rsid w:val="00F0592F"/>
    <w:rsid w:val="00F11841"/>
    <w:rsid w:val="00FA0E3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5B5F2"/>
  <w15:chartTrackingRefBased/>
  <w15:docId w15:val="{B5270E14-DDCA-4FB2-8121-AC3DF45BD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F059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059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0592F"/>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F0592F"/>
    <w:pPr>
      <w:ind w:left="720"/>
      <w:contextualSpacing/>
    </w:pPr>
  </w:style>
  <w:style w:type="character" w:customStyle="1" w:styleId="Titre2Car">
    <w:name w:val="Titre 2 Car"/>
    <w:basedOn w:val="Policepardfaut"/>
    <w:link w:val="Titre2"/>
    <w:uiPriority w:val="9"/>
    <w:rsid w:val="00F0592F"/>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semiHidden/>
    <w:unhideWhenUsed/>
    <w:rsid w:val="00AA45EE"/>
    <w:rPr>
      <w:color w:val="0563C1" w:themeColor="hyperlink"/>
      <w:u w:val="single"/>
    </w:rPr>
  </w:style>
  <w:style w:type="table" w:styleId="Grilledutableau">
    <w:name w:val="Table Grid"/>
    <w:basedOn w:val="TableauNormal"/>
    <w:uiPriority w:val="39"/>
    <w:rsid w:val="00AA45E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619857">
      <w:bodyDiv w:val="1"/>
      <w:marLeft w:val="0"/>
      <w:marRight w:val="0"/>
      <w:marTop w:val="0"/>
      <w:marBottom w:val="0"/>
      <w:divBdr>
        <w:top w:val="none" w:sz="0" w:space="0" w:color="auto"/>
        <w:left w:val="none" w:sz="0" w:space="0" w:color="auto"/>
        <w:bottom w:val="none" w:sz="0" w:space="0" w:color="auto"/>
        <w:right w:val="none" w:sz="0" w:space="0" w:color="auto"/>
      </w:divBdr>
    </w:div>
    <w:div w:id="929503802">
      <w:bodyDiv w:val="1"/>
      <w:marLeft w:val="0"/>
      <w:marRight w:val="0"/>
      <w:marTop w:val="0"/>
      <w:marBottom w:val="0"/>
      <w:divBdr>
        <w:top w:val="none" w:sz="0" w:space="0" w:color="auto"/>
        <w:left w:val="none" w:sz="0" w:space="0" w:color="auto"/>
        <w:bottom w:val="none" w:sz="0" w:space="0" w:color="auto"/>
        <w:right w:val="none" w:sz="0" w:space="0" w:color="auto"/>
      </w:divBdr>
      <w:divsChild>
        <w:div w:id="1048799794">
          <w:marLeft w:val="1944"/>
          <w:marRight w:val="0"/>
          <w:marTop w:val="0"/>
          <w:marBottom w:val="0"/>
          <w:divBdr>
            <w:top w:val="none" w:sz="0" w:space="0" w:color="auto"/>
            <w:left w:val="none" w:sz="0" w:space="0" w:color="auto"/>
            <w:bottom w:val="none" w:sz="0" w:space="0" w:color="auto"/>
            <w:right w:val="none" w:sz="0" w:space="0" w:color="auto"/>
          </w:divBdr>
        </w:div>
      </w:divsChild>
    </w:div>
    <w:div w:id="1064572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chart" Target="charts/chart4.xml"/><Relationship Id="rId18" Type="http://schemas.openxmlformats.org/officeDocument/2006/relationships/image" Target="media/image11.png"/><Relationship Id="rId26" Type="http://schemas.openxmlformats.org/officeDocument/2006/relationships/hyperlink" Target="http://www.rbc.com"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4.png"/><Relationship Id="rId12" Type="http://schemas.openxmlformats.org/officeDocument/2006/relationships/chart" Target="charts/chart3.xml"/><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chart" Target="charts/chart2.xml"/><Relationship Id="rId24" Type="http://schemas.openxmlformats.org/officeDocument/2006/relationships/hyperlink" Target="http://www.rbc.com" TargetMode="External"/><Relationship Id="rId5" Type="http://schemas.openxmlformats.org/officeDocument/2006/relationships/image" Target="media/image2.jpeg"/><Relationship Id="rId15" Type="http://schemas.openxmlformats.org/officeDocument/2006/relationships/image" Target="media/image8.png"/><Relationship Id="rId23" Type="http://schemas.openxmlformats.org/officeDocument/2006/relationships/hyperlink" Target="https://wwww.desjardins.com" TargetMode="External"/><Relationship Id="rId28" Type="http://schemas.openxmlformats.org/officeDocument/2006/relationships/image" Target="media/image18.png"/><Relationship Id="rId10" Type="http://schemas.openxmlformats.org/officeDocument/2006/relationships/chart" Target="charts/chart1.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A"/>
              <a:t>Fréquence</a:t>
            </a:r>
            <a:r>
              <a:rPr lang="fr-CA" baseline="0"/>
              <a:t> de la source lettre - cesar</a:t>
            </a:r>
            <a:endParaRPr lang="fr-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'lettre-cesar'!$A$2:$A$28</c:f>
              <c:strCache>
                <c:ptCount val="27"/>
                <c:pt idx="0">
                  <c:v>space</c:v>
                </c:pt>
                <c:pt idx="1">
                  <c:v>W</c:v>
                </c:pt>
                <c:pt idx="2">
                  <c:v>L</c:v>
                </c:pt>
                <c:pt idx="3">
                  <c:v>H</c:v>
                </c:pt>
                <c:pt idx="4">
                  <c:v>Q</c:v>
                </c:pt>
                <c:pt idx="5">
                  <c:v>R</c:v>
                </c:pt>
                <c:pt idx="6">
                  <c:v>U</c:v>
                </c:pt>
                <c:pt idx="7">
                  <c:v>D</c:v>
                </c:pt>
                <c:pt idx="8">
                  <c:v>K</c:v>
                </c:pt>
                <c:pt idx="9">
                  <c:v>J</c:v>
                </c:pt>
                <c:pt idx="10">
                  <c:v>X</c:v>
                </c:pt>
                <c:pt idx="11">
                  <c:v>O</c:v>
                </c:pt>
                <c:pt idx="12">
                  <c:v>V</c:v>
                </c:pt>
                <c:pt idx="13">
                  <c:v>F</c:v>
                </c:pt>
                <c:pt idx="14">
                  <c:v>G</c:v>
                </c:pt>
                <c:pt idx="15">
                  <c:v>I</c:v>
                </c:pt>
                <c:pt idx="16">
                  <c:v>P</c:v>
                </c:pt>
                <c:pt idx="17">
                  <c:v>S</c:v>
                </c:pt>
                <c:pt idx="18">
                  <c:v>E</c:v>
                </c:pt>
                <c:pt idx="19">
                  <c:v>N</c:v>
                </c:pt>
                <c:pt idx="20">
                  <c:v>Z</c:v>
                </c:pt>
                <c:pt idx="21">
                  <c:v>B</c:v>
                </c:pt>
                <c:pt idx="22">
                  <c:v>A</c:v>
                </c:pt>
                <c:pt idx="23">
                  <c:v>C</c:v>
                </c:pt>
                <c:pt idx="24">
                  <c:v>M</c:v>
                </c:pt>
                <c:pt idx="25">
                  <c:v>T</c:v>
                </c:pt>
                <c:pt idx="26">
                  <c:v>Y</c:v>
                </c:pt>
              </c:strCache>
            </c:strRef>
          </c:cat>
          <c:val>
            <c:numRef>
              <c:f>'lettre-cesar'!$B$2:$B$28</c:f>
              <c:numCache>
                <c:formatCode>General</c:formatCode>
                <c:ptCount val="27"/>
                <c:pt idx="0">
                  <c:v>32</c:v>
                </c:pt>
                <c:pt idx="1">
                  <c:v>17</c:v>
                </c:pt>
                <c:pt idx="2">
                  <c:v>16</c:v>
                </c:pt>
                <c:pt idx="3">
                  <c:v>13</c:v>
                </c:pt>
                <c:pt idx="4">
                  <c:v>12</c:v>
                </c:pt>
                <c:pt idx="5">
                  <c:v>12</c:v>
                </c:pt>
                <c:pt idx="6">
                  <c:v>12</c:v>
                </c:pt>
                <c:pt idx="7">
                  <c:v>11</c:v>
                </c:pt>
                <c:pt idx="8">
                  <c:v>11</c:v>
                </c:pt>
                <c:pt idx="9">
                  <c:v>10</c:v>
                </c:pt>
                <c:pt idx="10">
                  <c:v>8</c:v>
                </c:pt>
                <c:pt idx="11">
                  <c:v>6</c:v>
                </c:pt>
                <c:pt idx="12">
                  <c:v>6</c:v>
                </c:pt>
                <c:pt idx="13">
                  <c:v>5</c:v>
                </c:pt>
                <c:pt idx="14">
                  <c:v>5</c:v>
                </c:pt>
                <c:pt idx="15">
                  <c:v>5</c:v>
                </c:pt>
                <c:pt idx="16">
                  <c:v>5</c:v>
                </c:pt>
                <c:pt idx="17">
                  <c:v>4</c:v>
                </c:pt>
                <c:pt idx="18">
                  <c:v>3</c:v>
                </c:pt>
                <c:pt idx="19">
                  <c:v>3</c:v>
                </c:pt>
                <c:pt idx="20">
                  <c:v>3</c:v>
                </c:pt>
                <c:pt idx="21">
                  <c:v>1</c:v>
                </c:pt>
                <c:pt idx="22">
                  <c:v>0</c:v>
                </c:pt>
                <c:pt idx="23">
                  <c:v>0</c:v>
                </c:pt>
                <c:pt idx="24">
                  <c:v>0</c:v>
                </c:pt>
                <c:pt idx="25">
                  <c:v>0</c:v>
                </c:pt>
                <c:pt idx="26">
                  <c:v>0</c:v>
                </c:pt>
              </c:numCache>
            </c:numRef>
          </c:val>
          <c:extLst>
            <c:ext xmlns:c16="http://schemas.microsoft.com/office/drawing/2014/chart" uri="{C3380CC4-5D6E-409C-BE32-E72D297353CC}">
              <c16:uniqueId val="{00000000-9B3E-4377-AC60-E63C32668559}"/>
            </c:ext>
          </c:extLst>
        </c:ser>
        <c:dLbls>
          <c:showLegendKey val="0"/>
          <c:showVal val="0"/>
          <c:showCatName val="0"/>
          <c:showSerName val="0"/>
          <c:showPercent val="0"/>
          <c:showBubbleSize val="0"/>
        </c:dLbls>
        <c:gapWidth val="219"/>
        <c:overlap val="-27"/>
        <c:axId val="583998640"/>
        <c:axId val="583998968"/>
      </c:barChart>
      <c:catAx>
        <c:axId val="5839986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3998968"/>
        <c:crosses val="autoZero"/>
        <c:auto val="1"/>
        <c:lblAlgn val="ctr"/>
        <c:lblOffset val="100"/>
        <c:noMultiLvlLbl val="0"/>
      </c:catAx>
      <c:valAx>
        <c:axId val="583998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3998640"/>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A"/>
              <a:t>Fréquence de la source lettre -</a:t>
            </a:r>
            <a:r>
              <a:rPr lang="fr-CA" baseline="0"/>
              <a:t> cesar-d</a:t>
            </a:r>
            <a:endParaRPr lang="fr-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'lettre-casard'!$A$2:$A$28</c:f>
              <c:strCache>
                <c:ptCount val="27"/>
                <c:pt idx="0">
                  <c:v>Space</c:v>
                </c:pt>
                <c:pt idx="1">
                  <c:v>T</c:v>
                </c:pt>
                <c:pt idx="2">
                  <c:v>I</c:v>
                </c:pt>
                <c:pt idx="3">
                  <c:v>E</c:v>
                </c:pt>
                <c:pt idx="4">
                  <c:v>N</c:v>
                </c:pt>
                <c:pt idx="5">
                  <c:v>O</c:v>
                </c:pt>
                <c:pt idx="6">
                  <c:v>R</c:v>
                </c:pt>
                <c:pt idx="7">
                  <c:v>A</c:v>
                </c:pt>
                <c:pt idx="8">
                  <c:v>H</c:v>
                </c:pt>
                <c:pt idx="9">
                  <c:v>G</c:v>
                </c:pt>
                <c:pt idx="10">
                  <c:v>U</c:v>
                </c:pt>
                <c:pt idx="11">
                  <c:v>L</c:v>
                </c:pt>
                <c:pt idx="12">
                  <c:v>S</c:v>
                </c:pt>
                <c:pt idx="13">
                  <c:v>C</c:v>
                </c:pt>
                <c:pt idx="14">
                  <c:v>D</c:v>
                </c:pt>
                <c:pt idx="15">
                  <c:v>F</c:v>
                </c:pt>
                <c:pt idx="16">
                  <c:v>M</c:v>
                </c:pt>
                <c:pt idx="17">
                  <c:v>P</c:v>
                </c:pt>
                <c:pt idx="18">
                  <c:v>B</c:v>
                </c:pt>
                <c:pt idx="19">
                  <c:v>K</c:v>
                </c:pt>
                <c:pt idx="20">
                  <c:v>W</c:v>
                </c:pt>
                <c:pt idx="21">
                  <c:v>Y</c:v>
                </c:pt>
                <c:pt idx="22">
                  <c:v>J</c:v>
                </c:pt>
                <c:pt idx="23">
                  <c:v>Q</c:v>
                </c:pt>
                <c:pt idx="24">
                  <c:v>V</c:v>
                </c:pt>
                <c:pt idx="25">
                  <c:v>X</c:v>
                </c:pt>
                <c:pt idx="26">
                  <c:v>Z</c:v>
                </c:pt>
              </c:strCache>
            </c:strRef>
          </c:cat>
          <c:val>
            <c:numRef>
              <c:f>'lettre-casard'!$B$2:$B$28</c:f>
              <c:numCache>
                <c:formatCode>General</c:formatCode>
                <c:ptCount val="27"/>
                <c:pt idx="0">
                  <c:v>32</c:v>
                </c:pt>
                <c:pt idx="1">
                  <c:v>17</c:v>
                </c:pt>
                <c:pt idx="2">
                  <c:v>16</c:v>
                </c:pt>
                <c:pt idx="3">
                  <c:v>13</c:v>
                </c:pt>
                <c:pt idx="4">
                  <c:v>12</c:v>
                </c:pt>
                <c:pt idx="5">
                  <c:v>12</c:v>
                </c:pt>
                <c:pt idx="6">
                  <c:v>12</c:v>
                </c:pt>
                <c:pt idx="7">
                  <c:v>11</c:v>
                </c:pt>
                <c:pt idx="8">
                  <c:v>11</c:v>
                </c:pt>
                <c:pt idx="9">
                  <c:v>10</c:v>
                </c:pt>
                <c:pt idx="10">
                  <c:v>8</c:v>
                </c:pt>
                <c:pt idx="11">
                  <c:v>6</c:v>
                </c:pt>
                <c:pt idx="12">
                  <c:v>6</c:v>
                </c:pt>
                <c:pt idx="13">
                  <c:v>5</c:v>
                </c:pt>
                <c:pt idx="14">
                  <c:v>5</c:v>
                </c:pt>
                <c:pt idx="15">
                  <c:v>5</c:v>
                </c:pt>
                <c:pt idx="16">
                  <c:v>5</c:v>
                </c:pt>
                <c:pt idx="17">
                  <c:v>4</c:v>
                </c:pt>
                <c:pt idx="18">
                  <c:v>3</c:v>
                </c:pt>
                <c:pt idx="19">
                  <c:v>3</c:v>
                </c:pt>
                <c:pt idx="20">
                  <c:v>3</c:v>
                </c:pt>
                <c:pt idx="21">
                  <c:v>1</c:v>
                </c:pt>
                <c:pt idx="22">
                  <c:v>0</c:v>
                </c:pt>
                <c:pt idx="23">
                  <c:v>0</c:v>
                </c:pt>
                <c:pt idx="24">
                  <c:v>0</c:v>
                </c:pt>
                <c:pt idx="25">
                  <c:v>0</c:v>
                </c:pt>
                <c:pt idx="26">
                  <c:v>0</c:v>
                </c:pt>
              </c:numCache>
            </c:numRef>
          </c:val>
          <c:extLst>
            <c:ext xmlns:c16="http://schemas.microsoft.com/office/drawing/2014/chart" uri="{C3380CC4-5D6E-409C-BE32-E72D297353CC}">
              <c16:uniqueId val="{00000000-1147-4D17-AAC0-43DF805D2308}"/>
            </c:ext>
          </c:extLst>
        </c:ser>
        <c:dLbls>
          <c:showLegendKey val="0"/>
          <c:showVal val="0"/>
          <c:showCatName val="0"/>
          <c:showSerName val="0"/>
          <c:showPercent val="0"/>
          <c:showBubbleSize val="0"/>
        </c:dLbls>
        <c:gapWidth val="219"/>
        <c:overlap val="-27"/>
        <c:axId val="592011776"/>
        <c:axId val="592017024"/>
      </c:barChart>
      <c:catAx>
        <c:axId val="592011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2017024"/>
        <c:crosses val="autoZero"/>
        <c:auto val="1"/>
        <c:lblAlgn val="ctr"/>
        <c:lblOffset val="100"/>
        <c:noMultiLvlLbl val="0"/>
      </c:catAx>
      <c:valAx>
        <c:axId val="592017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2011776"/>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A"/>
              <a:t>Fréquence</a:t>
            </a:r>
            <a:r>
              <a:rPr lang="fr-CA" baseline="0"/>
              <a:t> de la source texte - cesar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'texte-cesar'!$A$2:$A$28</c:f>
              <c:strCache>
                <c:ptCount val="27"/>
                <c:pt idx="0">
                  <c:v>Space</c:v>
                </c:pt>
                <c:pt idx="1">
                  <c:v>H</c:v>
                </c:pt>
                <c:pt idx="2">
                  <c:v>Q</c:v>
                </c:pt>
                <c:pt idx="3">
                  <c:v>D</c:v>
                </c:pt>
                <c:pt idx="4">
                  <c:v>W</c:v>
                </c:pt>
                <c:pt idx="5">
                  <c:v>U</c:v>
                </c:pt>
                <c:pt idx="6">
                  <c:v>V</c:v>
                </c:pt>
                <c:pt idx="7">
                  <c:v>R</c:v>
                </c:pt>
                <c:pt idx="8">
                  <c:v>K</c:v>
                </c:pt>
                <c:pt idx="9">
                  <c:v>X</c:v>
                </c:pt>
                <c:pt idx="10">
                  <c:v>L</c:v>
                </c:pt>
                <c:pt idx="11">
                  <c:v>B</c:v>
                </c:pt>
                <c:pt idx="12">
                  <c:v>G</c:v>
                </c:pt>
                <c:pt idx="13">
                  <c:v>F</c:v>
                </c:pt>
                <c:pt idx="14">
                  <c:v>Z</c:v>
                </c:pt>
                <c:pt idx="15">
                  <c:v>P</c:v>
                </c:pt>
                <c:pt idx="16">
                  <c:v>O</c:v>
                </c:pt>
                <c:pt idx="17">
                  <c:v>J</c:v>
                </c:pt>
                <c:pt idx="18">
                  <c:v>I</c:v>
                </c:pt>
                <c:pt idx="19">
                  <c:v>N</c:v>
                </c:pt>
                <c:pt idx="20">
                  <c:v>S</c:v>
                </c:pt>
                <c:pt idx="21">
                  <c:v>Y</c:v>
                </c:pt>
                <c:pt idx="22">
                  <c:v>T</c:v>
                </c:pt>
                <c:pt idx="23">
                  <c:v>M</c:v>
                </c:pt>
                <c:pt idx="24">
                  <c:v>E</c:v>
                </c:pt>
                <c:pt idx="25">
                  <c:v>C</c:v>
                </c:pt>
                <c:pt idx="26">
                  <c:v>A</c:v>
                </c:pt>
              </c:strCache>
            </c:strRef>
          </c:cat>
          <c:val>
            <c:numRef>
              <c:f>'texte-cesar'!$B$2:$B$28</c:f>
              <c:numCache>
                <c:formatCode>General</c:formatCode>
                <c:ptCount val="27"/>
                <c:pt idx="0">
                  <c:v>35</c:v>
                </c:pt>
                <c:pt idx="1">
                  <c:v>27</c:v>
                </c:pt>
                <c:pt idx="2">
                  <c:v>15</c:v>
                </c:pt>
                <c:pt idx="3">
                  <c:v>14</c:v>
                </c:pt>
                <c:pt idx="4">
                  <c:v>12</c:v>
                </c:pt>
                <c:pt idx="5">
                  <c:v>12</c:v>
                </c:pt>
                <c:pt idx="6">
                  <c:v>11</c:v>
                </c:pt>
                <c:pt idx="7">
                  <c:v>11</c:v>
                </c:pt>
                <c:pt idx="8">
                  <c:v>10</c:v>
                </c:pt>
                <c:pt idx="9">
                  <c:v>8</c:v>
                </c:pt>
                <c:pt idx="10">
                  <c:v>6</c:v>
                </c:pt>
                <c:pt idx="11">
                  <c:v>6</c:v>
                </c:pt>
                <c:pt idx="12">
                  <c:v>5</c:v>
                </c:pt>
                <c:pt idx="13">
                  <c:v>5</c:v>
                </c:pt>
                <c:pt idx="14">
                  <c:v>4</c:v>
                </c:pt>
                <c:pt idx="15">
                  <c:v>4</c:v>
                </c:pt>
                <c:pt idx="16">
                  <c:v>4</c:v>
                </c:pt>
                <c:pt idx="17">
                  <c:v>4</c:v>
                </c:pt>
                <c:pt idx="18">
                  <c:v>4</c:v>
                </c:pt>
                <c:pt idx="19">
                  <c:v>2</c:v>
                </c:pt>
                <c:pt idx="20">
                  <c:v>1</c:v>
                </c:pt>
                <c:pt idx="21">
                  <c:v>0</c:v>
                </c:pt>
                <c:pt idx="22">
                  <c:v>0</c:v>
                </c:pt>
                <c:pt idx="23">
                  <c:v>0</c:v>
                </c:pt>
                <c:pt idx="24">
                  <c:v>0</c:v>
                </c:pt>
                <c:pt idx="25">
                  <c:v>0</c:v>
                </c:pt>
                <c:pt idx="26">
                  <c:v>0</c:v>
                </c:pt>
              </c:numCache>
            </c:numRef>
          </c:val>
          <c:extLst>
            <c:ext xmlns:c16="http://schemas.microsoft.com/office/drawing/2014/chart" uri="{C3380CC4-5D6E-409C-BE32-E72D297353CC}">
              <c16:uniqueId val="{00000000-0BF2-4D5E-B628-4ECEA3795C9B}"/>
            </c:ext>
          </c:extLst>
        </c:ser>
        <c:dLbls>
          <c:showLegendKey val="0"/>
          <c:showVal val="0"/>
          <c:showCatName val="0"/>
          <c:showSerName val="0"/>
          <c:showPercent val="0"/>
          <c:showBubbleSize val="0"/>
        </c:dLbls>
        <c:gapWidth val="219"/>
        <c:overlap val="-27"/>
        <c:axId val="514827088"/>
        <c:axId val="514825120"/>
      </c:barChart>
      <c:catAx>
        <c:axId val="514827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825120"/>
        <c:crosses val="autoZero"/>
        <c:auto val="1"/>
        <c:lblAlgn val="ctr"/>
        <c:lblOffset val="100"/>
        <c:noMultiLvlLbl val="0"/>
      </c:catAx>
      <c:valAx>
        <c:axId val="514825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827088"/>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A"/>
              <a:t>Fréquecne de la source texte</a:t>
            </a:r>
            <a:r>
              <a:rPr lang="fr-CA" baseline="0"/>
              <a:t> - cesar-d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'texte-cesard'!$A$2:$A$28</c:f>
              <c:strCache>
                <c:ptCount val="27"/>
                <c:pt idx="0">
                  <c:v>Space</c:v>
                </c:pt>
                <c:pt idx="1">
                  <c:v>E</c:v>
                </c:pt>
                <c:pt idx="2">
                  <c:v>N</c:v>
                </c:pt>
                <c:pt idx="3">
                  <c:v>A</c:v>
                </c:pt>
                <c:pt idx="4">
                  <c:v>R</c:v>
                </c:pt>
                <c:pt idx="5">
                  <c:v>T</c:v>
                </c:pt>
                <c:pt idx="6">
                  <c:v>O</c:v>
                </c:pt>
                <c:pt idx="7">
                  <c:v>S</c:v>
                </c:pt>
                <c:pt idx="8">
                  <c:v>H</c:v>
                </c:pt>
                <c:pt idx="9">
                  <c:v>U</c:v>
                </c:pt>
                <c:pt idx="10">
                  <c:v>I</c:v>
                </c:pt>
                <c:pt idx="11">
                  <c:v>Y</c:v>
                </c:pt>
                <c:pt idx="12">
                  <c:v>C</c:v>
                </c:pt>
                <c:pt idx="13">
                  <c:v>D</c:v>
                </c:pt>
                <c:pt idx="14">
                  <c:v>F</c:v>
                </c:pt>
                <c:pt idx="15">
                  <c:v>G</c:v>
                </c:pt>
                <c:pt idx="16">
                  <c:v>L</c:v>
                </c:pt>
                <c:pt idx="17">
                  <c:v>M</c:v>
                </c:pt>
                <c:pt idx="18">
                  <c:v>W</c:v>
                </c:pt>
                <c:pt idx="19">
                  <c:v>K</c:v>
                </c:pt>
                <c:pt idx="20">
                  <c:v>P</c:v>
                </c:pt>
                <c:pt idx="21">
                  <c:v>B</c:v>
                </c:pt>
                <c:pt idx="22">
                  <c:v>J</c:v>
                </c:pt>
                <c:pt idx="23">
                  <c:v>Q</c:v>
                </c:pt>
                <c:pt idx="24">
                  <c:v>V</c:v>
                </c:pt>
                <c:pt idx="25">
                  <c:v>X</c:v>
                </c:pt>
                <c:pt idx="26">
                  <c:v>Z</c:v>
                </c:pt>
              </c:strCache>
            </c:strRef>
          </c:cat>
          <c:val>
            <c:numRef>
              <c:f>'texte-cesard'!$B$2:$B$28</c:f>
              <c:numCache>
                <c:formatCode>General</c:formatCode>
                <c:ptCount val="27"/>
                <c:pt idx="0">
                  <c:v>35</c:v>
                </c:pt>
                <c:pt idx="1">
                  <c:v>27</c:v>
                </c:pt>
                <c:pt idx="2">
                  <c:v>15</c:v>
                </c:pt>
                <c:pt idx="3">
                  <c:v>14</c:v>
                </c:pt>
                <c:pt idx="4">
                  <c:v>12</c:v>
                </c:pt>
                <c:pt idx="5">
                  <c:v>12</c:v>
                </c:pt>
                <c:pt idx="6">
                  <c:v>11</c:v>
                </c:pt>
                <c:pt idx="7">
                  <c:v>11</c:v>
                </c:pt>
                <c:pt idx="8">
                  <c:v>10</c:v>
                </c:pt>
                <c:pt idx="9">
                  <c:v>8</c:v>
                </c:pt>
                <c:pt idx="10">
                  <c:v>6</c:v>
                </c:pt>
                <c:pt idx="11">
                  <c:v>6</c:v>
                </c:pt>
                <c:pt idx="12">
                  <c:v>5</c:v>
                </c:pt>
                <c:pt idx="13">
                  <c:v>5</c:v>
                </c:pt>
                <c:pt idx="14">
                  <c:v>4</c:v>
                </c:pt>
                <c:pt idx="15">
                  <c:v>4</c:v>
                </c:pt>
                <c:pt idx="16">
                  <c:v>4</c:v>
                </c:pt>
                <c:pt idx="17">
                  <c:v>4</c:v>
                </c:pt>
                <c:pt idx="18">
                  <c:v>4</c:v>
                </c:pt>
                <c:pt idx="19">
                  <c:v>2</c:v>
                </c:pt>
                <c:pt idx="20">
                  <c:v>1</c:v>
                </c:pt>
                <c:pt idx="21">
                  <c:v>0</c:v>
                </c:pt>
                <c:pt idx="22">
                  <c:v>0</c:v>
                </c:pt>
                <c:pt idx="23">
                  <c:v>0</c:v>
                </c:pt>
                <c:pt idx="24">
                  <c:v>0</c:v>
                </c:pt>
                <c:pt idx="25">
                  <c:v>0</c:v>
                </c:pt>
                <c:pt idx="26">
                  <c:v>0</c:v>
                </c:pt>
              </c:numCache>
            </c:numRef>
          </c:val>
          <c:extLst>
            <c:ext xmlns:c16="http://schemas.microsoft.com/office/drawing/2014/chart" uri="{C3380CC4-5D6E-409C-BE32-E72D297353CC}">
              <c16:uniqueId val="{00000000-28EB-44AC-98A6-13EFA7ABC41E}"/>
            </c:ext>
          </c:extLst>
        </c:ser>
        <c:dLbls>
          <c:showLegendKey val="0"/>
          <c:showVal val="0"/>
          <c:showCatName val="0"/>
          <c:showSerName val="0"/>
          <c:showPercent val="0"/>
          <c:showBubbleSize val="0"/>
        </c:dLbls>
        <c:gapWidth val="219"/>
        <c:overlap val="-27"/>
        <c:axId val="592537128"/>
        <c:axId val="592538440"/>
      </c:barChart>
      <c:catAx>
        <c:axId val="592537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2538440"/>
        <c:crosses val="autoZero"/>
        <c:auto val="1"/>
        <c:lblAlgn val="ctr"/>
        <c:lblOffset val="100"/>
        <c:noMultiLvlLbl val="0"/>
      </c:catAx>
      <c:valAx>
        <c:axId val="592538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2537128"/>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18</Pages>
  <Words>3104</Words>
  <Characters>17696</Characters>
  <Application>Microsoft Office Word</Application>
  <DocSecurity>0</DocSecurity>
  <Lines>147</Lines>
  <Paragraphs>41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Rodier</dc:creator>
  <cp:keywords/>
  <dc:description/>
  <cp:lastModifiedBy>Claude Asselin</cp:lastModifiedBy>
  <cp:revision>5</cp:revision>
  <dcterms:created xsi:type="dcterms:W3CDTF">2018-03-05T18:45:00Z</dcterms:created>
  <dcterms:modified xsi:type="dcterms:W3CDTF">2018-03-12T13:11:00Z</dcterms:modified>
</cp:coreProperties>
</file>