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667" w:rsidRDefault="00E271EA">
      <w:r>
        <w:rPr>
          <w:noProof/>
        </w:rPr>
        <w:drawing>
          <wp:anchor distT="0" distB="0" distL="114300" distR="114300" simplePos="0" relativeHeight="251663360" behindDoc="0" locked="0" layoutInCell="1" allowOverlap="1" wp14:anchorId="04608FB8">
            <wp:simplePos x="0" y="0"/>
            <wp:positionH relativeFrom="margin">
              <wp:posOffset>3285283</wp:posOffset>
            </wp:positionH>
            <wp:positionV relativeFrom="paragraph">
              <wp:posOffset>-32932</wp:posOffset>
            </wp:positionV>
            <wp:extent cx="2976880" cy="230695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6880" cy="2306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7E91945">
            <wp:simplePos x="0" y="0"/>
            <wp:positionH relativeFrom="column">
              <wp:posOffset>-606425</wp:posOffset>
            </wp:positionH>
            <wp:positionV relativeFrom="paragraph">
              <wp:posOffset>0</wp:posOffset>
            </wp:positionV>
            <wp:extent cx="3660140" cy="1594485"/>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60140" cy="1594485"/>
                    </a:xfrm>
                    <a:prstGeom prst="rect">
                      <a:avLst/>
                    </a:prstGeom>
                  </pic:spPr>
                </pic:pic>
              </a:graphicData>
            </a:graphic>
          </wp:anchor>
        </w:drawing>
      </w:r>
    </w:p>
    <w:p w:rsidR="00E271EA" w:rsidRDefault="00E271EA"/>
    <w:p w:rsidR="00E271EA" w:rsidRDefault="00BE3570">
      <w:r w:rsidRPr="00BE3570">
        <w:drawing>
          <wp:anchor distT="0" distB="0" distL="114300" distR="114300" simplePos="0" relativeHeight="251676672" behindDoc="0" locked="0" layoutInCell="1" allowOverlap="1" wp14:anchorId="1F2E47B7">
            <wp:simplePos x="0" y="0"/>
            <wp:positionH relativeFrom="column">
              <wp:posOffset>3634740</wp:posOffset>
            </wp:positionH>
            <wp:positionV relativeFrom="paragraph">
              <wp:posOffset>5433060</wp:posOffset>
            </wp:positionV>
            <wp:extent cx="2952938" cy="14414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2938" cy="1441450"/>
                    </a:xfrm>
                    <a:prstGeom prst="rect">
                      <a:avLst/>
                    </a:prstGeom>
                  </pic:spPr>
                </pic:pic>
              </a:graphicData>
            </a:graphic>
            <wp14:sizeRelH relativeFrom="margin">
              <wp14:pctWidth>0</wp14:pctWidth>
            </wp14:sizeRelH>
            <wp14:sizeRelV relativeFrom="margin">
              <wp14:pctHeight>0</wp14:pctHeight>
            </wp14:sizeRelV>
          </wp:anchor>
        </w:drawing>
      </w:r>
      <w:r w:rsidR="00E271EA">
        <w:rPr>
          <w:noProof/>
        </w:rPr>
        <w:drawing>
          <wp:anchor distT="0" distB="0" distL="114300" distR="114300" simplePos="0" relativeHeight="251668480" behindDoc="0" locked="0" layoutInCell="1" allowOverlap="1" wp14:anchorId="76D115C8" wp14:editId="4E3D80FB">
            <wp:simplePos x="0" y="0"/>
            <wp:positionH relativeFrom="margin">
              <wp:posOffset>-701468</wp:posOffset>
            </wp:positionH>
            <wp:positionV relativeFrom="paragraph">
              <wp:posOffset>4607339</wp:posOffset>
            </wp:positionV>
            <wp:extent cx="4544836" cy="2594344"/>
            <wp:effectExtent l="0" t="0" r="825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4836" cy="2594344"/>
                    </a:xfrm>
                    <a:prstGeom prst="rect">
                      <a:avLst/>
                    </a:prstGeom>
                  </pic:spPr>
                </pic:pic>
              </a:graphicData>
            </a:graphic>
            <wp14:sizeRelH relativeFrom="margin">
              <wp14:pctWidth>0</wp14:pctWidth>
            </wp14:sizeRelH>
            <wp14:sizeRelV relativeFrom="margin">
              <wp14:pctHeight>0</wp14:pctHeight>
            </wp14:sizeRelV>
          </wp:anchor>
        </w:drawing>
      </w:r>
      <w:r w:rsidR="00E271EA">
        <w:rPr>
          <w:noProof/>
        </w:rPr>
        <w:drawing>
          <wp:anchor distT="0" distB="0" distL="114300" distR="114300" simplePos="0" relativeHeight="251666432" behindDoc="0" locked="0" layoutInCell="1" allowOverlap="1" wp14:anchorId="7A9DE7B8">
            <wp:simplePos x="0" y="0"/>
            <wp:positionH relativeFrom="margin">
              <wp:posOffset>3443620</wp:posOffset>
            </wp:positionH>
            <wp:positionV relativeFrom="paragraph">
              <wp:posOffset>3000198</wp:posOffset>
            </wp:positionV>
            <wp:extent cx="3020695" cy="2413000"/>
            <wp:effectExtent l="0" t="0" r="825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20695" cy="2413000"/>
                    </a:xfrm>
                    <a:prstGeom prst="rect">
                      <a:avLst/>
                    </a:prstGeom>
                  </pic:spPr>
                </pic:pic>
              </a:graphicData>
            </a:graphic>
            <wp14:sizeRelH relativeFrom="margin">
              <wp14:pctWidth>0</wp14:pctWidth>
            </wp14:sizeRelH>
            <wp14:sizeRelV relativeFrom="margin">
              <wp14:pctHeight>0</wp14:pctHeight>
            </wp14:sizeRelV>
          </wp:anchor>
        </w:drawing>
      </w:r>
      <w:r w:rsidR="00E271EA">
        <w:rPr>
          <w:noProof/>
        </w:rPr>
        <w:drawing>
          <wp:anchor distT="0" distB="0" distL="114300" distR="114300" simplePos="0" relativeHeight="251670528" behindDoc="0" locked="0" layoutInCell="1" allowOverlap="1" wp14:anchorId="2B62460B">
            <wp:simplePos x="0" y="0"/>
            <wp:positionH relativeFrom="margin">
              <wp:posOffset>-617324</wp:posOffset>
            </wp:positionH>
            <wp:positionV relativeFrom="paragraph">
              <wp:posOffset>3301513</wp:posOffset>
            </wp:positionV>
            <wp:extent cx="3774440" cy="1197610"/>
            <wp:effectExtent l="0" t="0" r="0" b="25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4440" cy="1197610"/>
                    </a:xfrm>
                    <a:prstGeom prst="rect">
                      <a:avLst/>
                    </a:prstGeom>
                  </pic:spPr>
                </pic:pic>
              </a:graphicData>
            </a:graphic>
          </wp:anchor>
        </w:drawing>
      </w:r>
      <w:r w:rsidR="00E271EA">
        <w:rPr>
          <w:noProof/>
        </w:rPr>
        <w:drawing>
          <wp:anchor distT="0" distB="0" distL="114300" distR="114300" simplePos="0" relativeHeight="251659264" behindDoc="0" locked="0" layoutInCell="1" allowOverlap="1" wp14:anchorId="5D999F95">
            <wp:simplePos x="0" y="0"/>
            <wp:positionH relativeFrom="margin">
              <wp:posOffset>3233007</wp:posOffset>
            </wp:positionH>
            <wp:positionV relativeFrom="paragraph">
              <wp:posOffset>1711251</wp:posOffset>
            </wp:positionV>
            <wp:extent cx="3327400" cy="1191895"/>
            <wp:effectExtent l="0" t="0" r="6350" b="825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7400" cy="1191895"/>
                    </a:xfrm>
                    <a:prstGeom prst="rect">
                      <a:avLst/>
                    </a:prstGeom>
                  </pic:spPr>
                </pic:pic>
              </a:graphicData>
            </a:graphic>
          </wp:anchor>
        </w:drawing>
      </w:r>
      <w:r w:rsidR="00E271EA">
        <w:rPr>
          <w:noProof/>
        </w:rPr>
        <w:drawing>
          <wp:anchor distT="0" distB="0" distL="114300" distR="114300" simplePos="0" relativeHeight="251664384" behindDoc="0" locked="0" layoutInCell="1" allowOverlap="1" wp14:anchorId="182244CE">
            <wp:simplePos x="0" y="0"/>
            <wp:positionH relativeFrom="column">
              <wp:posOffset>-553538</wp:posOffset>
            </wp:positionH>
            <wp:positionV relativeFrom="paragraph">
              <wp:posOffset>1033396</wp:posOffset>
            </wp:positionV>
            <wp:extent cx="3608245" cy="2137144"/>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8245" cy="2137144"/>
                    </a:xfrm>
                    <a:prstGeom prst="rect">
                      <a:avLst/>
                    </a:prstGeom>
                  </pic:spPr>
                </pic:pic>
              </a:graphicData>
            </a:graphic>
            <wp14:sizeRelH relativeFrom="margin">
              <wp14:pctWidth>0</wp14:pctWidth>
            </wp14:sizeRelH>
            <wp14:sizeRelV relativeFrom="margin">
              <wp14:pctHeight>0</wp14:pctHeight>
            </wp14:sizeRelV>
          </wp:anchor>
        </w:drawing>
      </w:r>
      <w:r w:rsidR="00E271EA">
        <w:br w:type="page"/>
      </w:r>
    </w:p>
    <w:p w:rsidR="00332297" w:rsidRDefault="00670050">
      <w:r>
        <w:rPr>
          <w:noProof/>
        </w:rPr>
        <w:lastRenderedPageBreak/>
        <w:drawing>
          <wp:anchor distT="0" distB="0" distL="114300" distR="114300" simplePos="0" relativeHeight="251677696" behindDoc="0" locked="0" layoutInCell="1" allowOverlap="1" wp14:anchorId="66B9AC28">
            <wp:simplePos x="0" y="0"/>
            <wp:positionH relativeFrom="column">
              <wp:posOffset>3314700</wp:posOffset>
            </wp:positionH>
            <wp:positionV relativeFrom="paragraph">
              <wp:posOffset>3977640</wp:posOffset>
            </wp:positionV>
            <wp:extent cx="3370753" cy="1577340"/>
            <wp:effectExtent l="0" t="0" r="127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0753" cy="1577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6E9F2AC0">
            <wp:simplePos x="0" y="0"/>
            <wp:positionH relativeFrom="column">
              <wp:posOffset>-518160</wp:posOffset>
            </wp:positionH>
            <wp:positionV relativeFrom="paragraph">
              <wp:posOffset>3649980</wp:posOffset>
            </wp:positionV>
            <wp:extent cx="3753173" cy="221742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3022" cy="2223239"/>
                    </a:xfrm>
                    <a:prstGeom prst="rect">
                      <a:avLst/>
                    </a:prstGeom>
                  </pic:spPr>
                </pic:pic>
              </a:graphicData>
            </a:graphic>
            <wp14:sizeRelH relativeFrom="margin">
              <wp14:pctWidth>0</wp14:pctWidth>
            </wp14:sizeRelH>
            <wp14:sizeRelV relativeFrom="margin">
              <wp14:pctHeight>0</wp14:pctHeight>
            </wp14:sizeRelV>
          </wp:anchor>
        </w:drawing>
      </w:r>
      <w:r w:rsidR="00820FDE">
        <w:rPr>
          <w:noProof/>
        </w:rPr>
        <w:drawing>
          <wp:anchor distT="0" distB="0" distL="114300" distR="114300" simplePos="0" relativeHeight="251669504" behindDoc="0" locked="0" layoutInCell="1" allowOverlap="1" wp14:anchorId="272AE178">
            <wp:simplePos x="0" y="0"/>
            <wp:positionH relativeFrom="column">
              <wp:posOffset>-518160</wp:posOffset>
            </wp:positionH>
            <wp:positionV relativeFrom="paragraph">
              <wp:posOffset>1859280</wp:posOffset>
            </wp:positionV>
            <wp:extent cx="3726180" cy="1708150"/>
            <wp:effectExtent l="0" t="0" r="7620" b="635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6180" cy="1708150"/>
                    </a:xfrm>
                    <a:prstGeom prst="rect">
                      <a:avLst/>
                    </a:prstGeom>
                  </pic:spPr>
                </pic:pic>
              </a:graphicData>
            </a:graphic>
            <wp14:sizeRelH relativeFrom="margin">
              <wp14:pctWidth>0</wp14:pctWidth>
            </wp14:sizeRelH>
            <wp14:sizeRelV relativeFrom="margin">
              <wp14:pctHeight>0</wp14:pctHeight>
            </wp14:sizeRelV>
          </wp:anchor>
        </w:drawing>
      </w:r>
      <w:r w:rsidR="00820FDE">
        <w:rPr>
          <w:noProof/>
        </w:rPr>
        <w:drawing>
          <wp:anchor distT="0" distB="0" distL="114300" distR="114300" simplePos="0" relativeHeight="251675648" behindDoc="0" locked="0" layoutInCell="1" allowOverlap="1" wp14:anchorId="77F1D139">
            <wp:simplePos x="0" y="0"/>
            <wp:positionH relativeFrom="column">
              <wp:posOffset>3307080</wp:posOffset>
            </wp:positionH>
            <wp:positionV relativeFrom="paragraph">
              <wp:posOffset>1623060</wp:posOffset>
            </wp:positionV>
            <wp:extent cx="3451860" cy="219097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1860" cy="2190972"/>
                    </a:xfrm>
                    <a:prstGeom prst="rect">
                      <a:avLst/>
                    </a:prstGeom>
                  </pic:spPr>
                </pic:pic>
              </a:graphicData>
            </a:graphic>
          </wp:anchor>
        </w:drawing>
      </w:r>
      <w:r w:rsidR="00844825">
        <w:rPr>
          <w:noProof/>
        </w:rPr>
        <w:drawing>
          <wp:anchor distT="0" distB="0" distL="114300" distR="114300" simplePos="0" relativeHeight="251674624" behindDoc="0" locked="0" layoutInCell="1" allowOverlap="1" wp14:anchorId="76D59341">
            <wp:simplePos x="0" y="0"/>
            <wp:positionH relativeFrom="column">
              <wp:posOffset>-502920</wp:posOffset>
            </wp:positionH>
            <wp:positionV relativeFrom="paragraph">
              <wp:posOffset>6309359</wp:posOffset>
            </wp:positionV>
            <wp:extent cx="4678680" cy="2438311"/>
            <wp:effectExtent l="0" t="0" r="7620" b="63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7455" cy="2453307"/>
                    </a:xfrm>
                    <a:prstGeom prst="rect">
                      <a:avLst/>
                    </a:prstGeom>
                  </pic:spPr>
                </pic:pic>
              </a:graphicData>
            </a:graphic>
            <wp14:sizeRelH relativeFrom="margin">
              <wp14:pctWidth>0</wp14:pctWidth>
            </wp14:sizeRelH>
            <wp14:sizeRelV relativeFrom="margin">
              <wp14:pctHeight>0</wp14:pctHeight>
            </wp14:sizeRelV>
          </wp:anchor>
        </w:drawing>
      </w:r>
      <w:r w:rsidR="00E271EA">
        <w:rPr>
          <w:noProof/>
        </w:rPr>
        <w:drawing>
          <wp:anchor distT="0" distB="0" distL="114300" distR="114300" simplePos="0" relativeHeight="251662336" behindDoc="0" locked="0" layoutInCell="1" allowOverlap="1" wp14:anchorId="41260B32">
            <wp:simplePos x="0" y="0"/>
            <wp:positionH relativeFrom="page">
              <wp:posOffset>4210227</wp:posOffset>
            </wp:positionH>
            <wp:positionV relativeFrom="paragraph">
              <wp:posOffset>-85061</wp:posOffset>
            </wp:positionV>
            <wp:extent cx="3431540" cy="1616075"/>
            <wp:effectExtent l="0" t="0" r="0" b="317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1540" cy="1616075"/>
                    </a:xfrm>
                    <a:prstGeom prst="rect">
                      <a:avLst/>
                    </a:prstGeom>
                  </pic:spPr>
                </pic:pic>
              </a:graphicData>
            </a:graphic>
            <wp14:sizeRelH relativeFrom="margin">
              <wp14:pctWidth>0</wp14:pctWidth>
            </wp14:sizeRelH>
            <wp14:sizeRelV relativeFrom="margin">
              <wp14:pctHeight>0</wp14:pctHeight>
            </wp14:sizeRelV>
          </wp:anchor>
        </w:drawing>
      </w:r>
      <w:r w:rsidR="00E271EA">
        <w:rPr>
          <w:noProof/>
        </w:rPr>
        <w:drawing>
          <wp:anchor distT="0" distB="0" distL="114300" distR="114300" simplePos="0" relativeHeight="251661312" behindDoc="0" locked="0" layoutInCell="1" allowOverlap="1" wp14:anchorId="32F99CB1">
            <wp:simplePos x="0" y="0"/>
            <wp:positionH relativeFrom="page">
              <wp:posOffset>360858</wp:posOffset>
            </wp:positionH>
            <wp:positionV relativeFrom="paragraph">
              <wp:posOffset>-1241</wp:posOffset>
            </wp:positionV>
            <wp:extent cx="3827720" cy="1838052"/>
            <wp:effectExtent l="0" t="0" r="190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7720" cy="1838052"/>
                    </a:xfrm>
                    <a:prstGeom prst="rect">
                      <a:avLst/>
                    </a:prstGeom>
                  </pic:spPr>
                </pic:pic>
              </a:graphicData>
            </a:graphic>
            <wp14:sizeRelH relativeFrom="margin">
              <wp14:pctWidth>0</wp14:pctWidth>
            </wp14:sizeRelH>
            <wp14:sizeRelV relativeFrom="margin">
              <wp14:pctHeight>0</wp14:pctHeight>
            </wp14:sizeRelV>
          </wp:anchor>
        </w:drawing>
      </w:r>
      <w:r w:rsidR="00E271EA">
        <w:br w:type="page"/>
      </w:r>
    </w:p>
    <w:p w:rsidR="004C22A7" w:rsidRPr="004C22A7" w:rsidRDefault="004C22A7" w:rsidP="004C22A7">
      <w:pPr>
        <w:spacing w:after="0"/>
        <w:rPr>
          <w:b/>
          <w:sz w:val="16"/>
          <w:szCs w:val="16"/>
        </w:rPr>
      </w:pPr>
      <w:r w:rsidRPr="004C22A7">
        <w:rPr>
          <w:b/>
          <w:sz w:val="16"/>
          <w:szCs w:val="16"/>
        </w:rPr>
        <w:lastRenderedPageBreak/>
        <w:t>Il existe plusieurs formes de mobilité:</w:t>
      </w:r>
    </w:p>
    <w:p w:rsidR="004C22A7" w:rsidRPr="004C22A7" w:rsidRDefault="004C22A7" w:rsidP="004C22A7">
      <w:pPr>
        <w:pStyle w:val="ListParagraph"/>
        <w:numPr>
          <w:ilvl w:val="0"/>
          <w:numId w:val="1"/>
        </w:numPr>
        <w:rPr>
          <w:sz w:val="16"/>
          <w:szCs w:val="16"/>
        </w:rPr>
      </w:pPr>
      <w:r w:rsidRPr="004C22A7">
        <w:rPr>
          <w:sz w:val="16"/>
          <w:szCs w:val="16"/>
        </w:rPr>
        <w:t xml:space="preserve">Nomadisme : Le nomadisme des utilisateurs implique que ceux-ci peuvent se connecter à des points d'accès différents en ayant recours éventuellement à des liaisons sans fil. </w:t>
      </w:r>
    </w:p>
    <w:p w:rsidR="004C22A7" w:rsidRPr="004C22A7" w:rsidRDefault="004C22A7" w:rsidP="004C22A7">
      <w:pPr>
        <w:pStyle w:val="ListParagraph"/>
        <w:numPr>
          <w:ilvl w:val="0"/>
          <w:numId w:val="1"/>
        </w:numPr>
        <w:rPr>
          <w:sz w:val="16"/>
          <w:szCs w:val="16"/>
        </w:rPr>
      </w:pPr>
      <w:r w:rsidRPr="004C22A7">
        <w:rPr>
          <w:sz w:val="16"/>
          <w:szCs w:val="16"/>
        </w:rPr>
        <w:t>Ubiquité : L’ubiquité des utilisateurs fait référence au fait que ces derniers peuvent vouloir rester connectés lorsqu’ils sont en mouvement, en subissant éventuellement des déconnexions intermittentes.</w:t>
      </w:r>
    </w:p>
    <w:p w:rsidR="004C22A7" w:rsidRPr="004C22A7" w:rsidRDefault="004C22A7" w:rsidP="004C22A7">
      <w:pPr>
        <w:rPr>
          <w:sz w:val="16"/>
          <w:szCs w:val="16"/>
        </w:rPr>
      </w:pPr>
      <w:r w:rsidRPr="004C22A7">
        <w:rPr>
          <w:b/>
          <w:sz w:val="16"/>
          <w:szCs w:val="16"/>
        </w:rPr>
        <w:t>Typologie de la mobilité</w:t>
      </w:r>
    </w:p>
    <w:p w:rsidR="004C22A7" w:rsidRPr="004C22A7" w:rsidRDefault="004C22A7" w:rsidP="004C22A7">
      <w:pPr>
        <w:pStyle w:val="ListParagraph"/>
        <w:numPr>
          <w:ilvl w:val="0"/>
          <w:numId w:val="4"/>
        </w:numPr>
        <w:ind w:left="360"/>
        <w:rPr>
          <w:sz w:val="16"/>
          <w:szCs w:val="16"/>
        </w:rPr>
      </w:pPr>
      <w:r w:rsidRPr="004C22A7">
        <w:rPr>
          <w:sz w:val="16"/>
          <w:szCs w:val="16"/>
        </w:rPr>
        <w:t xml:space="preserve">Mobilité terminale : La mobilité des unités, aussi appelée mobilité terminale, réfère à la capacité de localiser et d'identifier un terminal mobile, en permettant à ce terminal d'accéder aux services de réseau à partir de n'importe quelle position où se trouverait ce terminal.  Elle est intimement liée à l’accès radio. </w:t>
      </w:r>
    </w:p>
    <w:p w:rsidR="004C22A7" w:rsidRPr="004C22A7" w:rsidRDefault="004C22A7" w:rsidP="004C22A7">
      <w:pPr>
        <w:pStyle w:val="ListParagraph"/>
        <w:numPr>
          <w:ilvl w:val="0"/>
          <w:numId w:val="2"/>
        </w:numPr>
        <w:ind w:left="360"/>
        <w:rPr>
          <w:sz w:val="16"/>
          <w:szCs w:val="16"/>
        </w:rPr>
      </w:pPr>
      <w:r w:rsidRPr="004C22A7">
        <w:rPr>
          <w:sz w:val="16"/>
          <w:szCs w:val="16"/>
        </w:rPr>
        <w:t xml:space="preserve">Mobilité personnelle : La mobilité personnelle concerne l'abonné qui est muni d'un numéro d'identification personnel et qui peut être ainsi joint à partir de n'importe quel terminal. </w:t>
      </w:r>
      <w:r w:rsidRPr="004C22A7">
        <w:rPr>
          <w:sz w:val="16"/>
          <w:szCs w:val="16"/>
        </w:rPr>
        <w:br/>
        <w:t xml:space="preserve">Ce type de mobilité implique l’identification des usagers auxquels il permet non seulement de recevoir et d’initier des appels, mais aussi d’accéder aux services de communications en utilisant n’importe quel périphérique ou unité mobile.  </w:t>
      </w:r>
    </w:p>
    <w:p w:rsidR="004C22A7" w:rsidRDefault="004C22A7" w:rsidP="004C22A7">
      <w:pPr>
        <w:pStyle w:val="ListParagraph"/>
        <w:numPr>
          <w:ilvl w:val="0"/>
          <w:numId w:val="2"/>
        </w:numPr>
        <w:ind w:left="360"/>
        <w:rPr>
          <w:sz w:val="16"/>
          <w:szCs w:val="16"/>
        </w:rPr>
      </w:pPr>
      <w:r w:rsidRPr="004C22A7">
        <w:rPr>
          <w:sz w:val="16"/>
          <w:szCs w:val="16"/>
        </w:rPr>
        <w:t>Mobilité des services : La portabilité des services réfère à la capacité du réseau d'identifier les usagers en mouvement, de permettre à ces usagers d'initier et de recevoir des appels, de fournir les services souscrits à ces usagers mobiles ou à la localisation  que ces derniers ont désignée.</w:t>
      </w:r>
      <w:r w:rsidRPr="004C22A7">
        <w:rPr>
          <w:sz w:val="16"/>
          <w:szCs w:val="16"/>
        </w:rPr>
        <w:br/>
        <w:t>La portabilité des services est intimement liée au concept de réseau intelligent selon lequel le profil de service de l’usager peut être maintenu dans une base de données convenable, à laquelle l’usager peut accéder, qu’il peut interroger et mettre à jour, pour gérer et contrôler les services auxquels il a souscrit.</w:t>
      </w:r>
    </w:p>
    <w:p w:rsidR="004C22A7" w:rsidRPr="004C22A7" w:rsidRDefault="004C22A7" w:rsidP="004C22A7">
      <w:pPr>
        <w:rPr>
          <w:b/>
          <w:sz w:val="16"/>
          <w:szCs w:val="16"/>
        </w:rPr>
      </w:pPr>
      <w:r w:rsidRPr="004C22A7">
        <w:rPr>
          <w:b/>
          <w:sz w:val="16"/>
          <w:szCs w:val="16"/>
        </w:rPr>
        <w:t xml:space="preserve">La mobilité qu’est-ce que ça implique? </w:t>
      </w:r>
    </w:p>
    <w:p w:rsidR="004C22A7" w:rsidRDefault="004C22A7" w:rsidP="00543633">
      <w:pPr>
        <w:pStyle w:val="ListParagraph"/>
        <w:numPr>
          <w:ilvl w:val="0"/>
          <w:numId w:val="3"/>
        </w:numPr>
        <w:ind w:left="360"/>
        <w:rPr>
          <w:sz w:val="16"/>
          <w:szCs w:val="16"/>
        </w:rPr>
      </w:pPr>
      <w:r w:rsidRPr="004C22A7">
        <w:rPr>
          <w:sz w:val="16"/>
          <w:szCs w:val="16"/>
        </w:rPr>
        <w:t>Portabilité : L’accessibilité des services et des applications</w:t>
      </w:r>
    </w:p>
    <w:p w:rsidR="004C22A7" w:rsidRDefault="004C22A7" w:rsidP="0058197F">
      <w:pPr>
        <w:pStyle w:val="ListParagraph"/>
        <w:numPr>
          <w:ilvl w:val="0"/>
          <w:numId w:val="3"/>
        </w:numPr>
        <w:ind w:left="360"/>
        <w:rPr>
          <w:sz w:val="16"/>
          <w:szCs w:val="16"/>
        </w:rPr>
      </w:pPr>
      <w:r w:rsidRPr="004C22A7">
        <w:rPr>
          <w:sz w:val="16"/>
          <w:szCs w:val="16"/>
        </w:rPr>
        <w:t>Couverture : Le territoire où le service est utilisé soit couvert par une technologie et qu’il soit possible d’y accéder</w:t>
      </w:r>
    </w:p>
    <w:p w:rsidR="004C22A7" w:rsidRDefault="004C22A7" w:rsidP="004C22A7">
      <w:pPr>
        <w:pStyle w:val="ListParagraph"/>
        <w:numPr>
          <w:ilvl w:val="0"/>
          <w:numId w:val="3"/>
        </w:numPr>
        <w:ind w:left="360"/>
        <w:rPr>
          <w:sz w:val="16"/>
          <w:szCs w:val="16"/>
        </w:rPr>
      </w:pPr>
      <w:r w:rsidRPr="004C22A7">
        <w:rPr>
          <w:sz w:val="16"/>
          <w:szCs w:val="16"/>
        </w:rPr>
        <w:t>Interopérabilité</w:t>
      </w:r>
      <w:r>
        <w:rPr>
          <w:sz w:val="16"/>
          <w:szCs w:val="16"/>
        </w:rPr>
        <w:t xml:space="preserve"> : </w:t>
      </w:r>
      <w:r w:rsidRPr="004C22A7">
        <w:rPr>
          <w:sz w:val="16"/>
          <w:szCs w:val="16"/>
        </w:rPr>
        <w:t>Les architectures et les protocoles doivent être compatibles pour pouvoir coopérer, traduire et réaliser le service tel que l’utilisateur l’attend</w:t>
      </w:r>
    </w:p>
    <w:p w:rsidR="004C22A7" w:rsidRPr="004C22A7" w:rsidRDefault="004C22A7" w:rsidP="00F270B1">
      <w:pPr>
        <w:spacing w:after="0"/>
        <w:rPr>
          <w:b/>
          <w:sz w:val="16"/>
          <w:szCs w:val="16"/>
        </w:rPr>
      </w:pPr>
      <w:r w:rsidRPr="004C22A7">
        <w:rPr>
          <w:b/>
          <w:sz w:val="16"/>
          <w:szCs w:val="16"/>
        </w:rPr>
        <w:t>La gestion de la mobilité radio intègre les procédures de :</w:t>
      </w:r>
    </w:p>
    <w:p w:rsidR="004C22A7" w:rsidRPr="004C22A7" w:rsidRDefault="004C22A7" w:rsidP="004C22A7">
      <w:pPr>
        <w:pStyle w:val="ListParagraph"/>
        <w:numPr>
          <w:ilvl w:val="0"/>
          <w:numId w:val="5"/>
        </w:numPr>
        <w:rPr>
          <w:sz w:val="16"/>
          <w:szCs w:val="16"/>
        </w:rPr>
      </w:pPr>
      <w:r w:rsidRPr="004C22A7">
        <w:rPr>
          <w:sz w:val="16"/>
          <w:szCs w:val="16"/>
        </w:rPr>
        <w:t>Paging: consiste à identifier la cellule courante où se trouve le terminal. Cette procédure engendrer des problèmes majeurs dans les réseaux denses car le volume de signalisation engendrée par tous les appels vers les terminaux entraîne inévitablement une congestion immédiate du réseau.</w:t>
      </w:r>
    </w:p>
    <w:p w:rsidR="004C22A7" w:rsidRDefault="004C22A7" w:rsidP="004C22A7">
      <w:pPr>
        <w:pStyle w:val="ListParagraph"/>
        <w:numPr>
          <w:ilvl w:val="0"/>
          <w:numId w:val="5"/>
        </w:numPr>
        <w:rPr>
          <w:sz w:val="16"/>
          <w:szCs w:val="16"/>
        </w:rPr>
      </w:pPr>
      <w:r w:rsidRPr="004C22A7">
        <w:rPr>
          <w:sz w:val="16"/>
          <w:szCs w:val="16"/>
        </w:rPr>
        <w:t>Handoff (ou handover): la procédure est activée lorsqu’un terminal actif et ayant un appel en cours change de cellule. Cela nécessite l’attribution d’un nouveau canal à l’appel.</w:t>
      </w:r>
    </w:p>
    <w:p w:rsidR="00844825" w:rsidRDefault="00844825" w:rsidP="00F270B1">
      <w:pPr>
        <w:spacing w:after="0"/>
        <w:rPr>
          <w:b/>
          <w:sz w:val="16"/>
          <w:szCs w:val="16"/>
        </w:rPr>
      </w:pPr>
      <w:r w:rsidRPr="00844825">
        <w:rPr>
          <w:b/>
          <w:sz w:val="16"/>
          <w:szCs w:val="16"/>
        </w:rPr>
        <w:t>Caractéristiques des réseaux de senseurs</w:t>
      </w:r>
    </w:p>
    <w:p w:rsidR="00844825" w:rsidRPr="00844825" w:rsidRDefault="00844825" w:rsidP="00844825">
      <w:pPr>
        <w:pStyle w:val="ListParagraph"/>
        <w:numPr>
          <w:ilvl w:val="0"/>
          <w:numId w:val="6"/>
        </w:numPr>
        <w:rPr>
          <w:sz w:val="16"/>
          <w:szCs w:val="16"/>
        </w:rPr>
      </w:pPr>
      <w:r w:rsidRPr="00844825">
        <w:rPr>
          <w:sz w:val="16"/>
          <w:szCs w:val="16"/>
        </w:rPr>
        <w:t>La topologie change fréquemment</w:t>
      </w:r>
    </w:p>
    <w:p w:rsidR="00844825" w:rsidRPr="00844825" w:rsidRDefault="00844825" w:rsidP="00844825">
      <w:pPr>
        <w:pStyle w:val="ListParagraph"/>
        <w:numPr>
          <w:ilvl w:val="0"/>
          <w:numId w:val="6"/>
        </w:numPr>
        <w:rPr>
          <w:sz w:val="16"/>
          <w:szCs w:val="16"/>
        </w:rPr>
      </w:pPr>
      <w:r w:rsidRPr="00844825">
        <w:rPr>
          <w:sz w:val="16"/>
          <w:szCs w:val="16"/>
        </w:rPr>
        <w:t>Le paradigme de communication est la diffusion</w:t>
      </w:r>
    </w:p>
    <w:p w:rsidR="00844825" w:rsidRPr="00844825" w:rsidRDefault="00844825" w:rsidP="00844825">
      <w:pPr>
        <w:pStyle w:val="ListParagraph"/>
        <w:numPr>
          <w:ilvl w:val="0"/>
          <w:numId w:val="6"/>
        </w:numPr>
        <w:rPr>
          <w:sz w:val="16"/>
          <w:szCs w:val="16"/>
        </w:rPr>
      </w:pPr>
      <w:r w:rsidRPr="00844825">
        <w:rPr>
          <w:sz w:val="16"/>
          <w:szCs w:val="16"/>
        </w:rPr>
        <w:t>Capacités réduites en mémoire, calcul et puissance</w:t>
      </w:r>
    </w:p>
    <w:p w:rsidR="00844825" w:rsidRPr="00844825" w:rsidRDefault="00844825" w:rsidP="00844825">
      <w:pPr>
        <w:pStyle w:val="ListParagraph"/>
        <w:numPr>
          <w:ilvl w:val="0"/>
          <w:numId w:val="6"/>
        </w:numPr>
        <w:rPr>
          <w:sz w:val="16"/>
          <w:szCs w:val="16"/>
        </w:rPr>
      </w:pPr>
      <w:r w:rsidRPr="00844825">
        <w:rPr>
          <w:sz w:val="16"/>
          <w:szCs w:val="16"/>
        </w:rPr>
        <w:t>Capteurs peu fiables</w:t>
      </w:r>
    </w:p>
    <w:p w:rsidR="00844825" w:rsidRPr="00844825" w:rsidRDefault="00844825" w:rsidP="00844825">
      <w:pPr>
        <w:pStyle w:val="ListParagraph"/>
        <w:numPr>
          <w:ilvl w:val="0"/>
          <w:numId w:val="6"/>
        </w:numPr>
        <w:rPr>
          <w:sz w:val="16"/>
          <w:szCs w:val="16"/>
        </w:rPr>
      </w:pPr>
      <w:r w:rsidRPr="00844825">
        <w:rPr>
          <w:sz w:val="16"/>
          <w:szCs w:val="16"/>
        </w:rPr>
        <w:t>Pas d’identificateur global</w:t>
      </w:r>
    </w:p>
    <w:p w:rsidR="00844825" w:rsidRDefault="00844825" w:rsidP="00844825">
      <w:pPr>
        <w:pStyle w:val="ListParagraph"/>
        <w:numPr>
          <w:ilvl w:val="0"/>
          <w:numId w:val="6"/>
        </w:numPr>
        <w:rPr>
          <w:sz w:val="16"/>
          <w:szCs w:val="16"/>
        </w:rPr>
      </w:pPr>
      <w:r w:rsidRPr="00844825">
        <w:rPr>
          <w:sz w:val="16"/>
          <w:szCs w:val="16"/>
        </w:rPr>
        <w:t>Déployés en grand nombre (103, 106)</w:t>
      </w:r>
    </w:p>
    <w:p w:rsidR="00844825" w:rsidRDefault="00306851" w:rsidP="00F270B1">
      <w:pPr>
        <w:spacing w:before="240" w:after="0"/>
        <w:rPr>
          <w:b/>
          <w:sz w:val="16"/>
          <w:szCs w:val="16"/>
        </w:rPr>
      </w:pPr>
      <w:r w:rsidRPr="00306851">
        <w:rPr>
          <w:b/>
          <w:sz w:val="16"/>
          <w:szCs w:val="16"/>
        </w:rPr>
        <w:t>Exigences réseau</w:t>
      </w:r>
    </w:p>
    <w:p w:rsidR="00156980" w:rsidRDefault="00156980" w:rsidP="006E068F">
      <w:pPr>
        <w:pStyle w:val="ListParagraph"/>
        <w:numPr>
          <w:ilvl w:val="0"/>
          <w:numId w:val="7"/>
        </w:numPr>
        <w:rPr>
          <w:sz w:val="16"/>
          <w:szCs w:val="16"/>
        </w:rPr>
      </w:pPr>
      <w:r w:rsidRPr="00156980">
        <w:rPr>
          <w:sz w:val="16"/>
          <w:szCs w:val="16"/>
        </w:rPr>
        <w:t xml:space="preserve">Intégration nouveau réseau au réseau existant </w:t>
      </w:r>
    </w:p>
    <w:p w:rsidR="00156980" w:rsidRDefault="00156980" w:rsidP="00D44944">
      <w:pPr>
        <w:pStyle w:val="ListParagraph"/>
        <w:numPr>
          <w:ilvl w:val="0"/>
          <w:numId w:val="7"/>
        </w:numPr>
        <w:rPr>
          <w:sz w:val="16"/>
          <w:szCs w:val="16"/>
        </w:rPr>
      </w:pPr>
      <w:r w:rsidRPr="00156980">
        <w:rPr>
          <w:sz w:val="16"/>
          <w:szCs w:val="16"/>
        </w:rPr>
        <w:t>Couverture</w:t>
      </w:r>
    </w:p>
    <w:p w:rsidR="00156980" w:rsidRDefault="00156980" w:rsidP="005D0368">
      <w:pPr>
        <w:pStyle w:val="ListParagraph"/>
        <w:numPr>
          <w:ilvl w:val="0"/>
          <w:numId w:val="7"/>
        </w:numPr>
        <w:rPr>
          <w:sz w:val="16"/>
          <w:szCs w:val="16"/>
        </w:rPr>
      </w:pPr>
      <w:r w:rsidRPr="00156980">
        <w:rPr>
          <w:sz w:val="16"/>
          <w:szCs w:val="16"/>
        </w:rPr>
        <w:t>Fiabilité et disponibilité,</w:t>
      </w:r>
    </w:p>
    <w:p w:rsidR="00156980" w:rsidRDefault="00156980" w:rsidP="00112D45">
      <w:pPr>
        <w:pStyle w:val="ListParagraph"/>
        <w:numPr>
          <w:ilvl w:val="0"/>
          <w:numId w:val="7"/>
        </w:numPr>
        <w:rPr>
          <w:sz w:val="16"/>
          <w:szCs w:val="16"/>
        </w:rPr>
      </w:pPr>
      <w:r w:rsidRPr="00156980">
        <w:rPr>
          <w:sz w:val="16"/>
          <w:szCs w:val="16"/>
        </w:rPr>
        <w:t>Évolutivité,</w:t>
      </w:r>
    </w:p>
    <w:p w:rsidR="00156980" w:rsidRDefault="00156980" w:rsidP="00266EFB">
      <w:pPr>
        <w:pStyle w:val="ListParagraph"/>
        <w:numPr>
          <w:ilvl w:val="0"/>
          <w:numId w:val="7"/>
        </w:numPr>
        <w:rPr>
          <w:sz w:val="16"/>
          <w:szCs w:val="16"/>
        </w:rPr>
      </w:pPr>
      <w:r w:rsidRPr="00156980">
        <w:rPr>
          <w:sz w:val="16"/>
          <w:szCs w:val="16"/>
        </w:rPr>
        <w:t>Interopérabilité,</w:t>
      </w:r>
    </w:p>
    <w:p w:rsidR="00156980" w:rsidRDefault="00156980" w:rsidP="00156980">
      <w:pPr>
        <w:pStyle w:val="ListParagraph"/>
        <w:numPr>
          <w:ilvl w:val="0"/>
          <w:numId w:val="7"/>
        </w:numPr>
        <w:rPr>
          <w:sz w:val="16"/>
          <w:szCs w:val="16"/>
        </w:rPr>
      </w:pPr>
      <w:r w:rsidRPr="00156980">
        <w:rPr>
          <w:sz w:val="16"/>
          <w:szCs w:val="16"/>
        </w:rPr>
        <w:t>Performance</w:t>
      </w:r>
    </w:p>
    <w:p w:rsidR="00156980" w:rsidRDefault="00156980" w:rsidP="00F709FF">
      <w:pPr>
        <w:pStyle w:val="ListParagraph"/>
        <w:numPr>
          <w:ilvl w:val="0"/>
          <w:numId w:val="7"/>
        </w:numPr>
        <w:rPr>
          <w:sz w:val="16"/>
          <w:szCs w:val="16"/>
        </w:rPr>
      </w:pPr>
      <w:r w:rsidRPr="00156980">
        <w:rPr>
          <w:sz w:val="16"/>
          <w:szCs w:val="16"/>
        </w:rPr>
        <w:t>Gestion réseau</w:t>
      </w:r>
    </w:p>
    <w:p w:rsidR="00306851" w:rsidRDefault="00156980" w:rsidP="00F709FF">
      <w:pPr>
        <w:pStyle w:val="ListParagraph"/>
        <w:numPr>
          <w:ilvl w:val="0"/>
          <w:numId w:val="7"/>
        </w:numPr>
        <w:rPr>
          <w:sz w:val="16"/>
          <w:szCs w:val="16"/>
        </w:rPr>
      </w:pPr>
      <w:r w:rsidRPr="00156980">
        <w:rPr>
          <w:sz w:val="16"/>
          <w:szCs w:val="16"/>
        </w:rPr>
        <w:t>Configuration</w:t>
      </w:r>
    </w:p>
    <w:p w:rsidR="00F40F14" w:rsidRDefault="00F40F14" w:rsidP="00F709FF">
      <w:pPr>
        <w:pStyle w:val="ListParagraph"/>
        <w:numPr>
          <w:ilvl w:val="0"/>
          <w:numId w:val="7"/>
        </w:numPr>
        <w:rPr>
          <w:sz w:val="16"/>
          <w:szCs w:val="16"/>
        </w:rPr>
      </w:pPr>
      <w:r>
        <w:rPr>
          <w:sz w:val="16"/>
          <w:szCs w:val="16"/>
        </w:rPr>
        <w:t>Sécurité (Vulnérabilité, risques, attaques, etc.…)</w:t>
      </w:r>
    </w:p>
    <w:p w:rsidR="00F40F14" w:rsidRDefault="00F40F14">
      <w:pPr>
        <w:rPr>
          <w:b/>
          <w:sz w:val="16"/>
          <w:szCs w:val="16"/>
        </w:rPr>
      </w:pPr>
      <w:r>
        <w:rPr>
          <w:b/>
          <w:sz w:val="16"/>
          <w:szCs w:val="16"/>
        </w:rPr>
        <w:br w:type="page"/>
      </w:r>
    </w:p>
    <w:p w:rsidR="00F40F14" w:rsidRDefault="00F40F14" w:rsidP="008C7301">
      <w:pPr>
        <w:spacing w:after="0"/>
        <w:rPr>
          <w:sz w:val="16"/>
          <w:szCs w:val="16"/>
        </w:rPr>
      </w:pPr>
      <w:r>
        <w:rPr>
          <w:b/>
          <w:sz w:val="16"/>
          <w:szCs w:val="16"/>
        </w:rPr>
        <w:lastRenderedPageBreak/>
        <w:t>Étapes de conception de réseau :</w:t>
      </w:r>
    </w:p>
    <w:p w:rsidR="00F40F14" w:rsidRDefault="00F40F14" w:rsidP="00873EEB">
      <w:pPr>
        <w:pStyle w:val="ListParagraph"/>
        <w:numPr>
          <w:ilvl w:val="0"/>
          <w:numId w:val="8"/>
        </w:numPr>
        <w:rPr>
          <w:sz w:val="16"/>
          <w:szCs w:val="16"/>
        </w:rPr>
      </w:pPr>
      <w:r w:rsidRPr="00F40F14">
        <w:rPr>
          <w:sz w:val="16"/>
          <w:szCs w:val="16"/>
        </w:rPr>
        <w:t>Étape 1 – Analyser les exigences “requirements”</w:t>
      </w:r>
    </w:p>
    <w:p w:rsidR="00F40F14" w:rsidRDefault="00F40F14" w:rsidP="00B845F3">
      <w:pPr>
        <w:pStyle w:val="ListParagraph"/>
        <w:numPr>
          <w:ilvl w:val="1"/>
          <w:numId w:val="8"/>
        </w:numPr>
        <w:rPr>
          <w:sz w:val="16"/>
          <w:szCs w:val="16"/>
        </w:rPr>
      </w:pPr>
      <w:r w:rsidRPr="00F40F14">
        <w:rPr>
          <w:sz w:val="16"/>
          <w:szCs w:val="16"/>
        </w:rPr>
        <w:t xml:space="preserve">Analyser l’entreprise et “la concurrence” : objectives et contraintes </w:t>
      </w:r>
    </w:p>
    <w:p w:rsidR="00F40F14" w:rsidRDefault="00F40F14" w:rsidP="003E6A15">
      <w:pPr>
        <w:pStyle w:val="ListParagraph"/>
        <w:numPr>
          <w:ilvl w:val="1"/>
          <w:numId w:val="8"/>
        </w:numPr>
        <w:rPr>
          <w:sz w:val="16"/>
          <w:szCs w:val="16"/>
        </w:rPr>
      </w:pPr>
      <w:r w:rsidRPr="00F40F14">
        <w:rPr>
          <w:sz w:val="16"/>
          <w:szCs w:val="16"/>
        </w:rPr>
        <w:t xml:space="preserve">Analyser les objectives techniques </w:t>
      </w:r>
    </w:p>
    <w:p w:rsidR="00F40F14" w:rsidRDefault="00F40F14" w:rsidP="00F40F14">
      <w:pPr>
        <w:pStyle w:val="ListParagraph"/>
        <w:numPr>
          <w:ilvl w:val="1"/>
          <w:numId w:val="8"/>
        </w:numPr>
        <w:rPr>
          <w:sz w:val="16"/>
          <w:szCs w:val="16"/>
        </w:rPr>
      </w:pPr>
      <w:r w:rsidRPr="00F40F14">
        <w:rPr>
          <w:sz w:val="16"/>
          <w:szCs w:val="16"/>
        </w:rPr>
        <w:t xml:space="preserve">Analyser les applications ou services </w:t>
      </w:r>
    </w:p>
    <w:p w:rsidR="00F40F14" w:rsidRDefault="00F40F14" w:rsidP="00445858">
      <w:pPr>
        <w:pStyle w:val="ListParagraph"/>
        <w:numPr>
          <w:ilvl w:val="1"/>
          <w:numId w:val="8"/>
        </w:numPr>
        <w:rPr>
          <w:sz w:val="16"/>
          <w:szCs w:val="16"/>
        </w:rPr>
      </w:pPr>
      <w:r w:rsidRPr="00F40F14">
        <w:rPr>
          <w:sz w:val="16"/>
          <w:szCs w:val="16"/>
        </w:rPr>
        <w:t xml:space="preserve">Analyser le “réseau existant” </w:t>
      </w:r>
    </w:p>
    <w:p w:rsidR="00F40F14" w:rsidRDefault="00F40F14" w:rsidP="00445858">
      <w:pPr>
        <w:pStyle w:val="ListParagraph"/>
        <w:numPr>
          <w:ilvl w:val="1"/>
          <w:numId w:val="8"/>
        </w:numPr>
        <w:rPr>
          <w:sz w:val="16"/>
          <w:szCs w:val="16"/>
        </w:rPr>
      </w:pPr>
      <w:r w:rsidRPr="00F40F14">
        <w:rPr>
          <w:sz w:val="16"/>
          <w:szCs w:val="16"/>
        </w:rPr>
        <w:t>Analyser le trafic réseau</w:t>
      </w:r>
    </w:p>
    <w:p w:rsidR="00000000" w:rsidRPr="00F40F14" w:rsidRDefault="009F32D0" w:rsidP="00F40F14">
      <w:pPr>
        <w:pStyle w:val="ListParagraph"/>
        <w:numPr>
          <w:ilvl w:val="0"/>
          <w:numId w:val="8"/>
        </w:numPr>
        <w:rPr>
          <w:sz w:val="16"/>
          <w:szCs w:val="16"/>
        </w:rPr>
      </w:pPr>
      <w:r w:rsidRPr="00F40F14">
        <w:rPr>
          <w:sz w:val="16"/>
          <w:szCs w:val="16"/>
        </w:rPr>
        <w:t>Étape 2 – Conception architecture logique du réseau</w:t>
      </w:r>
    </w:p>
    <w:p w:rsidR="00000000" w:rsidRPr="00F40F14" w:rsidRDefault="009F32D0" w:rsidP="00F40F14">
      <w:pPr>
        <w:pStyle w:val="ListParagraph"/>
        <w:numPr>
          <w:ilvl w:val="1"/>
          <w:numId w:val="8"/>
        </w:numPr>
        <w:rPr>
          <w:sz w:val="16"/>
          <w:szCs w:val="16"/>
          <w:lang w:val="en-CA"/>
        </w:rPr>
      </w:pPr>
      <w:r w:rsidRPr="00F40F14">
        <w:rPr>
          <w:sz w:val="16"/>
          <w:szCs w:val="16"/>
        </w:rPr>
        <w:t xml:space="preserve">Concevoir une topologie logique </w:t>
      </w:r>
    </w:p>
    <w:p w:rsidR="00000000" w:rsidRPr="00F40F14" w:rsidRDefault="009F32D0" w:rsidP="00F40F14">
      <w:pPr>
        <w:pStyle w:val="ListParagraph"/>
        <w:numPr>
          <w:ilvl w:val="1"/>
          <w:numId w:val="8"/>
        </w:numPr>
        <w:rPr>
          <w:sz w:val="16"/>
          <w:szCs w:val="16"/>
        </w:rPr>
      </w:pPr>
      <w:r w:rsidRPr="00F40F14">
        <w:rPr>
          <w:sz w:val="16"/>
          <w:szCs w:val="16"/>
        </w:rPr>
        <w:t>Concevoir les modèles pour l’adressage et les “noms”</w:t>
      </w:r>
    </w:p>
    <w:p w:rsidR="00000000" w:rsidRPr="00F40F14" w:rsidRDefault="009F32D0" w:rsidP="00F40F14">
      <w:pPr>
        <w:pStyle w:val="ListParagraph"/>
        <w:numPr>
          <w:ilvl w:val="1"/>
          <w:numId w:val="8"/>
        </w:numPr>
        <w:rPr>
          <w:sz w:val="16"/>
          <w:szCs w:val="16"/>
        </w:rPr>
      </w:pPr>
      <w:r w:rsidRPr="00F40F14">
        <w:rPr>
          <w:sz w:val="16"/>
          <w:szCs w:val="16"/>
        </w:rPr>
        <w:t>Sélectionner les dispositifs réseau (“switchs”, routeurs, etc.)</w:t>
      </w:r>
    </w:p>
    <w:p w:rsidR="00000000" w:rsidRPr="00F40F14" w:rsidRDefault="009F32D0" w:rsidP="00F40F14">
      <w:pPr>
        <w:pStyle w:val="ListParagraph"/>
        <w:numPr>
          <w:ilvl w:val="1"/>
          <w:numId w:val="8"/>
        </w:numPr>
        <w:rPr>
          <w:sz w:val="16"/>
          <w:szCs w:val="16"/>
        </w:rPr>
      </w:pPr>
      <w:r w:rsidRPr="00F40F14">
        <w:rPr>
          <w:sz w:val="16"/>
          <w:szCs w:val="16"/>
        </w:rPr>
        <w:t>Incorporer les éléments des politiques de sécurité</w:t>
      </w:r>
    </w:p>
    <w:p w:rsidR="00000000" w:rsidRPr="00F40F14" w:rsidRDefault="009F32D0" w:rsidP="00F40F14">
      <w:pPr>
        <w:pStyle w:val="ListParagraph"/>
        <w:numPr>
          <w:ilvl w:val="1"/>
          <w:numId w:val="8"/>
        </w:numPr>
        <w:rPr>
          <w:sz w:val="16"/>
          <w:szCs w:val="16"/>
        </w:rPr>
      </w:pPr>
      <w:r w:rsidRPr="00F40F14">
        <w:rPr>
          <w:sz w:val="16"/>
          <w:szCs w:val="16"/>
        </w:rPr>
        <w:t>Incorporer les éléments de gestion du réseau</w:t>
      </w:r>
    </w:p>
    <w:p w:rsidR="00000000" w:rsidRPr="00F40F14" w:rsidRDefault="009F32D0" w:rsidP="00F40F14">
      <w:pPr>
        <w:pStyle w:val="ListParagraph"/>
        <w:numPr>
          <w:ilvl w:val="0"/>
          <w:numId w:val="8"/>
        </w:numPr>
        <w:rPr>
          <w:sz w:val="16"/>
          <w:szCs w:val="16"/>
          <w:lang w:val="en-CA"/>
        </w:rPr>
      </w:pPr>
      <w:r w:rsidRPr="00F40F14">
        <w:rPr>
          <w:sz w:val="16"/>
          <w:szCs w:val="16"/>
        </w:rPr>
        <w:t>Étape 3 – Conception physique du résea</w:t>
      </w:r>
      <w:r w:rsidRPr="00F40F14">
        <w:rPr>
          <w:sz w:val="16"/>
          <w:szCs w:val="16"/>
        </w:rPr>
        <w:t>u</w:t>
      </w:r>
    </w:p>
    <w:p w:rsidR="00000000" w:rsidRPr="00F40F14" w:rsidRDefault="009F32D0" w:rsidP="00F40F14">
      <w:pPr>
        <w:pStyle w:val="ListParagraph"/>
        <w:numPr>
          <w:ilvl w:val="1"/>
          <w:numId w:val="8"/>
        </w:numPr>
        <w:rPr>
          <w:sz w:val="16"/>
          <w:szCs w:val="16"/>
        </w:rPr>
      </w:pPr>
      <w:r w:rsidRPr="00F40F14">
        <w:rPr>
          <w:sz w:val="16"/>
          <w:szCs w:val="16"/>
        </w:rPr>
        <w:t xml:space="preserve">Sélectionner les technologies et les dispositifs pour le réseau local </w:t>
      </w:r>
    </w:p>
    <w:p w:rsidR="00000000" w:rsidRPr="00F40F14" w:rsidRDefault="009F32D0" w:rsidP="00F40F14">
      <w:pPr>
        <w:pStyle w:val="ListParagraph"/>
        <w:numPr>
          <w:ilvl w:val="1"/>
          <w:numId w:val="8"/>
        </w:numPr>
        <w:rPr>
          <w:sz w:val="16"/>
          <w:szCs w:val="16"/>
        </w:rPr>
      </w:pPr>
      <w:r w:rsidRPr="00F40F14">
        <w:rPr>
          <w:sz w:val="16"/>
          <w:szCs w:val="16"/>
        </w:rPr>
        <w:t>Sélectionner les technologies et les dispositifs po</w:t>
      </w:r>
      <w:r w:rsidRPr="00F40F14">
        <w:rPr>
          <w:sz w:val="16"/>
          <w:szCs w:val="16"/>
        </w:rPr>
        <w:t>ur l’interconnexion des réseaux (WAN)</w:t>
      </w:r>
    </w:p>
    <w:p w:rsidR="00000000" w:rsidRPr="00F40F14" w:rsidRDefault="009F32D0" w:rsidP="00F40F14">
      <w:pPr>
        <w:pStyle w:val="ListParagraph"/>
        <w:numPr>
          <w:ilvl w:val="0"/>
          <w:numId w:val="8"/>
        </w:numPr>
        <w:rPr>
          <w:sz w:val="16"/>
          <w:szCs w:val="16"/>
        </w:rPr>
      </w:pPr>
      <w:r w:rsidRPr="00F40F14">
        <w:rPr>
          <w:sz w:val="16"/>
          <w:szCs w:val="16"/>
        </w:rPr>
        <w:t xml:space="preserve">Étape 4 – Test, évaluation, </w:t>
      </w:r>
      <w:r w:rsidR="00F40F14" w:rsidRPr="00F40F14">
        <w:rPr>
          <w:sz w:val="16"/>
          <w:szCs w:val="16"/>
        </w:rPr>
        <w:t>performance et</w:t>
      </w:r>
      <w:r w:rsidRPr="00F40F14">
        <w:rPr>
          <w:sz w:val="16"/>
          <w:szCs w:val="16"/>
        </w:rPr>
        <w:t xml:space="preserve"> documentation de la conception</w:t>
      </w:r>
    </w:p>
    <w:p w:rsidR="00000000" w:rsidRPr="00F40F14" w:rsidRDefault="009F32D0" w:rsidP="00F40F14">
      <w:pPr>
        <w:pStyle w:val="ListParagraph"/>
        <w:numPr>
          <w:ilvl w:val="1"/>
          <w:numId w:val="8"/>
        </w:numPr>
        <w:rPr>
          <w:sz w:val="16"/>
          <w:szCs w:val="16"/>
          <w:lang w:val="en-CA"/>
        </w:rPr>
      </w:pPr>
      <w:r w:rsidRPr="00F40F14">
        <w:rPr>
          <w:sz w:val="16"/>
          <w:szCs w:val="16"/>
        </w:rPr>
        <w:t>Test et év</w:t>
      </w:r>
      <w:r w:rsidRPr="00F40F14">
        <w:rPr>
          <w:sz w:val="16"/>
          <w:szCs w:val="16"/>
        </w:rPr>
        <w:t xml:space="preserve">aluation du réseau </w:t>
      </w:r>
    </w:p>
    <w:p w:rsidR="00000000" w:rsidRPr="00F40F14" w:rsidRDefault="009F32D0" w:rsidP="00F40F14">
      <w:pPr>
        <w:pStyle w:val="ListParagraph"/>
        <w:numPr>
          <w:ilvl w:val="1"/>
          <w:numId w:val="8"/>
        </w:numPr>
        <w:rPr>
          <w:sz w:val="16"/>
          <w:szCs w:val="16"/>
          <w:lang w:val="en-CA"/>
        </w:rPr>
      </w:pPr>
      <w:r w:rsidRPr="00F40F14">
        <w:rPr>
          <w:sz w:val="16"/>
          <w:szCs w:val="16"/>
        </w:rPr>
        <w:t>Optimisation du réseau</w:t>
      </w:r>
    </w:p>
    <w:p w:rsidR="00000000" w:rsidRPr="00F40F14" w:rsidRDefault="009F32D0" w:rsidP="00F40F14">
      <w:pPr>
        <w:pStyle w:val="ListParagraph"/>
        <w:numPr>
          <w:ilvl w:val="1"/>
          <w:numId w:val="8"/>
        </w:numPr>
        <w:rPr>
          <w:sz w:val="16"/>
          <w:szCs w:val="16"/>
        </w:rPr>
      </w:pPr>
      <w:r w:rsidRPr="00F40F14">
        <w:rPr>
          <w:sz w:val="16"/>
          <w:szCs w:val="16"/>
        </w:rPr>
        <w:t>Documentation du réseau the network design</w:t>
      </w:r>
    </w:p>
    <w:p w:rsidR="00F40F14" w:rsidRDefault="00F40F14" w:rsidP="008C7301">
      <w:pPr>
        <w:spacing w:after="0"/>
        <w:rPr>
          <w:b/>
          <w:sz w:val="16"/>
          <w:szCs w:val="16"/>
        </w:rPr>
      </w:pPr>
      <w:r w:rsidRPr="00F40F14">
        <w:rPr>
          <w:b/>
          <w:sz w:val="16"/>
          <w:szCs w:val="16"/>
        </w:rPr>
        <w:t>Objectives entreprise</w:t>
      </w:r>
    </w:p>
    <w:p w:rsidR="00000000" w:rsidRPr="00F40F14" w:rsidRDefault="009F32D0" w:rsidP="00F40F14">
      <w:pPr>
        <w:pStyle w:val="ListParagraph"/>
        <w:numPr>
          <w:ilvl w:val="0"/>
          <w:numId w:val="12"/>
        </w:numPr>
        <w:rPr>
          <w:sz w:val="16"/>
          <w:szCs w:val="16"/>
          <w:lang w:val="en-CA"/>
        </w:rPr>
      </w:pPr>
      <w:r w:rsidRPr="00F40F14">
        <w:rPr>
          <w:sz w:val="16"/>
          <w:szCs w:val="16"/>
        </w:rPr>
        <w:t xml:space="preserve">Incrémenter le revenu </w:t>
      </w:r>
    </w:p>
    <w:p w:rsidR="00000000" w:rsidRPr="00F40F14" w:rsidRDefault="009F32D0" w:rsidP="00F40F14">
      <w:pPr>
        <w:pStyle w:val="ListParagraph"/>
        <w:numPr>
          <w:ilvl w:val="0"/>
          <w:numId w:val="12"/>
        </w:numPr>
        <w:rPr>
          <w:sz w:val="16"/>
          <w:szCs w:val="16"/>
          <w:lang w:val="en-CA"/>
        </w:rPr>
      </w:pPr>
      <w:r w:rsidRPr="00F40F14">
        <w:rPr>
          <w:sz w:val="16"/>
          <w:szCs w:val="16"/>
        </w:rPr>
        <w:t>Réduire les couts d’opération</w:t>
      </w:r>
    </w:p>
    <w:p w:rsidR="00000000" w:rsidRPr="00F40F14" w:rsidRDefault="009F32D0" w:rsidP="00F40F14">
      <w:pPr>
        <w:pStyle w:val="ListParagraph"/>
        <w:numPr>
          <w:ilvl w:val="0"/>
          <w:numId w:val="12"/>
        </w:numPr>
        <w:rPr>
          <w:sz w:val="16"/>
          <w:szCs w:val="16"/>
          <w:lang w:val="en-CA"/>
        </w:rPr>
      </w:pPr>
      <w:r w:rsidRPr="00F40F14">
        <w:rPr>
          <w:sz w:val="16"/>
          <w:szCs w:val="16"/>
        </w:rPr>
        <w:t>Améliorer les communications</w:t>
      </w:r>
    </w:p>
    <w:p w:rsidR="00000000" w:rsidRPr="00F40F14" w:rsidRDefault="009F32D0" w:rsidP="00F40F14">
      <w:pPr>
        <w:pStyle w:val="ListParagraph"/>
        <w:numPr>
          <w:ilvl w:val="0"/>
          <w:numId w:val="12"/>
        </w:numPr>
        <w:rPr>
          <w:sz w:val="16"/>
          <w:szCs w:val="16"/>
          <w:lang w:val="en-CA"/>
        </w:rPr>
      </w:pPr>
      <w:r w:rsidRPr="00F40F14">
        <w:rPr>
          <w:sz w:val="16"/>
          <w:szCs w:val="16"/>
        </w:rPr>
        <w:t xml:space="preserve">Chercher de </w:t>
      </w:r>
      <w:r w:rsidR="00F40F14" w:rsidRPr="00F40F14">
        <w:rPr>
          <w:sz w:val="16"/>
          <w:szCs w:val="16"/>
        </w:rPr>
        <w:t>nouvelles marches</w:t>
      </w:r>
    </w:p>
    <w:p w:rsidR="00000000" w:rsidRPr="00F40F14" w:rsidRDefault="009F32D0" w:rsidP="00F40F14">
      <w:pPr>
        <w:pStyle w:val="ListParagraph"/>
        <w:numPr>
          <w:ilvl w:val="0"/>
          <w:numId w:val="12"/>
        </w:numPr>
        <w:rPr>
          <w:sz w:val="16"/>
          <w:szCs w:val="16"/>
        </w:rPr>
      </w:pPr>
      <w:r w:rsidRPr="00F40F14">
        <w:rPr>
          <w:sz w:val="16"/>
          <w:szCs w:val="16"/>
        </w:rPr>
        <w:t>Offrir de nouveaux services aux clients,</w:t>
      </w:r>
    </w:p>
    <w:p w:rsidR="00000000" w:rsidRPr="00F40F14" w:rsidRDefault="009F32D0" w:rsidP="00F40F14">
      <w:pPr>
        <w:pStyle w:val="ListParagraph"/>
        <w:numPr>
          <w:ilvl w:val="0"/>
          <w:numId w:val="12"/>
        </w:numPr>
        <w:rPr>
          <w:sz w:val="16"/>
          <w:szCs w:val="16"/>
          <w:lang w:val="en-CA"/>
        </w:rPr>
      </w:pPr>
      <w:r w:rsidRPr="00F40F14">
        <w:rPr>
          <w:sz w:val="16"/>
          <w:szCs w:val="16"/>
        </w:rPr>
        <w:t xml:space="preserve">Etc. </w:t>
      </w:r>
    </w:p>
    <w:p w:rsidR="00F40F14" w:rsidRDefault="00F40F14" w:rsidP="008C7301">
      <w:pPr>
        <w:spacing w:after="0"/>
        <w:rPr>
          <w:b/>
          <w:sz w:val="16"/>
          <w:szCs w:val="16"/>
        </w:rPr>
      </w:pPr>
      <w:r w:rsidRPr="00F40F14">
        <w:rPr>
          <w:b/>
          <w:sz w:val="16"/>
          <w:szCs w:val="16"/>
        </w:rPr>
        <w:t>Priorité entreprise</w:t>
      </w:r>
    </w:p>
    <w:p w:rsidR="00F40F14" w:rsidRPr="00F40F14" w:rsidRDefault="00F40F14" w:rsidP="00F40F14">
      <w:pPr>
        <w:pStyle w:val="ListParagraph"/>
        <w:numPr>
          <w:ilvl w:val="0"/>
          <w:numId w:val="14"/>
        </w:numPr>
        <w:rPr>
          <w:sz w:val="16"/>
          <w:szCs w:val="16"/>
        </w:rPr>
      </w:pPr>
      <w:r w:rsidRPr="00F40F14">
        <w:rPr>
          <w:sz w:val="16"/>
          <w:szCs w:val="16"/>
        </w:rPr>
        <w:t>Mobilité</w:t>
      </w:r>
    </w:p>
    <w:p w:rsidR="00F40F14" w:rsidRPr="00F40F14" w:rsidRDefault="00F40F14" w:rsidP="00F40F14">
      <w:pPr>
        <w:pStyle w:val="ListParagraph"/>
        <w:numPr>
          <w:ilvl w:val="0"/>
          <w:numId w:val="14"/>
        </w:numPr>
        <w:rPr>
          <w:sz w:val="16"/>
          <w:szCs w:val="16"/>
        </w:rPr>
      </w:pPr>
      <w:r w:rsidRPr="00F40F14">
        <w:rPr>
          <w:sz w:val="16"/>
          <w:szCs w:val="16"/>
        </w:rPr>
        <w:t>Sécurité</w:t>
      </w:r>
    </w:p>
    <w:p w:rsidR="00F40F14" w:rsidRPr="00F40F14" w:rsidRDefault="00F40F14" w:rsidP="00F40F14">
      <w:pPr>
        <w:pStyle w:val="ListParagraph"/>
        <w:numPr>
          <w:ilvl w:val="0"/>
          <w:numId w:val="14"/>
        </w:numPr>
        <w:rPr>
          <w:sz w:val="16"/>
          <w:szCs w:val="16"/>
        </w:rPr>
      </w:pPr>
      <w:r w:rsidRPr="00F40F14">
        <w:rPr>
          <w:sz w:val="16"/>
          <w:szCs w:val="16"/>
        </w:rPr>
        <w:t>Fiabilité (“fault tolerance”)</w:t>
      </w:r>
    </w:p>
    <w:p w:rsidR="00F40F14" w:rsidRPr="00F40F14" w:rsidRDefault="00F40F14" w:rsidP="00F40F14">
      <w:pPr>
        <w:pStyle w:val="ListParagraph"/>
        <w:numPr>
          <w:ilvl w:val="0"/>
          <w:numId w:val="14"/>
        </w:numPr>
        <w:rPr>
          <w:sz w:val="16"/>
          <w:szCs w:val="16"/>
        </w:rPr>
      </w:pPr>
      <w:r w:rsidRPr="00F40F14">
        <w:rPr>
          <w:sz w:val="16"/>
          <w:szCs w:val="16"/>
        </w:rPr>
        <w:t>Etc.</w:t>
      </w:r>
    </w:p>
    <w:p w:rsidR="00F40F14" w:rsidRDefault="00F40F14" w:rsidP="008C7301">
      <w:pPr>
        <w:spacing w:after="0"/>
        <w:rPr>
          <w:sz w:val="16"/>
          <w:szCs w:val="16"/>
        </w:rPr>
      </w:pPr>
      <w:r w:rsidRPr="00F40F14">
        <w:rPr>
          <w:b/>
          <w:sz w:val="16"/>
          <w:szCs w:val="16"/>
        </w:rPr>
        <w:t>Entreprises contraintes</w:t>
      </w:r>
    </w:p>
    <w:p w:rsidR="00000000" w:rsidRPr="00F40F14" w:rsidRDefault="009F32D0" w:rsidP="00F40F14">
      <w:pPr>
        <w:pStyle w:val="ListParagraph"/>
        <w:numPr>
          <w:ilvl w:val="0"/>
          <w:numId w:val="15"/>
        </w:numPr>
        <w:rPr>
          <w:sz w:val="16"/>
          <w:szCs w:val="16"/>
          <w:lang w:val="en-CA"/>
        </w:rPr>
      </w:pPr>
      <w:r w:rsidRPr="00F40F14">
        <w:rPr>
          <w:sz w:val="16"/>
          <w:szCs w:val="16"/>
        </w:rPr>
        <w:t>Budget</w:t>
      </w:r>
    </w:p>
    <w:p w:rsidR="00000000" w:rsidRPr="00F40F14" w:rsidRDefault="009F32D0" w:rsidP="00F40F14">
      <w:pPr>
        <w:pStyle w:val="ListParagraph"/>
        <w:numPr>
          <w:ilvl w:val="1"/>
          <w:numId w:val="15"/>
        </w:numPr>
        <w:rPr>
          <w:sz w:val="16"/>
          <w:szCs w:val="16"/>
          <w:lang w:val="en-CA"/>
        </w:rPr>
      </w:pPr>
      <w:r w:rsidRPr="00F40F14">
        <w:rPr>
          <w:sz w:val="16"/>
          <w:szCs w:val="16"/>
        </w:rPr>
        <w:t>La règ</w:t>
      </w:r>
      <w:r w:rsidRPr="00F40F14">
        <w:rPr>
          <w:sz w:val="16"/>
          <w:szCs w:val="16"/>
        </w:rPr>
        <w:t xml:space="preserve">le 80/20 s’applique :  </w:t>
      </w:r>
    </w:p>
    <w:p w:rsidR="00000000" w:rsidRPr="00F40F14" w:rsidRDefault="00330A42" w:rsidP="00F40F14">
      <w:pPr>
        <w:pStyle w:val="ListParagraph"/>
        <w:numPr>
          <w:ilvl w:val="2"/>
          <w:numId w:val="15"/>
        </w:numPr>
        <w:rPr>
          <w:sz w:val="16"/>
          <w:szCs w:val="16"/>
        </w:rPr>
      </w:pPr>
      <w:r>
        <w:rPr>
          <w:noProof/>
        </w:rPr>
        <w:drawing>
          <wp:anchor distT="0" distB="0" distL="114300" distR="114300" simplePos="0" relativeHeight="251678720" behindDoc="0" locked="0" layoutInCell="1" allowOverlap="1" wp14:anchorId="29F13E43">
            <wp:simplePos x="0" y="0"/>
            <wp:positionH relativeFrom="margin">
              <wp:posOffset>4091940</wp:posOffset>
            </wp:positionH>
            <wp:positionV relativeFrom="paragraph">
              <wp:posOffset>121920</wp:posOffset>
            </wp:positionV>
            <wp:extent cx="2362200" cy="122021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1220218"/>
                    </a:xfrm>
                    <a:prstGeom prst="rect">
                      <a:avLst/>
                    </a:prstGeom>
                  </pic:spPr>
                </pic:pic>
              </a:graphicData>
            </a:graphic>
            <wp14:sizeRelH relativeFrom="margin">
              <wp14:pctWidth>0</wp14:pctWidth>
            </wp14:sizeRelH>
            <wp14:sizeRelV relativeFrom="margin">
              <wp14:pctHeight>0</wp14:pctHeight>
            </wp14:sizeRelV>
          </wp:anchor>
        </w:drawing>
      </w:r>
      <w:r w:rsidR="009F32D0" w:rsidRPr="00F40F14">
        <w:rPr>
          <w:sz w:val="16"/>
          <w:szCs w:val="16"/>
        </w:rPr>
        <w:t>80% du cout est l’opération et entretien du réseau</w:t>
      </w:r>
    </w:p>
    <w:p w:rsidR="00000000" w:rsidRPr="00F40F14" w:rsidRDefault="009F32D0" w:rsidP="00F40F14">
      <w:pPr>
        <w:pStyle w:val="ListParagraph"/>
        <w:numPr>
          <w:ilvl w:val="2"/>
          <w:numId w:val="15"/>
        </w:numPr>
        <w:rPr>
          <w:sz w:val="16"/>
          <w:szCs w:val="16"/>
        </w:rPr>
      </w:pPr>
      <w:r w:rsidRPr="00F40F14">
        <w:rPr>
          <w:sz w:val="16"/>
          <w:szCs w:val="16"/>
        </w:rPr>
        <w:t>Seulement 20% du cout est la conception et l’installa</w:t>
      </w:r>
      <w:r w:rsidRPr="00F40F14">
        <w:rPr>
          <w:sz w:val="16"/>
          <w:szCs w:val="16"/>
        </w:rPr>
        <w:t>tion</w:t>
      </w:r>
    </w:p>
    <w:p w:rsidR="00000000" w:rsidRPr="00F40F14" w:rsidRDefault="009F32D0" w:rsidP="00F40F14">
      <w:pPr>
        <w:pStyle w:val="ListParagraph"/>
        <w:numPr>
          <w:ilvl w:val="0"/>
          <w:numId w:val="15"/>
        </w:numPr>
        <w:rPr>
          <w:sz w:val="16"/>
          <w:szCs w:val="16"/>
          <w:lang w:val="en-CA"/>
        </w:rPr>
      </w:pPr>
      <w:r w:rsidRPr="00F40F14">
        <w:rPr>
          <w:sz w:val="16"/>
          <w:szCs w:val="16"/>
        </w:rPr>
        <w:t>Recrutement</w:t>
      </w:r>
    </w:p>
    <w:p w:rsidR="00000000" w:rsidRPr="00F40F14" w:rsidRDefault="009F32D0" w:rsidP="00F40F14">
      <w:pPr>
        <w:pStyle w:val="ListParagraph"/>
        <w:numPr>
          <w:ilvl w:val="0"/>
          <w:numId w:val="15"/>
        </w:numPr>
        <w:rPr>
          <w:sz w:val="16"/>
          <w:szCs w:val="16"/>
          <w:lang w:val="en-CA"/>
        </w:rPr>
      </w:pPr>
      <w:r w:rsidRPr="00F40F14">
        <w:rPr>
          <w:sz w:val="16"/>
          <w:szCs w:val="16"/>
        </w:rPr>
        <w:t>Dates</w:t>
      </w:r>
    </w:p>
    <w:p w:rsidR="00000000" w:rsidRPr="00F40F14" w:rsidRDefault="009F32D0" w:rsidP="00F40F14">
      <w:pPr>
        <w:pStyle w:val="ListParagraph"/>
        <w:numPr>
          <w:ilvl w:val="0"/>
          <w:numId w:val="15"/>
        </w:numPr>
        <w:rPr>
          <w:sz w:val="16"/>
          <w:szCs w:val="16"/>
          <w:lang w:val="en-CA"/>
        </w:rPr>
      </w:pPr>
      <w:r w:rsidRPr="00F40F14">
        <w:rPr>
          <w:sz w:val="16"/>
          <w:szCs w:val="16"/>
        </w:rPr>
        <w:t xml:space="preserve">Politiques </w:t>
      </w:r>
    </w:p>
    <w:p w:rsidR="00F40F14" w:rsidRDefault="004F131E" w:rsidP="008C7301">
      <w:pPr>
        <w:spacing w:after="0"/>
        <w:rPr>
          <w:b/>
          <w:sz w:val="16"/>
          <w:szCs w:val="16"/>
        </w:rPr>
      </w:pPr>
      <w:r w:rsidRPr="004F131E">
        <w:rPr>
          <w:b/>
          <w:sz w:val="16"/>
          <w:szCs w:val="16"/>
        </w:rPr>
        <w:t>Calcule de la position</w:t>
      </w:r>
    </w:p>
    <w:p w:rsidR="003C0DA5" w:rsidRPr="003C0DA5" w:rsidRDefault="003C0DA5" w:rsidP="003C0DA5">
      <w:pPr>
        <w:pStyle w:val="ListParagraph"/>
        <w:numPr>
          <w:ilvl w:val="0"/>
          <w:numId w:val="17"/>
        </w:numPr>
        <w:rPr>
          <w:sz w:val="16"/>
          <w:szCs w:val="16"/>
        </w:rPr>
      </w:pPr>
      <w:r w:rsidRPr="003C0DA5">
        <w:rPr>
          <w:sz w:val="16"/>
          <w:szCs w:val="16"/>
        </w:rPr>
        <w:t>Latération: Téchnique basée sur des mésures précises avec trois recepteurs non colinéaires</w:t>
      </w:r>
    </w:p>
    <w:p w:rsidR="003C0DA5" w:rsidRDefault="003C0DA5" w:rsidP="003C0DA5">
      <w:pPr>
        <w:pStyle w:val="ListParagraph"/>
        <w:numPr>
          <w:ilvl w:val="0"/>
          <w:numId w:val="17"/>
        </w:numPr>
        <w:rPr>
          <w:sz w:val="16"/>
          <w:szCs w:val="16"/>
        </w:rPr>
      </w:pPr>
      <w:r w:rsidRPr="003C0DA5">
        <w:rPr>
          <w:sz w:val="16"/>
          <w:szCs w:val="16"/>
        </w:rPr>
        <w:t xml:space="preserve">Angulation ou triangulation: téchnique basée sur les </w:t>
      </w:r>
      <w:r w:rsidR="00330A42" w:rsidRPr="003C0DA5">
        <w:rPr>
          <w:sz w:val="16"/>
          <w:szCs w:val="16"/>
        </w:rPr>
        <w:t>angles à</w:t>
      </w:r>
      <w:r w:rsidRPr="003C0DA5">
        <w:rPr>
          <w:sz w:val="16"/>
          <w:szCs w:val="16"/>
        </w:rPr>
        <w:t xml:space="preserve"> la place de distance</w:t>
      </w:r>
    </w:p>
    <w:p w:rsidR="00330A42" w:rsidRDefault="00330A42" w:rsidP="008C7301">
      <w:pPr>
        <w:spacing w:after="0"/>
        <w:rPr>
          <w:b/>
          <w:sz w:val="16"/>
          <w:szCs w:val="16"/>
        </w:rPr>
      </w:pPr>
      <w:r>
        <w:rPr>
          <w:b/>
          <w:sz w:val="16"/>
          <w:szCs w:val="16"/>
        </w:rPr>
        <w:t>Capteurs </w:t>
      </w:r>
    </w:p>
    <w:p w:rsidR="00000000" w:rsidRPr="00330A42" w:rsidRDefault="009F32D0" w:rsidP="00330A42">
      <w:pPr>
        <w:pStyle w:val="ListParagraph"/>
        <w:numPr>
          <w:ilvl w:val="0"/>
          <w:numId w:val="19"/>
        </w:numPr>
        <w:rPr>
          <w:sz w:val="16"/>
          <w:szCs w:val="16"/>
          <w:lang w:val="en-CA"/>
        </w:rPr>
      </w:pPr>
      <w:r w:rsidRPr="00330A42">
        <w:rPr>
          <w:sz w:val="16"/>
          <w:szCs w:val="16"/>
        </w:rPr>
        <w:t>Limitations</w:t>
      </w:r>
    </w:p>
    <w:p w:rsidR="00000000" w:rsidRPr="00330A42" w:rsidRDefault="009F32D0" w:rsidP="00330A42">
      <w:pPr>
        <w:pStyle w:val="ListParagraph"/>
        <w:numPr>
          <w:ilvl w:val="1"/>
          <w:numId w:val="19"/>
        </w:numPr>
        <w:rPr>
          <w:sz w:val="16"/>
          <w:szCs w:val="16"/>
          <w:lang w:val="en-CA"/>
        </w:rPr>
      </w:pPr>
      <w:r w:rsidRPr="00330A42">
        <w:rPr>
          <w:sz w:val="16"/>
          <w:szCs w:val="16"/>
        </w:rPr>
        <w:t>Restrictions d’énergie</w:t>
      </w:r>
    </w:p>
    <w:p w:rsidR="00000000" w:rsidRPr="00330A42" w:rsidRDefault="009F32D0" w:rsidP="00330A42">
      <w:pPr>
        <w:pStyle w:val="ListParagraph"/>
        <w:numPr>
          <w:ilvl w:val="1"/>
          <w:numId w:val="19"/>
        </w:numPr>
        <w:rPr>
          <w:sz w:val="16"/>
          <w:szCs w:val="16"/>
        </w:rPr>
      </w:pPr>
      <w:r w:rsidRPr="00330A42">
        <w:rPr>
          <w:sz w:val="16"/>
          <w:szCs w:val="16"/>
        </w:rPr>
        <w:t>La bande passante des canaux de radio utilisés</w:t>
      </w:r>
    </w:p>
    <w:p w:rsidR="00000000" w:rsidRPr="00330A42" w:rsidRDefault="009F32D0" w:rsidP="00330A42">
      <w:pPr>
        <w:pStyle w:val="ListParagraph"/>
        <w:numPr>
          <w:ilvl w:val="0"/>
          <w:numId w:val="19"/>
        </w:numPr>
        <w:rPr>
          <w:sz w:val="16"/>
          <w:szCs w:val="16"/>
          <w:lang w:val="en-CA"/>
        </w:rPr>
      </w:pPr>
      <w:r w:rsidRPr="00330A42">
        <w:rPr>
          <w:sz w:val="16"/>
          <w:szCs w:val="16"/>
        </w:rPr>
        <w:t>C’est la rai</w:t>
      </w:r>
      <w:r w:rsidRPr="00330A42">
        <w:rPr>
          <w:sz w:val="16"/>
          <w:szCs w:val="16"/>
        </w:rPr>
        <w:t>son pour laquelle</w:t>
      </w:r>
    </w:p>
    <w:p w:rsidR="00000000" w:rsidRPr="00330A42" w:rsidRDefault="009F32D0" w:rsidP="00330A42">
      <w:pPr>
        <w:pStyle w:val="ListParagraph"/>
        <w:numPr>
          <w:ilvl w:val="1"/>
          <w:numId w:val="19"/>
        </w:numPr>
        <w:rPr>
          <w:sz w:val="16"/>
          <w:szCs w:val="16"/>
        </w:rPr>
      </w:pPr>
      <w:r w:rsidRPr="00330A42">
        <w:rPr>
          <w:sz w:val="16"/>
          <w:szCs w:val="16"/>
        </w:rPr>
        <w:t>Il existe la nécessité des protocoles de routage qui soient efficaces dans la consommation d’énergie et fiables.</w:t>
      </w:r>
    </w:p>
    <w:p w:rsidR="00000000" w:rsidRPr="00330A42" w:rsidRDefault="009F32D0" w:rsidP="00330A42">
      <w:pPr>
        <w:pStyle w:val="ListParagraph"/>
        <w:numPr>
          <w:ilvl w:val="1"/>
          <w:numId w:val="19"/>
        </w:numPr>
        <w:rPr>
          <w:b/>
          <w:sz w:val="16"/>
          <w:szCs w:val="16"/>
        </w:rPr>
      </w:pPr>
      <w:r w:rsidRPr="00330A42">
        <w:rPr>
          <w:sz w:val="16"/>
          <w:szCs w:val="16"/>
        </w:rPr>
        <w:t xml:space="preserve">Il </w:t>
      </w:r>
      <w:r w:rsidRPr="005565DC">
        <w:rPr>
          <w:sz w:val="16"/>
          <w:szCs w:val="16"/>
        </w:rPr>
        <w:t>existe l’obligation de maximiser « le temps de vie du réseau ».</w:t>
      </w:r>
    </w:p>
    <w:p w:rsidR="00330A42" w:rsidRPr="00C12C9E" w:rsidRDefault="00330A42" w:rsidP="00330A42">
      <w:pPr>
        <w:rPr>
          <w:b/>
          <w:sz w:val="16"/>
          <w:szCs w:val="16"/>
        </w:rPr>
      </w:pPr>
    </w:p>
    <w:p w:rsidR="004F131E" w:rsidRDefault="00C12C9E" w:rsidP="008C7301">
      <w:pPr>
        <w:spacing w:after="0"/>
        <w:rPr>
          <w:sz w:val="16"/>
          <w:szCs w:val="16"/>
        </w:rPr>
      </w:pPr>
      <w:r w:rsidRPr="00C12C9E">
        <w:rPr>
          <w:b/>
          <w:sz w:val="16"/>
          <w:szCs w:val="16"/>
        </w:rPr>
        <w:t>Caractéristiques des réseaux capteurs</w:t>
      </w:r>
    </w:p>
    <w:p w:rsidR="00000000" w:rsidRPr="00C12C9E" w:rsidRDefault="009F32D0" w:rsidP="00C12C9E">
      <w:pPr>
        <w:pStyle w:val="ListParagraph"/>
        <w:numPr>
          <w:ilvl w:val="0"/>
          <w:numId w:val="21"/>
        </w:numPr>
        <w:rPr>
          <w:sz w:val="16"/>
          <w:szCs w:val="16"/>
        </w:rPr>
      </w:pPr>
      <w:r w:rsidRPr="00C12C9E">
        <w:rPr>
          <w:b/>
          <w:bCs/>
          <w:sz w:val="16"/>
          <w:szCs w:val="16"/>
          <w:lang w:val="fr-FR"/>
        </w:rPr>
        <w:t>contraintes matérielles</w:t>
      </w:r>
      <w:r w:rsidRPr="00C12C9E">
        <w:rPr>
          <w:sz w:val="16"/>
          <w:szCs w:val="16"/>
          <w:lang w:val="fr-FR"/>
        </w:rPr>
        <w:t>. Les composantes sont regroupées dans un module avec des contraintes de degré de miniaturisation. La capacité de calcul faible empêche les traitements trop complexes. Aussi, la faible lon</w:t>
      </w:r>
      <w:r w:rsidRPr="00C12C9E">
        <w:rPr>
          <w:sz w:val="16"/>
          <w:szCs w:val="16"/>
          <w:lang w:val="fr-FR"/>
        </w:rPr>
        <w:t xml:space="preserve">gévité des batteries impose une gestion de </w:t>
      </w:r>
      <w:r w:rsidRPr="00C12C9E">
        <w:rPr>
          <w:sz w:val="16"/>
          <w:szCs w:val="16"/>
          <w:lang w:val="fr-FR"/>
        </w:rPr>
        <w:lastRenderedPageBreak/>
        <w:t>l'énergie optimale. Par conséquent, la gestion de l’ensemble de ressources des capteurs prend une grande importance et une répartition homogène de la charge réseau s’impose.</w:t>
      </w:r>
    </w:p>
    <w:p w:rsidR="00000000" w:rsidRPr="00C12C9E" w:rsidRDefault="009F32D0" w:rsidP="00C12C9E">
      <w:pPr>
        <w:pStyle w:val="ListParagraph"/>
        <w:numPr>
          <w:ilvl w:val="0"/>
          <w:numId w:val="21"/>
        </w:numPr>
        <w:rPr>
          <w:sz w:val="16"/>
          <w:szCs w:val="16"/>
        </w:rPr>
      </w:pPr>
      <w:r w:rsidRPr="00C12C9E">
        <w:rPr>
          <w:b/>
          <w:bCs/>
          <w:sz w:val="16"/>
          <w:szCs w:val="16"/>
          <w:lang w:val="fr-FR"/>
        </w:rPr>
        <w:t xml:space="preserve">densité </w:t>
      </w:r>
      <w:r w:rsidRPr="00C12C9E">
        <w:rPr>
          <w:b/>
          <w:bCs/>
          <w:sz w:val="16"/>
          <w:szCs w:val="16"/>
        </w:rPr>
        <w:t>des nœuds</w:t>
      </w:r>
      <w:r w:rsidRPr="00C12C9E">
        <w:rPr>
          <w:sz w:val="16"/>
          <w:szCs w:val="16"/>
          <w:lang w:val="fr-FR"/>
        </w:rPr>
        <w:t xml:space="preserve">. Le nombre de capteurs est plus élevé que dans un réseau traditionnel. </w:t>
      </w:r>
    </w:p>
    <w:p w:rsidR="00000000" w:rsidRPr="00C12C9E" w:rsidRDefault="009F32D0" w:rsidP="00C12C9E">
      <w:pPr>
        <w:pStyle w:val="ListParagraph"/>
        <w:numPr>
          <w:ilvl w:val="0"/>
          <w:numId w:val="21"/>
        </w:numPr>
        <w:rPr>
          <w:sz w:val="16"/>
          <w:szCs w:val="16"/>
        </w:rPr>
      </w:pPr>
      <w:r w:rsidRPr="00C12C9E">
        <w:rPr>
          <w:b/>
          <w:bCs/>
          <w:sz w:val="16"/>
          <w:szCs w:val="16"/>
        </w:rPr>
        <w:t xml:space="preserve">hétérogénéité des nœuds. </w:t>
      </w:r>
      <w:r w:rsidRPr="00C12C9E">
        <w:rPr>
          <w:sz w:val="16"/>
          <w:szCs w:val="16"/>
          <w:lang w:val="fr-FR"/>
        </w:rPr>
        <w:t>La disparité entre les nœuds dans un réseau de capteurs peut être grande d</w:t>
      </w:r>
      <w:r w:rsidRPr="00C12C9E">
        <w:rPr>
          <w:sz w:val="16"/>
          <w:szCs w:val="16"/>
        </w:rPr>
        <w:t>’</w:t>
      </w:r>
      <w:r w:rsidRPr="00C12C9E">
        <w:rPr>
          <w:sz w:val="16"/>
          <w:szCs w:val="16"/>
          <w:lang w:val="fr-FR"/>
        </w:rPr>
        <w:t xml:space="preserve">un point de vue performances. Les réseaux de capteurs peuvent être regroupés en deux types : réseau de capteurs mobiles évoluant dans un environnement </w:t>
      </w:r>
      <w:r w:rsidRPr="00C12C9E">
        <w:rPr>
          <w:sz w:val="16"/>
          <w:szCs w:val="16"/>
          <w:lang w:val="fr-FR"/>
        </w:rPr>
        <w:t>statique pour l</w:t>
      </w:r>
      <w:r w:rsidRPr="00C12C9E">
        <w:rPr>
          <w:sz w:val="16"/>
          <w:szCs w:val="16"/>
        </w:rPr>
        <w:t>’</w:t>
      </w:r>
      <w:r w:rsidRPr="00C12C9E">
        <w:rPr>
          <w:sz w:val="16"/>
          <w:szCs w:val="16"/>
          <w:lang w:val="fr-FR"/>
        </w:rPr>
        <w:t>exploration de zones inaccessibles ou dangereuses, et un réseau de capteurs fixes servant à la surveillance d</w:t>
      </w:r>
      <w:r w:rsidRPr="00C12C9E">
        <w:rPr>
          <w:sz w:val="16"/>
          <w:szCs w:val="16"/>
        </w:rPr>
        <w:t>’</w:t>
      </w:r>
      <w:r w:rsidRPr="00C12C9E">
        <w:rPr>
          <w:sz w:val="16"/>
          <w:szCs w:val="16"/>
          <w:lang w:val="fr-FR"/>
        </w:rPr>
        <w:t>occurrence d</w:t>
      </w:r>
      <w:r w:rsidRPr="00C12C9E">
        <w:rPr>
          <w:sz w:val="16"/>
          <w:szCs w:val="16"/>
        </w:rPr>
        <w:t>’</w:t>
      </w:r>
      <w:r w:rsidRPr="00C12C9E">
        <w:rPr>
          <w:sz w:val="16"/>
          <w:szCs w:val="16"/>
          <w:lang w:val="fr-FR"/>
        </w:rPr>
        <w:t>évènements sur une zone.</w:t>
      </w:r>
    </w:p>
    <w:p w:rsidR="00000000" w:rsidRPr="00C12C9E" w:rsidRDefault="009F32D0" w:rsidP="00C12C9E">
      <w:pPr>
        <w:pStyle w:val="ListParagraph"/>
        <w:numPr>
          <w:ilvl w:val="0"/>
          <w:numId w:val="21"/>
        </w:numPr>
        <w:rPr>
          <w:sz w:val="16"/>
          <w:szCs w:val="16"/>
        </w:rPr>
      </w:pPr>
      <w:r w:rsidRPr="00C12C9E">
        <w:rPr>
          <w:b/>
          <w:bCs/>
          <w:sz w:val="16"/>
          <w:szCs w:val="16"/>
          <w:lang w:val="fr-FR"/>
        </w:rPr>
        <w:t>environnement</w:t>
      </w:r>
      <w:r w:rsidRPr="00C12C9E">
        <w:rPr>
          <w:sz w:val="16"/>
          <w:szCs w:val="16"/>
          <w:lang w:val="fr-FR"/>
        </w:rPr>
        <w:t xml:space="preserve">. Les nœuds peuvent être déployés à proximité ou à l'intérieur du </w:t>
      </w:r>
      <w:r w:rsidRPr="00C12C9E">
        <w:rPr>
          <w:sz w:val="16"/>
          <w:szCs w:val="16"/>
          <w:lang w:val="fr-FR"/>
        </w:rPr>
        <w:t xml:space="preserve">phénomène observé. Ils peuvent ainsi, opérer dans des régions géographiques éloignées et sous certaines conditions, telles que : des cyclones, des surfaces contaminées biologiquement ou chimiquement, etc. </w:t>
      </w:r>
    </w:p>
    <w:p w:rsidR="00C12C9E" w:rsidRPr="00C12C9E" w:rsidRDefault="009F32D0" w:rsidP="00C12C9E">
      <w:pPr>
        <w:pStyle w:val="ListParagraph"/>
        <w:numPr>
          <w:ilvl w:val="0"/>
          <w:numId w:val="21"/>
        </w:numPr>
        <w:rPr>
          <w:sz w:val="16"/>
          <w:szCs w:val="16"/>
        </w:rPr>
      </w:pPr>
      <w:r w:rsidRPr="00C12C9E">
        <w:rPr>
          <w:b/>
          <w:bCs/>
          <w:sz w:val="16"/>
          <w:szCs w:val="16"/>
          <w:lang w:val="fr-FR"/>
        </w:rPr>
        <w:t>transmission en milieu ouvert</w:t>
      </w:r>
      <w:r w:rsidRPr="00C12C9E">
        <w:rPr>
          <w:sz w:val="16"/>
          <w:szCs w:val="16"/>
          <w:lang w:val="fr-FR"/>
        </w:rPr>
        <w:t>. Les communications entre les nœuds sont réalisées par radio, signal infrarouge ou un média optique. Les taux de ces transmissions sont en gén</w:t>
      </w:r>
      <w:r w:rsidRPr="00C12C9E">
        <w:rPr>
          <w:sz w:val="16"/>
          <w:szCs w:val="16"/>
          <w:lang w:val="fr-FR"/>
        </w:rPr>
        <w:t>éral très faibles.  et sont sujettes à phénomènes électromagnétiques telle que diffraction, absorption, diffusion, guidage, trajets multiples, etc.</w:t>
      </w:r>
    </w:p>
    <w:p w:rsidR="00000000" w:rsidRPr="00C12C9E" w:rsidRDefault="009F32D0" w:rsidP="00C12C9E">
      <w:pPr>
        <w:pStyle w:val="ListParagraph"/>
        <w:numPr>
          <w:ilvl w:val="0"/>
          <w:numId w:val="21"/>
        </w:numPr>
        <w:rPr>
          <w:sz w:val="16"/>
          <w:szCs w:val="16"/>
        </w:rPr>
      </w:pPr>
      <w:r w:rsidRPr="00C12C9E">
        <w:rPr>
          <w:b/>
          <w:bCs/>
          <w:sz w:val="16"/>
          <w:szCs w:val="16"/>
          <w:lang w:val="fr-FR"/>
        </w:rPr>
        <w:t>absence d'infrastructure</w:t>
      </w:r>
      <w:r w:rsidRPr="00C12C9E">
        <w:rPr>
          <w:sz w:val="16"/>
          <w:szCs w:val="16"/>
          <w:lang w:val="fr-FR"/>
        </w:rPr>
        <w:t>. Les réseaux de capteurs se distinguent par la propriété d'absence d'infrastructure et d`autorité centrale de gestion. Les nœuds sont disposés à transmettre des données pour d'autres nœud</w:t>
      </w:r>
      <w:r w:rsidRPr="00C12C9E">
        <w:rPr>
          <w:sz w:val="16"/>
          <w:szCs w:val="16"/>
          <w:lang w:val="fr-FR"/>
        </w:rPr>
        <w:t>s, et ainsi la détermination des nœuds par lesquels passeront des données transmises est faite sen fonction de la connectivité qui doit être maintenue d’une manière continue.</w:t>
      </w:r>
    </w:p>
    <w:p w:rsidR="00000000" w:rsidRPr="00C12C9E" w:rsidRDefault="009F32D0" w:rsidP="00C12C9E">
      <w:pPr>
        <w:pStyle w:val="ListParagraph"/>
        <w:numPr>
          <w:ilvl w:val="0"/>
          <w:numId w:val="21"/>
        </w:numPr>
        <w:rPr>
          <w:sz w:val="16"/>
          <w:szCs w:val="16"/>
        </w:rPr>
      </w:pPr>
      <w:r w:rsidRPr="00C12C9E">
        <w:rPr>
          <w:b/>
          <w:bCs/>
          <w:sz w:val="16"/>
          <w:szCs w:val="16"/>
          <w:lang w:val="fr-FR"/>
        </w:rPr>
        <w:t>topologie dyna</w:t>
      </w:r>
      <w:r w:rsidRPr="00C12C9E">
        <w:rPr>
          <w:b/>
          <w:bCs/>
          <w:sz w:val="16"/>
          <w:szCs w:val="16"/>
          <w:lang w:val="fr-FR"/>
        </w:rPr>
        <w:t>mique</w:t>
      </w:r>
      <w:r w:rsidRPr="00C12C9E">
        <w:rPr>
          <w:sz w:val="16"/>
          <w:szCs w:val="16"/>
          <w:lang w:val="fr-FR"/>
        </w:rPr>
        <w:t>. Cela pet être illustré par le cas de capteurs mobiles ou le cas où le réseau est mis a niveau par l</w:t>
      </w:r>
      <w:r w:rsidRPr="00C12C9E">
        <w:rPr>
          <w:sz w:val="16"/>
          <w:szCs w:val="16"/>
        </w:rPr>
        <w:t>’</w:t>
      </w:r>
      <w:r w:rsidRPr="00C12C9E">
        <w:rPr>
          <w:sz w:val="16"/>
          <w:szCs w:val="16"/>
          <w:lang w:val="fr-FR"/>
        </w:rPr>
        <w:t>ajout de nouveaux nœuds ou par la suppression de nœuds défaillants. Par conséquent, une Auto organisation du réseau s’avère nécessaire dans plusieurs cas. Un réseau comportant un grand nombre de nœuds placés</w:t>
      </w:r>
      <w:r w:rsidRPr="00C12C9E">
        <w:rPr>
          <w:sz w:val="16"/>
          <w:szCs w:val="16"/>
          <w:lang w:val="fr-FR"/>
        </w:rPr>
        <w:t xml:space="preserve"> dans des endroits hostiles où la configuration manuelle n</w:t>
      </w:r>
      <w:r w:rsidRPr="00C12C9E">
        <w:rPr>
          <w:sz w:val="16"/>
          <w:szCs w:val="16"/>
        </w:rPr>
        <w:t>’</w:t>
      </w:r>
      <w:r w:rsidRPr="00C12C9E">
        <w:rPr>
          <w:sz w:val="16"/>
          <w:szCs w:val="16"/>
          <w:lang w:val="fr-FR"/>
        </w:rPr>
        <w:t>est pas faisable, il doit être capable de s</w:t>
      </w:r>
      <w:r w:rsidRPr="00C12C9E">
        <w:rPr>
          <w:sz w:val="16"/>
          <w:szCs w:val="16"/>
        </w:rPr>
        <w:t>’</w:t>
      </w:r>
      <w:r w:rsidRPr="00C12C9E">
        <w:rPr>
          <w:sz w:val="16"/>
          <w:szCs w:val="16"/>
          <w:lang w:val="fr-FR"/>
        </w:rPr>
        <w:t xml:space="preserve">auto organiser. Un autre cas est celui où un nœud est inséré ou retiré, ainsi le </w:t>
      </w:r>
      <w:r w:rsidRPr="00C12C9E">
        <w:rPr>
          <w:sz w:val="16"/>
          <w:szCs w:val="16"/>
          <w:lang w:val="fr-FR"/>
        </w:rPr>
        <w:t>réseau doit être capable de se reconfigurer pour assurer le fonctionnement.</w:t>
      </w:r>
    </w:p>
    <w:p w:rsidR="00000000" w:rsidRPr="00C12C9E" w:rsidRDefault="009F32D0" w:rsidP="00C12C9E">
      <w:pPr>
        <w:pStyle w:val="ListParagraph"/>
        <w:numPr>
          <w:ilvl w:val="0"/>
          <w:numId w:val="21"/>
        </w:numPr>
        <w:rPr>
          <w:sz w:val="16"/>
          <w:szCs w:val="16"/>
        </w:rPr>
      </w:pPr>
      <w:r w:rsidRPr="00C12C9E">
        <w:rPr>
          <w:b/>
          <w:bCs/>
          <w:sz w:val="16"/>
          <w:szCs w:val="16"/>
          <w:lang w:val="fr-FR"/>
        </w:rPr>
        <w:t>coût de déploiement</w:t>
      </w:r>
      <w:r w:rsidRPr="00C12C9E">
        <w:rPr>
          <w:sz w:val="16"/>
          <w:szCs w:val="16"/>
          <w:lang w:val="fr-FR"/>
        </w:rPr>
        <w:t>. Le coût des réseaux de ca</w:t>
      </w:r>
      <w:r w:rsidRPr="00C12C9E">
        <w:rPr>
          <w:sz w:val="16"/>
          <w:szCs w:val="16"/>
          <w:lang w:val="fr-FR"/>
        </w:rPr>
        <w:t>pteurs qui sont constitués d'un grand nombre de nœuds, dépend de celui d'un seul nœud qui ne doit pas, par conséquent, être cher.</w:t>
      </w:r>
    </w:p>
    <w:p w:rsidR="00C12C9E" w:rsidRPr="00C12C9E" w:rsidRDefault="00C12C9E" w:rsidP="00C12C9E">
      <w:pPr>
        <w:pStyle w:val="ListParagraph"/>
        <w:numPr>
          <w:ilvl w:val="0"/>
          <w:numId w:val="21"/>
        </w:numPr>
        <w:rPr>
          <w:sz w:val="16"/>
          <w:szCs w:val="16"/>
        </w:rPr>
      </w:pPr>
      <w:r w:rsidRPr="00C12C9E">
        <w:rPr>
          <w:b/>
          <w:bCs/>
          <w:sz w:val="16"/>
          <w:szCs w:val="16"/>
          <w:lang w:val="fr-FR"/>
        </w:rPr>
        <w:t>Communication.</w:t>
      </w:r>
      <w:r w:rsidRPr="00C12C9E">
        <w:rPr>
          <w:sz w:val="16"/>
          <w:szCs w:val="16"/>
          <w:lang w:val="fr-FR"/>
        </w:rPr>
        <w:t xml:space="preserve"> Il existe deux types de communications : </w:t>
      </w:r>
    </w:p>
    <w:p w:rsidR="00000000" w:rsidRPr="00C12C9E" w:rsidRDefault="009F32D0" w:rsidP="00C12C9E">
      <w:pPr>
        <w:pStyle w:val="ListParagraph"/>
        <w:numPr>
          <w:ilvl w:val="1"/>
          <w:numId w:val="21"/>
        </w:numPr>
        <w:rPr>
          <w:sz w:val="16"/>
          <w:szCs w:val="16"/>
        </w:rPr>
      </w:pPr>
      <w:r w:rsidRPr="00C12C9E">
        <w:rPr>
          <w:sz w:val="16"/>
          <w:szCs w:val="16"/>
          <w:lang w:val="fr-FR"/>
        </w:rPr>
        <w:t>Centrée-données ou basé-attribut : l’importance est accordée aux données générées par les capteurs. Les requêtes sont envoyée</w:t>
      </w:r>
      <w:r w:rsidRPr="00C12C9E">
        <w:rPr>
          <w:sz w:val="16"/>
          <w:szCs w:val="16"/>
          <w:lang w:val="fr-FR"/>
        </w:rPr>
        <w:t>s à une région spécifique et dont la position est déduite par l’utilisation des systèmes GPS par exemple.</w:t>
      </w:r>
    </w:p>
    <w:p w:rsidR="00000000" w:rsidRPr="00C12C9E" w:rsidRDefault="009F32D0" w:rsidP="00C12C9E">
      <w:pPr>
        <w:pStyle w:val="ListParagraph"/>
        <w:numPr>
          <w:ilvl w:val="1"/>
          <w:numId w:val="21"/>
        </w:numPr>
        <w:rPr>
          <w:sz w:val="16"/>
          <w:szCs w:val="16"/>
        </w:rPr>
      </w:pPr>
      <w:r w:rsidRPr="00C12C9E">
        <w:rPr>
          <w:sz w:val="16"/>
          <w:szCs w:val="16"/>
          <w:lang w:val="fr-FR"/>
        </w:rPr>
        <w:t xml:space="preserve">Centrée-adresse ou basé-adresse : les requêtes sont envoyées au nœud concerné. </w:t>
      </w:r>
    </w:p>
    <w:p w:rsidR="00000000" w:rsidRPr="00C12C9E" w:rsidRDefault="009F32D0" w:rsidP="00C12C9E">
      <w:pPr>
        <w:pStyle w:val="ListParagraph"/>
        <w:numPr>
          <w:ilvl w:val="0"/>
          <w:numId w:val="21"/>
        </w:numPr>
        <w:rPr>
          <w:sz w:val="16"/>
          <w:szCs w:val="16"/>
        </w:rPr>
      </w:pPr>
      <w:r w:rsidRPr="00C12C9E">
        <w:rPr>
          <w:sz w:val="16"/>
          <w:szCs w:val="16"/>
          <w:lang w:val="fr-FR"/>
        </w:rPr>
        <w:t>Les communications dans les réseaux de capteurs se font majoritairement dans le sens ascendant, les nœuds étant les sources d</w:t>
      </w:r>
      <w:r w:rsidRPr="00C12C9E">
        <w:rPr>
          <w:sz w:val="16"/>
          <w:szCs w:val="16"/>
        </w:rPr>
        <w:t>’</w:t>
      </w:r>
      <w:r w:rsidRPr="00C12C9E">
        <w:rPr>
          <w:sz w:val="16"/>
          <w:szCs w:val="16"/>
          <w:lang w:val="fr-FR"/>
        </w:rPr>
        <w:t>informations et la station de base ou le sink le puits de données.</w:t>
      </w:r>
    </w:p>
    <w:p w:rsidR="00C12C9E" w:rsidRPr="00C12C9E" w:rsidRDefault="00C12C9E" w:rsidP="00C12C9E">
      <w:pPr>
        <w:pStyle w:val="ListParagraph"/>
        <w:numPr>
          <w:ilvl w:val="0"/>
          <w:numId w:val="21"/>
        </w:numPr>
        <w:rPr>
          <w:sz w:val="16"/>
          <w:szCs w:val="16"/>
          <w:lang w:val="en-CA"/>
        </w:rPr>
      </w:pPr>
      <w:r w:rsidRPr="00C12C9E">
        <w:rPr>
          <w:b/>
          <w:bCs/>
          <w:sz w:val="16"/>
          <w:szCs w:val="16"/>
          <w:lang w:val="fr-FR"/>
        </w:rPr>
        <w:t>méthodes d</w:t>
      </w:r>
      <w:r w:rsidRPr="00C12C9E">
        <w:rPr>
          <w:b/>
          <w:bCs/>
          <w:sz w:val="16"/>
          <w:szCs w:val="16"/>
        </w:rPr>
        <w:t>’</w:t>
      </w:r>
      <w:r w:rsidRPr="00C12C9E">
        <w:rPr>
          <w:b/>
          <w:bCs/>
          <w:sz w:val="16"/>
          <w:szCs w:val="16"/>
          <w:lang w:val="fr-FR"/>
        </w:rPr>
        <w:t>accès au médium.</w:t>
      </w:r>
      <w:r w:rsidRPr="00C12C9E">
        <w:rPr>
          <w:sz w:val="16"/>
          <w:szCs w:val="16"/>
          <w:lang w:val="fr-FR"/>
        </w:rPr>
        <w:t xml:space="preserve"> Les protocoles MAC servent à réguler l</w:t>
      </w:r>
      <w:r w:rsidRPr="00C12C9E">
        <w:rPr>
          <w:sz w:val="16"/>
          <w:szCs w:val="16"/>
        </w:rPr>
        <w:t>’</w:t>
      </w:r>
      <w:r w:rsidRPr="00C12C9E">
        <w:rPr>
          <w:sz w:val="16"/>
          <w:szCs w:val="16"/>
          <w:lang w:val="fr-FR"/>
        </w:rPr>
        <w:t xml:space="preserve">accès au médium entre les nœuds qui désirent communiquer. Cette régulation peut être :  </w:t>
      </w:r>
    </w:p>
    <w:p w:rsidR="00000000" w:rsidRPr="00C12C9E" w:rsidRDefault="009F32D0" w:rsidP="00C12C9E">
      <w:pPr>
        <w:pStyle w:val="ListParagraph"/>
        <w:numPr>
          <w:ilvl w:val="1"/>
          <w:numId w:val="21"/>
        </w:numPr>
        <w:rPr>
          <w:sz w:val="16"/>
          <w:szCs w:val="16"/>
          <w:lang w:val="en-CA"/>
        </w:rPr>
      </w:pPr>
      <w:r w:rsidRPr="00C12C9E">
        <w:rPr>
          <w:sz w:val="16"/>
          <w:szCs w:val="16"/>
          <w:lang w:val="fr-FR"/>
        </w:rPr>
        <w:t xml:space="preserve">centralisée : il </w:t>
      </w:r>
      <w:r w:rsidRPr="00C12C9E">
        <w:rPr>
          <w:sz w:val="16"/>
          <w:szCs w:val="16"/>
          <w:lang w:val="fr-FR"/>
        </w:rPr>
        <w:t>s’agit d’élire localement ou pour l</w:t>
      </w:r>
      <w:r w:rsidRPr="00C12C9E">
        <w:rPr>
          <w:sz w:val="16"/>
          <w:szCs w:val="16"/>
        </w:rPr>
        <w:t>’</w:t>
      </w:r>
      <w:r w:rsidRPr="00C12C9E">
        <w:rPr>
          <w:sz w:val="16"/>
          <w:szCs w:val="16"/>
          <w:lang w:val="fr-FR"/>
        </w:rPr>
        <w:t>ensemble du réseau un nœud central. Un des inconvénients majeurs est la perte de la robust</w:t>
      </w:r>
      <w:r w:rsidRPr="00C12C9E">
        <w:rPr>
          <w:sz w:val="16"/>
          <w:szCs w:val="16"/>
          <w:lang w:val="fr-FR"/>
        </w:rPr>
        <w:t>esse dans le cas par exemple de l’épuisement des ressources du nœud central. L</w:t>
      </w:r>
      <w:r w:rsidRPr="00C12C9E">
        <w:rPr>
          <w:sz w:val="16"/>
          <w:szCs w:val="16"/>
        </w:rPr>
        <w:t>’</w:t>
      </w:r>
      <w:r w:rsidRPr="00C12C9E">
        <w:rPr>
          <w:sz w:val="16"/>
          <w:szCs w:val="16"/>
          <w:lang w:val="fr-FR"/>
        </w:rPr>
        <w:t>accès au médium peut être fait de deux manières</w:t>
      </w:r>
      <w:r w:rsidRPr="00C12C9E">
        <w:rPr>
          <w:sz w:val="16"/>
          <w:szCs w:val="16"/>
          <w:lang w:val="fr-FR"/>
        </w:rPr>
        <w:t xml:space="preserve"> :</w:t>
      </w:r>
    </w:p>
    <w:p w:rsidR="00000000" w:rsidRPr="00C12C9E" w:rsidRDefault="009F32D0" w:rsidP="00C12C9E">
      <w:pPr>
        <w:pStyle w:val="ListParagraph"/>
        <w:numPr>
          <w:ilvl w:val="2"/>
          <w:numId w:val="21"/>
        </w:numPr>
        <w:rPr>
          <w:sz w:val="16"/>
          <w:szCs w:val="16"/>
        </w:rPr>
      </w:pPr>
      <w:r w:rsidRPr="00C12C9E">
        <w:rPr>
          <w:sz w:val="16"/>
          <w:szCs w:val="16"/>
          <w:lang w:val="fr-FR"/>
        </w:rPr>
        <w:t>un accès garanti par l</w:t>
      </w:r>
      <w:r w:rsidRPr="00C12C9E">
        <w:rPr>
          <w:sz w:val="16"/>
          <w:szCs w:val="16"/>
        </w:rPr>
        <w:t>’</w:t>
      </w:r>
      <w:r w:rsidRPr="00C12C9E">
        <w:rPr>
          <w:sz w:val="16"/>
          <w:szCs w:val="16"/>
          <w:lang w:val="fr-FR"/>
        </w:rPr>
        <w:t>assignation d</w:t>
      </w:r>
      <w:r w:rsidRPr="00C12C9E">
        <w:rPr>
          <w:sz w:val="16"/>
          <w:szCs w:val="16"/>
        </w:rPr>
        <w:t>’</w:t>
      </w:r>
      <w:r w:rsidRPr="00C12C9E">
        <w:rPr>
          <w:sz w:val="16"/>
          <w:szCs w:val="16"/>
          <w:lang w:val="fr-FR"/>
        </w:rPr>
        <w:t>un intervalle de temps distinct à chaque nœud. Ce type d’accès suppose des caractéristiques matérielles supplémentaires : interfaces radio à plusi</w:t>
      </w:r>
      <w:r w:rsidRPr="00C12C9E">
        <w:rPr>
          <w:sz w:val="16"/>
          <w:szCs w:val="16"/>
          <w:lang w:val="fr-FR"/>
        </w:rPr>
        <w:t xml:space="preserve">eurs fréquences, méthodes de synchronisation par GPS, etc. </w:t>
      </w:r>
    </w:p>
    <w:p w:rsidR="00000000" w:rsidRPr="00C12C9E" w:rsidRDefault="009F32D0" w:rsidP="00C12C9E">
      <w:pPr>
        <w:pStyle w:val="ListParagraph"/>
        <w:numPr>
          <w:ilvl w:val="2"/>
          <w:numId w:val="21"/>
        </w:numPr>
        <w:rPr>
          <w:sz w:val="16"/>
          <w:szCs w:val="16"/>
        </w:rPr>
      </w:pPr>
      <w:r w:rsidRPr="00C12C9E">
        <w:rPr>
          <w:sz w:val="16"/>
          <w:szCs w:val="16"/>
          <w:lang w:val="fr-FR"/>
        </w:rPr>
        <w:t xml:space="preserve">un accès aléatoire : chaque nœud émet et réémet le message s’il y a eu des erreurs de transmission. </w:t>
      </w:r>
    </w:p>
    <w:p w:rsidR="00000000" w:rsidRPr="00C12C9E" w:rsidRDefault="009F32D0" w:rsidP="00C12C9E">
      <w:pPr>
        <w:pStyle w:val="ListParagraph"/>
        <w:numPr>
          <w:ilvl w:val="1"/>
          <w:numId w:val="21"/>
        </w:numPr>
        <w:rPr>
          <w:sz w:val="16"/>
          <w:szCs w:val="16"/>
          <w:lang w:val="en-CA"/>
        </w:rPr>
      </w:pPr>
      <w:r w:rsidRPr="00C12C9E">
        <w:rPr>
          <w:sz w:val="16"/>
          <w:szCs w:val="16"/>
          <w:lang w:val="fr-FR"/>
        </w:rPr>
        <w:t>Distribuée.</w:t>
      </w:r>
    </w:p>
    <w:p w:rsidR="00000000" w:rsidRPr="00C12C9E" w:rsidRDefault="009F32D0" w:rsidP="00C12C9E">
      <w:pPr>
        <w:pStyle w:val="ListParagraph"/>
        <w:numPr>
          <w:ilvl w:val="0"/>
          <w:numId w:val="21"/>
        </w:numPr>
        <w:rPr>
          <w:sz w:val="16"/>
          <w:szCs w:val="16"/>
        </w:rPr>
      </w:pPr>
      <w:r w:rsidRPr="00C12C9E">
        <w:rPr>
          <w:b/>
          <w:bCs/>
          <w:sz w:val="16"/>
          <w:szCs w:val="16"/>
          <w:lang w:val="fr-FR"/>
        </w:rPr>
        <w:t>routage</w:t>
      </w:r>
      <w:r w:rsidRPr="00C12C9E">
        <w:rPr>
          <w:sz w:val="16"/>
          <w:szCs w:val="16"/>
          <w:lang w:val="fr-FR"/>
        </w:rPr>
        <w:t xml:space="preserve">. En général, les capteurs ne sont </w:t>
      </w:r>
      <w:r w:rsidRPr="00C12C9E">
        <w:rPr>
          <w:sz w:val="16"/>
          <w:szCs w:val="16"/>
          <w:lang w:val="fr-FR"/>
        </w:rPr>
        <w:t>pas identifiés par un numéro d’identification. L</w:t>
      </w:r>
      <w:r w:rsidRPr="00C12C9E">
        <w:rPr>
          <w:sz w:val="16"/>
          <w:szCs w:val="16"/>
        </w:rPr>
        <w:t>’</w:t>
      </w:r>
      <w:r w:rsidRPr="00C12C9E">
        <w:rPr>
          <w:sz w:val="16"/>
          <w:szCs w:val="16"/>
          <w:lang w:val="fr-FR"/>
        </w:rPr>
        <w:t>identité propre d</w:t>
      </w:r>
      <w:r w:rsidRPr="00C12C9E">
        <w:rPr>
          <w:sz w:val="16"/>
          <w:szCs w:val="16"/>
        </w:rPr>
        <w:t>’</w:t>
      </w:r>
      <w:r w:rsidRPr="00C12C9E">
        <w:rPr>
          <w:sz w:val="16"/>
          <w:szCs w:val="16"/>
          <w:lang w:val="fr-FR"/>
        </w:rPr>
        <w:t>un nœud est établie par sa position, ce qui justifie l</w:t>
      </w:r>
      <w:r w:rsidRPr="00C12C9E">
        <w:rPr>
          <w:sz w:val="16"/>
          <w:szCs w:val="16"/>
        </w:rPr>
        <w:t>’</w:t>
      </w:r>
      <w:r w:rsidRPr="00C12C9E">
        <w:rPr>
          <w:sz w:val="16"/>
          <w:szCs w:val="16"/>
          <w:lang w:val="fr-FR"/>
        </w:rPr>
        <w:t>utilisation de protocoles de routage géographiques. Chaque nœud du réseau communique directement avec ses voisins présents dans sa zone de couverture radio. Si chaque nœud a des possibilités de routage, l'information peut être relayée de proche en proche j</w:t>
      </w:r>
      <w:r w:rsidRPr="00C12C9E">
        <w:rPr>
          <w:sz w:val="16"/>
          <w:szCs w:val="16"/>
          <w:lang w:val="fr-FR"/>
        </w:rPr>
        <w:t xml:space="preserve">usqu'au destinataire final. </w:t>
      </w:r>
    </w:p>
    <w:p w:rsidR="00000000" w:rsidRPr="00C12C9E" w:rsidRDefault="009F32D0" w:rsidP="00C12C9E">
      <w:pPr>
        <w:pStyle w:val="ListParagraph"/>
        <w:numPr>
          <w:ilvl w:val="0"/>
          <w:numId w:val="21"/>
        </w:numPr>
        <w:rPr>
          <w:sz w:val="16"/>
          <w:szCs w:val="16"/>
        </w:rPr>
      </w:pPr>
      <w:r w:rsidRPr="00C12C9E">
        <w:rPr>
          <w:b/>
          <w:bCs/>
          <w:sz w:val="16"/>
          <w:szCs w:val="16"/>
        </w:rPr>
        <w:t>agrégation de données.</w:t>
      </w:r>
      <w:r w:rsidRPr="00C12C9E">
        <w:rPr>
          <w:sz w:val="16"/>
          <w:szCs w:val="16"/>
        </w:rPr>
        <w:t xml:space="preserve"> </w:t>
      </w:r>
      <w:r w:rsidRPr="00C12C9E">
        <w:rPr>
          <w:sz w:val="16"/>
          <w:szCs w:val="16"/>
          <w:lang w:val="fr-FR"/>
        </w:rPr>
        <w:t>Le ré</w:t>
      </w:r>
      <w:r w:rsidRPr="00C12C9E">
        <w:rPr>
          <w:sz w:val="16"/>
          <w:szCs w:val="16"/>
          <w:lang w:val="fr-FR"/>
        </w:rPr>
        <w:t>seau des capteurs est un ensemble de nœuds coopératifs dépendants. L’une des formes de cette coopération est exprimée par des mécanismes d’agrégation de données où les données collectées par plusieurs capteurs sont regroupées et traités par d’autres capteu</w:t>
      </w:r>
      <w:r w:rsidRPr="00C12C9E">
        <w:rPr>
          <w:sz w:val="16"/>
          <w:szCs w:val="16"/>
          <w:lang w:val="fr-FR"/>
        </w:rPr>
        <w:t>rs par lesquels transitent ces données.</w:t>
      </w:r>
      <w:r w:rsidRPr="00C12C9E">
        <w:rPr>
          <w:sz w:val="16"/>
          <w:szCs w:val="16"/>
        </w:rPr>
        <w:t xml:space="preserve"> </w:t>
      </w:r>
    </w:p>
    <w:p w:rsidR="00000000" w:rsidRPr="00C12C9E" w:rsidRDefault="009F32D0" w:rsidP="00C12C9E">
      <w:pPr>
        <w:pStyle w:val="ListParagraph"/>
        <w:numPr>
          <w:ilvl w:val="0"/>
          <w:numId w:val="21"/>
        </w:numPr>
        <w:rPr>
          <w:sz w:val="16"/>
          <w:szCs w:val="16"/>
        </w:rPr>
      </w:pPr>
      <w:r w:rsidRPr="00C12C9E">
        <w:rPr>
          <w:b/>
          <w:bCs/>
          <w:sz w:val="16"/>
          <w:szCs w:val="16"/>
        </w:rPr>
        <w:t xml:space="preserve">qualité de service. </w:t>
      </w:r>
      <w:r w:rsidRPr="00C12C9E">
        <w:rPr>
          <w:sz w:val="16"/>
          <w:szCs w:val="16"/>
        </w:rPr>
        <w:t xml:space="preserve">Dans diverses applications, les données sont soumises à des contraintes temps réel. Cependant, certains types d’applications favorisent la durée de vie du réseau au détriment de la qualité des données. </w:t>
      </w:r>
    </w:p>
    <w:p w:rsidR="00000000" w:rsidRPr="00C12C9E" w:rsidRDefault="009F32D0" w:rsidP="00C12C9E">
      <w:pPr>
        <w:pStyle w:val="ListParagraph"/>
        <w:numPr>
          <w:ilvl w:val="0"/>
          <w:numId w:val="21"/>
        </w:numPr>
        <w:rPr>
          <w:sz w:val="16"/>
          <w:szCs w:val="16"/>
        </w:rPr>
      </w:pPr>
      <w:r w:rsidRPr="00C12C9E">
        <w:rPr>
          <w:b/>
          <w:bCs/>
          <w:sz w:val="16"/>
          <w:szCs w:val="16"/>
        </w:rPr>
        <w:t xml:space="preserve">tolérance aux fautes </w:t>
      </w:r>
      <w:r w:rsidRPr="00C12C9E">
        <w:rPr>
          <w:sz w:val="16"/>
          <w:szCs w:val="16"/>
        </w:rPr>
        <w:t xml:space="preserve">Certains nœuds  peuvent être défaillants ou isolés suite à un manque d’énergie, un dommage physique ou une interférence de  </w:t>
      </w:r>
      <w:r w:rsidRPr="00C12C9E">
        <w:rPr>
          <w:sz w:val="16"/>
          <w:szCs w:val="16"/>
          <w:lang w:val="fr-FR"/>
        </w:rPr>
        <w:t>l'environnement</w:t>
      </w:r>
      <w:r w:rsidRPr="00C12C9E">
        <w:rPr>
          <w:sz w:val="16"/>
          <w:szCs w:val="16"/>
        </w:rPr>
        <w:t xml:space="preserve">. Cependant,  les </w:t>
      </w:r>
      <w:r w:rsidRPr="00C12C9E">
        <w:rPr>
          <w:sz w:val="16"/>
          <w:szCs w:val="16"/>
          <w:lang w:val="fr-FR"/>
        </w:rPr>
        <w:t xml:space="preserve">fonctionnalités </w:t>
      </w:r>
      <w:r w:rsidRPr="00C12C9E">
        <w:rPr>
          <w:sz w:val="16"/>
          <w:szCs w:val="16"/>
        </w:rPr>
        <w:t>du réseau d</w:t>
      </w:r>
      <w:r w:rsidRPr="00C12C9E">
        <w:rPr>
          <w:sz w:val="16"/>
          <w:szCs w:val="16"/>
        </w:rPr>
        <w:t xml:space="preserve">oivent être </w:t>
      </w:r>
      <w:r w:rsidRPr="00C12C9E">
        <w:rPr>
          <w:sz w:val="16"/>
          <w:szCs w:val="16"/>
          <w:lang w:val="fr-FR"/>
        </w:rPr>
        <w:t xml:space="preserve">maintenues sans interruptions selon certains degrés de tolérance qui dépend du degré de criticité de l'application et des données échangées. </w:t>
      </w:r>
    </w:p>
    <w:p w:rsidR="00000000" w:rsidRPr="00C12C9E" w:rsidRDefault="009F32D0" w:rsidP="00C12C9E">
      <w:pPr>
        <w:pStyle w:val="ListParagraph"/>
        <w:numPr>
          <w:ilvl w:val="0"/>
          <w:numId w:val="21"/>
        </w:numPr>
        <w:rPr>
          <w:sz w:val="16"/>
          <w:szCs w:val="16"/>
        </w:rPr>
      </w:pPr>
      <w:r w:rsidRPr="00C12C9E">
        <w:rPr>
          <w:b/>
          <w:bCs/>
          <w:sz w:val="16"/>
          <w:szCs w:val="16"/>
        </w:rPr>
        <w:t xml:space="preserve">passage à l’échelle ou </w:t>
      </w:r>
      <w:r w:rsidRPr="00C12C9E">
        <w:rPr>
          <w:b/>
          <w:bCs/>
          <w:sz w:val="16"/>
          <w:szCs w:val="16"/>
          <w:lang w:val="fr-FR"/>
        </w:rPr>
        <w:t xml:space="preserve">échellonabilité. </w:t>
      </w:r>
      <w:r w:rsidRPr="00C12C9E">
        <w:rPr>
          <w:sz w:val="16"/>
          <w:szCs w:val="16"/>
        </w:rPr>
        <w:t>Le</w:t>
      </w:r>
      <w:r w:rsidRPr="00C12C9E">
        <w:rPr>
          <w:b/>
          <w:bCs/>
          <w:sz w:val="16"/>
          <w:szCs w:val="16"/>
        </w:rPr>
        <w:t xml:space="preserve"> </w:t>
      </w:r>
      <w:r w:rsidRPr="00C12C9E">
        <w:rPr>
          <w:sz w:val="16"/>
          <w:szCs w:val="16"/>
        </w:rPr>
        <w:t>nombre de capteurs déployés peut être de l’ordre de la centaine ou du millier. L</w:t>
      </w:r>
      <w:r w:rsidRPr="00C12C9E">
        <w:rPr>
          <w:sz w:val="16"/>
          <w:szCs w:val="16"/>
          <w:lang w:val="fr-FR"/>
        </w:rPr>
        <w:t xml:space="preserve">e réseau doit assurer le </w:t>
      </w:r>
      <w:r w:rsidRPr="00C12C9E">
        <w:rPr>
          <w:sz w:val="16"/>
          <w:szCs w:val="16"/>
          <w:lang w:val="fr-FR"/>
        </w:rPr>
        <w:t>service prévu même avec une densité forte des capteurs et avec un grand nombre d’</w:t>
      </w:r>
      <w:r w:rsidRPr="00C12C9E">
        <w:rPr>
          <w:sz w:val="16"/>
          <w:szCs w:val="16"/>
        </w:rPr>
        <w:t>événements à traiter.</w:t>
      </w:r>
    </w:p>
    <w:p w:rsidR="00000000" w:rsidRPr="00C12C9E" w:rsidRDefault="009F32D0" w:rsidP="00C12C9E">
      <w:pPr>
        <w:pStyle w:val="ListParagraph"/>
        <w:numPr>
          <w:ilvl w:val="0"/>
          <w:numId w:val="21"/>
        </w:numPr>
        <w:rPr>
          <w:sz w:val="16"/>
          <w:szCs w:val="16"/>
        </w:rPr>
      </w:pPr>
      <w:r w:rsidRPr="00C12C9E">
        <w:rPr>
          <w:b/>
          <w:bCs/>
          <w:sz w:val="16"/>
          <w:szCs w:val="16"/>
          <w:lang w:val="fr-FR"/>
        </w:rPr>
        <w:t>sécurité physique</w:t>
      </w:r>
      <w:r w:rsidRPr="00C12C9E">
        <w:rPr>
          <w:sz w:val="16"/>
          <w:szCs w:val="16"/>
          <w:lang w:val="fr-FR"/>
        </w:rPr>
        <w:t>. Les réseaux de capteurs sont plus vulnérables que les réseaux filaires. D’abord les contraintes et limitations physiques minimisent le contrôle des données. Aussi, avec la technologie sa</w:t>
      </w:r>
      <w:r w:rsidRPr="00C12C9E">
        <w:rPr>
          <w:sz w:val="16"/>
          <w:szCs w:val="16"/>
          <w:lang w:val="fr-FR"/>
        </w:rPr>
        <w:t>ns fil, la sécurité des données est touchée par une perturbation ou encore par une écoute.</w:t>
      </w:r>
    </w:p>
    <w:p w:rsidR="005E2FD4" w:rsidRDefault="005E2FD4">
      <w:pPr>
        <w:rPr>
          <w:b/>
          <w:sz w:val="16"/>
          <w:szCs w:val="16"/>
        </w:rPr>
      </w:pPr>
      <w:r>
        <w:rPr>
          <w:b/>
          <w:sz w:val="16"/>
          <w:szCs w:val="16"/>
        </w:rPr>
        <w:br w:type="page"/>
      </w:r>
    </w:p>
    <w:p w:rsidR="00C12C9E" w:rsidRDefault="008C7301" w:rsidP="008C7301">
      <w:pPr>
        <w:spacing w:after="0"/>
        <w:ind w:left="360"/>
        <w:rPr>
          <w:sz w:val="16"/>
          <w:szCs w:val="16"/>
        </w:rPr>
      </w:pPr>
      <w:r w:rsidRPr="008C7301">
        <w:rPr>
          <w:b/>
          <w:sz w:val="16"/>
          <w:szCs w:val="16"/>
        </w:rPr>
        <w:lastRenderedPageBreak/>
        <w:t>Limitations des MANETs (Mobile ad-</w:t>
      </w:r>
      <w:r>
        <w:rPr>
          <w:b/>
          <w:sz w:val="16"/>
          <w:szCs w:val="16"/>
        </w:rPr>
        <w:t>hoc NETworks)</w:t>
      </w:r>
    </w:p>
    <w:p w:rsidR="00000000" w:rsidRPr="005E2FD4" w:rsidRDefault="009F32D0" w:rsidP="005E2FD4">
      <w:pPr>
        <w:pStyle w:val="ListParagraph"/>
        <w:numPr>
          <w:ilvl w:val="0"/>
          <w:numId w:val="32"/>
        </w:numPr>
        <w:rPr>
          <w:sz w:val="16"/>
          <w:szCs w:val="16"/>
          <w:lang w:val="en-CA"/>
        </w:rPr>
      </w:pPr>
      <w:r w:rsidRPr="005E2FD4">
        <w:rPr>
          <w:sz w:val="16"/>
          <w:szCs w:val="16"/>
          <w:lang w:val="fr-FR"/>
        </w:rPr>
        <w:t xml:space="preserve">Canal </w:t>
      </w:r>
      <w:r w:rsidRPr="005E2FD4">
        <w:rPr>
          <w:sz w:val="16"/>
          <w:szCs w:val="16"/>
          <w:lang w:val="fr-FR"/>
        </w:rPr>
        <w:t>peu fiable :</w:t>
      </w:r>
    </w:p>
    <w:p w:rsidR="00000000" w:rsidRPr="005E2FD4" w:rsidRDefault="009F32D0" w:rsidP="005E2FD4">
      <w:pPr>
        <w:pStyle w:val="ListParagraph"/>
        <w:numPr>
          <w:ilvl w:val="1"/>
          <w:numId w:val="32"/>
        </w:numPr>
        <w:rPr>
          <w:sz w:val="16"/>
          <w:szCs w:val="16"/>
          <w:lang w:val="en-CA"/>
        </w:rPr>
      </w:pPr>
      <w:r w:rsidRPr="005E2FD4">
        <w:rPr>
          <w:sz w:val="16"/>
          <w:szCs w:val="16"/>
          <w:lang w:val="fr-FR"/>
        </w:rPr>
        <w:t>Grand taux d’erreurs.</w:t>
      </w:r>
    </w:p>
    <w:p w:rsidR="00000000" w:rsidRPr="005E2FD4" w:rsidRDefault="009F32D0" w:rsidP="005E2FD4">
      <w:pPr>
        <w:pStyle w:val="ListParagraph"/>
        <w:numPr>
          <w:ilvl w:val="1"/>
          <w:numId w:val="32"/>
        </w:numPr>
        <w:rPr>
          <w:sz w:val="16"/>
          <w:szCs w:val="16"/>
        </w:rPr>
      </w:pPr>
      <w:r w:rsidRPr="005E2FD4">
        <w:rPr>
          <w:sz w:val="16"/>
          <w:szCs w:val="16"/>
          <w:lang w:val="fr-FR"/>
        </w:rPr>
        <w:t>Coupure des liens et dégradation du signal.</w:t>
      </w:r>
    </w:p>
    <w:p w:rsidR="00000000" w:rsidRPr="005E2FD4" w:rsidRDefault="009F32D0" w:rsidP="005E2FD4">
      <w:pPr>
        <w:pStyle w:val="ListParagraph"/>
        <w:numPr>
          <w:ilvl w:val="0"/>
          <w:numId w:val="32"/>
        </w:numPr>
        <w:rPr>
          <w:sz w:val="16"/>
          <w:szCs w:val="16"/>
          <w:lang w:val="en-CA"/>
        </w:rPr>
      </w:pPr>
      <w:r w:rsidRPr="005E2FD4">
        <w:rPr>
          <w:sz w:val="16"/>
          <w:szCs w:val="16"/>
          <w:lang w:val="fr-FR"/>
        </w:rPr>
        <w:t>Mobilité :</w:t>
      </w:r>
    </w:p>
    <w:p w:rsidR="00000000" w:rsidRPr="005E2FD4" w:rsidRDefault="009F32D0" w:rsidP="005E2FD4">
      <w:pPr>
        <w:pStyle w:val="ListParagraph"/>
        <w:numPr>
          <w:ilvl w:val="1"/>
          <w:numId w:val="32"/>
        </w:numPr>
        <w:rPr>
          <w:sz w:val="16"/>
          <w:szCs w:val="16"/>
          <w:lang w:val="en-CA"/>
        </w:rPr>
      </w:pPr>
      <w:r w:rsidRPr="005E2FD4">
        <w:rPr>
          <w:sz w:val="16"/>
          <w:szCs w:val="16"/>
          <w:lang w:val="fr-FR"/>
        </w:rPr>
        <w:t>Mouvement aléatoire.</w:t>
      </w:r>
    </w:p>
    <w:p w:rsidR="00000000" w:rsidRPr="005E2FD4" w:rsidRDefault="009F32D0" w:rsidP="005E2FD4">
      <w:pPr>
        <w:pStyle w:val="ListParagraph"/>
        <w:numPr>
          <w:ilvl w:val="1"/>
          <w:numId w:val="32"/>
        </w:numPr>
        <w:rPr>
          <w:sz w:val="16"/>
          <w:szCs w:val="16"/>
        </w:rPr>
      </w:pPr>
      <w:r w:rsidRPr="005E2FD4">
        <w:rPr>
          <w:sz w:val="16"/>
          <w:szCs w:val="16"/>
          <w:lang w:val="fr-FR"/>
        </w:rPr>
        <w:t>Besoin de mises a jours fréquentes.</w:t>
      </w:r>
    </w:p>
    <w:p w:rsidR="00000000" w:rsidRPr="005E2FD4" w:rsidRDefault="009F32D0" w:rsidP="005E2FD4">
      <w:pPr>
        <w:pStyle w:val="ListParagraph"/>
        <w:numPr>
          <w:ilvl w:val="0"/>
          <w:numId w:val="32"/>
        </w:numPr>
        <w:rPr>
          <w:sz w:val="16"/>
          <w:szCs w:val="16"/>
          <w:lang w:val="en-CA"/>
        </w:rPr>
      </w:pPr>
      <w:r w:rsidRPr="005E2FD4">
        <w:rPr>
          <w:sz w:val="16"/>
          <w:szCs w:val="16"/>
          <w:lang w:val="fr-FR"/>
        </w:rPr>
        <w:t>Pas de contrôle centralise :</w:t>
      </w:r>
    </w:p>
    <w:p w:rsidR="00000000" w:rsidRPr="005E2FD4" w:rsidRDefault="009F32D0" w:rsidP="005E2FD4">
      <w:pPr>
        <w:pStyle w:val="ListParagraph"/>
        <w:numPr>
          <w:ilvl w:val="1"/>
          <w:numId w:val="32"/>
        </w:numPr>
        <w:rPr>
          <w:sz w:val="16"/>
          <w:szCs w:val="16"/>
        </w:rPr>
      </w:pPr>
      <w:r w:rsidRPr="005E2FD4">
        <w:rPr>
          <w:sz w:val="16"/>
          <w:szCs w:val="16"/>
          <w:lang w:val="fr-FR"/>
        </w:rPr>
        <w:t>Tous les nœuds sont au même niveau.</w:t>
      </w:r>
    </w:p>
    <w:p w:rsidR="00000000" w:rsidRPr="005E2FD4" w:rsidRDefault="009F32D0" w:rsidP="005E2FD4">
      <w:pPr>
        <w:pStyle w:val="ListParagraph"/>
        <w:numPr>
          <w:ilvl w:val="0"/>
          <w:numId w:val="32"/>
        </w:numPr>
        <w:rPr>
          <w:sz w:val="16"/>
          <w:szCs w:val="16"/>
          <w:lang w:val="en-CA"/>
        </w:rPr>
      </w:pPr>
      <w:r w:rsidRPr="005E2FD4">
        <w:rPr>
          <w:sz w:val="16"/>
          <w:szCs w:val="16"/>
          <w:lang w:val="fr-FR"/>
        </w:rPr>
        <w:t>Faible bande passante</w:t>
      </w:r>
      <w:r w:rsidRPr="005E2FD4">
        <w:rPr>
          <w:sz w:val="16"/>
          <w:szCs w:val="16"/>
          <w:lang w:val="fr-FR"/>
        </w:rPr>
        <w:t xml:space="preserve"> :</w:t>
      </w:r>
    </w:p>
    <w:p w:rsidR="00000000" w:rsidRPr="005E2FD4" w:rsidRDefault="009F32D0" w:rsidP="005E2FD4">
      <w:pPr>
        <w:pStyle w:val="ListParagraph"/>
        <w:numPr>
          <w:ilvl w:val="1"/>
          <w:numId w:val="32"/>
        </w:numPr>
        <w:rPr>
          <w:sz w:val="16"/>
          <w:szCs w:val="16"/>
        </w:rPr>
      </w:pPr>
      <w:r w:rsidRPr="005E2FD4">
        <w:rPr>
          <w:sz w:val="16"/>
          <w:szCs w:val="16"/>
          <w:lang w:val="fr-FR"/>
        </w:rPr>
        <w:t>Grande compétitivité pour le contrôle du canal.</w:t>
      </w:r>
    </w:p>
    <w:p w:rsidR="00000000" w:rsidRPr="005E2FD4" w:rsidRDefault="009F32D0" w:rsidP="005E2FD4">
      <w:pPr>
        <w:pStyle w:val="ListParagraph"/>
        <w:numPr>
          <w:ilvl w:val="1"/>
          <w:numId w:val="32"/>
        </w:numPr>
        <w:rPr>
          <w:sz w:val="16"/>
          <w:szCs w:val="16"/>
        </w:rPr>
      </w:pPr>
      <w:r w:rsidRPr="005E2FD4">
        <w:rPr>
          <w:sz w:val="16"/>
          <w:szCs w:val="16"/>
          <w:lang w:val="fr-FR"/>
        </w:rPr>
        <w:t xml:space="preserve">CDMA et TDMA ne sont pas </w:t>
      </w:r>
      <w:r w:rsidR="005E2FD4" w:rsidRPr="005E2FD4">
        <w:rPr>
          <w:sz w:val="16"/>
          <w:szCs w:val="16"/>
          <w:lang w:val="fr-FR"/>
        </w:rPr>
        <w:t>adaptés</w:t>
      </w:r>
      <w:r w:rsidRPr="005E2FD4">
        <w:rPr>
          <w:sz w:val="16"/>
          <w:szCs w:val="16"/>
          <w:lang w:val="fr-FR"/>
        </w:rPr>
        <w:t>.</w:t>
      </w:r>
    </w:p>
    <w:p w:rsidR="00000000" w:rsidRPr="005E2FD4" w:rsidRDefault="009F32D0" w:rsidP="005E2FD4">
      <w:pPr>
        <w:pStyle w:val="ListParagraph"/>
        <w:numPr>
          <w:ilvl w:val="1"/>
          <w:numId w:val="32"/>
        </w:numPr>
        <w:rPr>
          <w:sz w:val="16"/>
          <w:szCs w:val="16"/>
          <w:lang w:val="en-CA"/>
        </w:rPr>
      </w:pPr>
      <w:r w:rsidRPr="005E2FD4">
        <w:rPr>
          <w:sz w:val="16"/>
          <w:szCs w:val="16"/>
          <w:lang w:val="fr-FR"/>
        </w:rPr>
        <w:t>CSMA/CA très utilise.</w:t>
      </w:r>
    </w:p>
    <w:p w:rsidR="00000000" w:rsidRPr="005E2FD4" w:rsidRDefault="009F32D0" w:rsidP="005E2FD4">
      <w:pPr>
        <w:pStyle w:val="ListParagraph"/>
        <w:numPr>
          <w:ilvl w:val="0"/>
          <w:numId w:val="32"/>
        </w:numPr>
        <w:rPr>
          <w:sz w:val="16"/>
          <w:szCs w:val="16"/>
        </w:rPr>
      </w:pPr>
      <w:r w:rsidRPr="005E2FD4">
        <w:rPr>
          <w:sz w:val="16"/>
          <w:szCs w:val="16"/>
          <w:lang w:val="fr-FR"/>
        </w:rPr>
        <w:t>Peu de ressources dans les équipements :</w:t>
      </w:r>
    </w:p>
    <w:p w:rsidR="00000000" w:rsidRPr="005E2FD4" w:rsidRDefault="009F32D0" w:rsidP="005E2FD4">
      <w:pPr>
        <w:pStyle w:val="ListParagraph"/>
        <w:numPr>
          <w:ilvl w:val="1"/>
          <w:numId w:val="32"/>
        </w:numPr>
        <w:rPr>
          <w:sz w:val="16"/>
          <w:szCs w:val="16"/>
          <w:lang w:val="en-CA"/>
        </w:rPr>
      </w:pPr>
      <w:r w:rsidRPr="005E2FD4">
        <w:rPr>
          <w:sz w:val="16"/>
          <w:szCs w:val="16"/>
          <w:lang w:val="fr-FR"/>
        </w:rPr>
        <w:t>Peu d’énergie.</w:t>
      </w:r>
    </w:p>
    <w:p w:rsidR="00000000" w:rsidRPr="005E2FD4" w:rsidRDefault="009F32D0" w:rsidP="005E2FD4">
      <w:pPr>
        <w:pStyle w:val="ListParagraph"/>
        <w:numPr>
          <w:ilvl w:val="1"/>
          <w:numId w:val="32"/>
        </w:numPr>
        <w:rPr>
          <w:sz w:val="16"/>
          <w:szCs w:val="16"/>
          <w:lang w:val="en-CA"/>
        </w:rPr>
      </w:pPr>
      <w:r w:rsidRPr="005E2FD4">
        <w:rPr>
          <w:sz w:val="16"/>
          <w:szCs w:val="16"/>
          <w:lang w:val="fr-FR"/>
        </w:rPr>
        <w:t>Peu d’espace mémoire.</w:t>
      </w:r>
    </w:p>
    <w:p w:rsidR="00000000" w:rsidRPr="005E2FD4" w:rsidRDefault="009F32D0" w:rsidP="005E2FD4">
      <w:pPr>
        <w:pStyle w:val="ListParagraph"/>
        <w:numPr>
          <w:ilvl w:val="1"/>
          <w:numId w:val="32"/>
        </w:numPr>
        <w:rPr>
          <w:sz w:val="16"/>
          <w:szCs w:val="16"/>
        </w:rPr>
      </w:pPr>
      <w:r w:rsidRPr="005E2FD4">
        <w:rPr>
          <w:sz w:val="16"/>
          <w:szCs w:val="16"/>
          <w:lang w:val="fr-FR"/>
        </w:rPr>
        <w:t>Peu de puissance de traitement.</w:t>
      </w:r>
    </w:p>
    <w:p w:rsidR="008C7301" w:rsidRDefault="001B466B" w:rsidP="00560957">
      <w:pPr>
        <w:spacing w:after="0"/>
        <w:rPr>
          <w:sz w:val="16"/>
          <w:szCs w:val="16"/>
          <w:lang w:val="en-CA"/>
        </w:rPr>
      </w:pPr>
      <w:r w:rsidRPr="00560957">
        <w:rPr>
          <w:b/>
          <w:sz w:val="16"/>
          <w:szCs w:val="16"/>
          <w:lang w:val="en-CA"/>
        </w:rPr>
        <w:t xml:space="preserve">VANET (Vehicular </w:t>
      </w:r>
      <w:r w:rsidR="00560957" w:rsidRPr="00560957">
        <w:rPr>
          <w:b/>
          <w:sz w:val="16"/>
          <w:szCs w:val="16"/>
          <w:lang w:val="en-CA"/>
        </w:rPr>
        <w:t>ad-hoc NETwork)</w:t>
      </w:r>
      <w:r w:rsidR="00560957">
        <w:rPr>
          <w:b/>
          <w:sz w:val="16"/>
          <w:szCs w:val="16"/>
          <w:lang w:val="en-CA"/>
        </w:rPr>
        <w:t xml:space="preserve"> Problem</w:t>
      </w:r>
    </w:p>
    <w:p w:rsidR="00000000" w:rsidRPr="00560957" w:rsidRDefault="009F32D0" w:rsidP="00560957">
      <w:pPr>
        <w:pStyle w:val="ListParagraph"/>
        <w:numPr>
          <w:ilvl w:val="0"/>
          <w:numId w:val="35"/>
        </w:numPr>
        <w:rPr>
          <w:sz w:val="16"/>
          <w:szCs w:val="16"/>
          <w:lang w:val="en-CA"/>
        </w:rPr>
      </w:pPr>
      <w:r w:rsidRPr="00560957">
        <w:rPr>
          <w:sz w:val="16"/>
          <w:szCs w:val="16"/>
          <w:lang w:val="fr-FR"/>
        </w:rPr>
        <w:t>Canal peu fiable :</w:t>
      </w:r>
    </w:p>
    <w:p w:rsidR="00000000" w:rsidRPr="00560957" w:rsidRDefault="009F32D0" w:rsidP="00560957">
      <w:pPr>
        <w:pStyle w:val="ListParagraph"/>
        <w:numPr>
          <w:ilvl w:val="1"/>
          <w:numId w:val="35"/>
        </w:numPr>
        <w:rPr>
          <w:sz w:val="16"/>
          <w:szCs w:val="16"/>
          <w:lang w:val="en-CA"/>
        </w:rPr>
      </w:pPr>
      <w:r w:rsidRPr="00560957">
        <w:rPr>
          <w:sz w:val="16"/>
          <w:szCs w:val="16"/>
          <w:lang w:val="fr-FR"/>
        </w:rPr>
        <w:t>Grand taux d’erreurs.</w:t>
      </w:r>
    </w:p>
    <w:p w:rsidR="00000000" w:rsidRPr="00560957" w:rsidRDefault="009F32D0" w:rsidP="00560957">
      <w:pPr>
        <w:pStyle w:val="ListParagraph"/>
        <w:numPr>
          <w:ilvl w:val="1"/>
          <w:numId w:val="35"/>
        </w:numPr>
        <w:rPr>
          <w:sz w:val="16"/>
          <w:szCs w:val="16"/>
        </w:rPr>
      </w:pPr>
      <w:r w:rsidRPr="00560957">
        <w:rPr>
          <w:sz w:val="16"/>
          <w:szCs w:val="16"/>
          <w:lang w:val="fr-FR"/>
        </w:rPr>
        <w:t>Coupure des liens et dégradation du signal.</w:t>
      </w:r>
    </w:p>
    <w:p w:rsidR="00000000" w:rsidRPr="00560957" w:rsidRDefault="009F32D0" w:rsidP="00560957">
      <w:pPr>
        <w:pStyle w:val="ListParagraph"/>
        <w:numPr>
          <w:ilvl w:val="0"/>
          <w:numId w:val="35"/>
        </w:numPr>
        <w:rPr>
          <w:sz w:val="16"/>
          <w:szCs w:val="16"/>
          <w:lang w:val="en-CA"/>
        </w:rPr>
      </w:pPr>
      <w:r w:rsidRPr="00560957">
        <w:rPr>
          <w:sz w:val="16"/>
          <w:szCs w:val="16"/>
          <w:lang w:val="fr-FR"/>
        </w:rPr>
        <w:t>‘Big data’</w:t>
      </w:r>
    </w:p>
    <w:p w:rsidR="00000000" w:rsidRPr="00560957" w:rsidRDefault="009F32D0" w:rsidP="00560957">
      <w:pPr>
        <w:pStyle w:val="ListParagraph"/>
        <w:numPr>
          <w:ilvl w:val="0"/>
          <w:numId w:val="35"/>
        </w:numPr>
        <w:rPr>
          <w:sz w:val="16"/>
          <w:szCs w:val="16"/>
          <w:lang w:val="en-CA"/>
        </w:rPr>
      </w:pPr>
      <w:r w:rsidRPr="00560957">
        <w:rPr>
          <w:sz w:val="16"/>
          <w:szCs w:val="16"/>
          <w:lang w:val="fr-FR"/>
        </w:rPr>
        <w:t>Mobilité :</w:t>
      </w:r>
    </w:p>
    <w:p w:rsidR="00000000" w:rsidRPr="00560957" w:rsidRDefault="009F32D0" w:rsidP="00560957">
      <w:pPr>
        <w:pStyle w:val="ListParagraph"/>
        <w:numPr>
          <w:ilvl w:val="1"/>
          <w:numId w:val="35"/>
        </w:numPr>
        <w:rPr>
          <w:sz w:val="16"/>
          <w:szCs w:val="16"/>
          <w:lang w:val="en-CA"/>
        </w:rPr>
      </w:pPr>
      <w:r w:rsidRPr="00560957">
        <w:rPr>
          <w:sz w:val="16"/>
          <w:szCs w:val="16"/>
          <w:lang w:val="fr-FR"/>
        </w:rPr>
        <w:t>Mouvement aléatoire.</w:t>
      </w:r>
    </w:p>
    <w:p w:rsidR="00000000" w:rsidRPr="00560957" w:rsidRDefault="009F32D0" w:rsidP="00560957">
      <w:pPr>
        <w:pStyle w:val="ListParagraph"/>
        <w:numPr>
          <w:ilvl w:val="1"/>
          <w:numId w:val="35"/>
        </w:numPr>
        <w:rPr>
          <w:sz w:val="16"/>
          <w:szCs w:val="16"/>
        </w:rPr>
      </w:pPr>
      <w:r w:rsidRPr="00560957">
        <w:rPr>
          <w:sz w:val="16"/>
          <w:szCs w:val="16"/>
          <w:lang w:val="fr-FR"/>
        </w:rPr>
        <w:t xml:space="preserve">Besoin de mises </w:t>
      </w:r>
      <w:r w:rsidR="00257977" w:rsidRPr="00560957">
        <w:rPr>
          <w:sz w:val="16"/>
          <w:szCs w:val="16"/>
          <w:lang w:val="fr-FR"/>
        </w:rPr>
        <w:t>à jour</w:t>
      </w:r>
      <w:r w:rsidRPr="00560957">
        <w:rPr>
          <w:sz w:val="16"/>
          <w:szCs w:val="16"/>
          <w:lang w:val="fr-FR"/>
        </w:rPr>
        <w:t xml:space="preserve"> fréquentes.</w:t>
      </w:r>
    </w:p>
    <w:p w:rsidR="00000000" w:rsidRPr="00560957" w:rsidRDefault="009F32D0" w:rsidP="00560957">
      <w:pPr>
        <w:pStyle w:val="ListParagraph"/>
        <w:numPr>
          <w:ilvl w:val="0"/>
          <w:numId w:val="35"/>
        </w:numPr>
        <w:rPr>
          <w:sz w:val="16"/>
          <w:szCs w:val="16"/>
          <w:lang w:val="en-CA"/>
        </w:rPr>
      </w:pPr>
      <w:r w:rsidRPr="00560957">
        <w:rPr>
          <w:sz w:val="16"/>
          <w:szCs w:val="16"/>
          <w:lang w:val="fr-FR"/>
        </w:rPr>
        <w:t>Pas de contrôle centralise :</w:t>
      </w:r>
    </w:p>
    <w:p w:rsidR="00560957" w:rsidRPr="00BC1982" w:rsidRDefault="009F32D0" w:rsidP="00560957">
      <w:pPr>
        <w:pStyle w:val="ListParagraph"/>
        <w:numPr>
          <w:ilvl w:val="1"/>
          <w:numId w:val="35"/>
        </w:numPr>
        <w:rPr>
          <w:sz w:val="16"/>
          <w:szCs w:val="16"/>
        </w:rPr>
      </w:pPr>
      <w:r w:rsidRPr="00560957">
        <w:rPr>
          <w:sz w:val="16"/>
          <w:szCs w:val="16"/>
          <w:lang w:val="fr-FR"/>
        </w:rPr>
        <w:t>Tous les nœuds sont au même niveau.</w:t>
      </w:r>
    </w:p>
    <w:p w:rsidR="00BC1982" w:rsidRDefault="00C934FE" w:rsidP="00C934FE">
      <w:pPr>
        <w:spacing w:after="0"/>
        <w:rPr>
          <w:sz w:val="16"/>
          <w:szCs w:val="16"/>
        </w:rPr>
      </w:pPr>
      <w:r w:rsidRPr="00C934FE">
        <w:rPr>
          <w:b/>
          <w:sz w:val="16"/>
          <w:szCs w:val="16"/>
        </w:rPr>
        <w:t>Defis iot</w:t>
      </w:r>
    </w:p>
    <w:p w:rsidR="00C934FE" w:rsidRPr="00C934FE" w:rsidRDefault="00C934FE" w:rsidP="00C934FE">
      <w:pPr>
        <w:pStyle w:val="ListParagraph"/>
        <w:numPr>
          <w:ilvl w:val="0"/>
          <w:numId w:val="37"/>
        </w:numPr>
        <w:rPr>
          <w:sz w:val="16"/>
          <w:szCs w:val="16"/>
        </w:rPr>
      </w:pPr>
      <w:r w:rsidRPr="00C934FE">
        <w:rPr>
          <w:sz w:val="16"/>
          <w:szCs w:val="16"/>
        </w:rPr>
        <w:t xml:space="preserve">security </w:t>
      </w:r>
    </w:p>
    <w:p w:rsidR="00C934FE" w:rsidRPr="00C934FE" w:rsidRDefault="00C934FE" w:rsidP="00C934FE">
      <w:pPr>
        <w:pStyle w:val="ListParagraph"/>
        <w:numPr>
          <w:ilvl w:val="0"/>
          <w:numId w:val="37"/>
        </w:numPr>
        <w:rPr>
          <w:sz w:val="16"/>
          <w:szCs w:val="16"/>
        </w:rPr>
      </w:pPr>
      <w:r w:rsidRPr="00C934FE">
        <w:rPr>
          <w:sz w:val="16"/>
          <w:szCs w:val="16"/>
        </w:rPr>
        <w:t xml:space="preserve">privacy </w:t>
      </w:r>
    </w:p>
    <w:p w:rsidR="00C934FE" w:rsidRPr="00C934FE" w:rsidRDefault="00C934FE" w:rsidP="00C934FE">
      <w:pPr>
        <w:pStyle w:val="ListParagraph"/>
        <w:numPr>
          <w:ilvl w:val="0"/>
          <w:numId w:val="37"/>
        </w:numPr>
        <w:rPr>
          <w:sz w:val="16"/>
          <w:szCs w:val="16"/>
        </w:rPr>
      </w:pPr>
      <w:r w:rsidRPr="00C934FE">
        <w:rPr>
          <w:sz w:val="16"/>
          <w:szCs w:val="16"/>
        </w:rPr>
        <w:t xml:space="preserve">interoperability and standards </w:t>
      </w:r>
    </w:p>
    <w:p w:rsidR="00C934FE" w:rsidRPr="00C934FE" w:rsidRDefault="00C934FE" w:rsidP="00C934FE">
      <w:pPr>
        <w:pStyle w:val="ListParagraph"/>
        <w:numPr>
          <w:ilvl w:val="0"/>
          <w:numId w:val="37"/>
        </w:numPr>
        <w:rPr>
          <w:sz w:val="16"/>
          <w:szCs w:val="16"/>
        </w:rPr>
      </w:pPr>
      <w:r w:rsidRPr="00C934FE">
        <w:rPr>
          <w:sz w:val="16"/>
          <w:szCs w:val="16"/>
        </w:rPr>
        <w:t>legal, regulatory, and rights</w:t>
      </w:r>
    </w:p>
    <w:p w:rsidR="00C934FE" w:rsidRDefault="00C934FE" w:rsidP="00B8751B">
      <w:pPr>
        <w:pStyle w:val="ListParagraph"/>
        <w:numPr>
          <w:ilvl w:val="0"/>
          <w:numId w:val="37"/>
        </w:numPr>
        <w:rPr>
          <w:sz w:val="16"/>
          <w:szCs w:val="16"/>
        </w:rPr>
      </w:pPr>
      <w:r w:rsidRPr="00C934FE">
        <w:rPr>
          <w:sz w:val="16"/>
          <w:szCs w:val="16"/>
        </w:rPr>
        <w:t xml:space="preserve">emerging economies and development </w:t>
      </w:r>
    </w:p>
    <w:p w:rsidR="00C934FE" w:rsidRPr="00C934FE" w:rsidRDefault="00C934FE" w:rsidP="00C934FE">
      <w:pPr>
        <w:pStyle w:val="ListParagraph"/>
        <w:numPr>
          <w:ilvl w:val="0"/>
          <w:numId w:val="37"/>
        </w:numPr>
        <w:rPr>
          <w:sz w:val="16"/>
          <w:szCs w:val="16"/>
          <w:lang w:val="en-CA"/>
        </w:rPr>
      </w:pPr>
      <w:r w:rsidRPr="00C934FE">
        <w:rPr>
          <w:sz w:val="16"/>
          <w:szCs w:val="16"/>
          <w:lang w:val="en-CA"/>
        </w:rPr>
        <w:t>Spontaneous interaction – without the user’s involvement</w:t>
      </w:r>
    </w:p>
    <w:p w:rsidR="00C934FE" w:rsidRPr="00C934FE" w:rsidRDefault="00C934FE" w:rsidP="00C934FE">
      <w:pPr>
        <w:pStyle w:val="ListParagraph"/>
        <w:numPr>
          <w:ilvl w:val="0"/>
          <w:numId w:val="37"/>
        </w:numPr>
        <w:rPr>
          <w:sz w:val="16"/>
          <w:szCs w:val="16"/>
          <w:lang w:val="en-CA"/>
        </w:rPr>
      </w:pPr>
      <w:r w:rsidRPr="00C934FE">
        <w:rPr>
          <w:sz w:val="16"/>
          <w:szCs w:val="16"/>
          <w:lang w:val="en-CA"/>
        </w:rPr>
        <w:t>Ultra-large-networks and large number of devices</w:t>
      </w:r>
    </w:p>
    <w:p w:rsidR="00C934FE" w:rsidRPr="00C934FE" w:rsidRDefault="00C934FE" w:rsidP="00C934FE">
      <w:pPr>
        <w:pStyle w:val="ListParagraph"/>
        <w:numPr>
          <w:ilvl w:val="0"/>
          <w:numId w:val="37"/>
        </w:numPr>
        <w:rPr>
          <w:sz w:val="16"/>
          <w:szCs w:val="16"/>
        </w:rPr>
      </w:pPr>
      <w:r w:rsidRPr="00C934FE">
        <w:rPr>
          <w:sz w:val="16"/>
          <w:szCs w:val="16"/>
        </w:rPr>
        <w:t>Dynamic network and no infrastructure</w:t>
      </w:r>
    </w:p>
    <w:p w:rsidR="00C934FE" w:rsidRPr="00C934FE" w:rsidRDefault="00C934FE" w:rsidP="00C934FE">
      <w:pPr>
        <w:pStyle w:val="ListParagraph"/>
        <w:numPr>
          <w:ilvl w:val="0"/>
          <w:numId w:val="37"/>
        </w:numPr>
        <w:rPr>
          <w:sz w:val="16"/>
          <w:szCs w:val="16"/>
          <w:lang w:val="en-CA"/>
        </w:rPr>
      </w:pPr>
      <w:r w:rsidRPr="00C934FE">
        <w:rPr>
          <w:sz w:val="16"/>
          <w:szCs w:val="16"/>
          <w:lang w:val="en-CA"/>
        </w:rPr>
        <w:t>Context-aware : context is the key of IoT and its applications – data anlayzed, interpreted and understood</w:t>
      </w:r>
    </w:p>
    <w:p w:rsidR="00C934FE" w:rsidRPr="00C934FE" w:rsidRDefault="00C934FE" w:rsidP="00C934FE">
      <w:pPr>
        <w:pStyle w:val="ListParagraph"/>
        <w:numPr>
          <w:ilvl w:val="0"/>
          <w:numId w:val="37"/>
        </w:numPr>
        <w:rPr>
          <w:sz w:val="16"/>
          <w:szCs w:val="16"/>
        </w:rPr>
      </w:pPr>
      <w:r w:rsidRPr="00C934FE">
        <w:rPr>
          <w:sz w:val="16"/>
          <w:szCs w:val="16"/>
        </w:rPr>
        <w:t>Intelligence</w:t>
      </w:r>
    </w:p>
    <w:p w:rsidR="00C934FE" w:rsidRPr="00C934FE" w:rsidRDefault="00C934FE" w:rsidP="00C934FE">
      <w:pPr>
        <w:pStyle w:val="ListParagraph"/>
        <w:numPr>
          <w:ilvl w:val="0"/>
          <w:numId w:val="37"/>
        </w:numPr>
        <w:rPr>
          <w:sz w:val="16"/>
          <w:szCs w:val="16"/>
        </w:rPr>
      </w:pPr>
      <w:r w:rsidRPr="00C934FE">
        <w:rPr>
          <w:sz w:val="16"/>
          <w:szCs w:val="16"/>
        </w:rPr>
        <w:t>Location-aware</w:t>
      </w:r>
    </w:p>
    <w:p w:rsidR="00C934FE" w:rsidRPr="00C934FE" w:rsidRDefault="00C934FE" w:rsidP="00C934FE">
      <w:pPr>
        <w:pStyle w:val="ListParagraph"/>
        <w:numPr>
          <w:ilvl w:val="0"/>
          <w:numId w:val="37"/>
        </w:numPr>
        <w:rPr>
          <w:sz w:val="16"/>
          <w:szCs w:val="16"/>
        </w:rPr>
      </w:pPr>
      <w:r w:rsidRPr="00C934FE">
        <w:rPr>
          <w:sz w:val="16"/>
          <w:szCs w:val="16"/>
        </w:rPr>
        <w:t>Distributed</w:t>
      </w:r>
    </w:p>
    <w:p w:rsidR="00C934FE" w:rsidRDefault="00C934FE" w:rsidP="00C934FE">
      <w:pPr>
        <w:spacing w:after="0"/>
        <w:rPr>
          <w:sz w:val="16"/>
          <w:szCs w:val="16"/>
          <w:lang w:val="fr-FR"/>
        </w:rPr>
      </w:pPr>
      <w:r w:rsidRPr="00C934FE">
        <w:rPr>
          <w:b/>
          <w:sz w:val="16"/>
          <w:szCs w:val="16"/>
          <w:lang w:val="fr-FR"/>
        </w:rPr>
        <w:t>IoT infrastructure</w:t>
      </w:r>
    </w:p>
    <w:p w:rsidR="00C934FE" w:rsidRPr="00C934FE" w:rsidRDefault="00C934FE" w:rsidP="00C934FE">
      <w:pPr>
        <w:pStyle w:val="ListParagraph"/>
        <w:numPr>
          <w:ilvl w:val="0"/>
          <w:numId w:val="38"/>
        </w:numPr>
        <w:rPr>
          <w:sz w:val="16"/>
          <w:szCs w:val="16"/>
        </w:rPr>
      </w:pPr>
      <w:r w:rsidRPr="00C934FE">
        <w:rPr>
          <w:sz w:val="16"/>
          <w:szCs w:val="16"/>
        </w:rPr>
        <w:t>Heterogeneous devices</w:t>
      </w:r>
    </w:p>
    <w:p w:rsidR="00C934FE" w:rsidRPr="00C934FE" w:rsidRDefault="00C934FE" w:rsidP="00C934FE">
      <w:pPr>
        <w:pStyle w:val="ListParagraph"/>
        <w:numPr>
          <w:ilvl w:val="0"/>
          <w:numId w:val="38"/>
        </w:numPr>
        <w:rPr>
          <w:sz w:val="16"/>
          <w:szCs w:val="16"/>
        </w:rPr>
      </w:pPr>
      <w:r w:rsidRPr="00C934FE">
        <w:rPr>
          <w:sz w:val="16"/>
          <w:szCs w:val="16"/>
        </w:rPr>
        <w:t>Resources constraints</w:t>
      </w:r>
    </w:p>
    <w:p w:rsidR="00C934FE" w:rsidRPr="00C934FE" w:rsidRDefault="00C934FE" w:rsidP="00C934FE">
      <w:pPr>
        <w:pStyle w:val="ListParagraph"/>
        <w:numPr>
          <w:ilvl w:val="0"/>
          <w:numId w:val="38"/>
        </w:numPr>
        <w:rPr>
          <w:sz w:val="16"/>
          <w:szCs w:val="16"/>
        </w:rPr>
      </w:pPr>
      <w:r w:rsidRPr="00C934FE">
        <w:rPr>
          <w:sz w:val="16"/>
          <w:szCs w:val="16"/>
        </w:rPr>
        <w:t>Spontaneous interaction</w:t>
      </w:r>
    </w:p>
    <w:p w:rsidR="00C934FE" w:rsidRPr="00C934FE" w:rsidRDefault="00C934FE" w:rsidP="00C934FE">
      <w:pPr>
        <w:pStyle w:val="ListParagraph"/>
        <w:numPr>
          <w:ilvl w:val="0"/>
          <w:numId w:val="38"/>
        </w:numPr>
        <w:rPr>
          <w:sz w:val="16"/>
          <w:szCs w:val="16"/>
        </w:rPr>
      </w:pPr>
      <w:r w:rsidRPr="00C934FE">
        <w:rPr>
          <w:sz w:val="16"/>
          <w:szCs w:val="16"/>
        </w:rPr>
        <w:t>Ultra large scale networks</w:t>
      </w:r>
    </w:p>
    <w:p w:rsidR="00C934FE" w:rsidRPr="00C934FE" w:rsidRDefault="00C934FE" w:rsidP="00C934FE">
      <w:pPr>
        <w:pStyle w:val="ListParagraph"/>
        <w:numPr>
          <w:ilvl w:val="0"/>
          <w:numId w:val="38"/>
        </w:numPr>
        <w:rPr>
          <w:sz w:val="16"/>
          <w:szCs w:val="16"/>
        </w:rPr>
      </w:pPr>
      <w:r w:rsidRPr="00C934FE">
        <w:rPr>
          <w:sz w:val="16"/>
          <w:szCs w:val="16"/>
        </w:rPr>
        <w:t>Large number of events</w:t>
      </w:r>
    </w:p>
    <w:p w:rsidR="00C934FE" w:rsidRPr="00C934FE" w:rsidRDefault="00C934FE" w:rsidP="00C934FE">
      <w:pPr>
        <w:pStyle w:val="ListParagraph"/>
        <w:numPr>
          <w:ilvl w:val="0"/>
          <w:numId w:val="38"/>
        </w:numPr>
        <w:rPr>
          <w:sz w:val="16"/>
          <w:szCs w:val="16"/>
        </w:rPr>
      </w:pPr>
      <w:r w:rsidRPr="00C934FE">
        <w:rPr>
          <w:sz w:val="16"/>
          <w:szCs w:val="16"/>
        </w:rPr>
        <w:t>Dynamics network</w:t>
      </w:r>
    </w:p>
    <w:p w:rsidR="00C934FE" w:rsidRPr="00C934FE" w:rsidRDefault="00C934FE" w:rsidP="00C934FE">
      <w:pPr>
        <w:pStyle w:val="ListParagraph"/>
        <w:numPr>
          <w:ilvl w:val="0"/>
          <w:numId w:val="38"/>
        </w:numPr>
        <w:rPr>
          <w:sz w:val="16"/>
          <w:szCs w:val="16"/>
        </w:rPr>
      </w:pPr>
      <w:r w:rsidRPr="00C934FE">
        <w:rPr>
          <w:sz w:val="16"/>
          <w:szCs w:val="16"/>
        </w:rPr>
        <w:t>No infrastructure</w:t>
      </w:r>
    </w:p>
    <w:p w:rsidR="00C934FE" w:rsidRPr="00C934FE" w:rsidRDefault="00C934FE" w:rsidP="00C934FE">
      <w:pPr>
        <w:pStyle w:val="ListParagraph"/>
        <w:numPr>
          <w:ilvl w:val="0"/>
          <w:numId w:val="38"/>
        </w:numPr>
        <w:rPr>
          <w:sz w:val="16"/>
          <w:szCs w:val="16"/>
        </w:rPr>
      </w:pPr>
      <w:r w:rsidRPr="00C934FE">
        <w:rPr>
          <w:sz w:val="16"/>
          <w:szCs w:val="16"/>
        </w:rPr>
        <w:t>Context aware</w:t>
      </w:r>
    </w:p>
    <w:p w:rsidR="00C934FE" w:rsidRPr="00C934FE" w:rsidRDefault="00C934FE" w:rsidP="00C934FE">
      <w:pPr>
        <w:pStyle w:val="ListParagraph"/>
        <w:numPr>
          <w:ilvl w:val="0"/>
          <w:numId w:val="38"/>
        </w:numPr>
        <w:rPr>
          <w:sz w:val="16"/>
          <w:szCs w:val="16"/>
        </w:rPr>
      </w:pPr>
      <w:r w:rsidRPr="00C934FE">
        <w:rPr>
          <w:sz w:val="16"/>
          <w:szCs w:val="16"/>
        </w:rPr>
        <w:t>Intelligence</w:t>
      </w:r>
    </w:p>
    <w:p w:rsidR="00C934FE" w:rsidRPr="00C934FE" w:rsidRDefault="00C934FE" w:rsidP="00C934FE">
      <w:pPr>
        <w:pStyle w:val="ListParagraph"/>
        <w:numPr>
          <w:ilvl w:val="0"/>
          <w:numId w:val="38"/>
        </w:numPr>
        <w:rPr>
          <w:sz w:val="16"/>
          <w:szCs w:val="16"/>
        </w:rPr>
      </w:pPr>
      <w:r w:rsidRPr="00C934FE">
        <w:rPr>
          <w:sz w:val="16"/>
          <w:szCs w:val="16"/>
        </w:rPr>
        <w:t>Location aware</w:t>
      </w:r>
    </w:p>
    <w:p w:rsidR="00C934FE" w:rsidRPr="00C934FE" w:rsidRDefault="00C934FE" w:rsidP="00C934FE">
      <w:pPr>
        <w:pStyle w:val="ListParagraph"/>
        <w:numPr>
          <w:ilvl w:val="0"/>
          <w:numId w:val="38"/>
        </w:numPr>
        <w:rPr>
          <w:sz w:val="16"/>
          <w:szCs w:val="16"/>
        </w:rPr>
      </w:pPr>
      <w:r w:rsidRPr="00C934FE">
        <w:rPr>
          <w:sz w:val="16"/>
          <w:szCs w:val="16"/>
        </w:rPr>
        <w:t>Distributed</w:t>
      </w:r>
      <w:bookmarkStart w:id="0" w:name="_GoBack"/>
      <w:bookmarkEnd w:id="0"/>
    </w:p>
    <w:sectPr w:rsidR="00C934FE" w:rsidRPr="00C934F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2D0" w:rsidRDefault="009F32D0" w:rsidP="00E271EA">
      <w:pPr>
        <w:spacing w:after="0" w:line="240" w:lineRule="auto"/>
      </w:pPr>
      <w:r>
        <w:separator/>
      </w:r>
    </w:p>
  </w:endnote>
  <w:endnote w:type="continuationSeparator" w:id="0">
    <w:p w:rsidR="009F32D0" w:rsidRDefault="009F32D0" w:rsidP="00E27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2D0" w:rsidRDefault="009F32D0" w:rsidP="00E271EA">
      <w:pPr>
        <w:spacing w:after="0" w:line="240" w:lineRule="auto"/>
      </w:pPr>
      <w:r>
        <w:separator/>
      </w:r>
    </w:p>
  </w:footnote>
  <w:footnote w:type="continuationSeparator" w:id="0">
    <w:p w:rsidR="009F32D0" w:rsidRDefault="009F32D0" w:rsidP="00E271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44E"/>
    <w:multiLevelType w:val="hybridMultilevel"/>
    <w:tmpl w:val="B546CE7A"/>
    <w:lvl w:ilvl="0" w:tplc="AD344210">
      <w:start w:val="1"/>
      <w:numFmt w:val="bullet"/>
      <w:lvlText w:val=""/>
      <w:lvlJc w:val="left"/>
      <w:pPr>
        <w:tabs>
          <w:tab w:val="num" w:pos="720"/>
        </w:tabs>
        <w:ind w:left="720" w:hanging="360"/>
      </w:pPr>
      <w:rPr>
        <w:rFonts w:ascii="Wingdings" w:hAnsi="Wingdings" w:hint="default"/>
      </w:rPr>
    </w:lvl>
    <w:lvl w:ilvl="1" w:tplc="ADC4B888">
      <w:start w:val="221"/>
      <w:numFmt w:val="bullet"/>
      <w:lvlText w:val=""/>
      <w:lvlJc w:val="left"/>
      <w:pPr>
        <w:tabs>
          <w:tab w:val="num" w:pos="1440"/>
        </w:tabs>
        <w:ind w:left="1440" w:hanging="360"/>
      </w:pPr>
      <w:rPr>
        <w:rFonts w:ascii="Wingdings 2" w:hAnsi="Wingdings 2" w:hint="default"/>
      </w:rPr>
    </w:lvl>
    <w:lvl w:ilvl="2" w:tplc="E0FEF358" w:tentative="1">
      <w:start w:val="1"/>
      <w:numFmt w:val="bullet"/>
      <w:lvlText w:val=""/>
      <w:lvlJc w:val="left"/>
      <w:pPr>
        <w:tabs>
          <w:tab w:val="num" w:pos="2160"/>
        </w:tabs>
        <w:ind w:left="2160" w:hanging="360"/>
      </w:pPr>
      <w:rPr>
        <w:rFonts w:ascii="Wingdings" w:hAnsi="Wingdings" w:hint="default"/>
      </w:rPr>
    </w:lvl>
    <w:lvl w:ilvl="3" w:tplc="38F43876" w:tentative="1">
      <w:start w:val="1"/>
      <w:numFmt w:val="bullet"/>
      <w:lvlText w:val=""/>
      <w:lvlJc w:val="left"/>
      <w:pPr>
        <w:tabs>
          <w:tab w:val="num" w:pos="2880"/>
        </w:tabs>
        <w:ind w:left="2880" w:hanging="360"/>
      </w:pPr>
      <w:rPr>
        <w:rFonts w:ascii="Wingdings" w:hAnsi="Wingdings" w:hint="default"/>
      </w:rPr>
    </w:lvl>
    <w:lvl w:ilvl="4" w:tplc="6A1C19E6" w:tentative="1">
      <w:start w:val="1"/>
      <w:numFmt w:val="bullet"/>
      <w:lvlText w:val=""/>
      <w:lvlJc w:val="left"/>
      <w:pPr>
        <w:tabs>
          <w:tab w:val="num" w:pos="3600"/>
        </w:tabs>
        <w:ind w:left="3600" w:hanging="360"/>
      </w:pPr>
      <w:rPr>
        <w:rFonts w:ascii="Wingdings" w:hAnsi="Wingdings" w:hint="default"/>
      </w:rPr>
    </w:lvl>
    <w:lvl w:ilvl="5" w:tplc="DEB2DA6E" w:tentative="1">
      <w:start w:val="1"/>
      <w:numFmt w:val="bullet"/>
      <w:lvlText w:val=""/>
      <w:lvlJc w:val="left"/>
      <w:pPr>
        <w:tabs>
          <w:tab w:val="num" w:pos="4320"/>
        </w:tabs>
        <w:ind w:left="4320" w:hanging="360"/>
      </w:pPr>
      <w:rPr>
        <w:rFonts w:ascii="Wingdings" w:hAnsi="Wingdings" w:hint="default"/>
      </w:rPr>
    </w:lvl>
    <w:lvl w:ilvl="6" w:tplc="5B3EBDE2" w:tentative="1">
      <w:start w:val="1"/>
      <w:numFmt w:val="bullet"/>
      <w:lvlText w:val=""/>
      <w:lvlJc w:val="left"/>
      <w:pPr>
        <w:tabs>
          <w:tab w:val="num" w:pos="5040"/>
        </w:tabs>
        <w:ind w:left="5040" w:hanging="360"/>
      </w:pPr>
      <w:rPr>
        <w:rFonts w:ascii="Wingdings" w:hAnsi="Wingdings" w:hint="default"/>
      </w:rPr>
    </w:lvl>
    <w:lvl w:ilvl="7" w:tplc="315876BA" w:tentative="1">
      <w:start w:val="1"/>
      <w:numFmt w:val="bullet"/>
      <w:lvlText w:val=""/>
      <w:lvlJc w:val="left"/>
      <w:pPr>
        <w:tabs>
          <w:tab w:val="num" w:pos="5760"/>
        </w:tabs>
        <w:ind w:left="5760" w:hanging="360"/>
      </w:pPr>
      <w:rPr>
        <w:rFonts w:ascii="Wingdings" w:hAnsi="Wingdings" w:hint="default"/>
      </w:rPr>
    </w:lvl>
    <w:lvl w:ilvl="8" w:tplc="1F5C7CD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2363B2"/>
    <w:multiLevelType w:val="hybridMultilevel"/>
    <w:tmpl w:val="DDA222DA"/>
    <w:lvl w:ilvl="0" w:tplc="7432138E">
      <w:start w:val="1"/>
      <w:numFmt w:val="bullet"/>
      <w:lvlText w:val="•"/>
      <w:lvlJc w:val="left"/>
      <w:pPr>
        <w:tabs>
          <w:tab w:val="num" w:pos="720"/>
        </w:tabs>
        <w:ind w:left="720" w:hanging="360"/>
      </w:pPr>
      <w:rPr>
        <w:rFonts w:ascii="Times New Roman" w:hAnsi="Times New Roman" w:hint="default"/>
      </w:rPr>
    </w:lvl>
    <w:lvl w:ilvl="1" w:tplc="931C37FE" w:tentative="1">
      <w:start w:val="1"/>
      <w:numFmt w:val="bullet"/>
      <w:lvlText w:val="•"/>
      <w:lvlJc w:val="left"/>
      <w:pPr>
        <w:tabs>
          <w:tab w:val="num" w:pos="1440"/>
        </w:tabs>
        <w:ind w:left="1440" w:hanging="360"/>
      </w:pPr>
      <w:rPr>
        <w:rFonts w:ascii="Times New Roman" w:hAnsi="Times New Roman" w:hint="default"/>
      </w:rPr>
    </w:lvl>
    <w:lvl w:ilvl="2" w:tplc="85E061CA" w:tentative="1">
      <w:start w:val="1"/>
      <w:numFmt w:val="bullet"/>
      <w:lvlText w:val="•"/>
      <w:lvlJc w:val="left"/>
      <w:pPr>
        <w:tabs>
          <w:tab w:val="num" w:pos="2160"/>
        </w:tabs>
        <w:ind w:left="2160" w:hanging="360"/>
      </w:pPr>
      <w:rPr>
        <w:rFonts w:ascii="Times New Roman" w:hAnsi="Times New Roman" w:hint="default"/>
      </w:rPr>
    </w:lvl>
    <w:lvl w:ilvl="3" w:tplc="ED28C586" w:tentative="1">
      <w:start w:val="1"/>
      <w:numFmt w:val="bullet"/>
      <w:lvlText w:val="•"/>
      <w:lvlJc w:val="left"/>
      <w:pPr>
        <w:tabs>
          <w:tab w:val="num" w:pos="2880"/>
        </w:tabs>
        <w:ind w:left="2880" w:hanging="360"/>
      </w:pPr>
      <w:rPr>
        <w:rFonts w:ascii="Times New Roman" w:hAnsi="Times New Roman" w:hint="default"/>
      </w:rPr>
    </w:lvl>
    <w:lvl w:ilvl="4" w:tplc="3C1696CE" w:tentative="1">
      <w:start w:val="1"/>
      <w:numFmt w:val="bullet"/>
      <w:lvlText w:val="•"/>
      <w:lvlJc w:val="left"/>
      <w:pPr>
        <w:tabs>
          <w:tab w:val="num" w:pos="3600"/>
        </w:tabs>
        <w:ind w:left="3600" w:hanging="360"/>
      </w:pPr>
      <w:rPr>
        <w:rFonts w:ascii="Times New Roman" w:hAnsi="Times New Roman" w:hint="default"/>
      </w:rPr>
    </w:lvl>
    <w:lvl w:ilvl="5" w:tplc="E9D88204" w:tentative="1">
      <w:start w:val="1"/>
      <w:numFmt w:val="bullet"/>
      <w:lvlText w:val="•"/>
      <w:lvlJc w:val="left"/>
      <w:pPr>
        <w:tabs>
          <w:tab w:val="num" w:pos="4320"/>
        </w:tabs>
        <w:ind w:left="4320" w:hanging="360"/>
      </w:pPr>
      <w:rPr>
        <w:rFonts w:ascii="Times New Roman" w:hAnsi="Times New Roman" w:hint="default"/>
      </w:rPr>
    </w:lvl>
    <w:lvl w:ilvl="6" w:tplc="6A4EC12E" w:tentative="1">
      <w:start w:val="1"/>
      <w:numFmt w:val="bullet"/>
      <w:lvlText w:val="•"/>
      <w:lvlJc w:val="left"/>
      <w:pPr>
        <w:tabs>
          <w:tab w:val="num" w:pos="5040"/>
        </w:tabs>
        <w:ind w:left="5040" w:hanging="360"/>
      </w:pPr>
      <w:rPr>
        <w:rFonts w:ascii="Times New Roman" w:hAnsi="Times New Roman" w:hint="default"/>
      </w:rPr>
    </w:lvl>
    <w:lvl w:ilvl="7" w:tplc="7C2063AA" w:tentative="1">
      <w:start w:val="1"/>
      <w:numFmt w:val="bullet"/>
      <w:lvlText w:val="•"/>
      <w:lvlJc w:val="left"/>
      <w:pPr>
        <w:tabs>
          <w:tab w:val="num" w:pos="5760"/>
        </w:tabs>
        <w:ind w:left="5760" w:hanging="360"/>
      </w:pPr>
      <w:rPr>
        <w:rFonts w:ascii="Times New Roman" w:hAnsi="Times New Roman" w:hint="default"/>
      </w:rPr>
    </w:lvl>
    <w:lvl w:ilvl="8" w:tplc="0CA0C5C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5AE1EA0"/>
    <w:multiLevelType w:val="hybridMultilevel"/>
    <w:tmpl w:val="1A8A62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D6500A"/>
    <w:multiLevelType w:val="hybridMultilevel"/>
    <w:tmpl w:val="9648DF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43A1921"/>
    <w:multiLevelType w:val="hybridMultilevel"/>
    <w:tmpl w:val="6E9CD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535417F"/>
    <w:multiLevelType w:val="hybridMultilevel"/>
    <w:tmpl w:val="EE4EA6DA"/>
    <w:lvl w:ilvl="0" w:tplc="A8CAD216">
      <w:start w:val="1"/>
      <w:numFmt w:val="bullet"/>
      <w:lvlText w:val=""/>
      <w:lvlJc w:val="left"/>
      <w:pPr>
        <w:tabs>
          <w:tab w:val="num" w:pos="720"/>
        </w:tabs>
        <w:ind w:left="720" w:hanging="360"/>
      </w:pPr>
      <w:rPr>
        <w:rFonts w:ascii="Wingdings 2" w:hAnsi="Wingdings 2" w:hint="default"/>
      </w:rPr>
    </w:lvl>
    <w:lvl w:ilvl="1" w:tplc="4A04F7D6">
      <w:start w:val="1"/>
      <w:numFmt w:val="bullet"/>
      <w:lvlText w:val=""/>
      <w:lvlJc w:val="left"/>
      <w:pPr>
        <w:tabs>
          <w:tab w:val="num" w:pos="1440"/>
        </w:tabs>
        <w:ind w:left="1440" w:hanging="360"/>
      </w:pPr>
      <w:rPr>
        <w:rFonts w:ascii="Wingdings 2" w:hAnsi="Wingdings 2" w:hint="default"/>
      </w:rPr>
    </w:lvl>
    <w:lvl w:ilvl="2" w:tplc="979CD85E" w:tentative="1">
      <w:start w:val="1"/>
      <w:numFmt w:val="bullet"/>
      <w:lvlText w:val=""/>
      <w:lvlJc w:val="left"/>
      <w:pPr>
        <w:tabs>
          <w:tab w:val="num" w:pos="2160"/>
        </w:tabs>
        <w:ind w:left="2160" w:hanging="360"/>
      </w:pPr>
      <w:rPr>
        <w:rFonts w:ascii="Wingdings 2" w:hAnsi="Wingdings 2" w:hint="default"/>
      </w:rPr>
    </w:lvl>
    <w:lvl w:ilvl="3" w:tplc="1CA8BD6E" w:tentative="1">
      <w:start w:val="1"/>
      <w:numFmt w:val="bullet"/>
      <w:lvlText w:val=""/>
      <w:lvlJc w:val="left"/>
      <w:pPr>
        <w:tabs>
          <w:tab w:val="num" w:pos="2880"/>
        </w:tabs>
        <w:ind w:left="2880" w:hanging="360"/>
      </w:pPr>
      <w:rPr>
        <w:rFonts w:ascii="Wingdings 2" w:hAnsi="Wingdings 2" w:hint="default"/>
      </w:rPr>
    </w:lvl>
    <w:lvl w:ilvl="4" w:tplc="D486A5A4" w:tentative="1">
      <w:start w:val="1"/>
      <w:numFmt w:val="bullet"/>
      <w:lvlText w:val=""/>
      <w:lvlJc w:val="left"/>
      <w:pPr>
        <w:tabs>
          <w:tab w:val="num" w:pos="3600"/>
        </w:tabs>
        <w:ind w:left="3600" w:hanging="360"/>
      </w:pPr>
      <w:rPr>
        <w:rFonts w:ascii="Wingdings 2" w:hAnsi="Wingdings 2" w:hint="default"/>
      </w:rPr>
    </w:lvl>
    <w:lvl w:ilvl="5" w:tplc="F30A47D8" w:tentative="1">
      <w:start w:val="1"/>
      <w:numFmt w:val="bullet"/>
      <w:lvlText w:val=""/>
      <w:lvlJc w:val="left"/>
      <w:pPr>
        <w:tabs>
          <w:tab w:val="num" w:pos="4320"/>
        </w:tabs>
        <w:ind w:left="4320" w:hanging="360"/>
      </w:pPr>
      <w:rPr>
        <w:rFonts w:ascii="Wingdings 2" w:hAnsi="Wingdings 2" w:hint="default"/>
      </w:rPr>
    </w:lvl>
    <w:lvl w:ilvl="6" w:tplc="83781C0E" w:tentative="1">
      <w:start w:val="1"/>
      <w:numFmt w:val="bullet"/>
      <w:lvlText w:val=""/>
      <w:lvlJc w:val="left"/>
      <w:pPr>
        <w:tabs>
          <w:tab w:val="num" w:pos="5040"/>
        </w:tabs>
        <w:ind w:left="5040" w:hanging="360"/>
      </w:pPr>
      <w:rPr>
        <w:rFonts w:ascii="Wingdings 2" w:hAnsi="Wingdings 2" w:hint="default"/>
      </w:rPr>
    </w:lvl>
    <w:lvl w:ilvl="7" w:tplc="915E3BE8" w:tentative="1">
      <w:start w:val="1"/>
      <w:numFmt w:val="bullet"/>
      <w:lvlText w:val=""/>
      <w:lvlJc w:val="left"/>
      <w:pPr>
        <w:tabs>
          <w:tab w:val="num" w:pos="5760"/>
        </w:tabs>
        <w:ind w:left="5760" w:hanging="360"/>
      </w:pPr>
      <w:rPr>
        <w:rFonts w:ascii="Wingdings 2" w:hAnsi="Wingdings 2" w:hint="default"/>
      </w:rPr>
    </w:lvl>
    <w:lvl w:ilvl="8" w:tplc="7D88412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AA90B51"/>
    <w:multiLevelType w:val="hybridMultilevel"/>
    <w:tmpl w:val="8D44F832"/>
    <w:lvl w:ilvl="0" w:tplc="2D6ABF94">
      <w:start w:val="1"/>
      <w:numFmt w:val="bullet"/>
      <w:lvlText w:val=""/>
      <w:lvlJc w:val="left"/>
      <w:pPr>
        <w:tabs>
          <w:tab w:val="num" w:pos="720"/>
        </w:tabs>
        <w:ind w:left="720" w:hanging="360"/>
      </w:pPr>
      <w:rPr>
        <w:rFonts w:ascii="Wingdings" w:hAnsi="Wingdings" w:hint="default"/>
      </w:rPr>
    </w:lvl>
    <w:lvl w:ilvl="1" w:tplc="256E73CA">
      <w:start w:val="221"/>
      <w:numFmt w:val="bullet"/>
      <w:lvlText w:val=""/>
      <w:lvlJc w:val="left"/>
      <w:pPr>
        <w:tabs>
          <w:tab w:val="num" w:pos="1440"/>
        </w:tabs>
        <w:ind w:left="1440" w:hanging="360"/>
      </w:pPr>
      <w:rPr>
        <w:rFonts w:ascii="Wingdings" w:hAnsi="Wingdings" w:hint="default"/>
      </w:rPr>
    </w:lvl>
    <w:lvl w:ilvl="2" w:tplc="8D3E0428" w:tentative="1">
      <w:start w:val="1"/>
      <w:numFmt w:val="bullet"/>
      <w:lvlText w:val=""/>
      <w:lvlJc w:val="left"/>
      <w:pPr>
        <w:tabs>
          <w:tab w:val="num" w:pos="2160"/>
        </w:tabs>
        <w:ind w:left="2160" w:hanging="360"/>
      </w:pPr>
      <w:rPr>
        <w:rFonts w:ascii="Wingdings" w:hAnsi="Wingdings" w:hint="default"/>
      </w:rPr>
    </w:lvl>
    <w:lvl w:ilvl="3" w:tplc="BCBAE16E" w:tentative="1">
      <w:start w:val="1"/>
      <w:numFmt w:val="bullet"/>
      <w:lvlText w:val=""/>
      <w:lvlJc w:val="left"/>
      <w:pPr>
        <w:tabs>
          <w:tab w:val="num" w:pos="2880"/>
        </w:tabs>
        <w:ind w:left="2880" w:hanging="360"/>
      </w:pPr>
      <w:rPr>
        <w:rFonts w:ascii="Wingdings" w:hAnsi="Wingdings" w:hint="default"/>
      </w:rPr>
    </w:lvl>
    <w:lvl w:ilvl="4" w:tplc="EA1A68FE" w:tentative="1">
      <w:start w:val="1"/>
      <w:numFmt w:val="bullet"/>
      <w:lvlText w:val=""/>
      <w:lvlJc w:val="left"/>
      <w:pPr>
        <w:tabs>
          <w:tab w:val="num" w:pos="3600"/>
        </w:tabs>
        <w:ind w:left="3600" w:hanging="360"/>
      </w:pPr>
      <w:rPr>
        <w:rFonts w:ascii="Wingdings" w:hAnsi="Wingdings" w:hint="default"/>
      </w:rPr>
    </w:lvl>
    <w:lvl w:ilvl="5" w:tplc="4548331A" w:tentative="1">
      <w:start w:val="1"/>
      <w:numFmt w:val="bullet"/>
      <w:lvlText w:val=""/>
      <w:lvlJc w:val="left"/>
      <w:pPr>
        <w:tabs>
          <w:tab w:val="num" w:pos="4320"/>
        </w:tabs>
        <w:ind w:left="4320" w:hanging="360"/>
      </w:pPr>
      <w:rPr>
        <w:rFonts w:ascii="Wingdings" w:hAnsi="Wingdings" w:hint="default"/>
      </w:rPr>
    </w:lvl>
    <w:lvl w:ilvl="6" w:tplc="F3943CE0" w:tentative="1">
      <w:start w:val="1"/>
      <w:numFmt w:val="bullet"/>
      <w:lvlText w:val=""/>
      <w:lvlJc w:val="left"/>
      <w:pPr>
        <w:tabs>
          <w:tab w:val="num" w:pos="5040"/>
        </w:tabs>
        <w:ind w:left="5040" w:hanging="360"/>
      </w:pPr>
      <w:rPr>
        <w:rFonts w:ascii="Wingdings" w:hAnsi="Wingdings" w:hint="default"/>
      </w:rPr>
    </w:lvl>
    <w:lvl w:ilvl="7" w:tplc="BE0A276E" w:tentative="1">
      <w:start w:val="1"/>
      <w:numFmt w:val="bullet"/>
      <w:lvlText w:val=""/>
      <w:lvlJc w:val="left"/>
      <w:pPr>
        <w:tabs>
          <w:tab w:val="num" w:pos="5760"/>
        </w:tabs>
        <w:ind w:left="5760" w:hanging="360"/>
      </w:pPr>
      <w:rPr>
        <w:rFonts w:ascii="Wingdings" w:hAnsi="Wingdings" w:hint="default"/>
      </w:rPr>
    </w:lvl>
    <w:lvl w:ilvl="8" w:tplc="274CFC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41235A"/>
    <w:multiLevelType w:val="hybridMultilevel"/>
    <w:tmpl w:val="E7541A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CF80692"/>
    <w:multiLevelType w:val="hybridMultilevel"/>
    <w:tmpl w:val="45624DD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0243626"/>
    <w:multiLevelType w:val="hybridMultilevel"/>
    <w:tmpl w:val="18865346"/>
    <w:lvl w:ilvl="0" w:tplc="07CEDC82">
      <w:start w:val="1"/>
      <w:numFmt w:val="bullet"/>
      <w:lvlText w:val=""/>
      <w:lvlJc w:val="left"/>
      <w:pPr>
        <w:tabs>
          <w:tab w:val="num" w:pos="720"/>
        </w:tabs>
        <w:ind w:left="720" w:hanging="360"/>
      </w:pPr>
      <w:rPr>
        <w:rFonts w:ascii="Wingdings" w:hAnsi="Wingdings" w:hint="default"/>
      </w:rPr>
    </w:lvl>
    <w:lvl w:ilvl="1" w:tplc="0576DC9A" w:tentative="1">
      <w:start w:val="1"/>
      <w:numFmt w:val="bullet"/>
      <w:lvlText w:val=""/>
      <w:lvlJc w:val="left"/>
      <w:pPr>
        <w:tabs>
          <w:tab w:val="num" w:pos="1440"/>
        </w:tabs>
        <w:ind w:left="1440" w:hanging="360"/>
      </w:pPr>
      <w:rPr>
        <w:rFonts w:ascii="Wingdings" w:hAnsi="Wingdings" w:hint="default"/>
      </w:rPr>
    </w:lvl>
    <w:lvl w:ilvl="2" w:tplc="7F1CF862" w:tentative="1">
      <w:start w:val="1"/>
      <w:numFmt w:val="bullet"/>
      <w:lvlText w:val=""/>
      <w:lvlJc w:val="left"/>
      <w:pPr>
        <w:tabs>
          <w:tab w:val="num" w:pos="2160"/>
        </w:tabs>
        <w:ind w:left="2160" w:hanging="360"/>
      </w:pPr>
      <w:rPr>
        <w:rFonts w:ascii="Wingdings" w:hAnsi="Wingdings" w:hint="default"/>
      </w:rPr>
    </w:lvl>
    <w:lvl w:ilvl="3" w:tplc="8CCCE8BC" w:tentative="1">
      <w:start w:val="1"/>
      <w:numFmt w:val="bullet"/>
      <w:lvlText w:val=""/>
      <w:lvlJc w:val="left"/>
      <w:pPr>
        <w:tabs>
          <w:tab w:val="num" w:pos="2880"/>
        </w:tabs>
        <w:ind w:left="2880" w:hanging="360"/>
      </w:pPr>
      <w:rPr>
        <w:rFonts w:ascii="Wingdings" w:hAnsi="Wingdings" w:hint="default"/>
      </w:rPr>
    </w:lvl>
    <w:lvl w:ilvl="4" w:tplc="0006413C" w:tentative="1">
      <w:start w:val="1"/>
      <w:numFmt w:val="bullet"/>
      <w:lvlText w:val=""/>
      <w:lvlJc w:val="left"/>
      <w:pPr>
        <w:tabs>
          <w:tab w:val="num" w:pos="3600"/>
        </w:tabs>
        <w:ind w:left="3600" w:hanging="360"/>
      </w:pPr>
      <w:rPr>
        <w:rFonts w:ascii="Wingdings" w:hAnsi="Wingdings" w:hint="default"/>
      </w:rPr>
    </w:lvl>
    <w:lvl w:ilvl="5" w:tplc="1D7EE85E" w:tentative="1">
      <w:start w:val="1"/>
      <w:numFmt w:val="bullet"/>
      <w:lvlText w:val=""/>
      <w:lvlJc w:val="left"/>
      <w:pPr>
        <w:tabs>
          <w:tab w:val="num" w:pos="4320"/>
        </w:tabs>
        <w:ind w:left="4320" w:hanging="360"/>
      </w:pPr>
      <w:rPr>
        <w:rFonts w:ascii="Wingdings" w:hAnsi="Wingdings" w:hint="default"/>
      </w:rPr>
    </w:lvl>
    <w:lvl w:ilvl="6" w:tplc="E2EAD028" w:tentative="1">
      <w:start w:val="1"/>
      <w:numFmt w:val="bullet"/>
      <w:lvlText w:val=""/>
      <w:lvlJc w:val="left"/>
      <w:pPr>
        <w:tabs>
          <w:tab w:val="num" w:pos="5040"/>
        </w:tabs>
        <w:ind w:left="5040" w:hanging="360"/>
      </w:pPr>
      <w:rPr>
        <w:rFonts w:ascii="Wingdings" w:hAnsi="Wingdings" w:hint="default"/>
      </w:rPr>
    </w:lvl>
    <w:lvl w:ilvl="7" w:tplc="1B640A2E" w:tentative="1">
      <w:start w:val="1"/>
      <w:numFmt w:val="bullet"/>
      <w:lvlText w:val=""/>
      <w:lvlJc w:val="left"/>
      <w:pPr>
        <w:tabs>
          <w:tab w:val="num" w:pos="5760"/>
        </w:tabs>
        <w:ind w:left="5760" w:hanging="360"/>
      </w:pPr>
      <w:rPr>
        <w:rFonts w:ascii="Wingdings" w:hAnsi="Wingdings" w:hint="default"/>
      </w:rPr>
    </w:lvl>
    <w:lvl w:ilvl="8" w:tplc="E23E101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700337"/>
    <w:multiLevelType w:val="hybridMultilevel"/>
    <w:tmpl w:val="0BAC0E8C"/>
    <w:lvl w:ilvl="0" w:tplc="10090001">
      <w:start w:val="1"/>
      <w:numFmt w:val="bullet"/>
      <w:lvlText w:val=""/>
      <w:lvlJc w:val="left"/>
      <w:pPr>
        <w:ind w:left="1068" w:hanging="360"/>
      </w:pPr>
      <w:rPr>
        <w:rFonts w:ascii="Symbol" w:hAnsi="Symbol" w:hint="default"/>
      </w:rPr>
    </w:lvl>
    <w:lvl w:ilvl="1" w:tplc="10090003">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11" w15:restartNumberingAfterBreak="0">
    <w:nsid w:val="234C53DE"/>
    <w:multiLevelType w:val="hybridMultilevel"/>
    <w:tmpl w:val="888CF69A"/>
    <w:lvl w:ilvl="0" w:tplc="10090001">
      <w:start w:val="1"/>
      <w:numFmt w:val="bullet"/>
      <w:lvlText w:val=""/>
      <w:lvlJc w:val="left"/>
      <w:pPr>
        <w:ind w:left="1068" w:hanging="360"/>
      </w:pPr>
      <w:rPr>
        <w:rFonts w:ascii="Symbol" w:hAnsi="Symbol" w:hint="default"/>
      </w:rPr>
    </w:lvl>
    <w:lvl w:ilvl="1" w:tplc="10090003">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12" w15:restartNumberingAfterBreak="0">
    <w:nsid w:val="260535DF"/>
    <w:multiLevelType w:val="hybridMultilevel"/>
    <w:tmpl w:val="B0BA487E"/>
    <w:lvl w:ilvl="0" w:tplc="73C48CD4">
      <w:start w:val="1"/>
      <w:numFmt w:val="bullet"/>
      <w:lvlText w:val=""/>
      <w:lvlJc w:val="left"/>
      <w:pPr>
        <w:tabs>
          <w:tab w:val="num" w:pos="720"/>
        </w:tabs>
        <w:ind w:left="720" w:hanging="360"/>
      </w:pPr>
      <w:rPr>
        <w:rFonts w:ascii="Wingdings" w:hAnsi="Wingdings" w:hint="default"/>
      </w:rPr>
    </w:lvl>
    <w:lvl w:ilvl="1" w:tplc="33F82022" w:tentative="1">
      <w:start w:val="1"/>
      <w:numFmt w:val="bullet"/>
      <w:lvlText w:val=""/>
      <w:lvlJc w:val="left"/>
      <w:pPr>
        <w:tabs>
          <w:tab w:val="num" w:pos="1440"/>
        </w:tabs>
        <w:ind w:left="1440" w:hanging="360"/>
      </w:pPr>
      <w:rPr>
        <w:rFonts w:ascii="Wingdings" w:hAnsi="Wingdings" w:hint="default"/>
      </w:rPr>
    </w:lvl>
    <w:lvl w:ilvl="2" w:tplc="0B6CB386" w:tentative="1">
      <w:start w:val="1"/>
      <w:numFmt w:val="bullet"/>
      <w:lvlText w:val=""/>
      <w:lvlJc w:val="left"/>
      <w:pPr>
        <w:tabs>
          <w:tab w:val="num" w:pos="2160"/>
        </w:tabs>
        <w:ind w:left="2160" w:hanging="360"/>
      </w:pPr>
      <w:rPr>
        <w:rFonts w:ascii="Wingdings" w:hAnsi="Wingdings" w:hint="default"/>
      </w:rPr>
    </w:lvl>
    <w:lvl w:ilvl="3" w:tplc="A5761C4E" w:tentative="1">
      <w:start w:val="1"/>
      <w:numFmt w:val="bullet"/>
      <w:lvlText w:val=""/>
      <w:lvlJc w:val="left"/>
      <w:pPr>
        <w:tabs>
          <w:tab w:val="num" w:pos="2880"/>
        </w:tabs>
        <w:ind w:left="2880" w:hanging="360"/>
      </w:pPr>
      <w:rPr>
        <w:rFonts w:ascii="Wingdings" w:hAnsi="Wingdings" w:hint="default"/>
      </w:rPr>
    </w:lvl>
    <w:lvl w:ilvl="4" w:tplc="5714FB28" w:tentative="1">
      <w:start w:val="1"/>
      <w:numFmt w:val="bullet"/>
      <w:lvlText w:val=""/>
      <w:lvlJc w:val="left"/>
      <w:pPr>
        <w:tabs>
          <w:tab w:val="num" w:pos="3600"/>
        </w:tabs>
        <w:ind w:left="3600" w:hanging="360"/>
      </w:pPr>
      <w:rPr>
        <w:rFonts w:ascii="Wingdings" w:hAnsi="Wingdings" w:hint="default"/>
      </w:rPr>
    </w:lvl>
    <w:lvl w:ilvl="5" w:tplc="EE20F228" w:tentative="1">
      <w:start w:val="1"/>
      <w:numFmt w:val="bullet"/>
      <w:lvlText w:val=""/>
      <w:lvlJc w:val="left"/>
      <w:pPr>
        <w:tabs>
          <w:tab w:val="num" w:pos="4320"/>
        </w:tabs>
        <w:ind w:left="4320" w:hanging="360"/>
      </w:pPr>
      <w:rPr>
        <w:rFonts w:ascii="Wingdings" w:hAnsi="Wingdings" w:hint="default"/>
      </w:rPr>
    </w:lvl>
    <w:lvl w:ilvl="6" w:tplc="9C722E02" w:tentative="1">
      <w:start w:val="1"/>
      <w:numFmt w:val="bullet"/>
      <w:lvlText w:val=""/>
      <w:lvlJc w:val="left"/>
      <w:pPr>
        <w:tabs>
          <w:tab w:val="num" w:pos="5040"/>
        </w:tabs>
        <w:ind w:left="5040" w:hanging="360"/>
      </w:pPr>
      <w:rPr>
        <w:rFonts w:ascii="Wingdings" w:hAnsi="Wingdings" w:hint="default"/>
      </w:rPr>
    </w:lvl>
    <w:lvl w:ilvl="7" w:tplc="5C048892" w:tentative="1">
      <w:start w:val="1"/>
      <w:numFmt w:val="bullet"/>
      <w:lvlText w:val=""/>
      <w:lvlJc w:val="left"/>
      <w:pPr>
        <w:tabs>
          <w:tab w:val="num" w:pos="5760"/>
        </w:tabs>
        <w:ind w:left="5760" w:hanging="360"/>
      </w:pPr>
      <w:rPr>
        <w:rFonts w:ascii="Wingdings" w:hAnsi="Wingdings" w:hint="default"/>
      </w:rPr>
    </w:lvl>
    <w:lvl w:ilvl="8" w:tplc="AEE2B7A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AD5503"/>
    <w:multiLevelType w:val="hybridMultilevel"/>
    <w:tmpl w:val="309AD84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289B07DD"/>
    <w:multiLevelType w:val="hybridMultilevel"/>
    <w:tmpl w:val="9AA2DAA2"/>
    <w:lvl w:ilvl="0" w:tplc="223264B8">
      <w:start w:val="1"/>
      <w:numFmt w:val="bullet"/>
      <w:lvlText w:val=""/>
      <w:lvlJc w:val="left"/>
      <w:pPr>
        <w:tabs>
          <w:tab w:val="num" w:pos="720"/>
        </w:tabs>
        <w:ind w:left="720" w:hanging="360"/>
      </w:pPr>
      <w:rPr>
        <w:rFonts w:ascii="Wingdings" w:hAnsi="Wingdings" w:hint="default"/>
      </w:rPr>
    </w:lvl>
    <w:lvl w:ilvl="1" w:tplc="4DCAA656" w:tentative="1">
      <w:start w:val="1"/>
      <w:numFmt w:val="bullet"/>
      <w:lvlText w:val=""/>
      <w:lvlJc w:val="left"/>
      <w:pPr>
        <w:tabs>
          <w:tab w:val="num" w:pos="1440"/>
        </w:tabs>
        <w:ind w:left="1440" w:hanging="360"/>
      </w:pPr>
      <w:rPr>
        <w:rFonts w:ascii="Wingdings" w:hAnsi="Wingdings" w:hint="default"/>
      </w:rPr>
    </w:lvl>
    <w:lvl w:ilvl="2" w:tplc="C2E8F8DC" w:tentative="1">
      <w:start w:val="1"/>
      <w:numFmt w:val="bullet"/>
      <w:lvlText w:val=""/>
      <w:lvlJc w:val="left"/>
      <w:pPr>
        <w:tabs>
          <w:tab w:val="num" w:pos="2160"/>
        </w:tabs>
        <w:ind w:left="2160" w:hanging="360"/>
      </w:pPr>
      <w:rPr>
        <w:rFonts w:ascii="Wingdings" w:hAnsi="Wingdings" w:hint="default"/>
      </w:rPr>
    </w:lvl>
    <w:lvl w:ilvl="3" w:tplc="AD04FC6E" w:tentative="1">
      <w:start w:val="1"/>
      <w:numFmt w:val="bullet"/>
      <w:lvlText w:val=""/>
      <w:lvlJc w:val="left"/>
      <w:pPr>
        <w:tabs>
          <w:tab w:val="num" w:pos="2880"/>
        </w:tabs>
        <w:ind w:left="2880" w:hanging="360"/>
      </w:pPr>
      <w:rPr>
        <w:rFonts w:ascii="Wingdings" w:hAnsi="Wingdings" w:hint="default"/>
      </w:rPr>
    </w:lvl>
    <w:lvl w:ilvl="4" w:tplc="8F043616" w:tentative="1">
      <w:start w:val="1"/>
      <w:numFmt w:val="bullet"/>
      <w:lvlText w:val=""/>
      <w:lvlJc w:val="left"/>
      <w:pPr>
        <w:tabs>
          <w:tab w:val="num" w:pos="3600"/>
        </w:tabs>
        <w:ind w:left="3600" w:hanging="360"/>
      </w:pPr>
      <w:rPr>
        <w:rFonts w:ascii="Wingdings" w:hAnsi="Wingdings" w:hint="default"/>
      </w:rPr>
    </w:lvl>
    <w:lvl w:ilvl="5" w:tplc="634CBD60" w:tentative="1">
      <w:start w:val="1"/>
      <w:numFmt w:val="bullet"/>
      <w:lvlText w:val=""/>
      <w:lvlJc w:val="left"/>
      <w:pPr>
        <w:tabs>
          <w:tab w:val="num" w:pos="4320"/>
        </w:tabs>
        <w:ind w:left="4320" w:hanging="360"/>
      </w:pPr>
      <w:rPr>
        <w:rFonts w:ascii="Wingdings" w:hAnsi="Wingdings" w:hint="default"/>
      </w:rPr>
    </w:lvl>
    <w:lvl w:ilvl="6" w:tplc="C60673EC" w:tentative="1">
      <w:start w:val="1"/>
      <w:numFmt w:val="bullet"/>
      <w:lvlText w:val=""/>
      <w:lvlJc w:val="left"/>
      <w:pPr>
        <w:tabs>
          <w:tab w:val="num" w:pos="5040"/>
        </w:tabs>
        <w:ind w:left="5040" w:hanging="360"/>
      </w:pPr>
      <w:rPr>
        <w:rFonts w:ascii="Wingdings" w:hAnsi="Wingdings" w:hint="default"/>
      </w:rPr>
    </w:lvl>
    <w:lvl w:ilvl="7" w:tplc="C1848604" w:tentative="1">
      <w:start w:val="1"/>
      <w:numFmt w:val="bullet"/>
      <w:lvlText w:val=""/>
      <w:lvlJc w:val="left"/>
      <w:pPr>
        <w:tabs>
          <w:tab w:val="num" w:pos="5760"/>
        </w:tabs>
        <w:ind w:left="5760" w:hanging="360"/>
      </w:pPr>
      <w:rPr>
        <w:rFonts w:ascii="Wingdings" w:hAnsi="Wingdings" w:hint="default"/>
      </w:rPr>
    </w:lvl>
    <w:lvl w:ilvl="8" w:tplc="D00A8B3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2C5A74"/>
    <w:multiLevelType w:val="hybridMultilevel"/>
    <w:tmpl w:val="B7583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C91035A"/>
    <w:multiLevelType w:val="hybridMultilevel"/>
    <w:tmpl w:val="8CEE2622"/>
    <w:lvl w:ilvl="0" w:tplc="68BC8266">
      <w:start w:val="1"/>
      <w:numFmt w:val="bullet"/>
      <w:lvlText w:val=""/>
      <w:lvlJc w:val="left"/>
      <w:pPr>
        <w:tabs>
          <w:tab w:val="num" w:pos="720"/>
        </w:tabs>
        <w:ind w:left="720" w:hanging="360"/>
      </w:pPr>
      <w:rPr>
        <w:rFonts w:ascii="Wingdings" w:hAnsi="Wingdings" w:hint="default"/>
      </w:rPr>
    </w:lvl>
    <w:lvl w:ilvl="1" w:tplc="F3D6DFE4" w:tentative="1">
      <w:start w:val="1"/>
      <w:numFmt w:val="bullet"/>
      <w:lvlText w:val=""/>
      <w:lvlJc w:val="left"/>
      <w:pPr>
        <w:tabs>
          <w:tab w:val="num" w:pos="1440"/>
        </w:tabs>
        <w:ind w:left="1440" w:hanging="360"/>
      </w:pPr>
      <w:rPr>
        <w:rFonts w:ascii="Wingdings" w:hAnsi="Wingdings" w:hint="default"/>
      </w:rPr>
    </w:lvl>
    <w:lvl w:ilvl="2" w:tplc="CAA22808" w:tentative="1">
      <w:start w:val="1"/>
      <w:numFmt w:val="bullet"/>
      <w:lvlText w:val=""/>
      <w:lvlJc w:val="left"/>
      <w:pPr>
        <w:tabs>
          <w:tab w:val="num" w:pos="2160"/>
        </w:tabs>
        <w:ind w:left="2160" w:hanging="360"/>
      </w:pPr>
      <w:rPr>
        <w:rFonts w:ascii="Wingdings" w:hAnsi="Wingdings" w:hint="default"/>
      </w:rPr>
    </w:lvl>
    <w:lvl w:ilvl="3" w:tplc="40648E92" w:tentative="1">
      <w:start w:val="1"/>
      <w:numFmt w:val="bullet"/>
      <w:lvlText w:val=""/>
      <w:lvlJc w:val="left"/>
      <w:pPr>
        <w:tabs>
          <w:tab w:val="num" w:pos="2880"/>
        </w:tabs>
        <w:ind w:left="2880" w:hanging="360"/>
      </w:pPr>
      <w:rPr>
        <w:rFonts w:ascii="Wingdings" w:hAnsi="Wingdings" w:hint="default"/>
      </w:rPr>
    </w:lvl>
    <w:lvl w:ilvl="4" w:tplc="0E4A9442" w:tentative="1">
      <w:start w:val="1"/>
      <w:numFmt w:val="bullet"/>
      <w:lvlText w:val=""/>
      <w:lvlJc w:val="left"/>
      <w:pPr>
        <w:tabs>
          <w:tab w:val="num" w:pos="3600"/>
        </w:tabs>
        <w:ind w:left="3600" w:hanging="360"/>
      </w:pPr>
      <w:rPr>
        <w:rFonts w:ascii="Wingdings" w:hAnsi="Wingdings" w:hint="default"/>
      </w:rPr>
    </w:lvl>
    <w:lvl w:ilvl="5" w:tplc="0E3A3120" w:tentative="1">
      <w:start w:val="1"/>
      <w:numFmt w:val="bullet"/>
      <w:lvlText w:val=""/>
      <w:lvlJc w:val="left"/>
      <w:pPr>
        <w:tabs>
          <w:tab w:val="num" w:pos="4320"/>
        </w:tabs>
        <w:ind w:left="4320" w:hanging="360"/>
      </w:pPr>
      <w:rPr>
        <w:rFonts w:ascii="Wingdings" w:hAnsi="Wingdings" w:hint="default"/>
      </w:rPr>
    </w:lvl>
    <w:lvl w:ilvl="6" w:tplc="0908BBFE" w:tentative="1">
      <w:start w:val="1"/>
      <w:numFmt w:val="bullet"/>
      <w:lvlText w:val=""/>
      <w:lvlJc w:val="left"/>
      <w:pPr>
        <w:tabs>
          <w:tab w:val="num" w:pos="5040"/>
        </w:tabs>
        <w:ind w:left="5040" w:hanging="360"/>
      </w:pPr>
      <w:rPr>
        <w:rFonts w:ascii="Wingdings" w:hAnsi="Wingdings" w:hint="default"/>
      </w:rPr>
    </w:lvl>
    <w:lvl w:ilvl="7" w:tplc="ADD416FA" w:tentative="1">
      <w:start w:val="1"/>
      <w:numFmt w:val="bullet"/>
      <w:lvlText w:val=""/>
      <w:lvlJc w:val="left"/>
      <w:pPr>
        <w:tabs>
          <w:tab w:val="num" w:pos="5760"/>
        </w:tabs>
        <w:ind w:left="5760" w:hanging="360"/>
      </w:pPr>
      <w:rPr>
        <w:rFonts w:ascii="Wingdings" w:hAnsi="Wingdings" w:hint="default"/>
      </w:rPr>
    </w:lvl>
    <w:lvl w:ilvl="8" w:tplc="EB34C77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833625"/>
    <w:multiLevelType w:val="hybridMultilevel"/>
    <w:tmpl w:val="F1A4B8D0"/>
    <w:lvl w:ilvl="0" w:tplc="BDC47AD4">
      <w:start w:val="1"/>
      <w:numFmt w:val="bullet"/>
      <w:lvlText w:val="•"/>
      <w:lvlJc w:val="left"/>
      <w:pPr>
        <w:tabs>
          <w:tab w:val="num" w:pos="720"/>
        </w:tabs>
        <w:ind w:left="720" w:hanging="360"/>
      </w:pPr>
      <w:rPr>
        <w:rFonts w:ascii="Arial" w:hAnsi="Arial" w:hint="default"/>
      </w:rPr>
    </w:lvl>
    <w:lvl w:ilvl="1" w:tplc="91E4535C">
      <w:start w:val="221"/>
      <w:numFmt w:val="bullet"/>
      <w:lvlText w:val="–"/>
      <w:lvlJc w:val="left"/>
      <w:pPr>
        <w:tabs>
          <w:tab w:val="num" w:pos="1440"/>
        </w:tabs>
        <w:ind w:left="1440" w:hanging="360"/>
      </w:pPr>
      <w:rPr>
        <w:rFonts w:ascii="Arial" w:hAnsi="Arial" w:hint="default"/>
      </w:rPr>
    </w:lvl>
    <w:lvl w:ilvl="2" w:tplc="42762700" w:tentative="1">
      <w:start w:val="1"/>
      <w:numFmt w:val="bullet"/>
      <w:lvlText w:val="•"/>
      <w:lvlJc w:val="left"/>
      <w:pPr>
        <w:tabs>
          <w:tab w:val="num" w:pos="2160"/>
        </w:tabs>
        <w:ind w:left="2160" w:hanging="360"/>
      </w:pPr>
      <w:rPr>
        <w:rFonts w:ascii="Arial" w:hAnsi="Arial" w:hint="default"/>
      </w:rPr>
    </w:lvl>
    <w:lvl w:ilvl="3" w:tplc="A104A2B8" w:tentative="1">
      <w:start w:val="1"/>
      <w:numFmt w:val="bullet"/>
      <w:lvlText w:val="•"/>
      <w:lvlJc w:val="left"/>
      <w:pPr>
        <w:tabs>
          <w:tab w:val="num" w:pos="2880"/>
        </w:tabs>
        <w:ind w:left="2880" w:hanging="360"/>
      </w:pPr>
      <w:rPr>
        <w:rFonts w:ascii="Arial" w:hAnsi="Arial" w:hint="default"/>
      </w:rPr>
    </w:lvl>
    <w:lvl w:ilvl="4" w:tplc="F404CCAC" w:tentative="1">
      <w:start w:val="1"/>
      <w:numFmt w:val="bullet"/>
      <w:lvlText w:val="•"/>
      <w:lvlJc w:val="left"/>
      <w:pPr>
        <w:tabs>
          <w:tab w:val="num" w:pos="3600"/>
        </w:tabs>
        <w:ind w:left="3600" w:hanging="360"/>
      </w:pPr>
      <w:rPr>
        <w:rFonts w:ascii="Arial" w:hAnsi="Arial" w:hint="default"/>
      </w:rPr>
    </w:lvl>
    <w:lvl w:ilvl="5" w:tplc="882EC024" w:tentative="1">
      <w:start w:val="1"/>
      <w:numFmt w:val="bullet"/>
      <w:lvlText w:val="•"/>
      <w:lvlJc w:val="left"/>
      <w:pPr>
        <w:tabs>
          <w:tab w:val="num" w:pos="4320"/>
        </w:tabs>
        <w:ind w:left="4320" w:hanging="360"/>
      </w:pPr>
      <w:rPr>
        <w:rFonts w:ascii="Arial" w:hAnsi="Arial" w:hint="default"/>
      </w:rPr>
    </w:lvl>
    <w:lvl w:ilvl="6" w:tplc="B0CC17FE" w:tentative="1">
      <w:start w:val="1"/>
      <w:numFmt w:val="bullet"/>
      <w:lvlText w:val="•"/>
      <w:lvlJc w:val="left"/>
      <w:pPr>
        <w:tabs>
          <w:tab w:val="num" w:pos="5040"/>
        </w:tabs>
        <w:ind w:left="5040" w:hanging="360"/>
      </w:pPr>
      <w:rPr>
        <w:rFonts w:ascii="Arial" w:hAnsi="Arial" w:hint="default"/>
      </w:rPr>
    </w:lvl>
    <w:lvl w:ilvl="7" w:tplc="F00A5A02" w:tentative="1">
      <w:start w:val="1"/>
      <w:numFmt w:val="bullet"/>
      <w:lvlText w:val="•"/>
      <w:lvlJc w:val="left"/>
      <w:pPr>
        <w:tabs>
          <w:tab w:val="num" w:pos="5760"/>
        </w:tabs>
        <w:ind w:left="5760" w:hanging="360"/>
      </w:pPr>
      <w:rPr>
        <w:rFonts w:ascii="Arial" w:hAnsi="Arial" w:hint="default"/>
      </w:rPr>
    </w:lvl>
    <w:lvl w:ilvl="8" w:tplc="57607E9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AF62BF"/>
    <w:multiLevelType w:val="hybridMultilevel"/>
    <w:tmpl w:val="01FA4C00"/>
    <w:lvl w:ilvl="0" w:tplc="10090001">
      <w:start w:val="1"/>
      <w:numFmt w:val="bullet"/>
      <w:lvlText w:val=""/>
      <w:lvlJc w:val="left"/>
      <w:pPr>
        <w:ind w:left="1068" w:hanging="360"/>
      </w:pPr>
      <w:rPr>
        <w:rFonts w:ascii="Symbol" w:hAnsi="Symbol" w:hint="default"/>
      </w:rPr>
    </w:lvl>
    <w:lvl w:ilvl="1" w:tplc="10090003">
      <w:start w:val="1"/>
      <w:numFmt w:val="bullet"/>
      <w:lvlText w:val="o"/>
      <w:lvlJc w:val="left"/>
      <w:pPr>
        <w:ind w:left="1788" w:hanging="360"/>
      </w:pPr>
      <w:rPr>
        <w:rFonts w:ascii="Courier New" w:hAnsi="Courier New" w:cs="Courier New" w:hint="default"/>
      </w:rPr>
    </w:lvl>
    <w:lvl w:ilvl="2" w:tplc="10090005">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19" w15:restartNumberingAfterBreak="0">
    <w:nsid w:val="38BD5835"/>
    <w:multiLevelType w:val="hybridMultilevel"/>
    <w:tmpl w:val="1AD26E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396B08CE"/>
    <w:multiLevelType w:val="hybridMultilevel"/>
    <w:tmpl w:val="EE388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9775904"/>
    <w:multiLevelType w:val="hybridMultilevel"/>
    <w:tmpl w:val="56964F4E"/>
    <w:lvl w:ilvl="0" w:tplc="BC2C5280">
      <w:start w:val="1"/>
      <w:numFmt w:val="bullet"/>
      <w:lvlText w:val=""/>
      <w:lvlJc w:val="left"/>
      <w:pPr>
        <w:tabs>
          <w:tab w:val="num" w:pos="720"/>
        </w:tabs>
        <w:ind w:left="720" w:hanging="360"/>
      </w:pPr>
      <w:rPr>
        <w:rFonts w:ascii="Wingdings" w:hAnsi="Wingdings" w:hint="default"/>
      </w:rPr>
    </w:lvl>
    <w:lvl w:ilvl="1" w:tplc="8A2AE7B2">
      <w:start w:val="221"/>
      <w:numFmt w:val="bullet"/>
      <w:lvlText w:val=""/>
      <w:lvlJc w:val="left"/>
      <w:pPr>
        <w:tabs>
          <w:tab w:val="num" w:pos="1440"/>
        </w:tabs>
        <w:ind w:left="1440" w:hanging="360"/>
      </w:pPr>
      <w:rPr>
        <w:rFonts w:ascii="Wingdings 2" w:hAnsi="Wingdings 2" w:hint="default"/>
      </w:rPr>
    </w:lvl>
    <w:lvl w:ilvl="2" w:tplc="56BCD9FA" w:tentative="1">
      <w:start w:val="1"/>
      <w:numFmt w:val="bullet"/>
      <w:lvlText w:val=""/>
      <w:lvlJc w:val="left"/>
      <w:pPr>
        <w:tabs>
          <w:tab w:val="num" w:pos="2160"/>
        </w:tabs>
        <w:ind w:left="2160" w:hanging="360"/>
      </w:pPr>
      <w:rPr>
        <w:rFonts w:ascii="Wingdings" w:hAnsi="Wingdings" w:hint="default"/>
      </w:rPr>
    </w:lvl>
    <w:lvl w:ilvl="3" w:tplc="E520BC7A" w:tentative="1">
      <w:start w:val="1"/>
      <w:numFmt w:val="bullet"/>
      <w:lvlText w:val=""/>
      <w:lvlJc w:val="left"/>
      <w:pPr>
        <w:tabs>
          <w:tab w:val="num" w:pos="2880"/>
        </w:tabs>
        <w:ind w:left="2880" w:hanging="360"/>
      </w:pPr>
      <w:rPr>
        <w:rFonts w:ascii="Wingdings" w:hAnsi="Wingdings" w:hint="default"/>
      </w:rPr>
    </w:lvl>
    <w:lvl w:ilvl="4" w:tplc="39BEA60E" w:tentative="1">
      <w:start w:val="1"/>
      <w:numFmt w:val="bullet"/>
      <w:lvlText w:val=""/>
      <w:lvlJc w:val="left"/>
      <w:pPr>
        <w:tabs>
          <w:tab w:val="num" w:pos="3600"/>
        </w:tabs>
        <w:ind w:left="3600" w:hanging="360"/>
      </w:pPr>
      <w:rPr>
        <w:rFonts w:ascii="Wingdings" w:hAnsi="Wingdings" w:hint="default"/>
      </w:rPr>
    </w:lvl>
    <w:lvl w:ilvl="5" w:tplc="0A50DD7C" w:tentative="1">
      <w:start w:val="1"/>
      <w:numFmt w:val="bullet"/>
      <w:lvlText w:val=""/>
      <w:lvlJc w:val="left"/>
      <w:pPr>
        <w:tabs>
          <w:tab w:val="num" w:pos="4320"/>
        </w:tabs>
        <w:ind w:left="4320" w:hanging="360"/>
      </w:pPr>
      <w:rPr>
        <w:rFonts w:ascii="Wingdings" w:hAnsi="Wingdings" w:hint="default"/>
      </w:rPr>
    </w:lvl>
    <w:lvl w:ilvl="6" w:tplc="852699A0" w:tentative="1">
      <w:start w:val="1"/>
      <w:numFmt w:val="bullet"/>
      <w:lvlText w:val=""/>
      <w:lvlJc w:val="left"/>
      <w:pPr>
        <w:tabs>
          <w:tab w:val="num" w:pos="5040"/>
        </w:tabs>
        <w:ind w:left="5040" w:hanging="360"/>
      </w:pPr>
      <w:rPr>
        <w:rFonts w:ascii="Wingdings" w:hAnsi="Wingdings" w:hint="default"/>
      </w:rPr>
    </w:lvl>
    <w:lvl w:ilvl="7" w:tplc="1CC40056" w:tentative="1">
      <w:start w:val="1"/>
      <w:numFmt w:val="bullet"/>
      <w:lvlText w:val=""/>
      <w:lvlJc w:val="left"/>
      <w:pPr>
        <w:tabs>
          <w:tab w:val="num" w:pos="5760"/>
        </w:tabs>
        <w:ind w:left="5760" w:hanging="360"/>
      </w:pPr>
      <w:rPr>
        <w:rFonts w:ascii="Wingdings" w:hAnsi="Wingdings" w:hint="default"/>
      </w:rPr>
    </w:lvl>
    <w:lvl w:ilvl="8" w:tplc="1C9872E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271303"/>
    <w:multiLevelType w:val="hybridMultilevel"/>
    <w:tmpl w:val="11B49B48"/>
    <w:lvl w:ilvl="0" w:tplc="985CA276">
      <w:start w:val="1"/>
      <w:numFmt w:val="bullet"/>
      <w:lvlText w:val="•"/>
      <w:lvlJc w:val="left"/>
      <w:pPr>
        <w:tabs>
          <w:tab w:val="num" w:pos="720"/>
        </w:tabs>
        <w:ind w:left="720" w:hanging="360"/>
      </w:pPr>
      <w:rPr>
        <w:rFonts w:ascii="Times New Roman" w:hAnsi="Times New Roman" w:hint="default"/>
      </w:rPr>
    </w:lvl>
    <w:lvl w:ilvl="1" w:tplc="0764E85E" w:tentative="1">
      <w:start w:val="1"/>
      <w:numFmt w:val="bullet"/>
      <w:lvlText w:val="•"/>
      <w:lvlJc w:val="left"/>
      <w:pPr>
        <w:tabs>
          <w:tab w:val="num" w:pos="1440"/>
        </w:tabs>
        <w:ind w:left="1440" w:hanging="360"/>
      </w:pPr>
      <w:rPr>
        <w:rFonts w:ascii="Times New Roman" w:hAnsi="Times New Roman" w:hint="default"/>
      </w:rPr>
    </w:lvl>
    <w:lvl w:ilvl="2" w:tplc="F79EEF9A" w:tentative="1">
      <w:start w:val="1"/>
      <w:numFmt w:val="bullet"/>
      <w:lvlText w:val="•"/>
      <w:lvlJc w:val="left"/>
      <w:pPr>
        <w:tabs>
          <w:tab w:val="num" w:pos="2160"/>
        </w:tabs>
        <w:ind w:left="2160" w:hanging="360"/>
      </w:pPr>
      <w:rPr>
        <w:rFonts w:ascii="Times New Roman" w:hAnsi="Times New Roman" w:hint="default"/>
      </w:rPr>
    </w:lvl>
    <w:lvl w:ilvl="3" w:tplc="7B529CF8" w:tentative="1">
      <w:start w:val="1"/>
      <w:numFmt w:val="bullet"/>
      <w:lvlText w:val="•"/>
      <w:lvlJc w:val="left"/>
      <w:pPr>
        <w:tabs>
          <w:tab w:val="num" w:pos="2880"/>
        </w:tabs>
        <w:ind w:left="2880" w:hanging="360"/>
      </w:pPr>
      <w:rPr>
        <w:rFonts w:ascii="Times New Roman" w:hAnsi="Times New Roman" w:hint="default"/>
      </w:rPr>
    </w:lvl>
    <w:lvl w:ilvl="4" w:tplc="8334F11A" w:tentative="1">
      <w:start w:val="1"/>
      <w:numFmt w:val="bullet"/>
      <w:lvlText w:val="•"/>
      <w:lvlJc w:val="left"/>
      <w:pPr>
        <w:tabs>
          <w:tab w:val="num" w:pos="3600"/>
        </w:tabs>
        <w:ind w:left="3600" w:hanging="360"/>
      </w:pPr>
      <w:rPr>
        <w:rFonts w:ascii="Times New Roman" w:hAnsi="Times New Roman" w:hint="default"/>
      </w:rPr>
    </w:lvl>
    <w:lvl w:ilvl="5" w:tplc="26DE6130" w:tentative="1">
      <w:start w:val="1"/>
      <w:numFmt w:val="bullet"/>
      <w:lvlText w:val="•"/>
      <w:lvlJc w:val="left"/>
      <w:pPr>
        <w:tabs>
          <w:tab w:val="num" w:pos="4320"/>
        </w:tabs>
        <w:ind w:left="4320" w:hanging="360"/>
      </w:pPr>
      <w:rPr>
        <w:rFonts w:ascii="Times New Roman" w:hAnsi="Times New Roman" w:hint="default"/>
      </w:rPr>
    </w:lvl>
    <w:lvl w:ilvl="6" w:tplc="09CAE0D6" w:tentative="1">
      <w:start w:val="1"/>
      <w:numFmt w:val="bullet"/>
      <w:lvlText w:val="•"/>
      <w:lvlJc w:val="left"/>
      <w:pPr>
        <w:tabs>
          <w:tab w:val="num" w:pos="5040"/>
        </w:tabs>
        <w:ind w:left="5040" w:hanging="360"/>
      </w:pPr>
      <w:rPr>
        <w:rFonts w:ascii="Times New Roman" w:hAnsi="Times New Roman" w:hint="default"/>
      </w:rPr>
    </w:lvl>
    <w:lvl w:ilvl="7" w:tplc="236AE1BE" w:tentative="1">
      <w:start w:val="1"/>
      <w:numFmt w:val="bullet"/>
      <w:lvlText w:val="•"/>
      <w:lvlJc w:val="left"/>
      <w:pPr>
        <w:tabs>
          <w:tab w:val="num" w:pos="5760"/>
        </w:tabs>
        <w:ind w:left="5760" w:hanging="360"/>
      </w:pPr>
      <w:rPr>
        <w:rFonts w:ascii="Times New Roman" w:hAnsi="Times New Roman" w:hint="default"/>
      </w:rPr>
    </w:lvl>
    <w:lvl w:ilvl="8" w:tplc="E01C38E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D3D0689"/>
    <w:multiLevelType w:val="hybridMultilevel"/>
    <w:tmpl w:val="EBEC55D0"/>
    <w:lvl w:ilvl="0" w:tplc="68DAFF2A">
      <w:start w:val="1"/>
      <w:numFmt w:val="bullet"/>
      <w:lvlText w:val=""/>
      <w:lvlJc w:val="left"/>
      <w:pPr>
        <w:tabs>
          <w:tab w:val="num" w:pos="720"/>
        </w:tabs>
        <w:ind w:left="720" w:hanging="360"/>
      </w:pPr>
      <w:rPr>
        <w:rFonts w:ascii="Wingdings" w:hAnsi="Wingdings" w:hint="default"/>
      </w:rPr>
    </w:lvl>
    <w:lvl w:ilvl="1" w:tplc="98AA1E18" w:tentative="1">
      <w:start w:val="1"/>
      <w:numFmt w:val="bullet"/>
      <w:lvlText w:val=""/>
      <w:lvlJc w:val="left"/>
      <w:pPr>
        <w:tabs>
          <w:tab w:val="num" w:pos="1440"/>
        </w:tabs>
        <w:ind w:left="1440" w:hanging="360"/>
      </w:pPr>
      <w:rPr>
        <w:rFonts w:ascii="Wingdings" w:hAnsi="Wingdings" w:hint="default"/>
      </w:rPr>
    </w:lvl>
    <w:lvl w:ilvl="2" w:tplc="EE6AEB40" w:tentative="1">
      <w:start w:val="1"/>
      <w:numFmt w:val="bullet"/>
      <w:lvlText w:val=""/>
      <w:lvlJc w:val="left"/>
      <w:pPr>
        <w:tabs>
          <w:tab w:val="num" w:pos="2160"/>
        </w:tabs>
        <w:ind w:left="2160" w:hanging="360"/>
      </w:pPr>
      <w:rPr>
        <w:rFonts w:ascii="Wingdings" w:hAnsi="Wingdings" w:hint="default"/>
      </w:rPr>
    </w:lvl>
    <w:lvl w:ilvl="3" w:tplc="BB86898E" w:tentative="1">
      <w:start w:val="1"/>
      <w:numFmt w:val="bullet"/>
      <w:lvlText w:val=""/>
      <w:lvlJc w:val="left"/>
      <w:pPr>
        <w:tabs>
          <w:tab w:val="num" w:pos="2880"/>
        </w:tabs>
        <w:ind w:left="2880" w:hanging="360"/>
      </w:pPr>
      <w:rPr>
        <w:rFonts w:ascii="Wingdings" w:hAnsi="Wingdings" w:hint="default"/>
      </w:rPr>
    </w:lvl>
    <w:lvl w:ilvl="4" w:tplc="A0ECF568" w:tentative="1">
      <w:start w:val="1"/>
      <w:numFmt w:val="bullet"/>
      <w:lvlText w:val=""/>
      <w:lvlJc w:val="left"/>
      <w:pPr>
        <w:tabs>
          <w:tab w:val="num" w:pos="3600"/>
        </w:tabs>
        <w:ind w:left="3600" w:hanging="360"/>
      </w:pPr>
      <w:rPr>
        <w:rFonts w:ascii="Wingdings" w:hAnsi="Wingdings" w:hint="default"/>
      </w:rPr>
    </w:lvl>
    <w:lvl w:ilvl="5" w:tplc="312CB440" w:tentative="1">
      <w:start w:val="1"/>
      <w:numFmt w:val="bullet"/>
      <w:lvlText w:val=""/>
      <w:lvlJc w:val="left"/>
      <w:pPr>
        <w:tabs>
          <w:tab w:val="num" w:pos="4320"/>
        </w:tabs>
        <w:ind w:left="4320" w:hanging="360"/>
      </w:pPr>
      <w:rPr>
        <w:rFonts w:ascii="Wingdings" w:hAnsi="Wingdings" w:hint="default"/>
      </w:rPr>
    </w:lvl>
    <w:lvl w:ilvl="6" w:tplc="969A0D6A" w:tentative="1">
      <w:start w:val="1"/>
      <w:numFmt w:val="bullet"/>
      <w:lvlText w:val=""/>
      <w:lvlJc w:val="left"/>
      <w:pPr>
        <w:tabs>
          <w:tab w:val="num" w:pos="5040"/>
        </w:tabs>
        <w:ind w:left="5040" w:hanging="360"/>
      </w:pPr>
      <w:rPr>
        <w:rFonts w:ascii="Wingdings" w:hAnsi="Wingdings" w:hint="default"/>
      </w:rPr>
    </w:lvl>
    <w:lvl w:ilvl="7" w:tplc="0D4C9858" w:tentative="1">
      <w:start w:val="1"/>
      <w:numFmt w:val="bullet"/>
      <w:lvlText w:val=""/>
      <w:lvlJc w:val="left"/>
      <w:pPr>
        <w:tabs>
          <w:tab w:val="num" w:pos="5760"/>
        </w:tabs>
        <w:ind w:left="5760" w:hanging="360"/>
      </w:pPr>
      <w:rPr>
        <w:rFonts w:ascii="Wingdings" w:hAnsi="Wingdings" w:hint="default"/>
      </w:rPr>
    </w:lvl>
    <w:lvl w:ilvl="8" w:tplc="DCC27A1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BF1559"/>
    <w:multiLevelType w:val="hybridMultilevel"/>
    <w:tmpl w:val="62EA3D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83A1CC7"/>
    <w:multiLevelType w:val="hybridMultilevel"/>
    <w:tmpl w:val="5CA826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87A40E2"/>
    <w:multiLevelType w:val="hybridMultilevel"/>
    <w:tmpl w:val="BB6225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9ED5619"/>
    <w:multiLevelType w:val="hybridMultilevel"/>
    <w:tmpl w:val="994A3450"/>
    <w:lvl w:ilvl="0" w:tplc="3A206CEC">
      <w:start w:val="1"/>
      <w:numFmt w:val="bullet"/>
      <w:lvlText w:val=""/>
      <w:lvlJc w:val="left"/>
      <w:pPr>
        <w:tabs>
          <w:tab w:val="num" w:pos="720"/>
        </w:tabs>
        <w:ind w:left="720" w:hanging="360"/>
      </w:pPr>
      <w:rPr>
        <w:rFonts w:ascii="Wingdings" w:hAnsi="Wingdings" w:hint="default"/>
      </w:rPr>
    </w:lvl>
    <w:lvl w:ilvl="1" w:tplc="0B7840A4">
      <w:start w:val="221"/>
      <w:numFmt w:val="bullet"/>
      <w:lvlText w:val=""/>
      <w:lvlJc w:val="left"/>
      <w:pPr>
        <w:tabs>
          <w:tab w:val="num" w:pos="1440"/>
        </w:tabs>
        <w:ind w:left="1440" w:hanging="360"/>
      </w:pPr>
      <w:rPr>
        <w:rFonts w:ascii="Wingdings" w:hAnsi="Wingdings" w:hint="default"/>
      </w:rPr>
    </w:lvl>
    <w:lvl w:ilvl="2" w:tplc="2EA6EB12" w:tentative="1">
      <w:start w:val="1"/>
      <w:numFmt w:val="bullet"/>
      <w:lvlText w:val=""/>
      <w:lvlJc w:val="left"/>
      <w:pPr>
        <w:tabs>
          <w:tab w:val="num" w:pos="2160"/>
        </w:tabs>
        <w:ind w:left="2160" w:hanging="360"/>
      </w:pPr>
      <w:rPr>
        <w:rFonts w:ascii="Wingdings" w:hAnsi="Wingdings" w:hint="default"/>
      </w:rPr>
    </w:lvl>
    <w:lvl w:ilvl="3" w:tplc="955C905C" w:tentative="1">
      <w:start w:val="1"/>
      <w:numFmt w:val="bullet"/>
      <w:lvlText w:val=""/>
      <w:lvlJc w:val="left"/>
      <w:pPr>
        <w:tabs>
          <w:tab w:val="num" w:pos="2880"/>
        </w:tabs>
        <w:ind w:left="2880" w:hanging="360"/>
      </w:pPr>
      <w:rPr>
        <w:rFonts w:ascii="Wingdings" w:hAnsi="Wingdings" w:hint="default"/>
      </w:rPr>
    </w:lvl>
    <w:lvl w:ilvl="4" w:tplc="A76E978C" w:tentative="1">
      <w:start w:val="1"/>
      <w:numFmt w:val="bullet"/>
      <w:lvlText w:val=""/>
      <w:lvlJc w:val="left"/>
      <w:pPr>
        <w:tabs>
          <w:tab w:val="num" w:pos="3600"/>
        </w:tabs>
        <w:ind w:left="3600" w:hanging="360"/>
      </w:pPr>
      <w:rPr>
        <w:rFonts w:ascii="Wingdings" w:hAnsi="Wingdings" w:hint="default"/>
      </w:rPr>
    </w:lvl>
    <w:lvl w:ilvl="5" w:tplc="4740E362" w:tentative="1">
      <w:start w:val="1"/>
      <w:numFmt w:val="bullet"/>
      <w:lvlText w:val=""/>
      <w:lvlJc w:val="left"/>
      <w:pPr>
        <w:tabs>
          <w:tab w:val="num" w:pos="4320"/>
        </w:tabs>
        <w:ind w:left="4320" w:hanging="360"/>
      </w:pPr>
      <w:rPr>
        <w:rFonts w:ascii="Wingdings" w:hAnsi="Wingdings" w:hint="default"/>
      </w:rPr>
    </w:lvl>
    <w:lvl w:ilvl="6" w:tplc="CD966BE8" w:tentative="1">
      <w:start w:val="1"/>
      <w:numFmt w:val="bullet"/>
      <w:lvlText w:val=""/>
      <w:lvlJc w:val="left"/>
      <w:pPr>
        <w:tabs>
          <w:tab w:val="num" w:pos="5040"/>
        </w:tabs>
        <w:ind w:left="5040" w:hanging="360"/>
      </w:pPr>
      <w:rPr>
        <w:rFonts w:ascii="Wingdings" w:hAnsi="Wingdings" w:hint="default"/>
      </w:rPr>
    </w:lvl>
    <w:lvl w:ilvl="7" w:tplc="2CFC1AC6" w:tentative="1">
      <w:start w:val="1"/>
      <w:numFmt w:val="bullet"/>
      <w:lvlText w:val=""/>
      <w:lvlJc w:val="left"/>
      <w:pPr>
        <w:tabs>
          <w:tab w:val="num" w:pos="5760"/>
        </w:tabs>
        <w:ind w:left="5760" w:hanging="360"/>
      </w:pPr>
      <w:rPr>
        <w:rFonts w:ascii="Wingdings" w:hAnsi="Wingdings" w:hint="default"/>
      </w:rPr>
    </w:lvl>
    <w:lvl w:ilvl="8" w:tplc="7C727FB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9F15DE9"/>
    <w:multiLevelType w:val="hybridMultilevel"/>
    <w:tmpl w:val="121ABB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9" w15:restartNumberingAfterBreak="0">
    <w:nsid w:val="4B401882"/>
    <w:multiLevelType w:val="hybridMultilevel"/>
    <w:tmpl w:val="D47078FC"/>
    <w:lvl w:ilvl="0" w:tplc="BAA6EA2C">
      <w:start w:val="1"/>
      <w:numFmt w:val="bullet"/>
      <w:lvlText w:val=""/>
      <w:lvlJc w:val="left"/>
      <w:pPr>
        <w:tabs>
          <w:tab w:val="num" w:pos="720"/>
        </w:tabs>
        <w:ind w:left="720" w:hanging="360"/>
      </w:pPr>
      <w:rPr>
        <w:rFonts w:ascii="Wingdings" w:hAnsi="Wingdings" w:hint="default"/>
      </w:rPr>
    </w:lvl>
    <w:lvl w:ilvl="1" w:tplc="42008626" w:tentative="1">
      <w:start w:val="1"/>
      <w:numFmt w:val="bullet"/>
      <w:lvlText w:val=""/>
      <w:lvlJc w:val="left"/>
      <w:pPr>
        <w:tabs>
          <w:tab w:val="num" w:pos="1440"/>
        </w:tabs>
        <w:ind w:left="1440" w:hanging="360"/>
      </w:pPr>
      <w:rPr>
        <w:rFonts w:ascii="Wingdings" w:hAnsi="Wingdings" w:hint="default"/>
      </w:rPr>
    </w:lvl>
    <w:lvl w:ilvl="2" w:tplc="E79AB496" w:tentative="1">
      <w:start w:val="1"/>
      <w:numFmt w:val="bullet"/>
      <w:lvlText w:val=""/>
      <w:lvlJc w:val="left"/>
      <w:pPr>
        <w:tabs>
          <w:tab w:val="num" w:pos="2160"/>
        </w:tabs>
        <w:ind w:left="2160" w:hanging="360"/>
      </w:pPr>
      <w:rPr>
        <w:rFonts w:ascii="Wingdings" w:hAnsi="Wingdings" w:hint="default"/>
      </w:rPr>
    </w:lvl>
    <w:lvl w:ilvl="3" w:tplc="92147284" w:tentative="1">
      <w:start w:val="1"/>
      <w:numFmt w:val="bullet"/>
      <w:lvlText w:val=""/>
      <w:lvlJc w:val="left"/>
      <w:pPr>
        <w:tabs>
          <w:tab w:val="num" w:pos="2880"/>
        </w:tabs>
        <w:ind w:left="2880" w:hanging="360"/>
      </w:pPr>
      <w:rPr>
        <w:rFonts w:ascii="Wingdings" w:hAnsi="Wingdings" w:hint="default"/>
      </w:rPr>
    </w:lvl>
    <w:lvl w:ilvl="4" w:tplc="A38A6C6C" w:tentative="1">
      <w:start w:val="1"/>
      <w:numFmt w:val="bullet"/>
      <w:lvlText w:val=""/>
      <w:lvlJc w:val="left"/>
      <w:pPr>
        <w:tabs>
          <w:tab w:val="num" w:pos="3600"/>
        </w:tabs>
        <w:ind w:left="3600" w:hanging="360"/>
      </w:pPr>
      <w:rPr>
        <w:rFonts w:ascii="Wingdings" w:hAnsi="Wingdings" w:hint="default"/>
      </w:rPr>
    </w:lvl>
    <w:lvl w:ilvl="5" w:tplc="F280DDF2" w:tentative="1">
      <w:start w:val="1"/>
      <w:numFmt w:val="bullet"/>
      <w:lvlText w:val=""/>
      <w:lvlJc w:val="left"/>
      <w:pPr>
        <w:tabs>
          <w:tab w:val="num" w:pos="4320"/>
        </w:tabs>
        <w:ind w:left="4320" w:hanging="360"/>
      </w:pPr>
      <w:rPr>
        <w:rFonts w:ascii="Wingdings" w:hAnsi="Wingdings" w:hint="default"/>
      </w:rPr>
    </w:lvl>
    <w:lvl w:ilvl="6" w:tplc="4B067760" w:tentative="1">
      <w:start w:val="1"/>
      <w:numFmt w:val="bullet"/>
      <w:lvlText w:val=""/>
      <w:lvlJc w:val="left"/>
      <w:pPr>
        <w:tabs>
          <w:tab w:val="num" w:pos="5040"/>
        </w:tabs>
        <w:ind w:left="5040" w:hanging="360"/>
      </w:pPr>
      <w:rPr>
        <w:rFonts w:ascii="Wingdings" w:hAnsi="Wingdings" w:hint="default"/>
      </w:rPr>
    </w:lvl>
    <w:lvl w:ilvl="7" w:tplc="0434B61A" w:tentative="1">
      <w:start w:val="1"/>
      <w:numFmt w:val="bullet"/>
      <w:lvlText w:val=""/>
      <w:lvlJc w:val="left"/>
      <w:pPr>
        <w:tabs>
          <w:tab w:val="num" w:pos="5760"/>
        </w:tabs>
        <w:ind w:left="5760" w:hanging="360"/>
      </w:pPr>
      <w:rPr>
        <w:rFonts w:ascii="Wingdings" w:hAnsi="Wingdings" w:hint="default"/>
      </w:rPr>
    </w:lvl>
    <w:lvl w:ilvl="8" w:tplc="95EAA88C"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7A1296"/>
    <w:multiLevelType w:val="hybridMultilevel"/>
    <w:tmpl w:val="82F429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3FB1378"/>
    <w:multiLevelType w:val="hybridMultilevel"/>
    <w:tmpl w:val="2F006AD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55B8323C"/>
    <w:multiLevelType w:val="hybridMultilevel"/>
    <w:tmpl w:val="E0B05E78"/>
    <w:lvl w:ilvl="0" w:tplc="856E42C0">
      <w:start w:val="1"/>
      <w:numFmt w:val="bullet"/>
      <w:lvlText w:val="•"/>
      <w:lvlJc w:val="left"/>
      <w:pPr>
        <w:tabs>
          <w:tab w:val="num" w:pos="720"/>
        </w:tabs>
        <w:ind w:left="720" w:hanging="360"/>
      </w:pPr>
      <w:rPr>
        <w:rFonts w:ascii="Times New Roman" w:hAnsi="Times New Roman" w:hint="default"/>
      </w:rPr>
    </w:lvl>
    <w:lvl w:ilvl="1" w:tplc="2BD4AA34" w:tentative="1">
      <w:start w:val="1"/>
      <w:numFmt w:val="bullet"/>
      <w:lvlText w:val="•"/>
      <w:lvlJc w:val="left"/>
      <w:pPr>
        <w:tabs>
          <w:tab w:val="num" w:pos="1440"/>
        </w:tabs>
        <w:ind w:left="1440" w:hanging="360"/>
      </w:pPr>
      <w:rPr>
        <w:rFonts w:ascii="Times New Roman" w:hAnsi="Times New Roman" w:hint="default"/>
      </w:rPr>
    </w:lvl>
    <w:lvl w:ilvl="2" w:tplc="3DAEB7A0" w:tentative="1">
      <w:start w:val="1"/>
      <w:numFmt w:val="bullet"/>
      <w:lvlText w:val="•"/>
      <w:lvlJc w:val="left"/>
      <w:pPr>
        <w:tabs>
          <w:tab w:val="num" w:pos="2160"/>
        </w:tabs>
        <w:ind w:left="2160" w:hanging="360"/>
      </w:pPr>
      <w:rPr>
        <w:rFonts w:ascii="Times New Roman" w:hAnsi="Times New Roman" w:hint="default"/>
      </w:rPr>
    </w:lvl>
    <w:lvl w:ilvl="3" w:tplc="F9B65FD4" w:tentative="1">
      <w:start w:val="1"/>
      <w:numFmt w:val="bullet"/>
      <w:lvlText w:val="•"/>
      <w:lvlJc w:val="left"/>
      <w:pPr>
        <w:tabs>
          <w:tab w:val="num" w:pos="2880"/>
        </w:tabs>
        <w:ind w:left="2880" w:hanging="360"/>
      </w:pPr>
      <w:rPr>
        <w:rFonts w:ascii="Times New Roman" w:hAnsi="Times New Roman" w:hint="default"/>
      </w:rPr>
    </w:lvl>
    <w:lvl w:ilvl="4" w:tplc="A670BB30" w:tentative="1">
      <w:start w:val="1"/>
      <w:numFmt w:val="bullet"/>
      <w:lvlText w:val="•"/>
      <w:lvlJc w:val="left"/>
      <w:pPr>
        <w:tabs>
          <w:tab w:val="num" w:pos="3600"/>
        </w:tabs>
        <w:ind w:left="3600" w:hanging="360"/>
      </w:pPr>
      <w:rPr>
        <w:rFonts w:ascii="Times New Roman" w:hAnsi="Times New Roman" w:hint="default"/>
      </w:rPr>
    </w:lvl>
    <w:lvl w:ilvl="5" w:tplc="916A2EFC" w:tentative="1">
      <w:start w:val="1"/>
      <w:numFmt w:val="bullet"/>
      <w:lvlText w:val="•"/>
      <w:lvlJc w:val="left"/>
      <w:pPr>
        <w:tabs>
          <w:tab w:val="num" w:pos="4320"/>
        </w:tabs>
        <w:ind w:left="4320" w:hanging="360"/>
      </w:pPr>
      <w:rPr>
        <w:rFonts w:ascii="Times New Roman" w:hAnsi="Times New Roman" w:hint="default"/>
      </w:rPr>
    </w:lvl>
    <w:lvl w:ilvl="6" w:tplc="CDB088CC" w:tentative="1">
      <w:start w:val="1"/>
      <w:numFmt w:val="bullet"/>
      <w:lvlText w:val="•"/>
      <w:lvlJc w:val="left"/>
      <w:pPr>
        <w:tabs>
          <w:tab w:val="num" w:pos="5040"/>
        </w:tabs>
        <w:ind w:left="5040" w:hanging="360"/>
      </w:pPr>
      <w:rPr>
        <w:rFonts w:ascii="Times New Roman" w:hAnsi="Times New Roman" w:hint="default"/>
      </w:rPr>
    </w:lvl>
    <w:lvl w:ilvl="7" w:tplc="9D486144" w:tentative="1">
      <w:start w:val="1"/>
      <w:numFmt w:val="bullet"/>
      <w:lvlText w:val="•"/>
      <w:lvlJc w:val="left"/>
      <w:pPr>
        <w:tabs>
          <w:tab w:val="num" w:pos="5760"/>
        </w:tabs>
        <w:ind w:left="5760" w:hanging="360"/>
      </w:pPr>
      <w:rPr>
        <w:rFonts w:ascii="Times New Roman" w:hAnsi="Times New Roman" w:hint="default"/>
      </w:rPr>
    </w:lvl>
    <w:lvl w:ilvl="8" w:tplc="DE4A596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0667B03"/>
    <w:multiLevelType w:val="hybridMultilevel"/>
    <w:tmpl w:val="E3D2A3DA"/>
    <w:lvl w:ilvl="0" w:tplc="5F1891D2">
      <w:start w:val="1"/>
      <w:numFmt w:val="bullet"/>
      <w:lvlText w:val=""/>
      <w:lvlJc w:val="left"/>
      <w:pPr>
        <w:tabs>
          <w:tab w:val="num" w:pos="720"/>
        </w:tabs>
        <w:ind w:left="720" w:hanging="360"/>
      </w:pPr>
      <w:rPr>
        <w:rFonts w:ascii="Wingdings" w:hAnsi="Wingdings" w:hint="default"/>
      </w:rPr>
    </w:lvl>
    <w:lvl w:ilvl="1" w:tplc="B7B881DE" w:tentative="1">
      <w:start w:val="1"/>
      <w:numFmt w:val="bullet"/>
      <w:lvlText w:val=""/>
      <w:lvlJc w:val="left"/>
      <w:pPr>
        <w:tabs>
          <w:tab w:val="num" w:pos="1440"/>
        </w:tabs>
        <w:ind w:left="1440" w:hanging="360"/>
      </w:pPr>
      <w:rPr>
        <w:rFonts w:ascii="Wingdings" w:hAnsi="Wingdings" w:hint="default"/>
      </w:rPr>
    </w:lvl>
    <w:lvl w:ilvl="2" w:tplc="B0867476" w:tentative="1">
      <w:start w:val="1"/>
      <w:numFmt w:val="bullet"/>
      <w:lvlText w:val=""/>
      <w:lvlJc w:val="left"/>
      <w:pPr>
        <w:tabs>
          <w:tab w:val="num" w:pos="2160"/>
        </w:tabs>
        <w:ind w:left="2160" w:hanging="360"/>
      </w:pPr>
      <w:rPr>
        <w:rFonts w:ascii="Wingdings" w:hAnsi="Wingdings" w:hint="default"/>
      </w:rPr>
    </w:lvl>
    <w:lvl w:ilvl="3" w:tplc="6F0828D2" w:tentative="1">
      <w:start w:val="1"/>
      <w:numFmt w:val="bullet"/>
      <w:lvlText w:val=""/>
      <w:lvlJc w:val="left"/>
      <w:pPr>
        <w:tabs>
          <w:tab w:val="num" w:pos="2880"/>
        </w:tabs>
        <w:ind w:left="2880" w:hanging="360"/>
      </w:pPr>
      <w:rPr>
        <w:rFonts w:ascii="Wingdings" w:hAnsi="Wingdings" w:hint="default"/>
      </w:rPr>
    </w:lvl>
    <w:lvl w:ilvl="4" w:tplc="840AFC74" w:tentative="1">
      <w:start w:val="1"/>
      <w:numFmt w:val="bullet"/>
      <w:lvlText w:val=""/>
      <w:lvlJc w:val="left"/>
      <w:pPr>
        <w:tabs>
          <w:tab w:val="num" w:pos="3600"/>
        </w:tabs>
        <w:ind w:left="3600" w:hanging="360"/>
      </w:pPr>
      <w:rPr>
        <w:rFonts w:ascii="Wingdings" w:hAnsi="Wingdings" w:hint="default"/>
      </w:rPr>
    </w:lvl>
    <w:lvl w:ilvl="5" w:tplc="7772AEFE" w:tentative="1">
      <w:start w:val="1"/>
      <w:numFmt w:val="bullet"/>
      <w:lvlText w:val=""/>
      <w:lvlJc w:val="left"/>
      <w:pPr>
        <w:tabs>
          <w:tab w:val="num" w:pos="4320"/>
        </w:tabs>
        <w:ind w:left="4320" w:hanging="360"/>
      </w:pPr>
      <w:rPr>
        <w:rFonts w:ascii="Wingdings" w:hAnsi="Wingdings" w:hint="default"/>
      </w:rPr>
    </w:lvl>
    <w:lvl w:ilvl="6" w:tplc="F74CD856" w:tentative="1">
      <w:start w:val="1"/>
      <w:numFmt w:val="bullet"/>
      <w:lvlText w:val=""/>
      <w:lvlJc w:val="left"/>
      <w:pPr>
        <w:tabs>
          <w:tab w:val="num" w:pos="5040"/>
        </w:tabs>
        <w:ind w:left="5040" w:hanging="360"/>
      </w:pPr>
      <w:rPr>
        <w:rFonts w:ascii="Wingdings" w:hAnsi="Wingdings" w:hint="default"/>
      </w:rPr>
    </w:lvl>
    <w:lvl w:ilvl="7" w:tplc="15061046" w:tentative="1">
      <w:start w:val="1"/>
      <w:numFmt w:val="bullet"/>
      <w:lvlText w:val=""/>
      <w:lvlJc w:val="left"/>
      <w:pPr>
        <w:tabs>
          <w:tab w:val="num" w:pos="5760"/>
        </w:tabs>
        <w:ind w:left="5760" w:hanging="360"/>
      </w:pPr>
      <w:rPr>
        <w:rFonts w:ascii="Wingdings" w:hAnsi="Wingdings" w:hint="default"/>
      </w:rPr>
    </w:lvl>
    <w:lvl w:ilvl="8" w:tplc="B12ECE6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AA4C71"/>
    <w:multiLevelType w:val="hybridMultilevel"/>
    <w:tmpl w:val="B58C28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6E81FE7"/>
    <w:multiLevelType w:val="hybridMultilevel"/>
    <w:tmpl w:val="1DE08244"/>
    <w:lvl w:ilvl="0" w:tplc="DEE6DF7C">
      <w:start w:val="1"/>
      <w:numFmt w:val="bullet"/>
      <w:lvlText w:val="•"/>
      <w:lvlJc w:val="left"/>
      <w:pPr>
        <w:tabs>
          <w:tab w:val="num" w:pos="720"/>
        </w:tabs>
        <w:ind w:left="720" w:hanging="360"/>
      </w:pPr>
      <w:rPr>
        <w:rFonts w:ascii="Times New Roman" w:hAnsi="Times New Roman" w:hint="default"/>
      </w:rPr>
    </w:lvl>
    <w:lvl w:ilvl="1" w:tplc="54E67252">
      <w:start w:val="221"/>
      <w:numFmt w:val="bullet"/>
      <w:lvlText w:val="–"/>
      <w:lvlJc w:val="left"/>
      <w:pPr>
        <w:tabs>
          <w:tab w:val="num" w:pos="1440"/>
        </w:tabs>
        <w:ind w:left="1440" w:hanging="360"/>
      </w:pPr>
      <w:rPr>
        <w:rFonts w:ascii="Times New Roman" w:hAnsi="Times New Roman" w:hint="default"/>
      </w:rPr>
    </w:lvl>
    <w:lvl w:ilvl="2" w:tplc="454610C6">
      <w:start w:val="221"/>
      <w:numFmt w:val="bullet"/>
      <w:lvlText w:val="•"/>
      <w:lvlJc w:val="left"/>
      <w:pPr>
        <w:tabs>
          <w:tab w:val="num" w:pos="2160"/>
        </w:tabs>
        <w:ind w:left="2160" w:hanging="360"/>
      </w:pPr>
      <w:rPr>
        <w:rFonts w:ascii="Times New Roman" w:hAnsi="Times New Roman" w:hint="default"/>
      </w:rPr>
    </w:lvl>
    <w:lvl w:ilvl="3" w:tplc="03029DE2" w:tentative="1">
      <w:start w:val="1"/>
      <w:numFmt w:val="bullet"/>
      <w:lvlText w:val="•"/>
      <w:lvlJc w:val="left"/>
      <w:pPr>
        <w:tabs>
          <w:tab w:val="num" w:pos="2880"/>
        </w:tabs>
        <w:ind w:left="2880" w:hanging="360"/>
      </w:pPr>
      <w:rPr>
        <w:rFonts w:ascii="Times New Roman" w:hAnsi="Times New Roman" w:hint="default"/>
      </w:rPr>
    </w:lvl>
    <w:lvl w:ilvl="4" w:tplc="8CD43BA0" w:tentative="1">
      <w:start w:val="1"/>
      <w:numFmt w:val="bullet"/>
      <w:lvlText w:val="•"/>
      <w:lvlJc w:val="left"/>
      <w:pPr>
        <w:tabs>
          <w:tab w:val="num" w:pos="3600"/>
        </w:tabs>
        <w:ind w:left="3600" w:hanging="360"/>
      </w:pPr>
      <w:rPr>
        <w:rFonts w:ascii="Times New Roman" w:hAnsi="Times New Roman" w:hint="default"/>
      </w:rPr>
    </w:lvl>
    <w:lvl w:ilvl="5" w:tplc="EBFA853E" w:tentative="1">
      <w:start w:val="1"/>
      <w:numFmt w:val="bullet"/>
      <w:lvlText w:val="•"/>
      <w:lvlJc w:val="left"/>
      <w:pPr>
        <w:tabs>
          <w:tab w:val="num" w:pos="4320"/>
        </w:tabs>
        <w:ind w:left="4320" w:hanging="360"/>
      </w:pPr>
      <w:rPr>
        <w:rFonts w:ascii="Times New Roman" w:hAnsi="Times New Roman" w:hint="default"/>
      </w:rPr>
    </w:lvl>
    <w:lvl w:ilvl="6" w:tplc="414C5CA4" w:tentative="1">
      <w:start w:val="1"/>
      <w:numFmt w:val="bullet"/>
      <w:lvlText w:val="•"/>
      <w:lvlJc w:val="left"/>
      <w:pPr>
        <w:tabs>
          <w:tab w:val="num" w:pos="5040"/>
        </w:tabs>
        <w:ind w:left="5040" w:hanging="360"/>
      </w:pPr>
      <w:rPr>
        <w:rFonts w:ascii="Times New Roman" w:hAnsi="Times New Roman" w:hint="default"/>
      </w:rPr>
    </w:lvl>
    <w:lvl w:ilvl="7" w:tplc="796201A4" w:tentative="1">
      <w:start w:val="1"/>
      <w:numFmt w:val="bullet"/>
      <w:lvlText w:val="•"/>
      <w:lvlJc w:val="left"/>
      <w:pPr>
        <w:tabs>
          <w:tab w:val="num" w:pos="5760"/>
        </w:tabs>
        <w:ind w:left="5760" w:hanging="360"/>
      </w:pPr>
      <w:rPr>
        <w:rFonts w:ascii="Times New Roman" w:hAnsi="Times New Roman" w:hint="default"/>
      </w:rPr>
    </w:lvl>
    <w:lvl w:ilvl="8" w:tplc="4DEA9F94"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7E75A5B"/>
    <w:multiLevelType w:val="hybridMultilevel"/>
    <w:tmpl w:val="272E6AEC"/>
    <w:lvl w:ilvl="0" w:tplc="4A94A1D0">
      <w:start w:val="1"/>
      <w:numFmt w:val="bullet"/>
      <w:lvlText w:val="•"/>
      <w:lvlJc w:val="left"/>
      <w:pPr>
        <w:tabs>
          <w:tab w:val="num" w:pos="720"/>
        </w:tabs>
        <w:ind w:left="720" w:hanging="360"/>
      </w:pPr>
      <w:rPr>
        <w:rFonts w:ascii="Times New Roman" w:hAnsi="Times New Roman" w:hint="default"/>
      </w:rPr>
    </w:lvl>
    <w:lvl w:ilvl="1" w:tplc="3CA6F654">
      <w:start w:val="221"/>
      <w:numFmt w:val="bullet"/>
      <w:lvlText w:val="–"/>
      <w:lvlJc w:val="left"/>
      <w:pPr>
        <w:tabs>
          <w:tab w:val="num" w:pos="1440"/>
        </w:tabs>
        <w:ind w:left="1440" w:hanging="360"/>
      </w:pPr>
      <w:rPr>
        <w:rFonts w:ascii="Times New Roman" w:hAnsi="Times New Roman" w:hint="default"/>
      </w:rPr>
    </w:lvl>
    <w:lvl w:ilvl="2" w:tplc="7C649D30" w:tentative="1">
      <w:start w:val="1"/>
      <w:numFmt w:val="bullet"/>
      <w:lvlText w:val="•"/>
      <w:lvlJc w:val="left"/>
      <w:pPr>
        <w:tabs>
          <w:tab w:val="num" w:pos="2160"/>
        </w:tabs>
        <w:ind w:left="2160" w:hanging="360"/>
      </w:pPr>
      <w:rPr>
        <w:rFonts w:ascii="Times New Roman" w:hAnsi="Times New Roman" w:hint="default"/>
      </w:rPr>
    </w:lvl>
    <w:lvl w:ilvl="3" w:tplc="B2C2414A" w:tentative="1">
      <w:start w:val="1"/>
      <w:numFmt w:val="bullet"/>
      <w:lvlText w:val="•"/>
      <w:lvlJc w:val="left"/>
      <w:pPr>
        <w:tabs>
          <w:tab w:val="num" w:pos="2880"/>
        </w:tabs>
        <w:ind w:left="2880" w:hanging="360"/>
      </w:pPr>
      <w:rPr>
        <w:rFonts w:ascii="Times New Roman" w:hAnsi="Times New Roman" w:hint="default"/>
      </w:rPr>
    </w:lvl>
    <w:lvl w:ilvl="4" w:tplc="0B0AEBB0" w:tentative="1">
      <w:start w:val="1"/>
      <w:numFmt w:val="bullet"/>
      <w:lvlText w:val="•"/>
      <w:lvlJc w:val="left"/>
      <w:pPr>
        <w:tabs>
          <w:tab w:val="num" w:pos="3600"/>
        </w:tabs>
        <w:ind w:left="3600" w:hanging="360"/>
      </w:pPr>
      <w:rPr>
        <w:rFonts w:ascii="Times New Roman" w:hAnsi="Times New Roman" w:hint="default"/>
      </w:rPr>
    </w:lvl>
    <w:lvl w:ilvl="5" w:tplc="6D20FB68" w:tentative="1">
      <w:start w:val="1"/>
      <w:numFmt w:val="bullet"/>
      <w:lvlText w:val="•"/>
      <w:lvlJc w:val="left"/>
      <w:pPr>
        <w:tabs>
          <w:tab w:val="num" w:pos="4320"/>
        </w:tabs>
        <w:ind w:left="4320" w:hanging="360"/>
      </w:pPr>
      <w:rPr>
        <w:rFonts w:ascii="Times New Roman" w:hAnsi="Times New Roman" w:hint="default"/>
      </w:rPr>
    </w:lvl>
    <w:lvl w:ilvl="6" w:tplc="842AB53A" w:tentative="1">
      <w:start w:val="1"/>
      <w:numFmt w:val="bullet"/>
      <w:lvlText w:val="•"/>
      <w:lvlJc w:val="left"/>
      <w:pPr>
        <w:tabs>
          <w:tab w:val="num" w:pos="5040"/>
        </w:tabs>
        <w:ind w:left="5040" w:hanging="360"/>
      </w:pPr>
      <w:rPr>
        <w:rFonts w:ascii="Times New Roman" w:hAnsi="Times New Roman" w:hint="default"/>
      </w:rPr>
    </w:lvl>
    <w:lvl w:ilvl="7" w:tplc="FD789BC0" w:tentative="1">
      <w:start w:val="1"/>
      <w:numFmt w:val="bullet"/>
      <w:lvlText w:val="•"/>
      <w:lvlJc w:val="left"/>
      <w:pPr>
        <w:tabs>
          <w:tab w:val="num" w:pos="5760"/>
        </w:tabs>
        <w:ind w:left="5760" w:hanging="360"/>
      </w:pPr>
      <w:rPr>
        <w:rFonts w:ascii="Times New Roman" w:hAnsi="Times New Roman" w:hint="default"/>
      </w:rPr>
    </w:lvl>
    <w:lvl w:ilvl="8" w:tplc="9142189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2004049"/>
    <w:multiLevelType w:val="hybridMultilevel"/>
    <w:tmpl w:val="CE040640"/>
    <w:lvl w:ilvl="0" w:tplc="FEEA013A">
      <w:start w:val="1"/>
      <w:numFmt w:val="bullet"/>
      <w:lvlText w:val=""/>
      <w:lvlJc w:val="left"/>
      <w:pPr>
        <w:tabs>
          <w:tab w:val="num" w:pos="720"/>
        </w:tabs>
        <w:ind w:left="720" w:hanging="360"/>
      </w:pPr>
      <w:rPr>
        <w:rFonts w:ascii="Wingdings" w:hAnsi="Wingdings" w:hint="default"/>
      </w:rPr>
    </w:lvl>
    <w:lvl w:ilvl="1" w:tplc="79A0912C" w:tentative="1">
      <w:start w:val="1"/>
      <w:numFmt w:val="bullet"/>
      <w:lvlText w:val=""/>
      <w:lvlJc w:val="left"/>
      <w:pPr>
        <w:tabs>
          <w:tab w:val="num" w:pos="1440"/>
        </w:tabs>
        <w:ind w:left="1440" w:hanging="360"/>
      </w:pPr>
      <w:rPr>
        <w:rFonts w:ascii="Wingdings" w:hAnsi="Wingdings" w:hint="default"/>
      </w:rPr>
    </w:lvl>
    <w:lvl w:ilvl="2" w:tplc="C2027854" w:tentative="1">
      <w:start w:val="1"/>
      <w:numFmt w:val="bullet"/>
      <w:lvlText w:val=""/>
      <w:lvlJc w:val="left"/>
      <w:pPr>
        <w:tabs>
          <w:tab w:val="num" w:pos="2160"/>
        </w:tabs>
        <w:ind w:left="2160" w:hanging="360"/>
      </w:pPr>
      <w:rPr>
        <w:rFonts w:ascii="Wingdings" w:hAnsi="Wingdings" w:hint="default"/>
      </w:rPr>
    </w:lvl>
    <w:lvl w:ilvl="3" w:tplc="A7AC0CE2" w:tentative="1">
      <w:start w:val="1"/>
      <w:numFmt w:val="bullet"/>
      <w:lvlText w:val=""/>
      <w:lvlJc w:val="left"/>
      <w:pPr>
        <w:tabs>
          <w:tab w:val="num" w:pos="2880"/>
        </w:tabs>
        <w:ind w:left="2880" w:hanging="360"/>
      </w:pPr>
      <w:rPr>
        <w:rFonts w:ascii="Wingdings" w:hAnsi="Wingdings" w:hint="default"/>
      </w:rPr>
    </w:lvl>
    <w:lvl w:ilvl="4" w:tplc="95E4CF62" w:tentative="1">
      <w:start w:val="1"/>
      <w:numFmt w:val="bullet"/>
      <w:lvlText w:val=""/>
      <w:lvlJc w:val="left"/>
      <w:pPr>
        <w:tabs>
          <w:tab w:val="num" w:pos="3600"/>
        </w:tabs>
        <w:ind w:left="3600" w:hanging="360"/>
      </w:pPr>
      <w:rPr>
        <w:rFonts w:ascii="Wingdings" w:hAnsi="Wingdings" w:hint="default"/>
      </w:rPr>
    </w:lvl>
    <w:lvl w:ilvl="5" w:tplc="A2540676" w:tentative="1">
      <w:start w:val="1"/>
      <w:numFmt w:val="bullet"/>
      <w:lvlText w:val=""/>
      <w:lvlJc w:val="left"/>
      <w:pPr>
        <w:tabs>
          <w:tab w:val="num" w:pos="4320"/>
        </w:tabs>
        <w:ind w:left="4320" w:hanging="360"/>
      </w:pPr>
      <w:rPr>
        <w:rFonts w:ascii="Wingdings" w:hAnsi="Wingdings" w:hint="default"/>
      </w:rPr>
    </w:lvl>
    <w:lvl w:ilvl="6" w:tplc="222EAF1E" w:tentative="1">
      <w:start w:val="1"/>
      <w:numFmt w:val="bullet"/>
      <w:lvlText w:val=""/>
      <w:lvlJc w:val="left"/>
      <w:pPr>
        <w:tabs>
          <w:tab w:val="num" w:pos="5040"/>
        </w:tabs>
        <w:ind w:left="5040" w:hanging="360"/>
      </w:pPr>
      <w:rPr>
        <w:rFonts w:ascii="Wingdings" w:hAnsi="Wingdings" w:hint="default"/>
      </w:rPr>
    </w:lvl>
    <w:lvl w:ilvl="7" w:tplc="B46C0F32" w:tentative="1">
      <w:start w:val="1"/>
      <w:numFmt w:val="bullet"/>
      <w:lvlText w:val=""/>
      <w:lvlJc w:val="left"/>
      <w:pPr>
        <w:tabs>
          <w:tab w:val="num" w:pos="5760"/>
        </w:tabs>
        <w:ind w:left="5760" w:hanging="360"/>
      </w:pPr>
      <w:rPr>
        <w:rFonts w:ascii="Wingdings" w:hAnsi="Wingdings" w:hint="default"/>
      </w:rPr>
    </w:lvl>
    <w:lvl w:ilvl="8" w:tplc="5B4C0618"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31"/>
  </w:num>
  <w:num w:numId="4">
    <w:abstractNumId w:val="15"/>
  </w:num>
  <w:num w:numId="5">
    <w:abstractNumId w:val="19"/>
  </w:num>
  <w:num w:numId="6">
    <w:abstractNumId w:val="4"/>
  </w:num>
  <w:num w:numId="7">
    <w:abstractNumId w:val="2"/>
  </w:num>
  <w:num w:numId="8">
    <w:abstractNumId w:val="11"/>
  </w:num>
  <w:num w:numId="9">
    <w:abstractNumId w:val="32"/>
  </w:num>
  <w:num w:numId="10">
    <w:abstractNumId w:val="22"/>
  </w:num>
  <w:num w:numId="11">
    <w:abstractNumId w:val="36"/>
  </w:num>
  <w:num w:numId="12">
    <w:abstractNumId w:val="26"/>
  </w:num>
  <w:num w:numId="13">
    <w:abstractNumId w:val="1"/>
  </w:num>
  <w:num w:numId="14">
    <w:abstractNumId w:val="20"/>
  </w:num>
  <w:num w:numId="15">
    <w:abstractNumId w:val="18"/>
  </w:num>
  <w:num w:numId="16">
    <w:abstractNumId w:val="35"/>
  </w:num>
  <w:num w:numId="17">
    <w:abstractNumId w:val="28"/>
  </w:num>
  <w:num w:numId="18">
    <w:abstractNumId w:val="30"/>
  </w:num>
  <w:num w:numId="19">
    <w:abstractNumId w:val="10"/>
  </w:num>
  <w:num w:numId="20">
    <w:abstractNumId w:val="21"/>
  </w:num>
  <w:num w:numId="21">
    <w:abstractNumId w:val="34"/>
  </w:num>
  <w:num w:numId="22">
    <w:abstractNumId w:val="29"/>
  </w:num>
  <w:num w:numId="23">
    <w:abstractNumId w:val="16"/>
  </w:num>
  <w:num w:numId="24">
    <w:abstractNumId w:val="12"/>
  </w:num>
  <w:num w:numId="25">
    <w:abstractNumId w:val="14"/>
  </w:num>
  <w:num w:numId="26">
    <w:abstractNumId w:val="5"/>
  </w:num>
  <w:num w:numId="27">
    <w:abstractNumId w:val="9"/>
  </w:num>
  <w:num w:numId="28">
    <w:abstractNumId w:val="0"/>
  </w:num>
  <w:num w:numId="29">
    <w:abstractNumId w:val="33"/>
  </w:num>
  <w:num w:numId="30">
    <w:abstractNumId w:val="37"/>
  </w:num>
  <w:num w:numId="31">
    <w:abstractNumId w:val="23"/>
  </w:num>
  <w:num w:numId="32">
    <w:abstractNumId w:val="13"/>
  </w:num>
  <w:num w:numId="33">
    <w:abstractNumId w:val="6"/>
  </w:num>
  <w:num w:numId="34">
    <w:abstractNumId w:val="27"/>
  </w:num>
  <w:num w:numId="35">
    <w:abstractNumId w:val="25"/>
  </w:num>
  <w:num w:numId="36">
    <w:abstractNumId w:val="17"/>
  </w:num>
  <w:num w:numId="37">
    <w:abstractNumId w:val="7"/>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870"/>
    <w:rsid w:val="00107357"/>
    <w:rsid w:val="00156980"/>
    <w:rsid w:val="001B466B"/>
    <w:rsid w:val="00257977"/>
    <w:rsid w:val="00306851"/>
    <w:rsid w:val="00330A42"/>
    <w:rsid w:val="00332297"/>
    <w:rsid w:val="003C0DA5"/>
    <w:rsid w:val="00426E9D"/>
    <w:rsid w:val="004C22A7"/>
    <w:rsid w:val="004F131E"/>
    <w:rsid w:val="005565DC"/>
    <w:rsid w:val="00560957"/>
    <w:rsid w:val="005B24C7"/>
    <w:rsid w:val="005E2FD4"/>
    <w:rsid w:val="005F0B2F"/>
    <w:rsid w:val="00670050"/>
    <w:rsid w:val="007D6A8E"/>
    <w:rsid w:val="00820FDE"/>
    <w:rsid w:val="00844825"/>
    <w:rsid w:val="008C7301"/>
    <w:rsid w:val="008D7FE2"/>
    <w:rsid w:val="00976F69"/>
    <w:rsid w:val="009E2FE3"/>
    <w:rsid w:val="009F1C3B"/>
    <w:rsid w:val="009F32D0"/>
    <w:rsid w:val="009F3870"/>
    <w:rsid w:val="00AC00DD"/>
    <w:rsid w:val="00B22590"/>
    <w:rsid w:val="00BC1982"/>
    <w:rsid w:val="00BE3570"/>
    <w:rsid w:val="00C12C9E"/>
    <w:rsid w:val="00C934FE"/>
    <w:rsid w:val="00C9701C"/>
    <w:rsid w:val="00CC46F0"/>
    <w:rsid w:val="00CD2139"/>
    <w:rsid w:val="00CF2667"/>
    <w:rsid w:val="00D70A43"/>
    <w:rsid w:val="00E271EA"/>
    <w:rsid w:val="00E44D11"/>
    <w:rsid w:val="00F270B1"/>
    <w:rsid w:val="00F40F1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E0F99"/>
  <w15:chartTrackingRefBased/>
  <w15:docId w15:val="{E85EE857-C8CB-4BB7-9B26-82A537154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1EA"/>
  </w:style>
  <w:style w:type="paragraph" w:styleId="Footer">
    <w:name w:val="footer"/>
    <w:basedOn w:val="Normal"/>
    <w:link w:val="FooterChar"/>
    <w:uiPriority w:val="99"/>
    <w:unhideWhenUsed/>
    <w:rsid w:val="00E27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1EA"/>
  </w:style>
  <w:style w:type="paragraph" w:styleId="ListParagraph">
    <w:name w:val="List Paragraph"/>
    <w:basedOn w:val="Normal"/>
    <w:uiPriority w:val="34"/>
    <w:qFormat/>
    <w:rsid w:val="004C22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5914">
      <w:bodyDiv w:val="1"/>
      <w:marLeft w:val="0"/>
      <w:marRight w:val="0"/>
      <w:marTop w:val="0"/>
      <w:marBottom w:val="0"/>
      <w:divBdr>
        <w:top w:val="none" w:sz="0" w:space="0" w:color="auto"/>
        <w:left w:val="none" w:sz="0" w:space="0" w:color="auto"/>
        <w:bottom w:val="none" w:sz="0" w:space="0" w:color="auto"/>
        <w:right w:val="none" w:sz="0" w:space="0" w:color="auto"/>
      </w:divBdr>
      <w:divsChild>
        <w:div w:id="1729495491">
          <w:marLeft w:val="432"/>
          <w:marRight w:val="0"/>
          <w:marTop w:val="120"/>
          <w:marBottom w:val="0"/>
          <w:divBdr>
            <w:top w:val="none" w:sz="0" w:space="0" w:color="auto"/>
            <w:left w:val="none" w:sz="0" w:space="0" w:color="auto"/>
            <w:bottom w:val="none" w:sz="0" w:space="0" w:color="auto"/>
            <w:right w:val="none" w:sz="0" w:space="0" w:color="auto"/>
          </w:divBdr>
        </w:div>
        <w:div w:id="1112283534">
          <w:marLeft w:val="1008"/>
          <w:marRight w:val="0"/>
          <w:marTop w:val="132"/>
          <w:marBottom w:val="0"/>
          <w:divBdr>
            <w:top w:val="none" w:sz="0" w:space="0" w:color="auto"/>
            <w:left w:val="none" w:sz="0" w:space="0" w:color="auto"/>
            <w:bottom w:val="none" w:sz="0" w:space="0" w:color="auto"/>
            <w:right w:val="none" w:sz="0" w:space="0" w:color="auto"/>
          </w:divBdr>
        </w:div>
        <w:div w:id="518197213">
          <w:marLeft w:val="1008"/>
          <w:marRight w:val="0"/>
          <w:marTop w:val="132"/>
          <w:marBottom w:val="0"/>
          <w:divBdr>
            <w:top w:val="none" w:sz="0" w:space="0" w:color="auto"/>
            <w:left w:val="none" w:sz="0" w:space="0" w:color="auto"/>
            <w:bottom w:val="none" w:sz="0" w:space="0" w:color="auto"/>
            <w:right w:val="none" w:sz="0" w:space="0" w:color="auto"/>
          </w:divBdr>
        </w:div>
        <w:div w:id="392971658">
          <w:marLeft w:val="1440"/>
          <w:marRight w:val="0"/>
          <w:marTop w:val="132"/>
          <w:marBottom w:val="0"/>
          <w:divBdr>
            <w:top w:val="none" w:sz="0" w:space="0" w:color="auto"/>
            <w:left w:val="none" w:sz="0" w:space="0" w:color="auto"/>
            <w:bottom w:val="none" w:sz="0" w:space="0" w:color="auto"/>
            <w:right w:val="none" w:sz="0" w:space="0" w:color="auto"/>
          </w:divBdr>
        </w:div>
        <w:div w:id="1300499945">
          <w:marLeft w:val="1008"/>
          <w:marRight w:val="0"/>
          <w:marTop w:val="132"/>
          <w:marBottom w:val="0"/>
          <w:divBdr>
            <w:top w:val="none" w:sz="0" w:space="0" w:color="auto"/>
            <w:left w:val="none" w:sz="0" w:space="0" w:color="auto"/>
            <w:bottom w:val="none" w:sz="0" w:space="0" w:color="auto"/>
            <w:right w:val="none" w:sz="0" w:space="0" w:color="auto"/>
          </w:divBdr>
        </w:div>
        <w:div w:id="1097871734">
          <w:marLeft w:val="1440"/>
          <w:marRight w:val="0"/>
          <w:marTop w:val="106"/>
          <w:marBottom w:val="0"/>
          <w:divBdr>
            <w:top w:val="none" w:sz="0" w:space="0" w:color="auto"/>
            <w:left w:val="none" w:sz="0" w:space="0" w:color="auto"/>
            <w:bottom w:val="none" w:sz="0" w:space="0" w:color="auto"/>
            <w:right w:val="none" w:sz="0" w:space="0" w:color="auto"/>
          </w:divBdr>
        </w:div>
      </w:divsChild>
    </w:div>
    <w:div w:id="44834730">
      <w:bodyDiv w:val="1"/>
      <w:marLeft w:val="0"/>
      <w:marRight w:val="0"/>
      <w:marTop w:val="0"/>
      <w:marBottom w:val="0"/>
      <w:divBdr>
        <w:top w:val="none" w:sz="0" w:space="0" w:color="auto"/>
        <w:left w:val="none" w:sz="0" w:space="0" w:color="auto"/>
        <w:bottom w:val="none" w:sz="0" w:space="0" w:color="auto"/>
        <w:right w:val="none" w:sz="0" w:space="0" w:color="auto"/>
      </w:divBdr>
      <w:divsChild>
        <w:div w:id="676343227">
          <w:marLeft w:val="1008"/>
          <w:marRight w:val="0"/>
          <w:marTop w:val="86"/>
          <w:marBottom w:val="0"/>
          <w:divBdr>
            <w:top w:val="none" w:sz="0" w:space="0" w:color="auto"/>
            <w:left w:val="none" w:sz="0" w:space="0" w:color="auto"/>
            <w:bottom w:val="none" w:sz="0" w:space="0" w:color="auto"/>
            <w:right w:val="none" w:sz="0" w:space="0" w:color="auto"/>
          </w:divBdr>
        </w:div>
        <w:div w:id="1344629991">
          <w:marLeft w:val="1008"/>
          <w:marRight w:val="0"/>
          <w:marTop w:val="86"/>
          <w:marBottom w:val="0"/>
          <w:divBdr>
            <w:top w:val="none" w:sz="0" w:space="0" w:color="auto"/>
            <w:left w:val="none" w:sz="0" w:space="0" w:color="auto"/>
            <w:bottom w:val="none" w:sz="0" w:space="0" w:color="auto"/>
            <w:right w:val="none" w:sz="0" w:space="0" w:color="auto"/>
          </w:divBdr>
        </w:div>
      </w:divsChild>
    </w:div>
    <w:div w:id="139620017">
      <w:bodyDiv w:val="1"/>
      <w:marLeft w:val="0"/>
      <w:marRight w:val="0"/>
      <w:marTop w:val="0"/>
      <w:marBottom w:val="0"/>
      <w:divBdr>
        <w:top w:val="none" w:sz="0" w:space="0" w:color="auto"/>
        <w:left w:val="none" w:sz="0" w:space="0" w:color="auto"/>
        <w:bottom w:val="none" w:sz="0" w:space="0" w:color="auto"/>
        <w:right w:val="none" w:sz="0" w:space="0" w:color="auto"/>
      </w:divBdr>
      <w:divsChild>
        <w:div w:id="84107921">
          <w:marLeft w:val="504"/>
          <w:marRight w:val="0"/>
          <w:marTop w:val="140"/>
          <w:marBottom w:val="0"/>
          <w:divBdr>
            <w:top w:val="none" w:sz="0" w:space="0" w:color="auto"/>
            <w:left w:val="none" w:sz="0" w:space="0" w:color="auto"/>
            <w:bottom w:val="none" w:sz="0" w:space="0" w:color="auto"/>
            <w:right w:val="none" w:sz="0" w:space="0" w:color="auto"/>
          </w:divBdr>
        </w:div>
        <w:div w:id="675377093">
          <w:marLeft w:val="504"/>
          <w:marRight w:val="0"/>
          <w:marTop w:val="140"/>
          <w:marBottom w:val="0"/>
          <w:divBdr>
            <w:top w:val="none" w:sz="0" w:space="0" w:color="auto"/>
            <w:left w:val="none" w:sz="0" w:space="0" w:color="auto"/>
            <w:bottom w:val="none" w:sz="0" w:space="0" w:color="auto"/>
            <w:right w:val="none" w:sz="0" w:space="0" w:color="auto"/>
          </w:divBdr>
        </w:div>
      </w:divsChild>
    </w:div>
    <w:div w:id="198710705">
      <w:bodyDiv w:val="1"/>
      <w:marLeft w:val="0"/>
      <w:marRight w:val="0"/>
      <w:marTop w:val="0"/>
      <w:marBottom w:val="0"/>
      <w:divBdr>
        <w:top w:val="none" w:sz="0" w:space="0" w:color="auto"/>
        <w:left w:val="none" w:sz="0" w:space="0" w:color="auto"/>
        <w:bottom w:val="none" w:sz="0" w:space="0" w:color="auto"/>
        <w:right w:val="none" w:sz="0" w:space="0" w:color="auto"/>
      </w:divBdr>
      <w:divsChild>
        <w:div w:id="1548681658">
          <w:marLeft w:val="2160"/>
          <w:marRight w:val="0"/>
          <w:marTop w:val="132"/>
          <w:marBottom w:val="0"/>
          <w:divBdr>
            <w:top w:val="none" w:sz="0" w:space="0" w:color="auto"/>
            <w:left w:val="none" w:sz="0" w:space="0" w:color="auto"/>
            <w:bottom w:val="none" w:sz="0" w:space="0" w:color="auto"/>
            <w:right w:val="none" w:sz="0" w:space="0" w:color="auto"/>
          </w:divBdr>
        </w:div>
        <w:div w:id="1781487806">
          <w:marLeft w:val="2160"/>
          <w:marRight w:val="0"/>
          <w:marTop w:val="132"/>
          <w:marBottom w:val="0"/>
          <w:divBdr>
            <w:top w:val="none" w:sz="0" w:space="0" w:color="auto"/>
            <w:left w:val="none" w:sz="0" w:space="0" w:color="auto"/>
            <w:bottom w:val="none" w:sz="0" w:space="0" w:color="auto"/>
            <w:right w:val="none" w:sz="0" w:space="0" w:color="auto"/>
          </w:divBdr>
        </w:div>
      </w:divsChild>
    </w:div>
    <w:div w:id="231700753">
      <w:bodyDiv w:val="1"/>
      <w:marLeft w:val="0"/>
      <w:marRight w:val="0"/>
      <w:marTop w:val="0"/>
      <w:marBottom w:val="0"/>
      <w:divBdr>
        <w:top w:val="none" w:sz="0" w:space="0" w:color="auto"/>
        <w:left w:val="none" w:sz="0" w:space="0" w:color="auto"/>
        <w:bottom w:val="none" w:sz="0" w:space="0" w:color="auto"/>
        <w:right w:val="none" w:sz="0" w:space="0" w:color="auto"/>
      </w:divBdr>
      <w:divsChild>
        <w:div w:id="1110467583">
          <w:marLeft w:val="504"/>
          <w:marRight w:val="0"/>
          <w:marTop w:val="140"/>
          <w:marBottom w:val="0"/>
          <w:divBdr>
            <w:top w:val="none" w:sz="0" w:space="0" w:color="auto"/>
            <w:left w:val="none" w:sz="0" w:space="0" w:color="auto"/>
            <w:bottom w:val="none" w:sz="0" w:space="0" w:color="auto"/>
            <w:right w:val="none" w:sz="0" w:space="0" w:color="auto"/>
          </w:divBdr>
        </w:div>
        <w:div w:id="1472092497">
          <w:marLeft w:val="504"/>
          <w:marRight w:val="0"/>
          <w:marTop w:val="140"/>
          <w:marBottom w:val="0"/>
          <w:divBdr>
            <w:top w:val="none" w:sz="0" w:space="0" w:color="auto"/>
            <w:left w:val="none" w:sz="0" w:space="0" w:color="auto"/>
            <w:bottom w:val="none" w:sz="0" w:space="0" w:color="auto"/>
            <w:right w:val="none" w:sz="0" w:space="0" w:color="auto"/>
          </w:divBdr>
        </w:div>
      </w:divsChild>
    </w:div>
    <w:div w:id="407114872">
      <w:bodyDiv w:val="1"/>
      <w:marLeft w:val="0"/>
      <w:marRight w:val="0"/>
      <w:marTop w:val="0"/>
      <w:marBottom w:val="0"/>
      <w:divBdr>
        <w:top w:val="none" w:sz="0" w:space="0" w:color="auto"/>
        <w:left w:val="none" w:sz="0" w:space="0" w:color="auto"/>
        <w:bottom w:val="none" w:sz="0" w:space="0" w:color="auto"/>
        <w:right w:val="none" w:sz="0" w:space="0" w:color="auto"/>
      </w:divBdr>
      <w:divsChild>
        <w:div w:id="465973137">
          <w:marLeft w:val="547"/>
          <w:marRight w:val="0"/>
          <w:marTop w:val="154"/>
          <w:marBottom w:val="0"/>
          <w:divBdr>
            <w:top w:val="none" w:sz="0" w:space="0" w:color="auto"/>
            <w:left w:val="none" w:sz="0" w:space="0" w:color="auto"/>
            <w:bottom w:val="none" w:sz="0" w:space="0" w:color="auto"/>
            <w:right w:val="none" w:sz="0" w:space="0" w:color="auto"/>
          </w:divBdr>
        </w:div>
        <w:div w:id="821120342">
          <w:marLeft w:val="1166"/>
          <w:marRight w:val="0"/>
          <w:marTop w:val="134"/>
          <w:marBottom w:val="0"/>
          <w:divBdr>
            <w:top w:val="none" w:sz="0" w:space="0" w:color="auto"/>
            <w:left w:val="none" w:sz="0" w:space="0" w:color="auto"/>
            <w:bottom w:val="none" w:sz="0" w:space="0" w:color="auto"/>
            <w:right w:val="none" w:sz="0" w:space="0" w:color="auto"/>
          </w:divBdr>
        </w:div>
        <w:div w:id="1666394797">
          <w:marLeft w:val="1166"/>
          <w:marRight w:val="0"/>
          <w:marTop w:val="134"/>
          <w:marBottom w:val="0"/>
          <w:divBdr>
            <w:top w:val="none" w:sz="0" w:space="0" w:color="auto"/>
            <w:left w:val="none" w:sz="0" w:space="0" w:color="auto"/>
            <w:bottom w:val="none" w:sz="0" w:space="0" w:color="auto"/>
            <w:right w:val="none" w:sz="0" w:space="0" w:color="auto"/>
          </w:divBdr>
        </w:div>
        <w:div w:id="1572035160">
          <w:marLeft w:val="1166"/>
          <w:marRight w:val="0"/>
          <w:marTop w:val="134"/>
          <w:marBottom w:val="0"/>
          <w:divBdr>
            <w:top w:val="none" w:sz="0" w:space="0" w:color="auto"/>
            <w:left w:val="none" w:sz="0" w:space="0" w:color="auto"/>
            <w:bottom w:val="none" w:sz="0" w:space="0" w:color="auto"/>
            <w:right w:val="none" w:sz="0" w:space="0" w:color="auto"/>
          </w:divBdr>
        </w:div>
        <w:div w:id="946306605">
          <w:marLeft w:val="1166"/>
          <w:marRight w:val="0"/>
          <w:marTop w:val="134"/>
          <w:marBottom w:val="0"/>
          <w:divBdr>
            <w:top w:val="none" w:sz="0" w:space="0" w:color="auto"/>
            <w:left w:val="none" w:sz="0" w:space="0" w:color="auto"/>
            <w:bottom w:val="none" w:sz="0" w:space="0" w:color="auto"/>
            <w:right w:val="none" w:sz="0" w:space="0" w:color="auto"/>
          </w:divBdr>
        </w:div>
        <w:div w:id="2173388">
          <w:marLeft w:val="1166"/>
          <w:marRight w:val="0"/>
          <w:marTop w:val="134"/>
          <w:marBottom w:val="0"/>
          <w:divBdr>
            <w:top w:val="none" w:sz="0" w:space="0" w:color="auto"/>
            <w:left w:val="none" w:sz="0" w:space="0" w:color="auto"/>
            <w:bottom w:val="none" w:sz="0" w:space="0" w:color="auto"/>
            <w:right w:val="none" w:sz="0" w:space="0" w:color="auto"/>
          </w:divBdr>
        </w:div>
      </w:divsChild>
    </w:div>
    <w:div w:id="491025972">
      <w:bodyDiv w:val="1"/>
      <w:marLeft w:val="0"/>
      <w:marRight w:val="0"/>
      <w:marTop w:val="0"/>
      <w:marBottom w:val="0"/>
      <w:divBdr>
        <w:top w:val="none" w:sz="0" w:space="0" w:color="auto"/>
        <w:left w:val="none" w:sz="0" w:space="0" w:color="auto"/>
        <w:bottom w:val="none" w:sz="0" w:space="0" w:color="auto"/>
        <w:right w:val="none" w:sz="0" w:space="0" w:color="auto"/>
      </w:divBdr>
      <w:divsChild>
        <w:div w:id="1765225551">
          <w:marLeft w:val="547"/>
          <w:marRight w:val="0"/>
          <w:marTop w:val="154"/>
          <w:marBottom w:val="0"/>
          <w:divBdr>
            <w:top w:val="none" w:sz="0" w:space="0" w:color="auto"/>
            <w:left w:val="none" w:sz="0" w:space="0" w:color="auto"/>
            <w:bottom w:val="none" w:sz="0" w:space="0" w:color="auto"/>
            <w:right w:val="none" w:sz="0" w:space="0" w:color="auto"/>
          </w:divBdr>
        </w:div>
        <w:div w:id="1281841145">
          <w:marLeft w:val="1166"/>
          <w:marRight w:val="0"/>
          <w:marTop w:val="134"/>
          <w:marBottom w:val="0"/>
          <w:divBdr>
            <w:top w:val="none" w:sz="0" w:space="0" w:color="auto"/>
            <w:left w:val="none" w:sz="0" w:space="0" w:color="auto"/>
            <w:bottom w:val="none" w:sz="0" w:space="0" w:color="auto"/>
            <w:right w:val="none" w:sz="0" w:space="0" w:color="auto"/>
          </w:divBdr>
        </w:div>
        <w:div w:id="396368601">
          <w:marLeft w:val="1800"/>
          <w:marRight w:val="0"/>
          <w:marTop w:val="115"/>
          <w:marBottom w:val="0"/>
          <w:divBdr>
            <w:top w:val="none" w:sz="0" w:space="0" w:color="auto"/>
            <w:left w:val="none" w:sz="0" w:space="0" w:color="auto"/>
            <w:bottom w:val="none" w:sz="0" w:space="0" w:color="auto"/>
            <w:right w:val="none" w:sz="0" w:space="0" w:color="auto"/>
          </w:divBdr>
        </w:div>
        <w:div w:id="361056299">
          <w:marLeft w:val="1800"/>
          <w:marRight w:val="0"/>
          <w:marTop w:val="115"/>
          <w:marBottom w:val="0"/>
          <w:divBdr>
            <w:top w:val="none" w:sz="0" w:space="0" w:color="auto"/>
            <w:left w:val="none" w:sz="0" w:space="0" w:color="auto"/>
            <w:bottom w:val="none" w:sz="0" w:space="0" w:color="auto"/>
            <w:right w:val="none" w:sz="0" w:space="0" w:color="auto"/>
          </w:divBdr>
        </w:div>
        <w:div w:id="134684083">
          <w:marLeft w:val="547"/>
          <w:marRight w:val="0"/>
          <w:marTop w:val="154"/>
          <w:marBottom w:val="0"/>
          <w:divBdr>
            <w:top w:val="none" w:sz="0" w:space="0" w:color="auto"/>
            <w:left w:val="none" w:sz="0" w:space="0" w:color="auto"/>
            <w:bottom w:val="none" w:sz="0" w:space="0" w:color="auto"/>
            <w:right w:val="none" w:sz="0" w:space="0" w:color="auto"/>
          </w:divBdr>
        </w:div>
        <w:div w:id="513881646">
          <w:marLeft w:val="547"/>
          <w:marRight w:val="0"/>
          <w:marTop w:val="154"/>
          <w:marBottom w:val="0"/>
          <w:divBdr>
            <w:top w:val="none" w:sz="0" w:space="0" w:color="auto"/>
            <w:left w:val="none" w:sz="0" w:space="0" w:color="auto"/>
            <w:bottom w:val="none" w:sz="0" w:space="0" w:color="auto"/>
            <w:right w:val="none" w:sz="0" w:space="0" w:color="auto"/>
          </w:divBdr>
        </w:div>
        <w:div w:id="622077108">
          <w:marLeft w:val="547"/>
          <w:marRight w:val="0"/>
          <w:marTop w:val="154"/>
          <w:marBottom w:val="0"/>
          <w:divBdr>
            <w:top w:val="none" w:sz="0" w:space="0" w:color="auto"/>
            <w:left w:val="none" w:sz="0" w:space="0" w:color="auto"/>
            <w:bottom w:val="none" w:sz="0" w:space="0" w:color="auto"/>
            <w:right w:val="none" w:sz="0" w:space="0" w:color="auto"/>
          </w:divBdr>
        </w:div>
      </w:divsChild>
    </w:div>
    <w:div w:id="504830435">
      <w:bodyDiv w:val="1"/>
      <w:marLeft w:val="0"/>
      <w:marRight w:val="0"/>
      <w:marTop w:val="0"/>
      <w:marBottom w:val="0"/>
      <w:divBdr>
        <w:top w:val="none" w:sz="0" w:space="0" w:color="auto"/>
        <w:left w:val="none" w:sz="0" w:space="0" w:color="auto"/>
        <w:bottom w:val="none" w:sz="0" w:space="0" w:color="auto"/>
        <w:right w:val="none" w:sz="0" w:space="0" w:color="auto"/>
      </w:divBdr>
      <w:divsChild>
        <w:div w:id="270433520">
          <w:marLeft w:val="547"/>
          <w:marRight w:val="0"/>
          <w:marTop w:val="154"/>
          <w:marBottom w:val="0"/>
          <w:divBdr>
            <w:top w:val="none" w:sz="0" w:space="0" w:color="auto"/>
            <w:left w:val="none" w:sz="0" w:space="0" w:color="auto"/>
            <w:bottom w:val="none" w:sz="0" w:space="0" w:color="auto"/>
            <w:right w:val="none" w:sz="0" w:space="0" w:color="auto"/>
          </w:divBdr>
        </w:div>
        <w:div w:id="2131896137">
          <w:marLeft w:val="547"/>
          <w:marRight w:val="0"/>
          <w:marTop w:val="154"/>
          <w:marBottom w:val="0"/>
          <w:divBdr>
            <w:top w:val="none" w:sz="0" w:space="0" w:color="auto"/>
            <w:left w:val="none" w:sz="0" w:space="0" w:color="auto"/>
            <w:bottom w:val="none" w:sz="0" w:space="0" w:color="auto"/>
            <w:right w:val="none" w:sz="0" w:space="0" w:color="auto"/>
          </w:divBdr>
        </w:div>
        <w:div w:id="767195518">
          <w:marLeft w:val="547"/>
          <w:marRight w:val="0"/>
          <w:marTop w:val="154"/>
          <w:marBottom w:val="0"/>
          <w:divBdr>
            <w:top w:val="none" w:sz="0" w:space="0" w:color="auto"/>
            <w:left w:val="none" w:sz="0" w:space="0" w:color="auto"/>
            <w:bottom w:val="none" w:sz="0" w:space="0" w:color="auto"/>
            <w:right w:val="none" w:sz="0" w:space="0" w:color="auto"/>
          </w:divBdr>
        </w:div>
        <w:div w:id="1004867783">
          <w:marLeft w:val="547"/>
          <w:marRight w:val="0"/>
          <w:marTop w:val="154"/>
          <w:marBottom w:val="0"/>
          <w:divBdr>
            <w:top w:val="none" w:sz="0" w:space="0" w:color="auto"/>
            <w:left w:val="none" w:sz="0" w:space="0" w:color="auto"/>
            <w:bottom w:val="none" w:sz="0" w:space="0" w:color="auto"/>
            <w:right w:val="none" w:sz="0" w:space="0" w:color="auto"/>
          </w:divBdr>
        </w:div>
      </w:divsChild>
    </w:div>
    <w:div w:id="653874806">
      <w:bodyDiv w:val="1"/>
      <w:marLeft w:val="0"/>
      <w:marRight w:val="0"/>
      <w:marTop w:val="0"/>
      <w:marBottom w:val="0"/>
      <w:divBdr>
        <w:top w:val="none" w:sz="0" w:space="0" w:color="auto"/>
        <w:left w:val="none" w:sz="0" w:space="0" w:color="auto"/>
        <w:bottom w:val="none" w:sz="0" w:space="0" w:color="auto"/>
        <w:right w:val="none" w:sz="0" w:space="0" w:color="auto"/>
      </w:divBdr>
      <w:divsChild>
        <w:div w:id="520051341">
          <w:marLeft w:val="547"/>
          <w:marRight w:val="0"/>
          <w:marTop w:val="154"/>
          <w:marBottom w:val="0"/>
          <w:divBdr>
            <w:top w:val="none" w:sz="0" w:space="0" w:color="auto"/>
            <w:left w:val="none" w:sz="0" w:space="0" w:color="auto"/>
            <w:bottom w:val="none" w:sz="0" w:space="0" w:color="auto"/>
            <w:right w:val="none" w:sz="0" w:space="0" w:color="auto"/>
          </w:divBdr>
        </w:div>
        <w:div w:id="1677415023">
          <w:marLeft w:val="547"/>
          <w:marRight w:val="0"/>
          <w:marTop w:val="115"/>
          <w:marBottom w:val="0"/>
          <w:divBdr>
            <w:top w:val="none" w:sz="0" w:space="0" w:color="auto"/>
            <w:left w:val="none" w:sz="0" w:space="0" w:color="auto"/>
            <w:bottom w:val="none" w:sz="0" w:space="0" w:color="auto"/>
            <w:right w:val="none" w:sz="0" w:space="0" w:color="auto"/>
          </w:divBdr>
        </w:div>
        <w:div w:id="201484249">
          <w:marLeft w:val="547"/>
          <w:marRight w:val="0"/>
          <w:marTop w:val="115"/>
          <w:marBottom w:val="0"/>
          <w:divBdr>
            <w:top w:val="none" w:sz="0" w:space="0" w:color="auto"/>
            <w:left w:val="none" w:sz="0" w:space="0" w:color="auto"/>
            <w:bottom w:val="none" w:sz="0" w:space="0" w:color="auto"/>
            <w:right w:val="none" w:sz="0" w:space="0" w:color="auto"/>
          </w:divBdr>
        </w:div>
        <w:div w:id="276915740">
          <w:marLeft w:val="547"/>
          <w:marRight w:val="0"/>
          <w:marTop w:val="115"/>
          <w:marBottom w:val="0"/>
          <w:divBdr>
            <w:top w:val="none" w:sz="0" w:space="0" w:color="auto"/>
            <w:left w:val="none" w:sz="0" w:space="0" w:color="auto"/>
            <w:bottom w:val="none" w:sz="0" w:space="0" w:color="auto"/>
            <w:right w:val="none" w:sz="0" w:space="0" w:color="auto"/>
          </w:divBdr>
        </w:div>
        <w:div w:id="144666226">
          <w:marLeft w:val="547"/>
          <w:marRight w:val="0"/>
          <w:marTop w:val="115"/>
          <w:marBottom w:val="0"/>
          <w:divBdr>
            <w:top w:val="none" w:sz="0" w:space="0" w:color="auto"/>
            <w:left w:val="none" w:sz="0" w:space="0" w:color="auto"/>
            <w:bottom w:val="none" w:sz="0" w:space="0" w:color="auto"/>
            <w:right w:val="none" w:sz="0" w:space="0" w:color="auto"/>
          </w:divBdr>
        </w:div>
        <w:div w:id="2083553140">
          <w:marLeft w:val="547"/>
          <w:marRight w:val="0"/>
          <w:marTop w:val="115"/>
          <w:marBottom w:val="0"/>
          <w:divBdr>
            <w:top w:val="none" w:sz="0" w:space="0" w:color="auto"/>
            <w:left w:val="none" w:sz="0" w:space="0" w:color="auto"/>
            <w:bottom w:val="none" w:sz="0" w:space="0" w:color="auto"/>
            <w:right w:val="none" w:sz="0" w:space="0" w:color="auto"/>
          </w:divBdr>
        </w:div>
      </w:divsChild>
    </w:div>
    <w:div w:id="685834504">
      <w:bodyDiv w:val="1"/>
      <w:marLeft w:val="0"/>
      <w:marRight w:val="0"/>
      <w:marTop w:val="0"/>
      <w:marBottom w:val="0"/>
      <w:divBdr>
        <w:top w:val="none" w:sz="0" w:space="0" w:color="auto"/>
        <w:left w:val="none" w:sz="0" w:space="0" w:color="auto"/>
        <w:bottom w:val="none" w:sz="0" w:space="0" w:color="auto"/>
        <w:right w:val="none" w:sz="0" w:space="0" w:color="auto"/>
      </w:divBdr>
      <w:divsChild>
        <w:div w:id="1870485121">
          <w:marLeft w:val="547"/>
          <w:marRight w:val="0"/>
          <w:marTop w:val="154"/>
          <w:marBottom w:val="0"/>
          <w:divBdr>
            <w:top w:val="none" w:sz="0" w:space="0" w:color="auto"/>
            <w:left w:val="none" w:sz="0" w:space="0" w:color="auto"/>
            <w:bottom w:val="none" w:sz="0" w:space="0" w:color="auto"/>
            <w:right w:val="none" w:sz="0" w:space="0" w:color="auto"/>
          </w:divBdr>
        </w:div>
        <w:div w:id="2071076784">
          <w:marLeft w:val="547"/>
          <w:marRight w:val="0"/>
          <w:marTop w:val="154"/>
          <w:marBottom w:val="0"/>
          <w:divBdr>
            <w:top w:val="none" w:sz="0" w:space="0" w:color="auto"/>
            <w:left w:val="none" w:sz="0" w:space="0" w:color="auto"/>
            <w:bottom w:val="none" w:sz="0" w:space="0" w:color="auto"/>
            <w:right w:val="none" w:sz="0" w:space="0" w:color="auto"/>
          </w:divBdr>
        </w:div>
        <w:div w:id="2114086376">
          <w:marLeft w:val="547"/>
          <w:marRight w:val="0"/>
          <w:marTop w:val="154"/>
          <w:marBottom w:val="0"/>
          <w:divBdr>
            <w:top w:val="none" w:sz="0" w:space="0" w:color="auto"/>
            <w:left w:val="none" w:sz="0" w:space="0" w:color="auto"/>
            <w:bottom w:val="none" w:sz="0" w:space="0" w:color="auto"/>
            <w:right w:val="none" w:sz="0" w:space="0" w:color="auto"/>
          </w:divBdr>
        </w:div>
        <w:div w:id="2125151598">
          <w:marLeft w:val="547"/>
          <w:marRight w:val="0"/>
          <w:marTop w:val="154"/>
          <w:marBottom w:val="0"/>
          <w:divBdr>
            <w:top w:val="none" w:sz="0" w:space="0" w:color="auto"/>
            <w:left w:val="none" w:sz="0" w:space="0" w:color="auto"/>
            <w:bottom w:val="none" w:sz="0" w:space="0" w:color="auto"/>
            <w:right w:val="none" w:sz="0" w:space="0" w:color="auto"/>
          </w:divBdr>
        </w:div>
        <w:div w:id="1672948722">
          <w:marLeft w:val="547"/>
          <w:marRight w:val="0"/>
          <w:marTop w:val="154"/>
          <w:marBottom w:val="0"/>
          <w:divBdr>
            <w:top w:val="none" w:sz="0" w:space="0" w:color="auto"/>
            <w:left w:val="none" w:sz="0" w:space="0" w:color="auto"/>
            <w:bottom w:val="none" w:sz="0" w:space="0" w:color="auto"/>
            <w:right w:val="none" w:sz="0" w:space="0" w:color="auto"/>
          </w:divBdr>
        </w:div>
        <w:div w:id="1195656902">
          <w:marLeft w:val="547"/>
          <w:marRight w:val="0"/>
          <w:marTop w:val="154"/>
          <w:marBottom w:val="0"/>
          <w:divBdr>
            <w:top w:val="none" w:sz="0" w:space="0" w:color="auto"/>
            <w:left w:val="none" w:sz="0" w:space="0" w:color="auto"/>
            <w:bottom w:val="none" w:sz="0" w:space="0" w:color="auto"/>
            <w:right w:val="none" w:sz="0" w:space="0" w:color="auto"/>
          </w:divBdr>
        </w:div>
      </w:divsChild>
    </w:div>
    <w:div w:id="721172567">
      <w:bodyDiv w:val="1"/>
      <w:marLeft w:val="0"/>
      <w:marRight w:val="0"/>
      <w:marTop w:val="0"/>
      <w:marBottom w:val="0"/>
      <w:divBdr>
        <w:top w:val="none" w:sz="0" w:space="0" w:color="auto"/>
        <w:left w:val="none" w:sz="0" w:space="0" w:color="auto"/>
        <w:bottom w:val="none" w:sz="0" w:space="0" w:color="auto"/>
        <w:right w:val="none" w:sz="0" w:space="0" w:color="auto"/>
      </w:divBdr>
      <w:divsChild>
        <w:div w:id="1745952991">
          <w:marLeft w:val="504"/>
          <w:marRight w:val="0"/>
          <w:marTop w:val="140"/>
          <w:marBottom w:val="0"/>
          <w:divBdr>
            <w:top w:val="none" w:sz="0" w:space="0" w:color="auto"/>
            <w:left w:val="none" w:sz="0" w:space="0" w:color="auto"/>
            <w:bottom w:val="none" w:sz="0" w:space="0" w:color="auto"/>
            <w:right w:val="none" w:sz="0" w:space="0" w:color="auto"/>
          </w:divBdr>
        </w:div>
        <w:div w:id="1488741060">
          <w:marLeft w:val="504"/>
          <w:marRight w:val="0"/>
          <w:marTop w:val="140"/>
          <w:marBottom w:val="0"/>
          <w:divBdr>
            <w:top w:val="none" w:sz="0" w:space="0" w:color="auto"/>
            <w:left w:val="none" w:sz="0" w:space="0" w:color="auto"/>
            <w:bottom w:val="none" w:sz="0" w:space="0" w:color="auto"/>
            <w:right w:val="none" w:sz="0" w:space="0" w:color="auto"/>
          </w:divBdr>
        </w:div>
        <w:div w:id="1332565923">
          <w:marLeft w:val="504"/>
          <w:marRight w:val="0"/>
          <w:marTop w:val="140"/>
          <w:marBottom w:val="0"/>
          <w:divBdr>
            <w:top w:val="none" w:sz="0" w:space="0" w:color="auto"/>
            <w:left w:val="none" w:sz="0" w:space="0" w:color="auto"/>
            <w:bottom w:val="none" w:sz="0" w:space="0" w:color="auto"/>
            <w:right w:val="none" w:sz="0" w:space="0" w:color="auto"/>
          </w:divBdr>
        </w:div>
      </w:divsChild>
    </w:div>
    <w:div w:id="728187412">
      <w:bodyDiv w:val="1"/>
      <w:marLeft w:val="0"/>
      <w:marRight w:val="0"/>
      <w:marTop w:val="0"/>
      <w:marBottom w:val="0"/>
      <w:divBdr>
        <w:top w:val="none" w:sz="0" w:space="0" w:color="auto"/>
        <w:left w:val="none" w:sz="0" w:space="0" w:color="auto"/>
        <w:bottom w:val="none" w:sz="0" w:space="0" w:color="auto"/>
        <w:right w:val="none" w:sz="0" w:space="0" w:color="auto"/>
      </w:divBdr>
      <w:divsChild>
        <w:div w:id="333455849">
          <w:marLeft w:val="432"/>
          <w:marRight w:val="0"/>
          <w:marTop w:val="120"/>
          <w:marBottom w:val="0"/>
          <w:divBdr>
            <w:top w:val="none" w:sz="0" w:space="0" w:color="auto"/>
            <w:left w:val="none" w:sz="0" w:space="0" w:color="auto"/>
            <w:bottom w:val="none" w:sz="0" w:space="0" w:color="auto"/>
            <w:right w:val="none" w:sz="0" w:space="0" w:color="auto"/>
          </w:divBdr>
        </w:div>
        <w:div w:id="1546018234">
          <w:marLeft w:val="432"/>
          <w:marRight w:val="0"/>
          <w:marTop w:val="120"/>
          <w:marBottom w:val="0"/>
          <w:divBdr>
            <w:top w:val="none" w:sz="0" w:space="0" w:color="auto"/>
            <w:left w:val="none" w:sz="0" w:space="0" w:color="auto"/>
            <w:bottom w:val="none" w:sz="0" w:space="0" w:color="auto"/>
            <w:right w:val="none" w:sz="0" w:space="0" w:color="auto"/>
          </w:divBdr>
        </w:div>
        <w:div w:id="1798257068">
          <w:marLeft w:val="432"/>
          <w:marRight w:val="0"/>
          <w:marTop w:val="120"/>
          <w:marBottom w:val="0"/>
          <w:divBdr>
            <w:top w:val="none" w:sz="0" w:space="0" w:color="auto"/>
            <w:left w:val="none" w:sz="0" w:space="0" w:color="auto"/>
            <w:bottom w:val="none" w:sz="0" w:space="0" w:color="auto"/>
            <w:right w:val="none" w:sz="0" w:space="0" w:color="auto"/>
          </w:divBdr>
        </w:div>
        <w:div w:id="726955201">
          <w:marLeft w:val="432"/>
          <w:marRight w:val="0"/>
          <w:marTop w:val="120"/>
          <w:marBottom w:val="0"/>
          <w:divBdr>
            <w:top w:val="none" w:sz="0" w:space="0" w:color="auto"/>
            <w:left w:val="none" w:sz="0" w:space="0" w:color="auto"/>
            <w:bottom w:val="none" w:sz="0" w:space="0" w:color="auto"/>
            <w:right w:val="none" w:sz="0" w:space="0" w:color="auto"/>
          </w:divBdr>
        </w:div>
        <w:div w:id="1862545679">
          <w:marLeft w:val="432"/>
          <w:marRight w:val="0"/>
          <w:marTop w:val="120"/>
          <w:marBottom w:val="0"/>
          <w:divBdr>
            <w:top w:val="none" w:sz="0" w:space="0" w:color="auto"/>
            <w:left w:val="none" w:sz="0" w:space="0" w:color="auto"/>
            <w:bottom w:val="none" w:sz="0" w:space="0" w:color="auto"/>
            <w:right w:val="none" w:sz="0" w:space="0" w:color="auto"/>
          </w:divBdr>
        </w:div>
        <w:div w:id="1931507164">
          <w:marLeft w:val="432"/>
          <w:marRight w:val="0"/>
          <w:marTop w:val="120"/>
          <w:marBottom w:val="0"/>
          <w:divBdr>
            <w:top w:val="none" w:sz="0" w:space="0" w:color="auto"/>
            <w:left w:val="none" w:sz="0" w:space="0" w:color="auto"/>
            <w:bottom w:val="none" w:sz="0" w:space="0" w:color="auto"/>
            <w:right w:val="none" w:sz="0" w:space="0" w:color="auto"/>
          </w:divBdr>
        </w:div>
      </w:divsChild>
    </w:div>
    <w:div w:id="771441092">
      <w:bodyDiv w:val="1"/>
      <w:marLeft w:val="0"/>
      <w:marRight w:val="0"/>
      <w:marTop w:val="0"/>
      <w:marBottom w:val="0"/>
      <w:divBdr>
        <w:top w:val="none" w:sz="0" w:space="0" w:color="auto"/>
        <w:left w:val="none" w:sz="0" w:space="0" w:color="auto"/>
        <w:bottom w:val="none" w:sz="0" w:space="0" w:color="auto"/>
        <w:right w:val="none" w:sz="0" w:space="0" w:color="auto"/>
      </w:divBdr>
      <w:divsChild>
        <w:div w:id="2067994792">
          <w:marLeft w:val="504"/>
          <w:marRight w:val="0"/>
          <w:marTop w:val="140"/>
          <w:marBottom w:val="0"/>
          <w:divBdr>
            <w:top w:val="none" w:sz="0" w:space="0" w:color="auto"/>
            <w:left w:val="none" w:sz="0" w:space="0" w:color="auto"/>
            <w:bottom w:val="none" w:sz="0" w:space="0" w:color="auto"/>
            <w:right w:val="none" w:sz="0" w:space="0" w:color="auto"/>
          </w:divBdr>
        </w:div>
        <w:div w:id="1657371614">
          <w:marLeft w:val="504"/>
          <w:marRight w:val="0"/>
          <w:marTop w:val="140"/>
          <w:marBottom w:val="0"/>
          <w:divBdr>
            <w:top w:val="none" w:sz="0" w:space="0" w:color="auto"/>
            <w:left w:val="none" w:sz="0" w:space="0" w:color="auto"/>
            <w:bottom w:val="none" w:sz="0" w:space="0" w:color="auto"/>
            <w:right w:val="none" w:sz="0" w:space="0" w:color="auto"/>
          </w:divBdr>
        </w:div>
      </w:divsChild>
    </w:div>
    <w:div w:id="798382275">
      <w:bodyDiv w:val="1"/>
      <w:marLeft w:val="0"/>
      <w:marRight w:val="0"/>
      <w:marTop w:val="0"/>
      <w:marBottom w:val="0"/>
      <w:divBdr>
        <w:top w:val="none" w:sz="0" w:space="0" w:color="auto"/>
        <w:left w:val="none" w:sz="0" w:space="0" w:color="auto"/>
        <w:bottom w:val="none" w:sz="0" w:space="0" w:color="auto"/>
        <w:right w:val="none" w:sz="0" w:space="0" w:color="auto"/>
      </w:divBdr>
      <w:divsChild>
        <w:div w:id="2038384739">
          <w:marLeft w:val="504"/>
          <w:marRight w:val="0"/>
          <w:marTop w:val="140"/>
          <w:marBottom w:val="0"/>
          <w:divBdr>
            <w:top w:val="none" w:sz="0" w:space="0" w:color="auto"/>
            <w:left w:val="none" w:sz="0" w:space="0" w:color="auto"/>
            <w:bottom w:val="none" w:sz="0" w:space="0" w:color="auto"/>
            <w:right w:val="none" w:sz="0" w:space="0" w:color="auto"/>
          </w:divBdr>
        </w:div>
        <w:div w:id="279340862">
          <w:marLeft w:val="504"/>
          <w:marRight w:val="0"/>
          <w:marTop w:val="140"/>
          <w:marBottom w:val="0"/>
          <w:divBdr>
            <w:top w:val="none" w:sz="0" w:space="0" w:color="auto"/>
            <w:left w:val="none" w:sz="0" w:space="0" w:color="auto"/>
            <w:bottom w:val="none" w:sz="0" w:space="0" w:color="auto"/>
            <w:right w:val="none" w:sz="0" w:space="0" w:color="auto"/>
          </w:divBdr>
        </w:div>
        <w:div w:id="2086488150">
          <w:marLeft w:val="504"/>
          <w:marRight w:val="0"/>
          <w:marTop w:val="140"/>
          <w:marBottom w:val="0"/>
          <w:divBdr>
            <w:top w:val="none" w:sz="0" w:space="0" w:color="auto"/>
            <w:left w:val="none" w:sz="0" w:space="0" w:color="auto"/>
            <w:bottom w:val="none" w:sz="0" w:space="0" w:color="auto"/>
            <w:right w:val="none" w:sz="0" w:space="0" w:color="auto"/>
          </w:divBdr>
        </w:div>
      </w:divsChild>
    </w:div>
    <w:div w:id="851459620">
      <w:bodyDiv w:val="1"/>
      <w:marLeft w:val="0"/>
      <w:marRight w:val="0"/>
      <w:marTop w:val="0"/>
      <w:marBottom w:val="0"/>
      <w:divBdr>
        <w:top w:val="none" w:sz="0" w:space="0" w:color="auto"/>
        <w:left w:val="none" w:sz="0" w:space="0" w:color="auto"/>
        <w:bottom w:val="none" w:sz="0" w:space="0" w:color="auto"/>
        <w:right w:val="none" w:sz="0" w:space="0" w:color="auto"/>
      </w:divBdr>
      <w:divsChild>
        <w:div w:id="465854838">
          <w:marLeft w:val="504"/>
          <w:marRight w:val="0"/>
          <w:marTop w:val="140"/>
          <w:marBottom w:val="0"/>
          <w:divBdr>
            <w:top w:val="none" w:sz="0" w:space="0" w:color="auto"/>
            <w:left w:val="none" w:sz="0" w:space="0" w:color="auto"/>
            <w:bottom w:val="none" w:sz="0" w:space="0" w:color="auto"/>
            <w:right w:val="none" w:sz="0" w:space="0" w:color="auto"/>
          </w:divBdr>
        </w:div>
        <w:div w:id="859667236">
          <w:marLeft w:val="504"/>
          <w:marRight w:val="0"/>
          <w:marTop w:val="140"/>
          <w:marBottom w:val="0"/>
          <w:divBdr>
            <w:top w:val="none" w:sz="0" w:space="0" w:color="auto"/>
            <w:left w:val="none" w:sz="0" w:space="0" w:color="auto"/>
            <w:bottom w:val="none" w:sz="0" w:space="0" w:color="auto"/>
            <w:right w:val="none" w:sz="0" w:space="0" w:color="auto"/>
          </w:divBdr>
        </w:div>
      </w:divsChild>
    </w:div>
    <w:div w:id="858084644">
      <w:bodyDiv w:val="1"/>
      <w:marLeft w:val="0"/>
      <w:marRight w:val="0"/>
      <w:marTop w:val="0"/>
      <w:marBottom w:val="0"/>
      <w:divBdr>
        <w:top w:val="none" w:sz="0" w:space="0" w:color="auto"/>
        <w:left w:val="none" w:sz="0" w:space="0" w:color="auto"/>
        <w:bottom w:val="none" w:sz="0" w:space="0" w:color="auto"/>
        <w:right w:val="none" w:sz="0" w:space="0" w:color="auto"/>
      </w:divBdr>
      <w:divsChild>
        <w:div w:id="486673276">
          <w:marLeft w:val="547"/>
          <w:marRight w:val="0"/>
          <w:marTop w:val="115"/>
          <w:marBottom w:val="0"/>
          <w:divBdr>
            <w:top w:val="none" w:sz="0" w:space="0" w:color="auto"/>
            <w:left w:val="none" w:sz="0" w:space="0" w:color="auto"/>
            <w:bottom w:val="none" w:sz="0" w:space="0" w:color="auto"/>
            <w:right w:val="none" w:sz="0" w:space="0" w:color="auto"/>
          </w:divBdr>
        </w:div>
        <w:div w:id="1549031649">
          <w:marLeft w:val="547"/>
          <w:marRight w:val="0"/>
          <w:marTop w:val="115"/>
          <w:marBottom w:val="0"/>
          <w:divBdr>
            <w:top w:val="none" w:sz="0" w:space="0" w:color="auto"/>
            <w:left w:val="none" w:sz="0" w:space="0" w:color="auto"/>
            <w:bottom w:val="none" w:sz="0" w:space="0" w:color="auto"/>
            <w:right w:val="none" w:sz="0" w:space="0" w:color="auto"/>
          </w:divBdr>
        </w:div>
        <w:div w:id="410199234">
          <w:marLeft w:val="547"/>
          <w:marRight w:val="0"/>
          <w:marTop w:val="115"/>
          <w:marBottom w:val="0"/>
          <w:divBdr>
            <w:top w:val="none" w:sz="0" w:space="0" w:color="auto"/>
            <w:left w:val="none" w:sz="0" w:space="0" w:color="auto"/>
            <w:bottom w:val="none" w:sz="0" w:space="0" w:color="auto"/>
            <w:right w:val="none" w:sz="0" w:space="0" w:color="auto"/>
          </w:divBdr>
        </w:div>
        <w:div w:id="715786322">
          <w:marLeft w:val="547"/>
          <w:marRight w:val="0"/>
          <w:marTop w:val="115"/>
          <w:marBottom w:val="0"/>
          <w:divBdr>
            <w:top w:val="none" w:sz="0" w:space="0" w:color="auto"/>
            <w:left w:val="none" w:sz="0" w:space="0" w:color="auto"/>
            <w:bottom w:val="none" w:sz="0" w:space="0" w:color="auto"/>
            <w:right w:val="none" w:sz="0" w:space="0" w:color="auto"/>
          </w:divBdr>
        </w:div>
        <w:div w:id="83959767">
          <w:marLeft w:val="547"/>
          <w:marRight w:val="0"/>
          <w:marTop w:val="115"/>
          <w:marBottom w:val="0"/>
          <w:divBdr>
            <w:top w:val="none" w:sz="0" w:space="0" w:color="auto"/>
            <w:left w:val="none" w:sz="0" w:space="0" w:color="auto"/>
            <w:bottom w:val="none" w:sz="0" w:space="0" w:color="auto"/>
            <w:right w:val="none" w:sz="0" w:space="0" w:color="auto"/>
          </w:divBdr>
        </w:div>
        <w:div w:id="813717683">
          <w:marLeft w:val="547"/>
          <w:marRight w:val="0"/>
          <w:marTop w:val="115"/>
          <w:marBottom w:val="0"/>
          <w:divBdr>
            <w:top w:val="none" w:sz="0" w:space="0" w:color="auto"/>
            <w:left w:val="none" w:sz="0" w:space="0" w:color="auto"/>
            <w:bottom w:val="none" w:sz="0" w:space="0" w:color="auto"/>
            <w:right w:val="none" w:sz="0" w:space="0" w:color="auto"/>
          </w:divBdr>
        </w:div>
        <w:div w:id="948926517">
          <w:marLeft w:val="547"/>
          <w:marRight w:val="0"/>
          <w:marTop w:val="115"/>
          <w:marBottom w:val="0"/>
          <w:divBdr>
            <w:top w:val="none" w:sz="0" w:space="0" w:color="auto"/>
            <w:left w:val="none" w:sz="0" w:space="0" w:color="auto"/>
            <w:bottom w:val="none" w:sz="0" w:space="0" w:color="auto"/>
            <w:right w:val="none" w:sz="0" w:space="0" w:color="auto"/>
          </w:divBdr>
        </w:div>
        <w:div w:id="1967158301">
          <w:marLeft w:val="547"/>
          <w:marRight w:val="0"/>
          <w:marTop w:val="115"/>
          <w:marBottom w:val="0"/>
          <w:divBdr>
            <w:top w:val="none" w:sz="0" w:space="0" w:color="auto"/>
            <w:left w:val="none" w:sz="0" w:space="0" w:color="auto"/>
            <w:bottom w:val="none" w:sz="0" w:space="0" w:color="auto"/>
            <w:right w:val="none" w:sz="0" w:space="0" w:color="auto"/>
          </w:divBdr>
        </w:div>
      </w:divsChild>
    </w:div>
    <w:div w:id="1045714222">
      <w:bodyDiv w:val="1"/>
      <w:marLeft w:val="0"/>
      <w:marRight w:val="0"/>
      <w:marTop w:val="0"/>
      <w:marBottom w:val="0"/>
      <w:divBdr>
        <w:top w:val="none" w:sz="0" w:space="0" w:color="auto"/>
        <w:left w:val="none" w:sz="0" w:space="0" w:color="auto"/>
        <w:bottom w:val="none" w:sz="0" w:space="0" w:color="auto"/>
        <w:right w:val="none" w:sz="0" w:space="0" w:color="auto"/>
      </w:divBdr>
      <w:divsChild>
        <w:div w:id="367532402">
          <w:marLeft w:val="547"/>
          <w:marRight w:val="0"/>
          <w:marTop w:val="134"/>
          <w:marBottom w:val="0"/>
          <w:divBdr>
            <w:top w:val="none" w:sz="0" w:space="0" w:color="auto"/>
            <w:left w:val="none" w:sz="0" w:space="0" w:color="auto"/>
            <w:bottom w:val="none" w:sz="0" w:space="0" w:color="auto"/>
            <w:right w:val="none" w:sz="0" w:space="0" w:color="auto"/>
          </w:divBdr>
        </w:div>
        <w:div w:id="775248409">
          <w:marLeft w:val="1166"/>
          <w:marRight w:val="0"/>
          <w:marTop w:val="115"/>
          <w:marBottom w:val="0"/>
          <w:divBdr>
            <w:top w:val="none" w:sz="0" w:space="0" w:color="auto"/>
            <w:left w:val="none" w:sz="0" w:space="0" w:color="auto"/>
            <w:bottom w:val="none" w:sz="0" w:space="0" w:color="auto"/>
            <w:right w:val="none" w:sz="0" w:space="0" w:color="auto"/>
          </w:divBdr>
        </w:div>
        <w:div w:id="1170946528">
          <w:marLeft w:val="1166"/>
          <w:marRight w:val="0"/>
          <w:marTop w:val="115"/>
          <w:marBottom w:val="0"/>
          <w:divBdr>
            <w:top w:val="none" w:sz="0" w:space="0" w:color="auto"/>
            <w:left w:val="none" w:sz="0" w:space="0" w:color="auto"/>
            <w:bottom w:val="none" w:sz="0" w:space="0" w:color="auto"/>
            <w:right w:val="none" w:sz="0" w:space="0" w:color="auto"/>
          </w:divBdr>
        </w:div>
        <w:div w:id="2077195336">
          <w:marLeft w:val="1166"/>
          <w:marRight w:val="0"/>
          <w:marTop w:val="115"/>
          <w:marBottom w:val="0"/>
          <w:divBdr>
            <w:top w:val="none" w:sz="0" w:space="0" w:color="auto"/>
            <w:left w:val="none" w:sz="0" w:space="0" w:color="auto"/>
            <w:bottom w:val="none" w:sz="0" w:space="0" w:color="auto"/>
            <w:right w:val="none" w:sz="0" w:space="0" w:color="auto"/>
          </w:divBdr>
        </w:div>
        <w:div w:id="2056538976">
          <w:marLeft w:val="547"/>
          <w:marRight w:val="0"/>
          <w:marTop w:val="134"/>
          <w:marBottom w:val="0"/>
          <w:divBdr>
            <w:top w:val="none" w:sz="0" w:space="0" w:color="auto"/>
            <w:left w:val="none" w:sz="0" w:space="0" w:color="auto"/>
            <w:bottom w:val="none" w:sz="0" w:space="0" w:color="auto"/>
            <w:right w:val="none" w:sz="0" w:space="0" w:color="auto"/>
          </w:divBdr>
        </w:div>
        <w:div w:id="585580717">
          <w:marLeft w:val="1166"/>
          <w:marRight w:val="0"/>
          <w:marTop w:val="115"/>
          <w:marBottom w:val="0"/>
          <w:divBdr>
            <w:top w:val="none" w:sz="0" w:space="0" w:color="auto"/>
            <w:left w:val="none" w:sz="0" w:space="0" w:color="auto"/>
            <w:bottom w:val="none" w:sz="0" w:space="0" w:color="auto"/>
            <w:right w:val="none" w:sz="0" w:space="0" w:color="auto"/>
          </w:divBdr>
        </w:div>
        <w:div w:id="1681851211">
          <w:marLeft w:val="1166"/>
          <w:marRight w:val="0"/>
          <w:marTop w:val="115"/>
          <w:marBottom w:val="0"/>
          <w:divBdr>
            <w:top w:val="none" w:sz="0" w:space="0" w:color="auto"/>
            <w:left w:val="none" w:sz="0" w:space="0" w:color="auto"/>
            <w:bottom w:val="none" w:sz="0" w:space="0" w:color="auto"/>
            <w:right w:val="none" w:sz="0" w:space="0" w:color="auto"/>
          </w:divBdr>
        </w:div>
        <w:div w:id="1562981595">
          <w:marLeft w:val="1166"/>
          <w:marRight w:val="0"/>
          <w:marTop w:val="115"/>
          <w:marBottom w:val="0"/>
          <w:divBdr>
            <w:top w:val="none" w:sz="0" w:space="0" w:color="auto"/>
            <w:left w:val="none" w:sz="0" w:space="0" w:color="auto"/>
            <w:bottom w:val="none" w:sz="0" w:space="0" w:color="auto"/>
            <w:right w:val="none" w:sz="0" w:space="0" w:color="auto"/>
          </w:divBdr>
        </w:div>
      </w:divsChild>
    </w:div>
    <w:div w:id="1087076886">
      <w:bodyDiv w:val="1"/>
      <w:marLeft w:val="0"/>
      <w:marRight w:val="0"/>
      <w:marTop w:val="0"/>
      <w:marBottom w:val="0"/>
      <w:divBdr>
        <w:top w:val="none" w:sz="0" w:space="0" w:color="auto"/>
        <w:left w:val="none" w:sz="0" w:space="0" w:color="auto"/>
        <w:bottom w:val="none" w:sz="0" w:space="0" w:color="auto"/>
        <w:right w:val="none" w:sz="0" w:space="0" w:color="auto"/>
      </w:divBdr>
    </w:div>
    <w:div w:id="1118452460">
      <w:bodyDiv w:val="1"/>
      <w:marLeft w:val="0"/>
      <w:marRight w:val="0"/>
      <w:marTop w:val="0"/>
      <w:marBottom w:val="0"/>
      <w:divBdr>
        <w:top w:val="none" w:sz="0" w:space="0" w:color="auto"/>
        <w:left w:val="none" w:sz="0" w:space="0" w:color="auto"/>
        <w:bottom w:val="none" w:sz="0" w:space="0" w:color="auto"/>
        <w:right w:val="none" w:sz="0" w:space="0" w:color="auto"/>
      </w:divBdr>
      <w:divsChild>
        <w:div w:id="960723592">
          <w:marLeft w:val="547"/>
          <w:marRight w:val="0"/>
          <w:marTop w:val="154"/>
          <w:marBottom w:val="0"/>
          <w:divBdr>
            <w:top w:val="none" w:sz="0" w:space="0" w:color="auto"/>
            <w:left w:val="none" w:sz="0" w:space="0" w:color="auto"/>
            <w:bottom w:val="none" w:sz="0" w:space="0" w:color="auto"/>
            <w:right w:val="none" w:sz="0" w:space="0" w:color="auto"/>
          </w:divBdr>
        </w:div>
        <w:div w:id="37359551">
          <w:marLeft w:val="547"/>
          <w:marRight w:val="0"/>
          <w:marTop w:val="154"/>
          <w:marBottom w:val="0"/>
          <w:divBdr>
            <w:top w:val="none" w:sz="0" w:space="0" w:color="auto"/>
            <w:left w:val="none" w:sz="0" w:space="0" w:color="auto"/>
            <w:bottom w:val="none" w:sz="0" w:space="0" w:color="auto"/>
            <w:right w:val="none" w:sz="0" w:space="0" w:color="auto"/>
          </w:divBdr>
        </w:div>
        <w:div w:id="70733784">
          <w:marLeft w:val="547"/>
          <w:marRight w:val="0"/>
          <w:marTop w:val="154"/>
          <w:marBottom w:val="0"/>
          <w:divBdr>
            <w:top w:val="none" w:sz="0" w:space="0" w:color="auto"/>
            <w:left w:val="none" w:sz="0" w:space="0" w:color="auto"/>
            <w:bottom w:val="none" w:sz="0" w:space="0" w:color="auto"/>
            <w:right w:val="none" w:sz="0" w:space="0" w:color="auto"/>
          </w:divBdr>
        </w:div>
        <w:div w:id="1862359098">
          <w:marLeft w:val="547"/>
          <w:marRight w:val="0"/>
          <w:marTop w:val="154"/>
          <w:marBottom w:val="0"/>
          <w:divBdr>
            <w:top w:val="none" w:sz="0" w:space="0" w:color="auto"/>
            <w:left w:val="none" w:sz="0" w:space="0" w:color="auto"/>
            <w:bottom w:val="none" w:sz="0" w:space="0" w:color="auto"/>
            <w:right w:val="none" w:sz="0" w:space="0" w:color="auto"/>
          </w:divBdr>
        </w:div>
      </w:divsChild>
    </w:div>
    <w:div w:id="1167091826">
      <w:bodyDiv w:val="1"/>
      <w:marLeft w:val="0"/>
      <w:marRight w:val="0"/>
      <w:marTop w:val="0"/>
      <w:marBottom w:val="0"/>
      <w:divBdr>
        <w:top w:val="none" w:sz="0" w:space="0" w:color="auto"/>
        <w:left w:val="none" w:sz="0" w:space="0" w:color="auto"/>
        <w:bottom w:val="none" w:sz="0" w:space="0" w:color="auto"/>
        <w:right w:val="none" w:sz="0" w:space="0" w:color="auto"/>
      </w:divBdr>
      <w:divsChild>
        <w:div w:id="489561708">
          <w:marLeft w:val="504"/>
          <w:marRight w:val="0"/>
          <w:marTop w:val="140"/>
          <w:marBottom w:val="0"/>
          <w:divBdr>
            <w:top w:val="none" w:sz="0" w:space="0" w:color="auto"/>
            <w:left w:val="none" w:sz="0" w:space="0" w:color="auto"/>
            <w:bottom w:val="none" w:sz="0" w:space="0" w:color="auto"/>
            <w:right w:val="none" w:sz="0" w:space="0" w:color="auto"/>
          </w:divBdr>
        </w:div>
        <w:div w:id="1084374762">
          <w:marLeft w:val="1008"/>
          <w:marRight w:val="0"/>
          <w:marTop w:val="110"/>
          <w:marBottom w:val="0"/>
          <w:divBdr>
            <w:top w:val="none" w:sz="0" w:space="0" w:color="auto"/>
            <w:left w:val="none" w:sz="0" w:space="0" w:color="auto"/>
            <w:bottom w:val="none" w:sz="0" w:space="0" w:color="auto"/>
            <w:right w:val="none" w:sz="0" w:space="0" w:color="auto"/>
          </w:divBdr>
        </w:div>
        <w:div w:id="649555660">
          <w:marLeft w:val="1008"/>
          <w:marRight w:val="0"/>
          <w:marTop w:val="110"/>
          <w:marBottom w:val="0"/>
          <w:divBdr>
            <w:top w:val="none" w:sz="0" w:space="0" w:color="auto"/>
            <w:left w:val="none" w:sz="0" w:space="0" w:color="auto"/>
            <w:bottom w:val="none" w:sz="0" w:space="0" w:color="auto"/>
            <w:right w:val="none" w:sz="0" w:space="0" w:color="auto"/>
          </w:divBdr>
        </w:div>
        <w:div w:id="2137409416">
          <w:marLeft w:val="504"/>
          <w:marRight w:val="0"/>
          <w:marTop w:val="140"/>
          <w:marBottom w:val="0"/>
          <w:divBdr>
            <w:top w:val="none" w:sz="0" w:space="0" w:color="auto"/>
            <w:left w:val="none" w:sz="0" w:space="0" w:color="auto"/>
            <w:bottom w:val="none" w:sz="0" w:space="0" w:color="auto"/>
            <w:right w:val="none" w:sz="0" w:space="0" w:color="auto"/>
          </w:divBdr>
        </w:div>
      </w:divsChild>
    </w:div>
    <w:div w:id="1188249702">
      <w:bodyDiv w:val="1"/>
      <w:marLeft w:val="0"/>
      <w:marRight w:val="0"/>
      <w:marTop w:val="0"/>
      <w:marBottom w:val="0"/>
      <w:divBdr>
        <w:top w:val="none" w:sz="0" w:space="0" w:color="auto"/>
        <w:left w:val="none" w:sz="0" w:space="0" w:color="auto"/>
        <w:bottom w:val="none" w:sz="0" w:space="0" w:color="auto"/>
        <w:right w:val="none" w:sz="0" w:space="0" w:color="auto"/>
      </w:divBdr>
      <w:divsChild>
        <w:div w:id="1170094609">
          <w:marLeft w:val="1008"/>
          <w:marRight w:val="0"/>
          <w:marTop w:val="79"/>
          <w:marBottom w:val="0"/>
          <w:divBdr>
            <w:top w:val="none" w:sz="0" w:space="0" w:color="auto"/>
            <w:left w:val="none" w:sz="0" w:space="0" w:color="auto"/>
            <w:bottom w:val="none" w:sz="0" w:space="0" w:color="auto"/>
            <w:right w:val="none" w:sz="0" w:space="0" w:color="auto"/>
          </w:divBdr>
        </w:div>
        <w:div w:id="1321999360">
          <w:marLeft w:val="1008"/>
          <w:marRight w:val="0"/>
          <w:marTop w:val="79"/>
          <w:marBottom w:val="0"/>
          <w:divBdr>
            <w:top w:val="none" w:sz="0" w:space="0" w:color="auto"/>
            <w:left w:val="none" w:sz="0" w:space="0" w:color="auto"/>
            <w:bottom w:val="none" w:sz="0" w:space="0" w:color="auto"/>
            <w:right w:val="none" w:sz="0" w:space="0" w:color="auto"/>
          </w:divBdr>
        </w:div>
      </w:divsChild>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sChild>
        <w:div w:id="222059730">
          <w:marLeft w:val="547"/>
          <w:marRight w:val="0"/>
          <w:marTop w:val="160"/>
          <w:marBottom w:val="0"/>
          <w:divBdr>
            <w:top w:val="none" w:sz="0" w:space="0" w:color="auto"/>
            <w:left w:val="none" w:sz="0" w:space="0" w:color="auto"/>
            <w:bottom w:val="none" w:sz="0" w:space="0" w:color="auto"/>
            <w:right w:val="none" w:sz="0" w:space="0" w:color="auto"/>
          </w:divBdr>
        </w:div>
        <w:div w:id="1150901700">
          <w:marLeft w:val="547"/>
          <w:marRight w:val="0"/>
          <w:marTop w:val="160"/>
          <w:marBottom w:val="0"/>
          <w:divBdr>
            <w:top w:val="none" w:sz="0" w:space="0" w:color="auto"/>
            <w:left w:val="none" w:sz="0" w:space="0" w:color="auto"/>
            <w:bottom w:val="none" w:sz="0" w:space="0" w:color="auto"/>
            <w:right w:val="none" w:sz="0" w:space="0" w:color="auto"/>
          </w:divBdr>
        </w:div>
        <w:div w:id="1782993736">
          <w:marLeft w:val="547"/>
          <w:marRight w:val="0"/>
          <w:marTop w:val="160"/>
          <w:marBottom w:val="0"/>
          <w:divBdr>
            <w:top w:val="none" w:sz="0" w:space="0" w:color="auto"/>
            <w:left w:val="none" w:sz="0" w:space="0" w:color="auto"/>
            <w:bottom w:val="none" w:sz="0" w:space="0" w:color="auto"/>
            <w:right w:val="none" w:sz="0" w:space="0" w:color="auto"/>
          </w:divBdr>
        </w:div>
        <w:div w:id="1189180183">
          <w:marLeft w:val="547"/>
          <w:marRight w:val="0"/>
          <w:marTop w:val="160"/>
          <w:marBottom w:val="0"/>
          <w:divBdr>
            <w:top w:val="none" w:sz="0" w:space="0" w:color="auto"/>
            <w:left w:val="none" w:sz="0" w:space="0" w:color="auto"/>
            <w:bottom w:val="none" w:sz="0" w:space="0" w:color="auto"/>
            <w:right w:val="none" w:sz="0" w:space="0" w:color="auto"/>
          </w:divBdr>
        </w:div>
        <w:div w:id="1219903156">
          <w:marLeft w:val="547"/>
          <w:marRight w:val="0"/>
          <w:marTop w:val="160"/>
          <w:marBottom w:val="0"/>
          <w:divBdr>
            <w:top w:val="none" w:sz="0" w:space="0" w:color="auto"/>
            <w:left w:val="none" w:sz="0" w:space="0" w:color="auto"/>
            <w:bottom w:val="none" w:sz="0" w:space="0" w:color="auto"/>
            <w:right w:val="none" w:sz="0" w:space="0" w:color="auto"/>
          </w:divBdr>
        </w:div>
        <w:div w:id="1578006479">
          <w:marLeft w:val="547"/>
          <w:marRight w:val="0"/>
          <w:marTop w:val="160"/>
          <w:marBottom w:val="0"/>
          <w:divBdr>
            <w:top w:val="none" w:sz="0" w:space="0" w:color="auto"/>
            <w:left w:val="none" w:sz="0" w:space="0" w:color="auto"/>
            <w:bottom w:val="none" w:sz="0" w:space="0" w:color="auto"/>
            <w:right w:val="none" w:sz="0" w:space="0" w:color="auto"/>
          </w:divBdr>
        </w:div>
        <w:div w:id="72970733">
          <w:marLeft w:val="547"/>
          <w:marRight w:val="0"/>
          <w:marTop w:val="160"/>
          <w:marBottom w:val="0"/>
          <w:divBdr>
            <w:top w:val="none" w:sz="0" w:space="0" w:color="auto"/>
            <w:left w:val="none" w:sz="0" w:space="0" w:color="auto"/>
            <w:bottom w:val="none" w:sz="0" w:space="0" w:color="auto"/>
            <w:right w:val="none" w:sz="0" w:space="0" w:color="auto"/>
          </w:divBdr>
        </w:div>
      </w:divsChild>
    </w:div>
    <w:div w:id="1293561486">
      <w:bodyDiv w:val="1"/>
      <w:marLeft w:val="0"/>
      <w:marRight w:val="0"/>
      <w:marTop w:val="0"/>
      <w:marBottom w:val="0"/>
      <w:divBdr>
        <w:top w:val="none" w:sz="0" w:space="0" w:color="auto"/>
        <w:left w:val="none" w:sz="0" w:space="0" w:color="auto"/>
        <w:bottom w:val="none" w:sz="0" w:space="0" w:color="auto"/>
        <w:right w:val="none" w:sz="0" w:space="0" w:color="auto"/>
      </w:divBdr>
      <w:divsChild>
        <w:div w:id="218980583">
          <w:marLeft w:val="547"/>
          <w:marRight w:val="0"/>
          <w:marTop w:val="160"/>
          <w:marBottom w:val="0"/>
          <w:divBdr>
            <w:top w:val="none" w:sz="0" w:space="0" w:color="auto"/>
            <w:left w:val="none" w:sz="0" w:space="0" w:color="auto"/>
            <w:bottom w:val="none" w:sz="0" w:space="0" w:color="auto"/>
            <w:right w:val="none" w:sz="0" w:space="0" w:color="auto"/>
          </w:divBdr>
        </w:div>
        <w:div w:id="801653384">
          <w:marLeft w:val="547"/>
          <w:marRight w:val="0"/>
          <w:marTop w:val="160"/>
          <w:marBottom w:val="0"/>
          <w:divBdr>
            <w:top w:val="none" w:sz="0" w:space="0" w:color="auto"/>
            <w:left w:val="none" w:sz="0" w:space="0" w:color="auto"/>
            <w:bottom w:val="none" w:sz="0" w:space="0" w:color="auto"/>
            <w:right w:val="none" w:sz="0" w:space="0" w:color="auto"/>
          </w:divBdr>
        </w:div>
        <w:div w:id="58484956">
          <w:marLeft w:val="547"/>
          <w:marRight w:val="0"/>
          <w:marTop w:val="160"/>
          <w:marBottom w:val="0"/>
          <w:divBdr>
            <w:top w:val="none" w:sz="0" w:space="0" w:color="auto"/>
            <w:left w:val="none" w:sz="0" w:space="0" w:color="auto"/>
            <w:bottom w:val="none" w:sz="0" w:space="0" w:color="auto"/>
            <w:right w:val="none" w:sz="0" w:space="0" w:color="auto"/>
          </w:divBdr>
        </w:div>
        <w:div w:id="958536886">
          <w:marLeft w:val="547"/>
          <w:marRight w:val="0"/>
          <w:marTop w:val="160"/>
          <w:marBottom w:val="0"/>
          <w:divBdr>
            <w:top w:val="none" w:sz="0" w:space="0" w:color="auto"/>
            <w:left w:val="none" w:sz="0" w:space="0" w:color="auto"/>
            <w:bottom w:val="none" w:sz="0" w:space="0" w:color="auto"/>
            <w:right w:val="none" w:sz="0" w:space="0" w:color="auto"/>
          </w:divBdr>
        </w:div>
        <w:div w:id="412168477">
          <w:marLeft w:val="547"/>
          <w:marRight w:val="0"/>
          <w:marTop w:val="160"/>
          <w:marBottom w:val="0"/>
          <w:divBdr>
            <w:top w:val="none" w:sz="0" w:space="0" w:color="auto"/>
            <w:left w:val="none" w:sz="0" w:space="0" w:color="auto"/>
            <w:bottom w:val="none" w:sz="0" w:space="0" w:color="auto"/>
            <w:right w:val="none" w:sz="0" w:space="0" w:color="auto"/>
          </w:divBdr>
        </w:div>
      </w:divsChild>
    </w:div>
    <w:div w:id="1592085371">
      <w:bodyDiv w:val="1"/>
      <w:marLeft w:val="0"/>
      <w:marRight w:val="0"/>
      <w:marTop w:val="0"/>
      <w:marBottom w:val="0"/>
      <w:divBdr>
        <w:top w:val="none" w:sz="0" w:space="0" w:color="auto"/>
        <w:left w:val="none" w:sz="0" w:space="0" w:color="auto"/>
        <w:bottom w:val="none" w:sz="0" w:space="0" w:color="auto"/>
        <w:right w:val="none" w:sz="0" w:space="0" w:color="auto"/>
      </w:divBdr>
      <w:divsChild>
        <w:div w:id="672293582">
          <w:marLeft w:val="547"/>
          <w:marRight w:val="0"/>
          <w:marTop w:val="134"/>
          <w:marBottom w:val="0"/>
          <w:divBdr>
            <w:top w:val="none" w:sz="0" w:space="0" w:color="auto"/>
            <w:left w:val="none" w:sz="0" w:space="0" w:color="auto"/>
            <w:bottom w:val="none" w:sz="0" w:space="0" w:color="auto"/>
            <w:right w:val="none" w:sz="0" w:space="0" w:color="auto"/>
          </w:divBdr>
        </w:div>
        <w:div w:id="945884916">
          <w:marLeft w:val="1166"/>
          <w:marRight w:val="0"/>
          <w:marTop w:val="115"/>
          <w:marBottom w:val="0"/>
          <w:divBdr>
            <w:top w:val="none" w:sz="0" w:space="0" w:color="auto"/>
            <w:left w:val="none" w:sz="0" w:space="0" w:color="auto"/>
            <w:bottom w:val="none" w:sz="0" w:space="0" w:color="auto"/>
            <w:right w:val="none" w:sz="0" w:space="0" w:color="auto"/>
          </w:divBdr>
        </w:div>
        <w:div w:id="1099176984">
          <w:marLeft w:val="1166"/>
          <w:marRight w:val="0"/>
          <w:marTop w:val="115"/>
          <w:marBottom w:val="0"/>
          <w:divBdr>
            <w:top w:val="none" w:sz="0" w:space="0" w:color="auto"/>
            <w:left w:val="none" w:sz="0" w:space="0" w:color="auto"/>
            <w:bottom w:val="none" w:sz="0" w:space="0" w:color="auto"/>
            <w:right w:val="none" w:sz="0" w:space="0" w:color="auto"/>
          </w:divBdr>
        </w:div>
        <w:div w:id="176190080">
          <w:marLeft w:val="547"/>
          <w:marRight w:val="0"/>
          <w:marTop w:val="134"/>
          <w:marBottom w:val="0"/>
          <w:divBdr>
            <w:top w:val="none" w:sz="0" w:space="0" w:color="auto"/>
            <w:left w:val="none" w:sz="0" w:space="0" w:color="auto"/>
            <w:bottom w:val="none" w:sz="0" w:space="0" w:color="auto"/>
            <w:right w:val="none" w:sz="0" w:space="0" w:color="auto"/>
          </w:divBdr>
        </w:div>
        <w:div w:id="139659001">
          <w:marLeft w:val="1166"/>
          <w:marRight w:val="0"/>
          <w:marTop w:val="115"/>
          <w:marBottom w:val="0"/>
          <w:divBdr>
            <w:top w:val="none" w:sz="0" w:space="0" w:color="auto"/>
            <w:left w:val="none" w:sz="0" w:space="0" w:color="auto"/>
            <w:bottom w:val="none" w:sz="0" w:space="0" w:color="auto"/>
            <w:right w:val="none" w:sz="0" w:space="0" w:color="auto"/>
          </w:divBdr>
        </w:div>
        <w:div w:id="1337808101">
          <w:marLeft w:val="1166"/>
          <w:marRight w:val="0"/>
          <w:marTop w:val="115"/>
          <w:marBottom w:val="0"/>
          <w:divBdr>
            <w:top w:val="none" w:sz="0" w:space="0" w:color="auto"/>
            <w:left w:val="none" w:sz="0" w:space="0" w:color="auto"/>
            <w:bottom w:val="none" w:sz="0" w:space="0" w:color="auto"/>
            <w:right w:val="none" w:sz="0" w:space="0" w:color="auto"/>
          </w:divBdr>
        </w:div>
        <w:div w:id="1178496582">
          <w:marLeft w:val="547"/>
          <w:marRight w:val="0"/>
          <w:marTop w:val="134"/>
          <w:marBottom w:val="0"/>
          <w:divBdr>
            <w:top w:val="none" w:sz="0" w:space="0" w:color="auto"/>
            <w:left w:val="none" w:sz="0" w:space="0" w:color="auto"/>
            <w:bottom w:val="none" w:sz="0" w:space="0" w:color="auto"/>
            <w:right w:val="none" w:sz="0" w:space="0" w:color="auto"/>
          </w:divBdr>
        </w:div>
        <w:div w:id="1970472212">
          <w:marLeft w:val="1166"/>
          <w:marRight w:val="0"/>
          <w:marTop w:val="115"/>
          <w:marBottom w:val="0"/>
          <w:divBdr>
            <w:top w:val="none" w:sz="0" w:space="0" w:color="auto"/>
            <w:left w:val="none" w:sz="0" w:space="0" w:color="auto"/>
            <w:bottom w:val="none" w:sz="0" w:space="0" w:color="auto"/>
            <w:right w:val="none" w:sz="0" w:space="0" w:color="auto"/>
          </w:divBdr>
        </w:div>
      </w:divsChild>
    </w:div>
    <w:div w:id="1651670706">
      <w:bodyDiv w:val="1"/>
      <w:marLeft w:val="0"/>
      <w:marRight w:val="0"/>
      <w:marTop w:val="0"/>
      <w:marBottom w:val="0"/>
      <w:divBdr>
        <w:top w:val="none" w:sz="0" w:space="0" w:color="auto"/>
        <w:left w:val="none" w:sz="0" w:space="0" w:color="auto"/>
        <w:bottom w:val="none" w:sz="0" w:space="0" w:color="auto"/>
        <w:right w:val="none" w:sz="0" w:space="0" w:color="auto"/>
      </w:divBdr>
      <w:divsChild>
        <w:div w:id="1489710419">
          <w:marLeft w:val="1008"/>
          <w:marRight w:val="0"/>
          <w:marTop w:val="86"/>
          <w:marBottom w:val="0"/>
          <w:divBdr>
            <w:top w:val="none" w:sz="0" w:space="0" w:color="auto"/>
            <w:left w:val="none" w:sz="0" w:space="0" w:color="auto"/>
            <w:bottom w:val="none" w:sz="0" w:space="0" w:color="auto"/>
            <w:right w:val="none" w:sz="0" w:space="0" w:color="auto"/>
          </w:divBdr>
        </w:div>
      </w:divsChild>
    </w:div>
    <w:div w:id="1670600851">
      <w:bodyDiv w:val="1"/>
      <w:marLeft w:val="0"/>
      <w:marRight w:val="0"/>
      <w:marTop w:val="0"/>
      <w:marBottom w:val="0"/>
      <w:divBdr>
        <w:top w:val="none" w:sz="0" w:space="0" w:color="auto"/>
        <w:left w:val="none" w:sz="0" w:space="0" w:color="auto"/>
        <w:bottom w:val="none" w:sz="0" w:space="0" w:color="auto"/>
        <w:right w:val="none" w:sz="0" w:space="0" w:color="auto"/>
      </w:divBdr>
      <w:divsChild>
        <w:div w:id="640841839">
          <w:marLeft w:val="1008"/>
          <w:marRight w:val="0"/>
          <w:marTop w:val="110"/>
          <w:marBottom w:val="0"/>
          <w:divBdr>
            <w:top w:val="none" w:sz="0" w:space="0" w:color="auto"/>
            <w:left w:val="none" w:sz="0" w:space="0" w:color="auto"/>
            <w:bottom w:val="none" w:sz="0" w:space="0" w:color="auto"/>
            <w:right w:val="none" w:sz="0" w:space="0" w:color="auto"/>
          </w:divBdr>
        </w:div>
        <w:div w:id="877862057">
          <w:marLeft w:val="1008"/>
          <w:marRight w:val="0"/>
          <w:marTop w:val="110"/>
          <w:marBottom w:val="0"/>
          <w:divBdr>
            <w:top w:val="none" w:sz="0" w:space="0" w:color="auto"/>
            <w:left w:val="none" w:sz="0" w:space="0" w:color="auto"/>
            <w:bottom w:val="none" w:sz="0" w:space="0" w:color="auto"/>
            <w:right w:val="none" w:sz="0" w:space="0" w:color="auto"/>
          </w:divBdr>
        </w:div>
        <w:div w:id="2108306798">
          <w:marLeft w:val="504"/>
          <w:marRight w:val="0"/>
          <w:marTop w:val="140"/>
          <w:marBottom w:val="0"/>
          <w:divBdr>
            <w:top w:val="none" w:sz="0" w:space="0" w:color="auto"/>
            <w:left w:val="none" w:sz="0" w:space="0" w:color="auto"/>
            <w:bottom w:val="none" w:sz="0" w:space="0" w:color="auto"/>
            <w:right w:val="none" w:sz="0" w:space="0" w:color="auto"/>
          </w:divBdr>
        </w:div>
      </w:divsChild>
    </w:div>
    <w:div w:id="1753895590">
      <w:bodyDiv w:val="1"/>
      <w:marLeft w:val="0"/>
      <w:marRight w:val="0"/>
      <w:marTop w:val="0"/>
      <w:marBottom w:val="0"/>
      <w:divBdr>
        <w:top w:val="none" w:sz="0" w:space="0" w:color="auto"/>
        <w:left w:val="none" w:sz="0" w:space="0" w:color="auto"/>
        <w:bottom w:val="none" w:sz="0" w:space="0" w:color="auto"/>
        <w:right w:val="none" w:sz="0" w:space="0" w:color="auto"/>
      </w:divBdr>
      <w:divsChild>
        <w:div w:id="15549165">
          <w:marLeft w:val="504"/>
          <w:marRight w:val="0"/>
          <w:marTop w:val="140"/>
          <w:marBottom w:val="0"/>
          <w:divBdr>
            <w:top w:val="none" w:sz="0" w:space="0" w:color="auto"/>
            <w:left w:val="none" w:sz="0" w:space="0" w:color="auto"/>
            <w:bottom w:val="none" w:sz="0" w:space="0" w:color="auto"/>
            <w:right w:val="none" w:sz="0" w:space="0" w:color="auto"/>
          </w:divBdr>
        </w:div>
        <w:div w:id="632293368">
          <w:marLeft w:val="1008"/>
          <w:marRight w:val="0"/>
          <w:marTop w:val="110"/>
          <w:marBottom w:val="0"/>
          <w:divBdr>
            <w:top w:val="none" w:sz="0" w:space="0" w:color="auto"/>
            <w:left w:val="none" w:sz="0" w:space="0" w:color="auto"/>
            <w:bottom w:val="none" w:sz="0" w:space="0" w:color="auto"/>
            <w:right w:val="none" w:sz="0" w:space="0" w:color="auto"/>
          </w:divBdr>
        </w:div>
        <w:div w:id="343946167">
          <w:marLeft w:val="1008"/>
          <w:marRight w:val="0"/>
          <w:marTop w:val="110"/>
          <w:marBottom w:val="0"/>
          <w:divBdr>
            <w:top w:val="none" w:sz="0" w:space="0" w:color="auto"/>
            <w:left w:val="none" w:sz="0" w:space="0" w:color="auto"/>
            <w:bottom w:val="none" w:sz="0" w:space="0" w:color="auto"/>
            <w:right w:val="none" w:sz="0" w:space="0" w:color="auto"/>
          </w:divBdr>
        </w:div>
        <w:div w:id="198205675">
          <w:marLeft w:val="504"/>
          <w:marRight w:val="0"/>
          <w:marTop w:val="140"/>
          <w:marBottom w:val="0"/>
          <w:divBdr>
            <w:top w:val="none" w:sz="0" w:space="0" w:color="auto"/>
            <w:left w:val="none" w:sz="0" w:space="0" w:color="auto"/>
            <w:bottom w:val="none" w:sz="0" w:space="0" w:color="auto"/>
            <w:right w:val="none" w:sz="0" w:space="0" w:color="auto"/>
          </w:divBdr>
        </w:div>
        <w:div w:id="1910769689">
          <w:marLeft w:val="1008"/>
          <w:marRight w:val="0"/>
          <w:marTop w:val="110"/>
          <w:marBottom w:val="0"/>
          <w:divBdr>
            <w:top w:val="none" w:sz="0" w:space="0" w:color="auto"/>
            <w:left w:val="none" w:sz="0" w:space="0" w:color="auto"/>
            <w:bottom w:val="none" w:sz="0" w:space="0" w:color="auto"/>
            <w:right w:val="none" w:sz="0" w:space="0" w:color="auto"/>
          </w:divBdr>
        </w:div>
        <w:div w:id="271671999">
          <w:marLeft w:val="1008"/>
          <w:marRight w:val="0"/>
          <w:marTop w:val="110"/>
          <w:marBottom w:val="0"/>
          <w:divBdr>
            <w:top w:val="none" w:sz="0" w:space="0" w:color="auto"/>
            <w:left w:val="none" w:sz="0" w:space="0" w:color="auto"/>
            <w:bottom w:val="none" w:sz="0" w:space="0" w:color="auto"/>
            <w:right w:val="none" w:sz="0" w:space="0" w:color="auto"/>
          </w:divBdr>
        </w:div>
      </w:divsChild>
    </w:div>
    <w:div w:id="1769958734">
      <w:bodyDiv w:val="1"/>
      <w:marLeft w:val="0"/>
      <w:marRight w:val="0"/>
      <w:marTop w:val="0"/>
      <w:marBottom w:val="0"/>
      <w:divBdr>
        <w:top w:val="none" w:sz="0" w:space="0" w:color="auto"/>
        <w:left w:val="none" w:sz="0" w:space="0" w:color="auto"/>
        <w:bottom w:val="none" w:sz="0" w:space="0" w:color="auto"/>
        <w:right w:val="none" w:sz="0" w:space="0" w:color="auto"/>
      </w:divBdr>
      <w:divsChild>
        <w:div w:id="1104157203">
          <w:marLeft w:val="504"/>
          <w:marRight w:val="0"/>
          <w:marTop w:val="140"/>
          <w:marBottom w:val="0"/>
          <w:divBdr>
            <w:top w:val="none" w:sz="0" w:space="0" w:color="auto"/>
            <w:left w:val="none" w:sz="0" w:space="0" w:color="auto"/>
            <w:bottom w:val="none" w:sz="0" w:space="0" w:color="auto"/>
            <w:right w:val="none" w:sz="0" w:space="0" w:color="auto"/>
          </w:divBdr>
        </w:div>
        <w:div w:id="1395199860">
          <w:marLeft w:val="504"/>
          <w:marRight w:val="0"/>
          <w:marTop w:val="140"/>
          <w:marBottom w:val="0"/>
          <w:divBdr>
            <w:top w:val="none" w:sz="0" w:space="0" w:color="auto"/>
            <w:left w:val="none" w:sz="0" w:space="0" w:color="auto"/>
            <w:bottom w:val="none" w:sz="0" w:space="0" w:color="auto"/>
            <w:right w:val="none" w:sz="0" w:space="0" w:color="auto"/>
          </w:divBdr>
        </w:div>
      </w:divsChild>
    </w:div>
    <w:div w:id="1887259344">
      <w:bodyDiv w:val="1"/>
      <w:marLeft w:val="0"/>
      <w:marRight w:val="0"/>
      <w:marTop w:val="0"/>
      <w:marBottom w:val="0"/>
      <w:divBdr>
        <w:top w:val="none" w:sz="0" w:space="0" w:color="auto"/>
        <w:left w:val="none" w:sz="0" w:space="0" w:color="auto"/>
        <w:bottom w:val="none" w:sz="0" w:space="0" w:color="auto"/>
        <w:right w:val="none" w:sz="0" w:space="0" w:color="auto"/>
      </w:divBdr>
    </w:div>
    <w:div w:id="1899899662">
      <w:bodyDiv w:val="1"/>
      <w:marLeft w:val="0"/>
      <w:marRight w:val="0"/>
      <w:marTop w:val="0"/>
      <w:marBottom w:val="0"/>
      <w:divBdr>
        <w:top w:val="none" w:sz="0" w:space="0" w:color="auto"/>
        <w:left w:val="none" w:sz="0" w:space="0" w:color="auto"/>
        <w:bottom w:val="none" w:sz="0" w:space="0" w:color="auto"/>
        <w:right w:val="none" w:sz="0" w:space="0" w:color="auto"/>
      </w:divBdr>
      <w:divsChild>
        <w:div w:id="29846949">
          <w:marLeft w:val="547"/>
          <w:marRight w:val="0"/>
          <w:marTop w:val="154"/>
          <w:marBottom w:val="0"/>
          <w:divBdr>
            <w:top w:val="none" w:sz="0" w:space="0" w:color="auto"/>
            <w:left w:val="none" w:sz="0" w:space="0" w:color="auto"/>
            <w:bottom w:val="none" w:sz="0" w:space="0" w:color="auto"/>
            <w:right w:val="none" w:sz="0" w:space="0" w:color="auto"/>
          </w:divBdr>
        </w:div>
        <w:div w:id="895630077">
          <w:marLeft w:val="547"/>
          <w:marRight w:val="0"/>
          <w:marTop w:val="115"/>
          <w:marBottom w:val="0"/>
          <w:divBdr>
            <w:top w:val="none" w:sz="0" w:space="0" w:color="auto"/>
            <w:left w:val="none" w:sz="0" w:space="0" w:color="auto"/>
            <w:bottom w:val="none" w:sz="0" w:space="0" w:color="auto"/>
            <w:right w:val="none" w:sz="0" w:space="0" w:color="auto"/>
          </w:divBdr>
        </w:div>
        <w:div w:id="1364863362">
          <w:marLeft w:val="547"/>
          <w:marRight w:val="0"/>
          <w:marTop w:val="115"/>
          <w:marBottom w:val="0"/>
          <w:divBdr>
            <w:top w:val="none" w:sz="0" w:space="0" w:color="auto"/>
            <w:left w:val="none" w:sz="0" w:space="0" w:color="auto"/>
            <w:bottom w:val="none" w:sz="0" w:space="0" w:color="auto"/>
            <w:right w:val="none" w:sz="0" w:space="0" w:color="auto"/>
          </w:divBdr>
        </w:div>
      </w:divsChild>
    </w:div>
    <w:div w:id="1994992820">
      <w:bodyDiv w:val="1"/>
      <w:marLeft w:val="0"/>
      <w:marRight w:val="0"/>
      <w:marTop w:val="0"/>
      <w:marBottom w:val="0"/>
      <w:divBdr>
        <w:top w:val="none" w:sz="0" w:space="0" w:color="auto"/>
        <w:left w:val="none" w:sz="0" w:space="0" w:color="auto"/>
        <w:bottom w:val="none" w:sz="0" w:space="0" w:color="auto"/>
        <w:right w:val="none" w:sz="0" w:space="0" w:color="auto"/>
      </w:divBdr>
      <w:divsChild>
        <w:div w:id="200483623">
          <w:marLeft w:val="547"/>
          <w:marRight w:val="0"/>
          <w:marTop w:val="134"/>
          <w:marBottom w:val="0"/>
          <w:divBdr>
            <w:top w:val="none" w:sz="0" w:space="0" w:color="auto"/>
            <w:left w:val="none" w:sz="0" w:space="0" w:color="auto"/>
            <w:bottom w:val="none" w:sz="0" w:space="0" w:color="auto"/>
            <w:right w:val="none" w:sz="0" w:space="0" w:color="auto"/>
          </w:divBdr>
        </w:div>
        <w:div w:id="1648437638">
          <w:marLeft w:val="1166"/>
          <w:marRight w:val="0"/>
          <w:marTop w:val="115"/>
          <w:marBottom w:val="0"/>
          <w:divBdr>
            <w:top w:val="none" w:sz="0" w:space="0" w:color="auto"/>
            <w:left w:val="none" w:sz="0" w:space="0" w:color="auto"/>
            <w:bottom w:val="none" w:sz="0" w:space="0" w:color="auto"/>
            <w:right w:val="none" w:sz="0" w:space="0" w:color="auto"/>
          </w:divBdr>
        </w:div>
        <w:div w:id="208760431">
          <w:marLeft w:val="1166"/>
          <w:marRight w:val="0"/>
          <w:marTop w:val="115"/>
          <w:marBottom w:val="0"/>
          <w:divBdr>
            <w:top w:val="none" w:sz="0" w:space="0" w:color="auto"/>
            <w:left w:val="none" w:sz="0" w:space="0" w:color="auto"/>
            <w:bottom w:val="none" w:sz="0" w:space="0" w:color="auto"/>
            <w:right w:val="none" w:sz="0" w:space="0" w:color="auto"/>
          </w:divBdr>
        </w:div>
        <w:div w:id="1890069371">
          <w:marLeft w:val="547"/>
          <w:marRight w:val="0"/>
          <w:marTop w:val="154"/>
          <w:marBottom w:val="0"/>
          <w:divBdr>
            <w:top w:val="none" w:sz="0" w:space="0" w:color="auto"/>
            <w:left w:val="none" w:sz="0" w:space="0" w:color="auto"/>
            <w:bottom w:val="none" w:sz="0" w:space="0" w:color="auto"/>
            <w:right w:val="none" w:sz="0" w:space="0" w:color="auto"/>
          </w:divBdr>
        </w:div>
        <w:div w:id="1364162559">
          <w:marLeft w:val="547"/>
          <w:marRight w:val="0"/>
          <w:marTop w:val="134"/>
          <w:marBottom w:val="0"/>
          <w:divBdr>
            <w:top w:val="none" w:sz="0" w:space="0" w:color="auto"/>
            <w:left w:val="none" w:sz="0" w:space="0" w:color="auto"/>
            <w:bottom w:val="none" w:sz="0" w:space="0" w:color="auto"/>
            <w:right w:val="none" w:sz="0" w:space="0" w:color="auto"/>
          </w:divBdr>
        </w:div>
        <w:div w:id="666596799">
          <w:marLeft w:val="1166"/>
          <w:marRight w:val="0"/>
          <w:marTop w:val="115"/>
          <w:marBottom w:val="0"/>
          <w:divBdr>
            <w:top w:val="none" w:sz="0" w:space="0" w:color="auto"/>
            <w:left w:val="none" w:sz="0" w:space="0" w:color="auto"/>
            <w:bottom w:val="none" w:sz="0" w:space="0" w:color="auto"/>
            <w:right w:val="none" w:sz="0" w:space="0" w:color="auto"/>
          </w:divBdr>
        </w:div>
        <w:div w:id="1927497606">
          <w:marLeft w:val="1166"/>
          <w:marRight w:val="0"/>
          <w:marTop w:val="115"/>
          <w:marBottom w:val="0"/>
          <w:divBdr>
            <w:top w:val="none" w:sz="0" w:space="0" w:color="auto"/>
            <w:left w:val="none" w:sz="0" w:space="0" w:color="auto"/>
            <w:bottom w:val="none" w:sz="0" w:space="0" w:color="auto"/>
            <w:right w:val="none" w:sz="0" w:space="0" w:color="auto"/>
          </w:divBdr>
        </w:div>
        <w:div w:id="1656104477">
          <w:marLeft w:val="547"/>
          <w:marRight w:val="0"/>
          <w:marTop w:val="134"/>
          <w:marBottom w:val="0"/>
          <w:divBdr>
            <w:top w:val="none" w:sz="0" w:space="0" w:color="auto"/>
            <w:left w:val="none" w:sz="0" w:space="0" w:color="auto"/>
            <w:bottom w:val="none" w:sz="0" w:space="0" w:color="auto"/>
            <w:right w:val="none" w:sz="0" w:space="0" w:color="auto"/>
          </w:divBdr>
        </w:div>
        <w:div w:id="1358040071">
          <w:marLeft w:val="1166"/>
          <w:marRight w:val="0"/>
          <w:marTop w:val="115"/>
          <w:marBottom w:val="0"/>
          <w:divBdr>
            <w:top w:val="none" w:sz="0" w:space="0" w:color="auto"/>
            <w:left w:val="none" w:sz="0" w:space="0" w:color="auto"/>
            <w:bottom w:val="none" w:sz="0" w:space="0" w:color="auto"/>
            <w:right w:val="none" w:sz="0" w:space="0" w:color="auto"/>
          </w:divBdr>
        </w:div>
      </w:divsChild>
    </w:div>
    <w:div w:id="1996372156">
      <w:bodyDiv w:val="1"/>
      <w:marLeft w:val="0"/>
      <w:marRight w:val="0"/>
      <w:marTop w:val="0"/>
      <w:marBottom w:val="0"/>
      <w:divBdr>
        <w:top w:val="none" w:sz="0" w:space="0" w:color="auto"/>
        <w:left w:val="none" w:sz="0" w:space="0" w:color="auto"/>
        <w:bottom w:val="none" w:sz="0" w:space="0" w:color="auto"/>
        <w:right w:val="none" w:sz="0" w:space="0" w:color="auto"/>
      </w:divBdr>
      <w:divsChild>
        <w:div w:id="1816219659">
          <w:marLeft w:val="504"/>
          <w:marRight w:val="0"/>
          <w:marTop w:val="140"/>
          <w:marBottom w:val="0"/>
          <w:divBdr>
            <w:top w:val="none" w:sz="0" w:space="0" w:color="auto"/>
            <w:left w:val="none" w:sz="0" w:space="0" w:color="auto"/>
            <w:bottom w:val="none" w:sz="0" w:space="0" w:color="auto"/>
            <w:right w:val="none" w:sz="0" w:space="0" w:color="auto"/>
          </w:divBdr>
        </w:div>
        <w:div w:id="768046999">
          <w:marLeft w:val="504"/>
          <w:marRight w:val="0"/>
          <w:marTop w:val="140"/>
          <w:marBottom w:val="0"/>
          <w:divBdr>
            <w:top w:val="none" w:sz="0" w:space="0" w:color="auto"/>
            <w:left w:val="none" w:sz="0" w:space="0" w:color="auto"/>
            <w:bottom w:val="none" w:sz="0" w:space="0" w:color="auto"/>
            <w:right w:val="none" w:sz="0" w:space="0" w:color="auto"/>
          </w:divBdr>
        </w:div>
      </w:divsChild>
    </w:div>
    <w:div w:id="2087922716">
      <w:bodyDiv w:val="1"/>
      <w:marLeft w:val="0"/>
      <w:marRight w:val="0"/>
      <w:marTop w:val="0"/>
      <w:marBottom w:val="0"/>
      <w:divBdr>
        <w:top w:val="none" w:sz="0" w:space="0" w:color="auto"/>
        <w:left w:val="none" w:sz="0" w:space="0" w:color="auto"/>
        <w:bottom w:val="none" w:sz="0" w:space="0" w:color="auto"/>
        <w:right w:val="none" w:sz="0" w:space="0" w:color="auto"/>
      </w:divBdr>
    </w:div>
    <w:div w:id="2106223618">
      <w:bodyDiv w:val="1"/>
      <w:marLeft w:val="0"/>
      <w:marRight w:val="0"/>
      <w:marTop w:val="0"/>
      <w:marBottom w:val="0"/>
      <w:divBdr>
        <w:top w:val="none" w:sz="0" w:space="0" w:color="auto"/>
        <w:left w:val="none" w:sz="0" w:space="0" w:color="auto"/>
        <w:bottom w:val="none" w:sz="0" w:space="0" w:color="auto"/>
        <w:right w:val="none" w:sz="0" w:space="0" w:color="auto"/>
      </w:divBdr>
      <w:divsChild>
        <w:div w:id="58090190">
          <w:marLeft w:val="1008"/>
          <w:marRight w:val="0"/>
          <w:marTop w:val="120"/>
          <w:marBottom w:val="0"/>
          <w:divBdr>
            <w:top w:val="none" w:sz="0" w:space="0" w:color="auto"/>
            <w:left w:val="none" w:sz="0" w:space="0" w:color="auto"/>
            <w:bottom w:val="none" w:sz="0" w:space="0" w:color="auto"/>
            <w:right w:val="none" w:sz="0" w:space="0" w:color="auto"/>
          </w:divBdr>
        </w:div>
        <w:div w:id="1443526525">
          <w:marLeft w:val="1440"/>
          <w:marRight w:val="0"/>
          <w:marTop w:val="120"/>
          <w:marBottom w:val="0"/>
          <w:divBdr>
            <w:top w:val="none" w:sz="0" w:space="0" w:color="auto"/>
            <w:left w:val="none" w:sz="0" w:space="0" w:color="auto"/>
            <w:bottom w:val="none" w:sz="0" w:space="0" w:color="auto"/>
            <w:right w:val="none" w:sz="0" w:space="0" w:color="auto"/>
          </w:divBdr>
        </w:div>
        <w:div w:id="1784225566">
          <w:marLeft w:val="1872"/>
          <w:marRight w:val="0"/>
          <w:marTop w:val="86"/>
          <w:marBottom w:val="0"/>
          <w:divBdr>
            <w:top w:val="none" w:sz="0" w:space="0" w:color="auto"/>
            <w:left w:val="none" w:sz="0" w:space="0" w:color="auto"/>
            <w:bottom w:val="none" w:sz="0" w:space="0" w:color="auto"/>
            <w:right w:val="none" w:sz="0" w:space="0" w:color="auto"/>
          </w:divBdr>
        </w:div>
        <w:div w:id="1533180083">
          <w:marLeft w:val="1440"/>
          <w:marRight w:val="0"/>
          <w:marTop w:val="96"/>
          <w:marBottom w:val="0"/>
          <w:divBdr>
            <w:top w:val="none" w:sz="0" w:space="0" w:color="auto"/>
            <w:left w:val="none" w:sz="0" w:space="0" w:color="auto"/>
            <w:bottom w:val="none" w:sz="0" w:space="0" w:color="auto"/>
            <w:right w:val="none" w:sz="0" w:space="0" w:color="auto"/>
          </w:divBdr>
        </w:div>
        <w:div w:id="590890079">
          <w:marLeft w:val="1872"/>
          <w:marRight w:val="0"/>
          <w:marTop w:val="86"/>
          <w:marBottom w:val="0"/>
          <w:divBdr>
            <w:top w:val="none" w:sz="0" w:space="0" w:color="auto"/>
            <w:left w:val="none" w:sz="0" w:space="0" w:color="auto"/>
            <w:bottom w:val="none" w:sz="0" w:space="0" w:color="auto"/>
            <w:right w:val="none" w:sz="0" w:space="0" w:color="auto"/>
          </w:divBdr>
        </w:div>
      </w:divsChild>
    </w:div>
    <w:div w:id="2133665583">
      <w:bodyDiv w:val="1"/>
      <w:marLeft w:val="0"/>
      <w:marRight w:val="0"/>
      <w:marTop w:val="0"/>
      <w:marBottom w:val="0"/>
      <w:divBdr>
        <w:top w:val="none" w:sz="0" w:space="0" w:color="auto"/>
        <w:left w:val="none" w:sz="0" w:space="0" w:color="auto"/>
        <w:bottom w:val="none" w:sz="0" w:space="0" w:color="auto"/>
        <w:right w:val="none" w:sz="0" w:space="0" w:color="auto"/>
      </w:divBdr>
      <w:divsChild>
        <w:div w:id="1561285047">
          <w:marLeft w:val="547"/>
          <w:marRight w:val="0"/>
          <w:marTop w:val="154"/>
          <w:marBottom w:val="0"/>
          <w:divBdr>
            <w:top w:val="none" w:sz="0" w:space="0" w:color="auto"/>
            <w:left w:val="none" w:sz="0" w:space="0" w:color="auto"/>
            <w:bottom w:val="none" w:sz="0" w:space="0" w:color="auto"/>
            <w:right w:val="none" w:sz="0" w:space="0" w:color="auto"/>
          </w:divBdr>
        </w:div>
        <w:div w:id="2099906907">
          <w:marLeft w:val="1166"/>
          <w:marRight w:val="0"/>
          <w:marTop w:val="134"/>
          <w:marBottom w:val="0"/>
          <w:divBdr>
            <w:top w:val="none" w:sz="0" w:space="0" w:color="auto"/>
            <w:left w:val="none" w:sz="0" w:space="0" w:color="auto"/>
            <w:bottom w:val="none" w:sz="0" w:space="0" w:color="auto"/>
            <w:right w:val="none" w:sz="0" w:space="0" w:color="auto"/>
          </w:divBdr>
        </w:div>
        <w:div w:id="1646929178">
          <w:marLeft w:val="1166"/>
          <w:marRight w:val="0"/>
          <w:marTop w:val="134"/>
          <w:marBottom w:val="0"/>
          <w:divBdr>
            <w:top w:val="none" w:sz="0" w:space="0" w:color="auto"/>
            <w:left w:val="none" w:sz="0" w:space="0" w:color="auto"/>
            <w:bottom w:val="none" w:sz="0" w:space="0" w:color="auto"/>
            <w:right w:val="none" w:sz="0" w:space="0" w:color="auto"/>
          </w:divBdr>
        </w:div>
        <w:div w:id="78859562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Pages>
  <Words>1869</Words>
  <Characters>10654</Characters>
  <Application>Microsoft Office Word</Application>
  <DocSecurity>0</DocSecurity>
  <Lines>88</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Étienne Asselin</dc:creator>
  <cp:keywords/>
  <dc:description/>
  <cp:lastModifiedBy>Vincent Rodier</cp:lastModifiedBy>
  <cp:revision>19</cp:revision>
  <dcterms:created xsi:type="dcterms:W3CDTF">2018-04-19T17:38:00Z</dcterms:created>
  <dcterms:modified xsi:type="dcterms:W3CDTF">2018-04-20T00:22:00Z</dcterms:modified>
</cp:coreProperties>
</file>