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670" w:rsidRPr="001F3670" w:rsidRDefault="001F3670">
      <w:r w:rsidRPr="001F3670">
        <w:t>Résumer de lecture :</w:t>
      </w:r>
    </w:p>
    <w:p w:rsidR="001F3670" w:rsidRPr="001F3670" w:rsidRDefault="001F3670"/>
    <w:p w:rsidR="001F3670" w:rsidRPr="001F3670" w:rsidRDefault="001F3670" w:rsidP="001F3670">
      <w:pPr>
        <w:pStyle w:val="Paragraphedeliste"/>
        <w:numPr>
          <w:ilvl w:val="0"/>
          <w:numId w:val="2"/>
        </w:numPr>
      </w:pPr>
      <w:r w:rsidRPr="001F3670">
        <w:t xml:space="preserve">How </w:t>
      </w:r>
      <w:proofErr w:type="spellStart"/>
      <w:r w:rsidRPr="001F3670">
        <w:t>much</w:t>
      </w:r>
      <w:proofErr w:type="spellEnd"/>
      <w:r w:rsidRPr="001F3670">
        <w:t xml:space="preserve"> architecture? </w:t>
      </w:r>
      <w:proofErr w:type="spellStart"/>
      <w:r w:rsidRPr="001F3670">
        <w:t>Reducing</w:t>
      </w:r>
      <w:proofErr w:type="spellEnd"/>
      <w:r w:rsidRPr="001F3670">
        <w:t xml:space="preserve"> the up-front effort</w:t>
      </w:r>
    </w:p>
    <w:p w:rsidR="001F3670" w:rsidRDefault="001F3670" w:rsidP="001F3670">
      <w:pPr>
        <w:pStyle w:val="Paragraphedeliste"/>
        <w:numPr>
          <w:ilvl w:val="1"/>
          <w:numId w:val="2"/>
        </w:numPr>
      </w:pPr>
      <w:r w:rsidRPr="001F3670">
        <w:t xml:space="preserve">L’utilisation </w:t>
      </w:r>
      <w:r>
        <w:t xml:space="preserve">d’architecture </w:t>
      </w:r>
      <w:proofErr w:type="spellStart"/>
      <w:r>
        <w:t>template</w:t>
      </w:r>
      <w:proofErr w:type="spellEnd"/>
      <w:r>
        <w:t xml:space="preserve"> est utile dans le développement agile car elle permet de ne pas faire faire beaucoup de travail up-front et de retenir les bienfaits d’une architecture définit explicitement et il est plus facile de les modifier en cour de route se qui réduit le risque de planifier l’architecture dès le départ</w:t>
      </w:r>
      <w:r w:rsidR="00084F9C">
        <w:t>.</w:t>
      </w:r>
      <w:r w:rsidR="00084F9C">
        <w:br/>
      </w:r>
      <w:r w:rsidR="00084F9C">
        <w:br/>
        <w:t>L’expérience des architecture est aussi importante puisqu’elle fait en sorte qu’on a moins besoins de la documenter et que les erreurs sont moins fréquente dû à la connaissance de l’architecture par l’équipe.</w:t>
      </w:r>
    </w:p>
    <w:p w:rsidR="00084F9C" w:rsidRDefault="00084F9C" w:rsidP="00084F9C"/>
    <w:p w:rsidR="00084F9C" w:rsidRDefault="00084F9C" w:rsidP="00084F9C">
      <w:pPr>
        <w:pStyle w:val="Paragraphedeliste"/>
        <w:numPr>
          <w:ilvl w:val="0"/>
          <w:numId w:val="2"/>
        </w:numPr>
      </w:pPr>
    </w:p>
    <w:p w:rsidR="00327598" w:rsidRDefault="00084F9C" w:rsidP="00327598">
      <w:pPr>
        <w:pStyle w:val="Paragraphedeliste"/>
        <w:numPr>
          <w:ilvl w:val="1"/>
          <w:numId w:val="2"/>
        </w:numPr>
      </w:pPr>
      <w:r>
        <w:t>Un danger de ne pas faire assez d’architecture up-front est qu’une architecture accidentelle émerge et que plus tard l’équipe passe plus de temps à réparer l’architecture qu’à livrer quelque chose qui est important au</w:t>
      </w:r>
      <w:r w:rsidR="00327598">
        <w:t>x</w:t>
      </w:r>
      <w:r>
        <w:t xml:space="preserve"> yeux du client.</w:t>
      </w:r>
      <w:r>
        <w:br/>
      </w:r>
      <w:r>
        <w:br/>
      </w:r>
      <w:r w:rsidR="00327598">
        <w:t xml:space="preserve">Trop planifier l’architecture retarde au mieux le projet, mais peut mener à beaucoup de travail de </w:t>
      </w:r>
      <w:proofErr w:type="spellStart"/>
      <w:r w:rsidR="00327598">
        <w:t>refactoring</w:t>
      </w:r>
      <w:proofErr w:type="spellEnd"/>
      <w:r w:rsidR="00327598">
        <w:t xml:space="preserve"> si les exigences du projet changent significativement.</w:t>
      </w:r>
      <w:r w:rsidR="00327598">
        <w:br/>
      </w:r>
    </w:p>
    <w:p w:rsidR="00327598" w:rsidRPr="001F3670" w:rsidRDefault="00327598" w:rsidP="00327598">
      <w:pPr>
        <w:pStyle w:val="Paragraphedeliste"/>
        <w:numPr>
          <w:ilvl w:val="1"/>
          <w:numId w:val="2"/>
        </w:numPr>
      </w:pPr>
      <w:r>
        <w:t xml:space="preserve">Le texte donne six </w:t>
      </w:r>
      <w:r w:rsidR="00D3219D">
        <w:t>menaces au développement qui sont adresser par la méthode agile. Ex : Afin de répondre à la menace du changement des exigences, il faut répondre au changement et s’adapter.</w:t>
      </w:r>
      <w:r w:rsidR="00D3219D">
        <w:br/>
      </w:r>
      <w:r w:rsidR="00D3219D">
        <w:br/>
        <w:t>Six forces qui influe sur le travail sont répondue par 5 stratégies.</w:t>
      </w:r>
      <w:bookmarkStart w:id="0" w:name="_GoBack"/>
      <w:bookmarkEnd w:id="0"/>
    </w:p>
    <w:sectPr w:rsidR="00327598" w:rsidRPr="001F36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667"/>
    <w:multiLevelType w:val="hybridMultilevel"/>
    <w:tmpl w:val="CF5A5FB8"/>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6F1F4033"/>
    <w:multiLevelType w:val="hybridMultilevel"/>
    <w:tmpl w:val="6F0227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70"/>
    <w:rsid w:val="00062BFE"/>
    <w:rsid w:val="00084F9C"/>
    <w:rsid w:val="001F3670"/>
    <w:rsid w:val="002B1C33"/>
    <w:rsid w:val="00327598"/>
    <w:rsid w:val="00D3219D"/>
    <w:rsid w:val="00D62531"/>
    <w:rsid w:val="00F45F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D494"/>
  <w15:chartTrackingRefBased/>
  <w15:docId w15:val="{C8BC9652-E0A0-4138-A318-40847074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Pages>
  <Words>197</Words>
  <Characters>1088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2018-01-27T17:30:00Z</dcterms:created>
  <dcterms:modified xsi:type="dcterms:W3CDTF">2018-01-28T04:10:00Z</dcterms:modified>
</cp:coreProperties>
</file>