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55107" w14:textId="4E8D29C9" w:rsidR="006573C0" w:rsidRPr="006573C0" w:rsidRDefault="006573C0" w:rsidP="006573C0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6573C0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PIRX v1.0 — HOME SCREEN ARCHITECTURE BLUEPRINT</w:t>
      </w:r>
    </w:p>
    <w:p w14:paraId="19D250D6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(Founder Lock Version)</w:t>
      </w:r>
    </w:p>
    <w:p w14:paraId="3473ECAC" w14:textId="77777777" w:rsidR="006573C0" w:rsidRPr="006573C0" w:rsidRDefault="00D07600" w:rsidP="006573C0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0D445C1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E4B4E89" w14:textId="6479E2F0" w:rsidR="006573C0" w:rsidRPr="006573C0" w:rsidRDefault="006573C0" w:rsidP="006573C0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6573C0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PRODUCT IDENTITY</w:t>
      </w:r>
    </w:p>
    <w:p w14:paraId="0A10C5A0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b/>
          <w:bCs/>
          <w:kern w:val="0"/>
          <w14:ligatures w14:val="none"/>
        </w:rPr>
        <w:t>App Name: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t xml:space="preserve"> PIRX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</w:r>
      <w:r w:rsidRPr="006573C0">
        <w:rPr>
          <w:rFonts w:ascii="Montserrat" w:eastAsia="Times New Roman" w:hAnsi="Montserrat" w:cs="Times New Roman"/>
          <w:b/>
          <w:bCs/>
          <w:kern w:val="0"/>
          <w14:ligatures w14:val="none"/>
        </w:rPr>
        <w:t>Meaning: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t xml:space="preserve"> Performance Intelligence Rx</w:t>
      </w:r>
    </w:p>
    <w:p w14:paraId="407A3529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PIRX models how training translates into race-day capacity.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It quantifies structure.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It does not coach.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It does not hype.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It measures.</w:t>
      </w:r>
    </w:p>
    <w:p w14:paraId="2B563BEA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Tone: Calm confidence.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Audience: Serious runners syncing wearable data.</w:t>
      </w:r>
    </w:p>
    <w:p w14:paraId="26454791" w14:textId="77777777" w:rsidR="006573C0" w:rsidRPr="006573C0" w:rsidRDefault="00D07600" w:rsidP="006573C0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33D5F45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AD74B0F" w14:textId="3DB47FA8" w:rsidR="006573C0" w:rsidRPr="006573C0" w:rsidRDefault="006573C0" w:rsidP="006573C0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6573C0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GLOBAL UX PRINCIPLES</w:t>
      </w:r>
    </w:p>
    <w:p w14:paraId="40675FEE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• Dark theme dominant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One primary metric per screen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Numbers first, explanations secondary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Seconds over percentages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Animation only when meaningful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Projection is dominant element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All other tiles slightly dimmer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No screen exceeds 3 scroll lengths</w:t>
      </w:r>
    </w:p>
    <w:p w14:paraId="58D8135D" w14:textId="77777777" w:rsidR="006573C0" w:rsidRPr="006573C0" w:rsidRDefault="00D07600" w:rsidP="006573C0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0E811F8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46BB1D2" w14:textId="11886B42" w:rsidR="006573C0" w:rsidRPr="006573C0" w:rsidRDefault="006573C0" w:rsidP="006573C0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6573C0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HOME SCREEN STRUCTURE (VERTICAL SCROLL)</w:t>
      </w:r>
    </w:p>
    <w:p w14:paraId="6291B9BA" w14:textId="77777777" w:rsidR="006573C0" w:rsidRPr="006573C0" w:rsidRDefault="00D07600" w:rsidP="006573C0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6389C12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B53D8B1" w14:textId="77777777" w:rsidR="00A513F4" w:rsidRDefault="00A513F4" w:rsidP="006573C0">
      <w:pPr>
        <w:spacing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</w:pPr>
    </w:p>
    <w:p w14:paraId="0B8EF8C1" w14:textId="6D8751A3" w:rsidR="006573C0" w:rsidRPr="006573C0" w:rsidRDefault="006573C0" w:rsidP="006573C0">
      <w:pPr>
        <w:spacing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</w:pPr>
      <w:r w:rsidRPr="006573C0"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  <w:lastRenderedPageBreak/>
        <w:t>TILE 1 — PRIMARY EVENT (Dominant Panel)</w:t>
      </w:r>
    </w:p>
    <w:p w14:paraId="06E9B1F9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Primary Event: 3000m</w:t>
      </w:r>
    </w:p>
    <w:p w14:paraId="4E5D573A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Projected Time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</w:r>
      <w:r w:rsidRPr="006573C0">
        <w:rPr>
          <w:rFonts w:ascii="Montserrat" w:eastAsia="Times New Roman" w:hAnsi="Montserrat" w:cs="Times New Roman"/>
          <w:b/>
          <w:bCs/>
          <w:kern w:val="0"/>
          <w14:ligatures w14:val="none"/>
        </w:rPr>
        <w:t>9:53</w:t>
      </w:r>
    </w:p>
    <w:p w14:paraId="6DE827A1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Supported Range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9:50 – 10:00</w:t>
      </w:r>
    </w:p>
    <w:p w14:paraId="7E454A57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Since Benchmark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–74 sec</w:t>
      </w:r>
    </w:p>
    <w:p w14:paraId="4341D960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Last 21 Days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–4 sec</w:t>
      </w:r>
    </w:p>
    <w:p w14:paraId="503D15C2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Projection Status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Holding</w:t>
      </w:r>
    </w:p>
    <w:p w14:paraId="5278A42B" w14:textId="77777777" w:rsidR="006573C0" w:rsidRPr="006573C0" w:rsidRDefault="006573C0" w:rsidP="006573C0">
      <w:pPr>
        <w:spacing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 w:rsidRPr="006573C0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Projection Animation Logic</w:t>
      </w:r>
    </w:p>
    <w:p w14:paraId="793EE6A6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• Rolls only when visible change ≥ threshold (default 2 sec)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Gain → subtle green accent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Loss → neutral tone (no red)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Labels:</w:t>
      </w:r>
    </w:p>
    <w:p w14:paraId="7D23771F" w14:textId="77777777" w:rsidR="006573C0" w:rsidRPr="006573C0" w:rsidRDefault="006573C0" w:rsidP="006573C0">
      <w:pPr>
        <w:numPr>
          <w:ilvl w:val="0"/>
          <w:numId w:val="2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Minor Update (2–4 sec)</w:t>
      </w:r>
    </w:p>
    <w:p w14:paraId="549DD406" w14:textId="77777777" w:rsidR="006573C0" w:rsidRPr="006573C0" w:rsidRDefault="006573C0" w:rsidP="006573C0">
      <w:pPr>
        <w:numPr>
          <w:ilvl w:val="0"/>
          <w:numId w:val="2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Strong Session Impact (5–10 sec)</w:t>
      </w:r>
    </w:p>
    <w:p w14:paraId="45DBDC72" w14:textId="77777777" w:rsidR="006573C0" w:rsidRPr="006573C0" w:rsidRDefault="006573C0" w:rsidP="006573C0">
      <w:pPr>
        <w:numPr>
          <w:ilvl w:val="0"/>
          <w:numId w:val="2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Major Performance Shift (&gt;10 sec)</w:t>
      </w:r>
    </w:p>
    <w:p w14:paraId="1EA4DB55" w14:textId="77777777" w:rsidR="006573C0" w:rsidRPr="006573C0" w:rsidRDefault="006573C0" w:rsidP="006573C0">
      <w:pPr>
        <w:numPr>
          <w:ilvl w:val="0"/>
          <w:numId w:val="2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Race Integrated — Model Recalibrated</w:t>
      </w:r>
    </w:p>
    <w:p w14:paraId="357EFE28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User-configurable sensitivity in settings.</w:t>
      </w:r>
    </w:p>
    <w:p w14:paraId="63E919CC" w14:textId="77777777" w:rsidR="006573C0" w:rsidRPr="006573C0" w:rsidRDefault="00D07600" w:rsidP="006573C0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0436D2A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08F9C14" w14:textId="2B7B6EBE" w:rsidR="006573C0" w:rsidRPr="006573C0" w:rsidRDefault="006573C0" w:rsidP="006573C0">
      <w:pPr>
        <w:spacing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</w:pPr>
      <w:r w:rsidRPr="006573C0"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  <w:t>TILE 2 — EVENT READINESS™</w:t>
      </w:r>
    </w:p>
    <w:p w14:paraId="20634D23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1500m → 94 / 100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3000m → 97 / 100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5K → 91 / 100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10K → 84 / 100</w:t>
      </w:r>
    </w:p>
    <w:p w14:paraId="1C92EF17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Readiness Characteristics: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Semi-independent from projection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lastRenderedPageBreak/>
        <w:t>• Smoothed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Slow-moving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Event-specific</w:t>
      </w:r>
    </w:p>
    <w:p w14:paraId="4BEB0D40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Readiness Bands (internal):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95–100 → Race Ready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88–94 → Sharpening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75–87 → Building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60–74 → Foundational</w:t>
      </w:r>
    </w:p>
    <w:p w14:paraId="136821D0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Tap → Event Readiness Deep Dive.</w:t>
      </w:r>
    </w:p>
    <w:p w14:paraId="1CE5E45C" w14:textId="77777777" w:rsidR="006573C0" w:rsidRPr="006573C0" w:rsidRDefault="00D07600" w:rsidP="006573C0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175C811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A764EF3" w14:textId="703A2670" w:rsidR="006573C0" w:rsidRPr="006573C0" w:rsidRDefault="006573C0" w:rsidP="006573C0">
      <w:pPr>
        <w:spacing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</w:pPr>
      <w:r w:rsidRPr="006573C0"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  <w:t>TILE 3 — FITNESS DRIVERS™</w:t>
      </w:r>
    </w:p>
    <w:p w14:paraId="67BF9C96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Horizontal bar display (seconds only):</w:t>
      </w:r>
    </w:p>
    <w:p w14:paraId="3CE71E4E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Aerobic Base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–18 sec ↑</w:t>
      </w:r>
    </w:p>
    <w:p w14:paraId="09825AD3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Threshold Density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–11 sec ↑</w:t>
      </w:r>
    </w:p>
    <w:p w14:paraId="68E304E0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Speed Exposure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–6 sec ↑</w:t>
      </w:r>
    </w:p>
    <w:p w14:paraId="683EF65D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Load Consistency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–4 sec →</w:t>
      </w:r>
    </w:p>
    <w:p w14:paraId="527E4AB1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Running Economy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–3 sec ↑</w:t>
      </w:r>
    </w:p>
    <w:p w14:paraId="52043A46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Rules: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Seconds only (no %)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Arrow shows 21-day direction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No explanation on home screen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Explanation visible on tap</w:t>
      </w:r>
    </w:p>
    <w:p w14:paraId="073C5E55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Tap → Driver Contribution Deep Dive.</w:t>
      </w:r>
    </w:p>
    <w:p w14:paraId="31FBA09F" w14:textId="77777777" w:rsidR="006573C0" w:rsidRPr="006573C0" w:rsidRDefault="00D07600" w:rsidP="006573C0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30D7876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AA4F0FA" w14:textId="77777777" w:rsidR="000E5AE2" w:rsidRDefault="000E5AE2" w:rsidP="006573C0">
      <w:pPr>
        <w:spacing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520C86F3" w14:textId="77777777" w:rsidR="000E5AE2" w:rsidRDefault="000E5AE2" w:rsidP="006573C0">
      <w:pPr>
        <w:spacing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0918FB44" w14:textId="77777777" w:rsidR="000E5AE2" w:rsidRDefault="000E5AE2" w:rsidP="006573C0">
      <w:pPr>
        <w:spacing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1D4DC104" w14:textId="7BABCE5F" w:rsidR="006573C0" w:rsidRPr="006573C0" w:rsidRDefault="006573C0" w:rsidP="006573C0">
      <w:pPr>
        <w:spacing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</w:pPr>
      <w:r w:rsidRPr="006573C0"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  <w:t>TILE 4 — ZONE PACE GUIDE™</w:t>
      </w:r>
    </w:p>
    <w:p w14:paraId="4AF27458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Z2 Pace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5:05 – 5:35 /km</w:t>
      </w:r>
    </w:p>
    <w:p w14:paraId="52662F28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Z2 HR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130–144 bpm</w:t>
      </w:r>
    </w:p>
    <w:p w14:paraId="352BED8B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Calibration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Stable</w:t>
      </w:r>
    </w:p>
    <w:p w14:paraId="7144C96E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Rules: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Pace primary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HR secondary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Only Z2 shown on Home</w:t>
      </w:r>
    </w:p>
    <w:p w14:paraId="76F07C4A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Tap → Full Zone Page.</w:t>
      </w:r>
    </w:p>
    <w:p w14:paraId="02DD2257" w14:textId="77777777" w:rsidR="006573C0" w:rsidRPr="006573C0" w:rsidRDefault="00D07600" w:rsidP="006573C0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41E7331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87B1607" w14:textId="36367A35" w:rsidR="006573C0" w:rsidRPr="006573C0" w:rsidRDefault="006573C0" w:rsidP="006573C0">
      <w:pPr>
        <w:spacing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</w:pPr>
      <w:r w:rsidRPr="006573C0"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  <w:t>TILE 5 — RUNNING ECONOMY™</w:t>
      </w:r>
    </w:p>
    <w:p w14:paraId="2509141E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Efficiency Gain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–5 sec / km</w:t>
      </w:r>
    </w:p>
    <w:p w14:paraId="685579D2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HR Cost Change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–7 bpm</w:t>
      </w:r>
    </w:p>
    <w:p w14:paraId="322F4C99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Under Matched Load</w:t>
      </w:r>
    </w:p>
    <w:p w14:paraId="5B9A6538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Rules: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sec/km bold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HR delta secondary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No paragraph on Home</w:t>
      </w:r>
    </w:p>
    <w:p w14:paraId="4D29F4CD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Tap → Economy Deep Dive: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Matched load baseline vs current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Volatility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Durability signal</w:t>
      </w:r>
    </w:p>
    <w:p w14:paraId="096A9525" w14:textId="5AACEF84" w:rsidR="000E5AE2" w:rsidRPr="00A513F4" w:rsidRDefault="00D07600" w:rsidP="00A513F4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lastRenderedPageBreak/>
        <w:pict w14:anchorId="764549D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F091194" w14:textId="49EC4D9E" w:rsidR="006573C0" w:rsidRPr="006573C0" w:rsidRDefault="006573C0" w:rsidP="006573C0">
      <w:pPr>
        <w:spacing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</w:pPr>
      <w:r w:rsidRPr="006573C0"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  <w:t>TILE 6 — ADJUNCT (Conditional)</w:t>
      </w:r>
    </w:p>
    <w:p w14:paraId="69F41EB9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If active:</w:t>
      </w:r>
    </w:p>
    <w:p w14:paraId="554B95BE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Adjunct: Victory Patch</w:t>
      </w:r>
    </w:p>
    <w:p w14:paraId="4FBC8180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Usage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6 sessions</w:t>
      </w:r>
    </w:p>
    <w:p w14:paraId="0DC0DF6C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Median Projection Delta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–3 sec</w:t>
      </w:r>
    </w:p>
    <w:p w14:paraId="3B47F67F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Impact Status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Observational</w:t>
      </w:r>
    </w:p>
    <w:p w14:paraId="52C82BD2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Rules: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Adjunct never alters projection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Observational only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Requires minimum session threshold</w:t>
      </w:r>
    </w:p>
    <w:p w14:paraId="6445EE47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Hidden if no adjunct active.</w:t>
      </w:r>
    </w:p>
    <w:p w14:paraId="69D31593" w14:textId="77777777" w:rsidR="006573C0" w:rsidRPr="006573C0" w:rsidRDefault="00D07600" w:rsidP="006573C0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49A36A2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1EF84F0" w14:textId="7FCCC2E5" w:rsidR="006573C0" w:rsidRPr="006573C0" w:rsidRDefault="006573C0" w:rsidP="006573C0">
      <w:pPr>
        <w:spacing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</w:pPr>
      <w:r w:rsidRPr="006573C0">
        <w:rPr>
          <w:rFonts w:ascii="Montserrat" w:eastAsia="Times New Roman" w:hAnsi="Montserrat" w:cs="Times New Roman"/>
          <w:b/>
          <w:bCs/>
          <w:kern w:val="0"/>
          <w:sz w:val="36"/>
          <w:szCs w:val="36"/>
          <w14:ligatures w14:val="none"/>
        </w:rPr>
        <w:t>CURRENT STATE (Collapsible)</w:t>
      </w:r>
    </w:p>
    <w:p w14:paraId="3CCBD18A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Collapsed by default.</w:t>
      </w:r>
    </w:p>
    <w:p w14:paraId="7232799D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When expanded:</w:t>
      </w:r>
    </w:p>
    <w:p w14:paraId="15707E1D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What Today Supports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Sub-10 3000m</w:t>
      </w:r>
    </w:p>
    <w:p w14:paraId="17A2DE9A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What Is Defensible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9:53 ± 7 sec</w:t>
      </w:r>
    </w:p>
    <w:p w14:paraId="5E427909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What Needs More Work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Sustained 10K capacity</w:t>
      </w:r>
    </w:p>
    <w:p w14:paraId="372A25DD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Rules: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Calm tone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No emotional framing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Collapsible for density control</w:t>
      </w:r>
    </w:p>
    <w:p w14:paraId="66FB4FB9" w14:textId="77777777" w:rsidR="006573C0" w:rsidRPr="006573C0" w:rsidRDefault="00D07600" w:rsidP="006573C0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lastRenderedPageBreak/>
        <w:pict w14:anchorId="7D1A0C7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22E4E23" w14:textId="6860AD43" w:rsidR="006573C0" w:rsidRPr="006573C0" w:rsidRDefault="006573C0" w:rsidP="006573C0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6573C0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PROJECTION BEHAVIOR RULES</w:t>
      </w:r>
    </w:p>
    <w:p w14:paraId="55787E10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• Recalculates after every synced session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Visible change threshold applied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User-configurable sensitivity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Race triggers immediate recalibration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Losses animate upward neutrally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No red panic indicators</w:t>
      </w:r>
    </w:p>
    <w:p w14:paraId="0A89147E" w14:textId="77777777" w:rsidR="006573C0" w:rsidRPr="006573C0" w:rsidRDefault="00D07600" w:rsidP="006573C0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7B8483D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7E3CFBC" w14:textId="414A4373" w:rsidR="006573C0" w:rsidRPr="006573C0" w:rsidRDefault="006573C0" w:rsidP="006573C0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6573C0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VISUAL DOMINANCE RULES</w:t>
      </w:r>
    </w:p>
    <w:p w14:paraId="09A52E5A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• Primary Event tile brightest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Secondary tiles slightly muted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Color used only for signal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No excessive animation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No percentage clutter</w:t>
      </w:r>
    </w:p>
    <w:p w14:paraId="20EFD803" w14:textId="77777777" w:rsidR="006573C0" w:rsidRPr="006573C0" w:rsidRDefault="00D07600" w:rsidP="006573C0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06B3F78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C3EB01A" w14:textId="7EB9894B" w:rsidR="006573C0" w:rsidRPr="006573C0" w:rsidRDefault="006573C0" w:rsidP="006573C0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6573C0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ONBOARDING (Summary)</w:t>
      </w:r>
    </w:p>
    <w:p w14:paraId="7BF69415" w14:textId="77777777" w:rsidR="006573C0" w:rsidRPr="006573C0" w:rsidRDefault="006573C0" w:rsidP="006573C0">
      <w:pPr>
        <w:numPr>
          <w:ilvl w:val="0"/>
          <w:numId w:val="3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Connect Garmin / Strava (OAuth)</w:t>
      </w:r>
    </w:p>
    <w:p w14:paraId="3D9BE423" w14:textId="77777777" w:rsidR="006573C0" w:rsidRPr="006573C0" w:rsidRDefault="006573C0" w:rsidP="006573C0">
      <w:pPr>
        <w:numPr>
          <w:ilvl w:val="0"/>
          <w:numId w:val="3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Pull 6–12 months history</w:t>
      </w:r>
    </w:p>
    <w:p w14:paraId="208BEBF5" w14:textId="77777777" w:rsidR="006573C0" w:rsidRPr="006573C0" w:rsidRDefault="006573C0" w:rsidP="006573C0">
      <w:pPr>
        <w:numPr>
          <w:ilvl w:val="0"/>
          <w:numId w:val="3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Baseline selection (auto-detect if none)</w:t>
      </w:r>
    </w:p>
    <w:p w14:paraId="32E7D64B" w14:textId="77777777" w:rsidR="006573C0" w:rsidRPr="006573C0" w:rsidRDefault="006573C0" w:rsidP="006573C0">
      <w:pPr>
        <w:numPr>
          <w:ilvl w:val="0"/>
          <w:numId w:val="3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Primary event selection</w:t>
      </w:r>
    </w:p>
    <w:p w14:paraId="0314CF3F" w14:textId="77777777" w:rsidR="006573C0" w:rsidRPr="006573C0" w:rsidRDefault="006573C0" w:rsidP="006573C0">
      <w:pPr>
        <w:numPr>
          <w:ilvl w:val="0"/>
          <w:numId w:val="3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Immediate projection generated</w:t>
      </w:r>
    </w:p>
    <w:p w14:paraId="505F48C0" w14:textId="77777777" w:rsidR="006573C0" w:rsidRPr="006573C0" w:rsidRDefault="006573C0" w:rsidP="006573C0">
      <w:pPr>
        <w:numPr>
          <w:ilvl w:val="0"/>
          <w:numId w:val="3"/>
        </w:num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Settings optional</w:t>
      </w:r>
    </w:p>
    <w:p w14:paraId="7276D5AD" w14:textId="77777777" w:rsidR="006573C0" w:rsidRPr="006573C0" w:rsidRDefault="00D07600" w:rsidP="006573C0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28388C4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3F03C37" w14:textId="3BAC5475" w:rsidR="006573C0" w:rsidRPr="006573C0" w:rsidRDefault="006573C0" w:rsidP="006573C0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6573C0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WHAT THIS SYSTEM IS NOT</w:t>
      </w:r>
    </w:p>
    <w:p w14:paraId="4242F940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• Not a readiness mood app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Not a social leaderboard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Not a hype-based motivator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• Not percentage-driven</w:t>
      </w:r>
    </w:p>
    <w:p w14:paraId="1E60DBFA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It is a structural modeling engine.</w:t>
      </w:r>
    </w:p>
    <w:p w14:paraId="04E3C37D" w14:textId="77777777" w:rsidR="006573C0" w:rsidRPr="006573C0" w:rsidRDefault="00D07600" w:rsidP="006573C0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>
        <w:rPr>
          <w:rFonts w:ascii="Montserrat" w:eastAsia="Times New Roman" w:hAnsi="Montserrat" w:cs="Times New Roman"/>
          <w:noProof/>
          <w:kern w:val="0"/>
        </w:rPr>
        <w:pict w14:anchorId="2394B83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0CF58B2" w14:textId="37803576" w:rsidR="006573C0" w:rsidRPr="006573C0" w:rsidRDefault="006573C0" w:rsidP="006573C0">
      <w:pPr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6573C0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lastRenderedPageBreak/>
        <w:t>ARCHITECTURE STATUS</w:t>
      </w:r>
    </w:p>
    <w:p w14:paraId="1D8A66AE" w14:textId="77777777" w:rsidR="006573C0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Home Screen v1.0</w:t>
      </w:r>
      <w:r w:rsidRPr="006573C0">
        <w:rPr>
          <w:rFonts w:ascii="Montserrat" w:eastAsia="Times New Roman" w:hAnsi="Montserrat" w:cs="Times New Roman"/>
          <w:kern w:val="0"/>
          <w14:ligatures w14:val="none"/>
        </w:rPr>
        <w:br/>
        <w:t>Locked.</w:t>
      </w:r>
    </w:p>
    <w:p w14:paraId="1C1A9456" w14:textId="5CCE1BE0" w:rsidR="008125E2" w:rsidRPr="006573C0" w:rsidRDefault="006573C0" w:rsidP="006573C0">
      <w:pPr>
        <w:spacing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6573C0">
        <w:rPr>
          <w:rFonts w:ascii="Montserrat" w:eastAsia="Times New Roman" w:hAnsi="Montserrat" w:cs="Times New Roman"/>
          <w:kern w:val="0"/>
          <w14:ligatures w14:val="none"/>
        </w:rPr>
        <w:t>No further structural changes unless performance evidence demands it.</w:t>
      </w:r>
    </w:p>
    <w:sectPr w:rsidR="008125E2" w:rsidRPr="006573C0" w:rsidSect="005A0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315BB"/>
    <w:multiLevelType w:val="multilevel"/>
    <w:tmpl w:val="DCCC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920527"/>
    <w:multiLevelType w:val="multilevel"/>
    <w:tmpl w:val="AB9A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383C75"/>
    <w:multiLevelType w:val="hybridMultilevel"/>
    <w:tmpl w:val="ED7C37EE"/>
    <w:lvl w:ilvl="0" w:tplc="176A9496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508147">
    <w:abstractNumId w:val="2"/>
  </w:num>
  <w:num w:numId="2" w16cid:durableId="902835744">
    <w:abstractNumId w:val="1"/>
  </w:num>
  <w:num w:numId="3" w16cid:durableId="1494183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E2"/>
    <w:rsid w:val="000362FD"/>
    <w:rsid w:val="000E5AE2"/>
    <w:rsid w:val="002B50C0"/>
    <w:rsid w:val="0041584C"/>
    <w:rsid w:val="0059351E"/>
    <w:rsid w:val="005A0F65"/>
    <w:rsid w:val="006573C0"/>
    <w:rsid w:val="006F6174"/>
    <w:rsid w:val="007726AF"/>
    <w:rsid w:val="008125E2"/>
    <w:rsid w:val="00A513F4"/>
    <w:rsid w:val="00CE5F76"/>
    <w:rsid w:val="00D07600"/>
    <w:rsid w:val="00DC6FE1"/>
    <w:rsid w:val="00E267C4"/>
    <w:rsid w:val="00E902A6"/>
    <w:rsid w:val="00EE34B2"/>
    <w:rsid w:val="00F3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A57DA"/>
  <w15:chartTrackingRefBased/>
  <w15:docId w15:val="{EB9CCFF4-CB1E-974C-879F-2D683F093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2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2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5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2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25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559</Words>
  <Characters>3144</Characters>
  <Application>Microsoft Office Word</Application>
  <DocSecurity>0</DocSecurity>
  <Lines>196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Grossi</dc:creator>
  <cp:keywords/>
  <dc:description/>
  <cp:lastModifiedBy>Danny Grossi</cp:lastModifiedBy>
  <cp:revision>3</cp:revision>
  <dcterms:created xsi:type="dcterms:W3CDTF">2026-02-28T22:02:00Z</dcterms:created>
  <dcterms:modified xsi:type="dcterms:W3CDTF">2026-02-28T23:48:00Z</dcterms:modified>
</cp:coreProperties>
</file>