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CF89C" w14:textId="7B5D5544" w:rsidR="0046314B" w:rsidRDefault="0046314B" w:rsidP="0046314B">
      <w:pPr>
        <w:autoSpaceDE w:val="0"/>
        <w:autoSpaceDN w:val="0"/>
        <w:adjustRightInd w:val="0"/>
        <w:ind w:left="360" w:hanging="360"/>
        <w:jc w:val="center"/>
        <w:rPr>
          <w:rFonts w:ascii="黑体" w:eastAsia="黑体" w:hAnsi="黑体" w:cs="DengXian-Bold"/>
          <w:b/>
          <w:bCs/>
          <w:kern w:val="0"/>
          <w:sz w:val="32"/>
          <w:szCs w:val="32"/>
        </w:rPr>
      </w:pPr>
      <w:r w:rsidRPr="0046314B">
        <w:rPr>
          <w:rFonts w:ascii="黑体" w:eastAsia="黑体" w:hAnsi="黑体" w:cs="DengXian-Bold" w:hint="eastAsia"/>
          <w:b/>
          <w:bCs/>
          <w:kern w:val="0"/>
          <w:sz w:val="32"/>
          <w:szCs w:val="32"/>
        </w:rPr>
        <w:t>第</w:t>
      </w:r>
      <w:r w:rsidRPr="0046314B">
        <w:rPr>
          <w:rFonts w:ascii="黑体" w:eastAsia="黑体" w:hAnsi="黑体" w:cs="DengXian-Bold"/>
          <w:b/>
          <w:bCs/>
          <w:kern w:val="0"/>
          <w:sz w:val="32"/>
          <w:szCs w:val="32"/>
        </w:rPr>
        <w:t>11</w:t>
      </w:r>
      <w:r w:rsidRPr="0046314B">
        <w:rPr>
          <w:rFonts w:ascii="黑体" w:eastAsia="黑体" w:hAnsi="黑体" w:cs="DengXian-Bold" w:hint="eastAsia"/>
          <w:b/>
          <w:bCs/>
          <w:kern w:val="0"/>
          <w:sz w:val="32"/>
          <w:szCs w:val="32"/>
        </w:rPr>
        <w:t>章</w:t>
      </w:r>
      <w:r w:rsidRPr="0046314B">
        <w:rPr>
          <w:rFonts w:ascii="黑体" w:eastAsia="黑体" w:hAnsi="黑体" w:cs="DengXian-Bold" w:hint="eastAsia"/>
          <w:b/>
          <w:bCs/>
          <w:kern w:val="0"/>
          <w:sz w:val="32"/>
          <w:szCs w:val="32"/>
        </w:rPr>
        <w:t xml:space="preserve"> </w:t>
      </w:r>
      <w:r w:rsidRPr="0046314B">
        <w:rPr>
          <w:rFonts w:ascii="黑体" w:eastAsia="黑体" w:hAnsi="黑体" w:cs="DengXian-Bold" w:hint="eastAsia"/>
          <w:b/>
          <w:bCs/>
          <w:kern w:val="0"/>
          <w:sz w:val="32"/>
          <w:szCs w:val="32"/>
        </w:rPr>
        <w:t>日志与恢复</w:t>
      </w:r>
    </w:p>
    <w:p w14:paraId="469D0A7D" w14:textId="2643C2BF" w:rsidR="0046314B" w:rsidRPr="0046314B" w:rsidRDefault="0046314B" w:rsidP="0046314B">
      <w:pPr>
        <w:autoSpaceDE w:val="0"/>
        <w:autoSpaceDN w:val="0"/>
        <w:adjustRightInd w:val="0"/>
        <w:ind w:left="360" w:hanging="360"/>
        <w:jc w:val="center"/>
        <w:rPr>
          <w:rFonts w:ascii="黑体" w:eastAsia="黑体" w:hAnsi="黑体" w:hint="eastAsia"/>
        </w:rPr>
      </w:pPr>
      <w:r>
        <w:rPr>
          <w:rFonts w:ascii="黑体" w:eastAsia="黑体" w:hAnsi="黑体" w:cs="DengXian-Bold" w:hint="eastAsia"/>
          <w:b/>
          <w:bCs/>
          <w:kern w:val="0"/>
          <w:sz w:val="32"/>
          <w:szCs w:val="32"/>
        </w:rPr>
        <w:t>学号3</w:t>
      </w:r>
      <w:r>
        <w:rPr>
          <w:rFonts w:ascii="黑体" w:eastAsia="黑体" w:hAnsi="黑体" w:cs="DengXian-Bold"/>
          <w:b/>
          <w:bCs/>
          <w:kern w:val="0"/>
          <w:sz w:val="32"/>
          <w:szCs w:val="32"/>
        </w:rPr>
        <w:t xml:space="preserve">022005055 </w:t>
      </w:r>
      <w:r>
        <w:rPr>
          <w:rFonts w:ascii="黑体" w:eastAsia="黑体" w:hAnsi="黑体" w:cs="DengXian-Bold" w:hint="eastAsia"/>
          <w:b/>
          <w:bCs/>
          <w:kern w:val="0"/>
          <w:sz w:val="32"/>
          <w:szCs w:val="32"/>
        </w:rPr>
        <w:t>姓名李燚坡</w:t>
      </w:r>
      <w:r>
        <w:rPr>
          <w:rFonts w:ascii="黑体" w:eastAsia="黑体" w:hAnsi="黑体" w:cs="DengXian-Bold"/>
          <w:b/>
          <w:bCs/>
          <w:kern w:val="0"/>
          <w:sz w:val="32"/>
          <w:szCs w:val="32"/>
        </w:rPr>
        <w:t xml:space="preserve"> </w:t>
      </w:r>
      <w:r>
        <w:rPr>
          <w:rFonts w:ascii="黑体" w:eastAsia="黑体" w:hAnsi="黑体" w:cs="DengXian-Bold" w:hint="eastAsia"/>
          <w:b/>
          <w:bCs/>
          <w:kern w:val="0"/>
          <w:sz w:val="32"/>
          <w:szCs w:val="32"/>
        </w:rPr>
        <w:t>人工智能4班</w:t>
      </w:r>
    </w:p>
    <w:p w14:paraId="2967BCAA" w14:textId="6F66A68E" w:rsidR="00FC6FFA" w:rsidRDefault="00FC6FFA" w:rsidP="00FC6FF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等线" w:eastAsia="等线" w:cs="等线"/>
          <w:kern w:val="0"/>
          <w:szCs w:val="21"/>
        </w:rPr>
      </w:pPr>
      <w:r w:rsidRPr="00FC6FFA">
        <w:rPr>
          <w:rFonts w:ascii="等线" w:eastAsia="等线" w:cs="等线" w:hint="eastAsia"/>
          <w:kern w:val="0"/>
          <w:szCs w:val="21"/>
        </w:rPr>
        <w:t>完成实验步骤</w:t>
      </w:r>
      <w:r w:rsidRPr="00FC6FFA">
        <w:rPr>
          <w:rFonts w:ascii="等线" w:eastAsia="等线" w:cs="等线"/>
          <w:kern w:val="0"/>
          <w:szCs w:val="21"/>
        </w:rPr>
        <w:t>8.4.1</w:t>
      </w:r>
      <w:r w:rsidRPr="00FC6FFA">
        <w:rPr>
          <w:rFonts w:ascii="等线" w:eastAsia="等线" w:cs="等线" w:hint="eastAsia"/>
          <w:kern w:val="0"/>
          <w:szCs w:val="21"/>
        </w:rPr>
        <w:t>、</w:t>
      </w:r>
      <w:r w:rsidRPr="00FC6FFA">
        <w:rPr>
          <w:rFonts w:ascii="等线" w:eastAsia="等线" w:cs="等线"/>
          <w:kern w:val="0"/>
          <w:szCs w:val="21"/>
        </w:rPr>
        <w:t xml:space="preserve">8.4.2 </w:t>
      </w:r>
      <w:r w:rsidRPr="00FC6FFA">
        <w:rPr>
          <w:rFonts w:ascii="等线" w:eastAsia="等线" w:cs="等线" w:hint="eastAsia"/>
          <w:kern w:val="0"/>
          <w:szCs w:val="21"/>
        </w:rPr>
        <w:t>节并查看输出。</w:t>
      </w:r>
    </w:p>
    <w:p w14:paraId="7AAC4EF8" w14:textId="77777777" w:rsidR="0046314B" w:rsidRDefault="0046314B" w:rsidP="0046314B">
      <w:r w:rsidRPr="00FC6FFA">
        <w:drawing>
          <wp:inline distT="0" distB="0" distL="0" distR="0" wp14:anchorId="244AB95D" wp14:editId="61B5FD0D">
            <wp:extent cx="5274310" cy="29965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8E98" w14:textId="3F5E6B64" w:rsidR="0046314B" w:rsidRPr="0046314B" w:rsidRDefault="0046314B" w:rsidP="0046314B">
      <w:pPr>
        <w:autoSpaceDE w:val="0"/>
        <w:autoSpaceDN w:val="0"/>
        <w:adjustRightInd w:val="0"/>
        <w:jc w:val="left"/>
        <w:rPr>
          <w:rFonts w:ascii="等线" w:eastAsia="等线" w:cs="等线"/>
          <w:kern w:val="0"/>
          <w:szCs w:val="21"/>
        </w:rPr>
      </w:pPr>
      <w:r w:rsidRPr="00FC6FFA">
        <w:drawing>
          <wp:inline distT="0" distB="0" distL="0" distR="0" wp14:anchorId="1DB9B484" wp14:editId="784EE8CB">
            <wp:extent cx="5274310" cy="22472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4A41" w14:textId="3D7B3CB6" w:rsidR="00FC6FFA" w:rsidRDefault="00FC6FFA" w:rsidP="00FC6FFA">
      <w:pPr>
        <w:autoSpaceDE w:val="0"/>
        <w:autoSpaceDN w:val="0"/>
        <w:adjustRightInd w:val="0"/>
        <w:jc w:val="left"/>
        <w:rPr>
          <w:rFonts w:ascii="等线" w:eastAsia="等线" w:cs="等线"/>
          <w:kern w:val="0"/>
          <w:szCs w:val="21"/>
        </w:rPr>
      </w:pPr>
      <w:r w:rsidRPr="00FC6FFA">
        <w:rPr>
          <w:rFonts w:ascii="等线" w:eastAsia="等线" w:cs="等线"/>
          <w:kern w:val="0"/>
          <w:szCs w:val="21"/>
        </w:rPr>
        <w:drawing>
          <wp:inline distT="0" distB="0" distL="0" distR="0" wp14:anchorId="5E65486D" wp14:editId="0897AAAC">
            <wp:extent cx="5274310" cy="21336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DCBF" w14:textId="53B37C8D" w:rsidR="00FC6FFA" w:rsidRDefault="00FC6FFA" w:rsidP="00FC6FFA">
      <w:pPr>
        <w:autoSpaceDE w:val="0"/>
        <w:autoSpaceDN w:val="0"/>
        <w:adjustRightInd w:val="0"/>
        <w:jc w:val="left"/>
        <w:rPr>
          <w:rFonts w:ascii="等线" w:eastAsia="等线" w:cs="等线"/>
          <w:kern w:val="0"/>
          <w:szCs w:val="21"/>
        </w:rPr>
      </w:pPr>
    </w:p>
    <w:p w14:paraId="27BE1899" w14:textId="6CBBC918" w:rsidR="00FC6FFA" w:rsidRDefault="00FC6FFA" w:rsidP="00FC6FFA">
      <w:pPr>
        <w:autoSpaceDE w:val="0"/>
        <w:autoSpaceDN w:val="0"/>
        <w:adjustRightInd w:val="0"/>
        <w:jc w:val="left"/>
        <w:rPr>
          <w:rFonts w:ascii="等线" w:eastAsia="等线" w:cs="等线"/>
          <w:kern w:val="0"/>
          <w:szCs w:val="21"/>
        </w:rPr>
      </w:pPr>
      <w:r w:rsidRPr="00FC6FFA">
        <w:rPr>
          <w:rFonts w:ascii="等线" w:eastAsia="等线" w:cs="等线"/>
          <w:kern w:val="0"/>
          <w:szCs w:val="21"/>
        </w:rPr>
        <w:drawing>
          <wp:inline distT="0" distB="0" distL="0" distR="0" wp14:anchorId="7B1E966D" wp14:editId="241BC9B7">
            <wp:extent cx="5274310" cy="28911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B2DA" w14:textId="59163D28" w:rsidR="00FC6FFA" w:rsidRDefault="00FC6FFA" w:rsidP="00FC6FFA">
      <w:pPr>
        <w:autoSpaceDE w:val="0"/>
        <w:autoSpaceDN w:val="0"/>
        <w:adjustRightInd w:val="0"/>
        <w:jc w:val="left"/>
        <w:rPr>
          <w:rFonts w:ascii="等线" w:eastAsia="等线" w:cs="等线"/>
          <w:kern w:val="0"/>
          <w:szCs w:val="21"/>
        </w:rPr>
      </w:pPr>
      <w:r w:rsidRPr="00FC6FFA">
        <w:rPr>
          <w:rFonts w:ascii="等线" w:eastAsia="等线" w:cs="等线"/>
          <w:kern w:val="0"/>
          <w:szCs w:val="21"/>
        </w:rPr>
        <w:drawing>
          <wp:inline distT="0" distB="0" distL="0" distR="0" wp14:anchorId="1E455BED" wp14:editId="677A9F67">
            <wp:extent cx="5274310" cy="22993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12E7" w14:textId="351C7588" w:rsidR="00FC6FFA" w:rsidRDefault="00FC6FFA" w:rsidP="00FC6FFA">
      <w:pPr>
        <w:autoSpaceDE w:val="0"/>
        <w:autoSpaceDN w:val="0"/>
        <w:adjustRightInd w:val="0"/>
        <w:jc w:val="left"/>
        <w:rPr>
          <w:rFonts w:ascii="等线" w:eastAsia="等线" w:cs="等线"/>
          <w:kern w:val="0"/>
          <w:szCs w:val="21"/>
        </w:rPr>
      </w:pPr>
      <w:r w:rsidRPr="00FC6FFA">
        <w:rPr>
          <w:rFonts w:ascii="等线" w:eastAsia="等线" w:cs="等线"/>
          <w:kern w:val="0"/>
          <w:szCs w:val="21"/>
        </w:rPr>
        <w:drawing>
          <wp:inline distT="0" distB="0" distL="0" distR="0" wp14:anchorId="693D7D01" wp14:editId="1033FA78">
            <wp:extent cx="5274310" cy="23196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B521" w14:textId="26D72487" w:rsidR="00FC6FFA" w:rsidRDefault="00FC6FFA" w:rsidP="00FC6FFA">
      <w:pPr>
        <w:autoSpaceDE w:val="0"/>
        <w:autoSpaceDN w:val="0"/>
        <w:adjustRightInd w:val="0"/>
        <w:jc w:val="left"/>
        <w:rPr>
          <w:rFonts w:ascii="等线" w:eastAsia="等线" w:cs="等线"/>
          <w:kern w:val="0"/>
          <w:szCs w:val="21"/>
        </w:rPr>
      </w:pPr>
      <w:r w:rsidRPr="00FC6FFA">
        <w:rPr>
          <w:rFonts w:ascii="等线" w:eastAsia="等线" w:cs="等线"/>
          <w:kern w:val="0"/>
          <w:szCs w:val="21"/>
        </w:rPr>
        <w:lastRenderedPageBreak/>
        <w:drawing>
          <wp:inline distT="0" distB="0" distL="0" distR="0" wp14:anchorId="4925F02E" wp14:editId="73A59538">
            <wp:extent cx="5274310" cy="61963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0E82" w14:textId="0BB6654D" w:rsidR="00613EF3" w:rsidRDefault="00613EF3" w:rsidP="00FC6FFA">
      <w:pPr>
        <w:autoSpaceDE w:val="0"/>
        <w:autoSpaceDN w:val="0"/>
        <w:adjustRightInd w:val="0"/>
        <w:jc w:val="left"/>
        <w:rPr>
          <w:rFonts w:ascii="等线" w:eastAsia="等线" w:cs="等线"/>
          <w:kern w:val="0"/>
          <w:szCs w:val="21"/>
        </w:rPr>
      </w:pPr>
    </w:p>
    <w:p w14:paraId="7BA96FF2" w14:textId="347AFC53" w:rsidR="00613EF3" w:rsidRPr="00FC6FFA" w:rsidRDefault="00613EF3" w:rsidP="00FC6FFA">
      <w:pPr>
        <w:autoSpaceDE w:val="0"/>
        <w:autoSpaceDN w:val="0"/>
        <w:adjustRightInd w:val="0"/>
        <w:jc w:val="left"/>
        <w:rPr>
          <w:rFonts w:ascii="等线" w:eastAsia="等线" w:cs="等线" w:hint="eastAsia"/>
          <w:kern w:val="0"/>
          <w:szCs w:val="21"/>
        </w:rPr>
      </w:pPr>
    </w:p>
    <w:p w14:paraId="0BBD80E1" w14:textId="77777777" w:rsidR="00FC6FFA" w:rsidRDefault="00FC6FFA" w:rsidP="00FC6FFA">
      <w:pPr>
        <w:autoSpaceDE w:val="0"/>
        <w:autoSpaceDN w:val="0"/>
        <w:adjustRightInd w:val="0"/>
        <w:jc w:val="left"/>
        <w:rPr>
          <w:rFonts w:ascii="等线" w:eastAsia="等线" w:cs="等线"/>
          <w:kern w:val="0"/>
          <w:szCs w:val="21"/>
        </w:rPr>
      </w:pPr>
      <w:r>
        <w:rPr>
          <w:rFonts w:ascii="等线" w:eastAsia="等线" w:cs="等线"/>
          <w:kern w:val="0"/>
          <w:szCs w:val="21"/>
        </w:rPr>
        <w:t xml:space="preserve">2. </w:t>
      </w:r>
      <w:r>
        <w:rPr>
          <w:rFonts w:ascii="等线" w:eastAsia="等线" w:cs="等线" w:hint="eastAsia"/>
          <w:kern w:val="0"/>
          <w:szCs w:val="21"/>
        </w:rPr>
        <w:t>完成实验步骤</w:t>
      </w:r>
      <w:r>
        <w:rPr>
          <w:rFonts w:ascii="等线" w:eastAsia="等线" w:cs="等线"/>
          <w:kern w:val="0"/>
          <w:szCs w:val="21"/>
        </w:rPr>
        <w:t xml:space="preserve">8.4.3 </w:t>
      </w:r>
      <w:r>
        <w:rPr>
          <w:rFonts w:ascii="等线" w:eastAsia="等线" w:cs="等线" w:hint="eastAsia"/>
          <w:kern w:val="0"/>
          <w:szCs w:val="21"/>
        </w:rPr>
        <w:t>节，绘制实验步骤中函数</w:t>
      </w:r>
      <w:r>
        <w:rPr>
          <w:rFonts w:ascii="等线" w:eastAsia="等线" w:cs="等线"/>
          <w:kern w:val="0"/>
          <w:szCs w:val="21"/>
        </w:rPr>
        <w:t xml:space="preserve">StartupXLOG </w:t>
      </w:r>
      <w:r>
        <w:rPr>
          <w:rFonts w:ascii="等线" w:eastAsia="等线" w:cs="等线" w:hint="eastAsia"/>
          <w:kern w:val="0"/>
          <w:szCs w:val="21"/>
        </w:rPr>
        <w:t>涉及到的函数调用图。</w:t>
      </w:r>
    </w:p>
    <w:p w14:paraId="0005F748" w14:textId="2E44E081" w:rsidR="00FC6FFA" w:rsidRDefault="00FC6FFA" w:rsidP="00FC6FFA">
      <w:pPr>
        <w:autoSpaceDE w:val="0"/>
        <w:autoSpaceDN w:val="0"/>
        <w:adjustRightInd w:val="0"/>
        <w:jc w:val="left"/>
        <w:rPr>
          <w:rFonts w:ascii="等线" w:eastAsia="等线" w:cs="等线"/>
          <w:kern w:val="0"/>
          <w:szCs w:val="21"/>
        </w:rPr>
      </w:pPr>
      <w:r>
        <w:rPr>
          <w:rFonts w:ascii="等线" w:eastAsia="等线" w:cs="等线"/>
          <w:kern w:val="0"/>
          <w:szCs w:val="21"/>
        </w:rPr>
        <w:t xml:space="preserve">3. </w:t>
      </w:r>
      <w:r>
        <w:rPr>
          <w:rFonts w:ascii="等线" w:eastAsia="等线" w:cs="等线" w:hint="eastAsia"/>
          <w:kern w:val="0"/>
          <w:szCs w:val="21"/>
        </w:rPr>
        <w:t>完成实验步骤</w:t>
      </w:r>
      <w:r>
        <w:rPr>
          <w:rFonts w:ascii="等线" w:eastAsia="等线" w:cs="等线"/>
          <w:kern w:val="0"/>
          <w:szCs w:val="21"/>
        </w:rPr>
        <w:t xml:space="preserve">8.4.4 </w:t>
      </w:r>
      <w:r>
        <w:rPr>
          <w:rFonts w:ascii="等线" w:eastAsia="等线" w:cs="等线" w:hint="eastAsia"/>
          <w:kern w:val="0"/>
          <w:szCs w:val="21"/>
        </w:rPr>
        <w:t>节，查看第</w:t>
      </w:r>
      <w:r>
        <w:rPr>
          <w:rFonts w:ascii="等线" w:eastAsia="等线" w:cs="等线"/>
          <w:kern w:val="0"/>
          <w:szCs w:val="21"/>
        </w:rPr>
        <w:t xml:space="preserve">8 </w:t>
      </w:r>
      <w:r>
        <w:rPr>
          <w:rFonts w:ascii="等线" w:eastAsia="等线" w:cs="等线" w:hint="eastAsia"/>
          <w:kern w:val="0"/>
          <w:szCs w:val="21"/>
        </w:rPr>
        <w:t>步的日志输出。</w:t>
      </w:r>
    </w:p>
    <w:p w14:paraId="092C0C0F" w14:textId="77777777" w:rsidR="00613EF3" w:rsidRDefault="00613EF3" w:rsidP="00613EF3">
      <w:pPr>
        <w:autoSpaceDE w:val="0"/>
        <w:autoSpaceDN w:val="0"/>
        <w:adjustRightInd w:val="0"/>
        <w:jc w:val="left"/>
        <w:rPr>
          <w:rFonts w:ascii="等线" w:eastAsia="等线" w:cs="等线"/>
          <w:kern w:val="0"/>
          <w:szCs w:val="21"/>
        </w:rPr>
      </w:pPr>
      <w:r w:rsidRPr="00613EF3">
        <w:rPr>
          <w:rFonts w:ascii="等线" w:eastAsia="等线" w:cs="等线"/>
          <w:kern w:val="0"/>
          <w:szCs w:val="21"/>
        </w:rPr>
        <w:lastRenderedPageBreak/>
        <w:drawing>
          <wp:inline distT="0" distB="0" distL="0" distR="0" wp14:anchorId="3FC0B95D" wp14:editId="5F93EA78">
            <wp:extent cx="5274310" cy="21475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537E" w14:textId="77777777" w:rsidR="00613EF3" w:rsidRDefault="00613EF3" w:rsidP="00613EF3">
      <w:pPr>
        <w:autoSpaceDE w:val="0"/>
        <w:autoSpaceDN w:val="0"/>
        <w:adjustRightInd w:val="0"/>
        <w:jc w:val="left"/>
        <w:rPr>
          <w:rFonts w:ascii="等线" w:eastAsia="等线" w:cs="等线" w:hint="eastAsia"/>
          <w:kern w:val="0"/>
          <w:szCs w:val="21"/>
        </w:rPr>
      </w:pPr>
      <w:r w:rsidRPr="00613EF3">
        <w:rPr>
          <w:rFonts w:ascii="等线" w:eastAsia="等线" w:cs="等线"/>
          <w:kern w:val="0"/>
          <w:szCs w:val="21"/>
        </w:rPr>
        <w:drawing>
          <wp:inline distT="0" distB="0" distL="0" distR="0" wp14:anchorId="4896D496" wp14:editId="5D6653E9">
            <wp:extent cx="5274310" cy="31756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03E1" w14:textId="77777777" w:rsidR="00613EF3" w:rsidRDefault="00613EF3" w:rsidP="00613EF3">
      <w:pPr>
        <w:autoSpaceDE w:val="0"/>
        <w:autoSpaceDN w:val="0"/>
        <w:adjustRightInd w:val="0"/>
        <w:jc w:val="left"/>
        <w:rPr>
          <w:rFonts w:ascii="等线" w:eastAsia="等线" w:cs="等线"/>
          <w:kern w:val="0"/>
          <w:szCs w:val="21"/>
        </w:rPr>
      </w:pPr>
    </w:p>
    <w:p w14:paraId="23658856" w14:textId="6D2EBC37" w:rsidR="00613EF3" w:rsidRDefault="00613EF3" w:rsidP="00FC6FFA">
      <w:pPr>
        <w:autoSpaceDE w:val="0"/>
        <w:autoSpaceDN w:val="0"/>
        <w:adjustRightInd w:val="0"/>
        <w:jc w:val="left"/>
        <w:rPr>
          <w:rFonts w:ascii="等线" w:eastAsia="等线" w:cs="等线" w:hint="eastAsia"/>
          <w:kern w:val="0"/>
          <w:szCs w:val="21"/>
        </w:rPr>
      </w:pPr>
      <w:r w:rsidRPr="00613EF3">
        <w:rPr>
          <w:rFonts w:ascii="等线" w:eastAsia="等线" w:cs="等线"/>
          <w:kern w:val="0"/>
          <w:szCs w:val="21"/>
        </w:rPr>
        <w:drawing>
          <wp:inline distT="0" distB="0" distL="0" distR="0" wp14:anchorId="34F76F6F" wp14:editId="04B151BF">
            <wp:extent cx="5274310" cy="23761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ED4C" w14:textId="2199C7A8" w:rsidR="00FC6FFA" w:rsidRDefault="00FC6FFA" w:rsidP="00FC6FFA">
      <w:pPr>
        <w:rPr>
          <w:rFonts w:ascii="等线" w:eastAsia="等线" w:cs="等线"/>
          <w:kern w:val="0"/>
          <w:szCs w:val="21"/>
        </w:rPr>
      </w:pPr>
      <w:r>
        <w:rPr>
          <w:rFonts w:ascii="等线" w:eastAsia="等线" w:cs="等线"/>
          <w:kern w:val="0"/>
          <w:szCs w:val="21"/>
        </w:rPr>
        <w:t xml:space="preserve">4. </w:t>
      </w:r>
      <w:r>
        <w:rPr>
          <w:rFonts w:ascii="等线" w:eastAsia="等线" w:cs="等线" w:hint="eastAsia"/>
          <w:kern w:val="0"/>
          <w:szCs w:val="21"/>
        </w:rPr>
        <w:t>完成实验步骤</w:t>
      </w:r>
      <w:r>
        <w:rPr>
          <w:rFonts w:ascii="等线" w:eastAsia="等线" w:cs="等线"/>
          <w:kern w:val="0"/>
          <w:szCs w:val="21"/>
        </w:rPr>
        <w:t xml:space="preserve">8.4.5 </w:t>
      </w:r>
      <w:r>
        <w:rPr>
          <w:rFonts w:ascii="等线" w:eastAsia="等线" w:cs="等线" w:hint="eastAsia"/>
          <w:kern w:val="0"/>
          <w:szCs w:val="21"/>
        </w:rPr>
        <w:t>节并查看输出。</w:t>
      </w:r>
    </w:p>
    <w:p w14:paraId="238D4582" w14:textId="3E835B80" w:rsidR="00613EF3" w:rsidRDefault="00613EF3" w:rsidP="00FC6FFA">
      <w:pPr>
        <w:rPr>
          <w:rFonts w:ascii="等线" w:eastAsia="等线" w:cs="等线"/>
          <w:kern w:val="0"/>
          <w:szCs w:val="21"/>
        </w:rPr>
      </w:pPr>
    </w:p>
    <w:p w14:paraId="505A0EF2" w14:textId="120F1745" w:rsidR="00613EF3" w:rsidRDefault="0046314B" w:rsidP="00FC6FFA">
      <w:r w:rsidRPr="0046314B">
        <w:lastRenderedPageBreak/>
        <w:drawing>
          <wp:inline distT="0" distB="0" distL="0" distR="0" wp14:anchorId="49E33A2C" wp14:editId="3882EEC7">
            <wp:extent cx="5274310" cy="18751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76C6" w14:textId="3CE87BC0" w:rsidR="0046314B" w:rsidRDefault="0046314B" w:rsidP="00FC6FFA">
      <w:r w:rsidRPr="0046314B">
        <w:drawing>
          <wp:inline distT="0" distB="0" distL="0" distR="0" wp14:anchorId="53C2AD0B" wp14:editId="402DECF6">
            <wp:extent cx="5274310" cy="27152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3B2F" w14:textId="2FE38473" w:rsidR="0046314B" w:rsidRDefault="0046314B" w:rsidP="00FC6FFA">
      <w:pPr>
        <w:rPr>
          <w:rFonts w:hint="eastAsia"/>
        </w:rPr>
      </w:pPr>
      <w:r w:rsidRPr="0046314B">
        <w:drawing>
          <wp:inline distT="0" distB="0" distL="0" distR="0" wp14:anchorId="465CEA39" wp14:editId="7AACFAD2">
            <wp:extent cx="5274310" cy="36309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31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-Bold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6D509A"/>
    <w:multiLevelType w:val="hybridMultilevel"/>
    <w:tmpl w:val="32AC3F3A"/>
    <w:lvl w:ilvl="0" w:tplc="FFAE70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C59"/>
    <w:rsid w:val="0046314B"/>
    <w:rsid w:val="00613EF3"/>
    <w:rsid w:val="009E3C59"/>
    <w:rsid w:val="00BA3B20"/>
    <w:rsid w:val="00FC6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1C7C1"/>
  <w15:chartTrackingRefBased/>
  <w15:docId w15:val="{8E7CC4D4-2256-498C-ACFB-D2E0EC95B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6FF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29</Words>
  <Characters>167</Characters>
  <Application>Microsoft Office Word</Application>
  <DocSecurity>0</DocSecurity>
  <Lines>1</Lines>
  <Paragraphs>1</Paragraphs>
  <ScaleCrop>false</ScaleCrop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燚坡 李</dc:creator>
  <cp:keywords/>
  <dc:description/>
  <cp:lastModifiedBy>燚坡 李</cp:lastModifiedBy>
  <cp:revision>2</cp:revision>
  <dcterms:created xsi:type="dcterms:W3CDTF">2024-06-14T15:03:00Z</dcterms:created>
  <dcterms:modified xsi:type="dcterms:W3CDTF">2024-06-14T15:53:00Z</dcterms:modified>
</cp:coreProperties>
</file>