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D77" w:rsidRDefault="004F0EF1" w:rsidP="00BC5FA6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W</w:t>
      </w:r>
      <w:r>
        <w:rPr>
          <w:rFonts w:hint="eastAsia"/>
          <w:b/>
          <w:sz w:val="30"/>
          <w:szCs w:val="30"/>
        </w:rPr>
        <w:t>eb端界面</w:t>
      </w:r>
      <w:r w:rsidR="00401401">
        <w:rPr>
          <w:rFonts w:hint="eastAsia"/>
          <w:b/>
          <w:sz w:val="30"/>
          <w:szCs w:val="30"/>
        </w:rPr>
        <w:t>组件</w:t>
      </w:r>
      <w:r w:rsidR="00BC5FA6" w:rsidRPr="00BC5FA6">
        <w:rPr>
          <w:rFonts w:hint="eastAsia"/>
          <w:b/>
          <w:sz w:val="30"/>
          <w:szCs w:val="30"/>
        </w:rPr>
        <w:t>设计规范</w:t>
      </w:r>
    </w:p>
    <w:p w:rsidR="00354E66" w:rsidRPr="00354E66" w:rsidRDefault="00354E66" w:rsidP="004F0EF1">
      <w:pPr>
        <w:jc w:val="left"/>
        <w:rPr>
          <w:color w:val="4472C4" w:themeColor="accent5"/>
          <w:sz w:val="44"/>
          <w:szCs w:val="44"/>
        </w:rPr>
      </w:pPr>
      <w:r w:rsidRPr="00354E66">
        <w:rPr>
          <w:rFonts w:hint="eastAsia"/>
          <w:color w:val="4472C4" w:themeColor="accent5"/>
          <w:sz w:val="44"/>
          <w:szCs w:val="44"/>
        </w:rPr>
        <w:t>基础</w:t>
      </w:r>
    </w:p>
    <w:p w:rsidR="004F0EF1" w:rsidRPr="004F0EF1" w:rsidRDefault="004F0EF1" w:rsidP="004F0EF1">
      <w:pPr>
        <w:jc w:val="left"/>
        <w:rPr>
          <w:color w:val="FF0000"/>
          <w:sz w:val="28"/>
          <w:szCs w:val="28"/>
        </w:rPr>
      </w:pPr>
      <w:r w:rsidRPr="004F0EF1">
        <w:rPr>
          <w:rFonts w:hint="eastAsia"/>
          <w:color w:val="FF0000"/>
          <w:sz w:val="28"/>
          <w:szCs w:val="28"/>
        </w:rPr>
        <w:t>尺寸</w:t>
      </w:r>
    </w:p>
    <w:p w:rsidR="004F0EF1" w:rsidRPr="004F0EF1" w:rsidRDefault="004F0EF1" w:rsidP="004F0EF1">
      <w:pPr>
        <w:jc w:val="left"/>
        <w:rPr>
          <w:szCs w:val="21"/>
        </w:rPr>
      </w:pPr>
      <w:r w:rsidRPr="004F0EF1">
        <w:rPr>
          <w:rFonts w:hint="eastAsia"/>
          <w:szCs w:val="21"/>
        </w:rPr>
        <w:t>画布建立尺寸宽度：</w:t>
      </w:r>
      <w:r w:rsidRPr="004F0EF1">
        <w:rPr>
          <w:szCs w:val="21"/>
        </w:rPr>
        <w:t>1920px</w:t>
      </w:r>
    </w:p>
    <w:p w:rsidR="004F0EF1" w:rsidRPr="004F0EF1" w:rsidRDefault="004F0EF1" w:rsidP="004F0EF1">
      <w:pPr>
        <w:jc w:val="left"/>
        <w:rPr>
          <w:szCs w:val="21"/>
        </w:rPr>
      </w:pPr>
      <w:r w:rsidRPr="004F0EF1">
        <w:rPr>
          <w:rFonts w:hint="eastAsia"/>
          <w:szCs w:val="21"/>
        </w:rPr>
        <w:t>分辨率：</w:t>
      </w:r>
      <w:r w:rsidRPr="004F0EF1">
        <w:rPr>
          <w:szCs w:val="21"/>
        </w:rPr>
        <w:t>72像素/尺寸</w:t>
      </w:r>
    </w:p>
    <w:p w:rsidR="004F0EF1" w:rsidRDefault="004F0EF1" w:rsidP="004F0EF1">
      <w:pPr>
        <w:jc w:val="left"/>
        <w:rPr>
          <w:szCs w:val="21"/>
        </w:rPr>
      </w:pPr>
      <w:r w:rsidRPr="004F0EF1">
        <w:rPr>
          <w:rFonts w:hint="eastAsia"/>
          <w:szCs w:val="21"/>
        </w:rPr>
        <w:t>颜色模式：</w:t>
      </w:r>
      <w:r w:rsidRPr="004F0EF1">
        <w:rPr>
          <w:szCs w:val="21"/>
        </w:rPr>
        <w:t>RGB</w:t>
      </w:r>
    </w:p>
    <w:p w:rsidR="004F0EF1" w:rsidRPr="004F0EF1" w:rsidRDefault="004F0EF1" w:rsidP="004F0EF1">
      <w:pPr>
        <w:jc w:val="left"/>
        <w:rPr>
          <w:rFonts w:hint="eastAsia"/>
          <w:szCs w:val="21"/>
        </w:rPr>
      </w:pPr>
    </w:p>
    <w:p w:rsidR="00BC5FA6" w:rsidRPr="004F0EF1" w:rsidRDefault="00BC5FA6" w:rsidP="004F0EF1">
      <w:pPr>
        <w:jc w:val="left"/>
        <w:rPr>
          <w:color w:val="FF0000"/>
          <w:sz w:val="28"/>
          <w:szCs w:val="28"/>
        </w:rPr>
      </w:pPr>
      <w:r w:rsidRPr="004F0EF1">
        <w:rPr>
          <w:rFonts w:hint="eastAsia"/>
          <w:color w:val="FF0000"/>
          <w:sz w:val="28"/>
          <w:szCs w:val="28"/>
        </w:rPr>
        <w:t>标准色</w:t>
      </w:r>
    </w:p>
    <w:p w:rsidR="004F0EF1" w:rsidRPr="004F0EF1" w:rsidRDefault="004F0EF1" w:rsidP="004F0EF1">
      <w:pPr>
        <w:jc w:val="left"/>
        <w:rPr>
          <w:szCs w:val="21"/>
        </w:rPr>
      </w:pPr>
      <w:r w:rsidRPr="004F0EF1">
        <w:rPr>
          <w:rFonts w:hint="eastAsia"/>
          <w:szCs w:val="21"/>
        </w:rPr>
        <w:t>主题色：</w:t>
      </w:r>
    </w:p>
    <w:p w:rsidR="004F0EF1" w:rsidRPr="004F0EF1" w:rsidRDefault="004F0EF1" w:rsidP="004F0EF1">
      <w:pPr>
        <w:jc w:val="left"/>
        <w:rPr>
          <w:szCs w:val="21"/>
        </w:rPr>
      </w:pPr>
      <w:r w:rsidRPr="004F0EF1">
        <w:rPr>
          <w:rFonts w:hint="eastAsia"/>
          <w:szCs w:val="21"/>
        </w:rPr>
        <w:t>辅助色</w:t>
      </w:r>
    </w:p>
    <w:p w:rsidR="00612628" w:rsidRPr="004F0EF1" w:rsidRDefault="004F0EF1" w:rsidP="004F0EF1">
      <w:pPr>
        <w:jc w:val="left"/>
        <w:rPr>
          <w:rFonts w:hint="eastAsia"/>
          <w:szCs w:val="21"/>
        </w:rPr>
      </w:pPr>
      <w:r w:rsidRPr="004F0EF1">
        <w:rPr>
          <w:rFonts w:hint="eastAsia"/>
          <w:szCs w:val="21"/>
        </w:rPr>
        <w:t>背景色</w:t>
      </w:r>
    </w:p>
    <w:p w:rsidR="004F0EF1" w:rsidRPr="00354E66" w:rsidRDefault="004F0EF1" w:rsidP="004F0EF1">
      <w:pPr>
        <w:jc w:val="left"/>
        <w:rPr>
          <w:color w:val="FF0000"/>
          <w:sz w:val="28"/>
          <w:szCs w:val="28"/>
        </w:rPr>
      </w:pPr>
      <w:r w:rsidRPr="00354E66">
        <w:rPr>
          <w:rFonts w:hint="eastAsia"/>
          <w:color w:val="FF0000"/>
          <w:sz w:val="28"/>
          <w:szCs w:val="28"/>
        </w:rPr>
        <w:t>文本颜色：</w:t>
      </w:r>
    </w:p>
    <w:p w:rsidR="004F0EF1" w:rsidRDefault="004F0EF1" w:rsidP="004F0EF1">
      <w:pPr>
        <w:jc w:val="left"/>
        <w:rPr>
          <w:szCs w:val="21"/>
        </w:rPr>
      </w:pPr>
      <w:r>
        <w:rPr>
          <w:rFonts w:hint="eastAsia"/>
          <w:szCs w:val="21"/>
        </w:rPr>
        <w:t>标题色</w:t>
      </w:r>
    </w:p>
    <w:p w:rsidR="004F0EF1" w:rsidRDefault="004F0EF1" w:rsidP="004F0EF1">
      <w:pPr>
        <w:jc w:val="left"/>
        <w:rPr>
          <w:szCs w:val="21"/>
        </w:rPr>
      </w:pPr>
      <w:r>
        <w:rPr>
          <w:rFonts w:hint="eastAsia"/>
          <w:szCs w:val="21"/>
        </w:rPr>
        <w:t>内容色</w:t>
      </w:r>
    </w:p>
    <w:p w:rsidR="004F0EF1" w:rsidRDefault="004F0EF1" w:rsidP="004F0EF1">
      <w:pPr>
        <w:jc w:val="left"/>
        <w:rPr>
          <w:szCs w:val="21"/>
        </w:rPr>
      </w:pPr>
      <w:r>
        <w:rPr>
          <w:rFonts w:hint="eastAsia"/>
          <w:szCs w:val="21"/>
        </w:rPr>
        <w:t>次级文本色</w:t>
      </w:r>
    </w:p>
    <w:p w:rsidR="004F0EF1" w:rsidRPr="004F0EF1" w:rsidRDefault="004F0EF1" w:rsidP="004F0EF1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szCs w:val="21"/>
        </w:rPr>
        <w:t>深色背景文本色</w:t>
      </w:r>
    </w:p>
    <w:p w:rsidR="004F0EF1" w:rsidRDefault="00BC5FA6" w:rsidP="004F0EF1">
      <w:pPr>
        <w:jc w:val="left"/>
        <w:rPr>
          <w:color w:val="FF0000"/>
          <w:sz w:val="28"/>
          <w:szCs w:val="28"/>
        </w:rPr>
      </w:pPr>
      <w:r w:rsidRPr="004F0EF1">
        <w:rPr>
          <w:rFonts w:hint="eastAsia"/>
          <w:color w:val="FF0000"/>
          <w:sz w:val="28"/>
          <w:szCs w:val="28"/>
        </w:rPr>
        <w:t>字体</w:t>
      </w:r>
      <w:r w:rsidR="004F0EF1">
        <w:rPr>
          <w:rFonts w:hint="eastAsia"/>
          <w:color w:val="FF0000"/>
          <w:sz w:val="28"/>
          <w:szCs w:val="28"/>
        </w:rPr>
        <w:t>选择：</w:t>
      </w:r>
    </w:p>
    <w:p w:rsidR="004F0EF1" w:rsidRPr="000519F3" w:rsidRDefault="004F0EF1" w:rsidP="004F0EF1">
      <w:pPr>
        <w:jc w:val="left"/>
        <w:rPr>
          <w:rFonts w:hint="eastAsia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51CF829" wp14:editId="59A7E0F6">
            <wp:extent cx="1419225" cy="1085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9F3" w:rsidRPr="000519F3">
        <w:rPr>
          <w:rFonts w:hint="eastAsia"/>
          <w:color w:val="000000" w:themeColor="text1"/>
          <w:szCs w:val="21"/>
        </w:rPr>
        <w:t>常用的三种英文字体</w:t>
      </w:r>
    </w:p>
    <w:p w:rsidR="004F0EF1" w:rsidRDefault="004F0EF1" w:rsidP="004F0EF1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字号大小</w:t>
      </w:r>
      <w:r w:rsidR="000858F4">
        <w:rPr>
          <w:rFonts w:hint="eastAsia"/>
          <w:color w:val="FF0000"/>
          <w:sz w:val="28"/>
          <w:szCs w:val="28"/>
        </w:rPr>
        <w:t>设计</w:t>
      </w:r>
      <w:r>
        <w:rPr>
          <w:rFonts w:hint="eastAsia"/>
          <w:color w:val="FF0000"/>
          <w:sz w:val="28"/>
          <w:szCs w:val="28"/>
        </w:rPr>
        <w:t>：</w:t>
      </w:r>
    </w:p>
    <w:p w:rsidR="004F0EF1" w:rsidRPr="004F0EF1" w:rsidRDefault="004F0EF1" w:rsidP="004F0EF1">
      <w:pPr>
        <w:jc w:val="left"/>
        <w:rPr>
          <w:color w:val="000000" w:themeColor="text1"/>
          <w:szCs w:val="21"/>
        </w:rPr>
      </w:pPr>
      <w:r w:rsidRPr="004F0EF1">
        <w:rPr>
          <w:rFonts w:hint="eastAsia"/>
          <w:color w:val="000000" w:themeColor="text1"/>
          <w:szCs w:val="21"/>
        </w:rPr>
        <w:t>一级标签</w:t>
      </w:r>
    </w:p>
    <w:p w:rsidR="004F0EF1" w:rsidRPr="004F0EF1" w:rsidRDefault="004F0EF1" w:rsidP="004F0EF1">
      <w:pPr>
        <w:jc w:val="left"/>
        <w:rPr>
          <w:color w:val="000000" w:themeColor="text1"/>
          <w:szCs w:val="21"/>
        </w:rPr>
      </w:pPr>
      <w:r w:rsidRPr="004F0EF1">
        <w:rPr>
          <w:rFonts w:hint="eastAsia"/>
          <w:color w:val="000000" w:themeColor="text1"/>
          <w:szCs w:val="21"/>
        </w:rPr>
        <w:t>二级标签</w:t>
      </w:r>
    </w:p>
    <w:p w:rsidR="004F0EF1" w:rsidRPr="004F0EF1" w:rsidRDefault="004F0EF1" w:rsidP="004F0EF1">
      <w:pPr>
        <w:jc w:val="left"/>
        <w:rPr>
          <w:color w:val="000000" w:themeColor="text1"/>
          <w:szCs w:val="21"/>
        </w:rPr>
      </w:pPr>
      <w:r w:rsidRPr="004F0EF1">
        <w:rPr>
          <w:rFonts w:hint="eastAsia"/>
          <w:color w:val="000000" w:themeColor="text1"/>
          <w:szCs w:val="21"/>
        </w:rPr>
        <w:t>内容标题</w:t>
      </w:r>
    </w:p>
    <w:p w:rsidR="004F0EF1" w:rsidRPr="004F0EF1" w:rsidRDefault="004F0EF1" w:rsidP="004F0EF1">
      <w:pPr>
        <w:jc w:val="left"/>
        <w:rPr>
          <w:color w:val="000000" w:themeColor="text1"/>
          <w:szCs w:val="21"/>
        </w:rPr>
      </w:pPr>
      <w:r w:rsidRPr="004F0EF1">
        <w:rPr>
          <w:rFonts w:hint="eastAsia"/>
          <w:color w:val="000000" w:themeColor="text1"/>
          <w:szCs w:val="21"/>
        </w:rPr>
        <w:t>内容文本</w:t>
      </w:r>
    </w:p>
    <w:p w:rsidR="004F0EF1" w:rsidRDefault="004F0EF1" w:rsidP="004F0EF1">
      <w:pPr>
        <w:jc w:val="left"/>
        <w:rPr>
          <w:color w:val="000000" w:themeColor="text1"/>
          <w:szCs w:val="21"/>
        </w:rPr>
      </w:pPr>
      <w:r w:rsidRPr="004F0EF1">
        <w:rPr>
          <w:rFonts w:hint="eastAsia"/>
          <w:color w:val="000000" w:themeColor="text1"/>
          <w:szCs w:val="21"/>
        </w:rPr>
        <w:t>注解文本</w:t>
      </w:r>
    </w:p>
    <w:p w:rsidR="000858F4" w:rsidRDefault="000858F4" w:rsidP="000858F4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文字间距</w:t>
      </w:r>
      <w:r>
        <w:rPr>
          <w:rFonts w:hint="eastAsia"/>
          <w:color w:val="FF0000"/>
          <w:sz w:val="28"/>
          <w:szCs w:val="28"/>
        </w:rPr>
        <w:t>设计：</w:t>
      </w:r>
    </w:p>
    <w:p w:rsidR="000858F4" w:rsidRDefault="000858F4" w:rsidP="000858F4">
      <w:pPr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行间距：文字大小x（1~</w:t>
      </w:r>
      <w:r>
        <w:rPr>
          <w:color w:val="000000" w:themeColor="text1"/>
          <w:szCs w:val="21"/>
        </w:rPr>
        <w:t>1.5</w:t>
      </w:r>
      <w:r>
        <w:rPr>
          <w:rFonts w:hint="eastAsia"/>
          <w:color w:val="000000" w:themeColor="text1"/>
          <w:szCs w:val="21"/>
        </w:rPr>
        <w:t>倍</w:t>
      </w:r>
      <w:r>
        <w:rPr>
          <w:color w:val="000000" w:themeColor="text1"/>
          <w:szCs w:val="21"/>
        </w:rPr>
        <w:t>）</w:t>
      </w:r>
    </w:p>
    <w:p w:rsidR="000858F4" w:rsidRPr="000858F4" w:rsidRDefault="000858F4" w:rsidP="000858F4">
      <w:pPr>
        <w:jc w:val="left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段落：文字大小x（</w:t>
      </w:r>
      <w:r>
        <w:rPr>
          <w:color w:val="000000" w:themeColor="text1"/>
          <w:szCs w:val="21"/>
        </w:rPr>
        <w:t>1.5~2</w:t>
      </w:r>
      <w:r>
        <w:rPr>
          <w:rFonts w:hint="eastAsia"/>
          <w:color w:val="000000" w:themeColor="text1"/>
          <w:szCs w:val="21"/>
        </w:rPr>
        <w:t>倍）</w:t>
      </w:r>
    </w:p>
    <w:p w:rsidR="000858F4" w:rsidRDefault="000858F4" w:rsidP="004F0EF1">
      <w:pPr>
        <w:jc w:val="left"/>
        <w:rPr>
          <w:color w:val="FF0000"/>
          <w:sz w:val="28"/>
          <w:szCs w:val="28"/>
        </w:rPr>
      </w:pPr>
      <w:r w:rsidRPr="000858F4">
        <w:rPr>
          <w:rFonts w:hint="eastAsia"/>
          <w:color w:val="FF0000"/>
          <w:sz w:val="28"/>
          <w:szCs w:val="28"/>
        </w:rPr>
        <w:t>布局：</w:t>
      </w:r>
    </w:p>
    <w:p w:rsidR="00401401" w:rsidRDefault="00401401" w:rsidP="004F0EF1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CC1E55" wp14:editId="49C946C0">
            <wp:extent cx="4959985" cy="262868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8770" cy="26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F4" w:rsidRDefault="000858F4" w:rsidP="004F0EF1">
      <w:pPr>
        <w:jc w:val="left"/>
        <w:rPr>
          <w:color w:val="FF0000"/>
          <w:sz w:val="28"/>
          <w:szCs w:val="28"/>
        </w:rPr>
      </w:pPr>
      <w:r w:rsidRPr="000858F4">
        <w:rPr>
          <w:rFonts w:hint="eastAsia"/>
          <w:color w:val="FF0000"/>
          <w:sz w:val="28"/>
          <w:szCs w:val="28"/>
        </w:rPr>
        <w:t>图标</w:t>
      </w:r>
    </w:p>
    <w:p w:rsidR="000519F3" w:rsidRDefault="000519F3" w:rsidP="004F0EF1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4DB54AE" wp14:editId="4A89BBB1">
            <wp:extent cx="3124200" cy="2162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6" w:rsidRPr="00354E66" w:rsidRDefault="00354E66" w:rsidP="00354E66">
      <w:pPr>
        <w:jc w:val="left"/>
        <w:rPr>
          <w:color w:val="4472C4" w:themeColor="accent5"/>
          <w:sz w:val="44"/>
          <w:szCs w:val="44"/>
        </w:rPr>
      </w:pPr>
      <w:r>
        <w:rPr>
          <w:rFonts w:hint="eastAsia"/>
          <w:color w:val="4472C4" w:themeColor="accent5"/>
          <w:sz w:val="44"/>
          <w:szCs w:val="44"/>
        </w:rPr>
        <w:t>导航</w:t>
      </w:r>
      <w:r w:rsidR="00401401">
        <w:rPr>
          <w:rFonts w:hint="eastAsia"/>
          <w:color w:val="4472C4" w:themeColor="accent5"/>
          <w:sz w:val="44"/>
          <w:szCs w:val="44"/>
        </w:rPr>
        <w:t>: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顶部导航</w:t>
      </w:r>
    </w:p>
    <w:p w:rsidR="000519F3" w:rsidRDefault="00ED1B6E" w:rsidP="00354E66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DC900E9" wp14:editId="16470096">
            <wp:extent cx="3771900" cy="501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910" cy="51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侧边主菜单</w:t>
      </w:r>
    </w:p>
    <w:p w:rsidR="00ED1B6E" w:rsidRDefault="00ED1B6E" w:rsidP="00354E66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20EF414" wp14:editId="7912F98B">
            <wp:extent cx="1200150" cy="129284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4479" cy="13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面包屑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标签页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步骤条</w:t>
      </w:r>
      <w:r w:rsidR="000519F3">
        <w:rPr>
          <w:rFonts w:hint="eastAsia"/>
          <w:color w:val="FF0000"/>
          <w:sz w:val="28"/>
          <w:szCs w:val="28"/>
        </w:rPr>
        <w:t>：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翻页器</w:t>
      </w:r>
      <w:r w:rsidR="000519F3">
        <w:rPr>
          <w:rFonts w:hint="eastAsia"/>
          <w:color w:val="FF0000"/>
          <w:sz w:val="28"/>
          <w:szCs w:val="28"/>
        </w:rPr>
        <w:t>：</w:t>
      </w:r>
    </w:p>
    <w:p w:rsidR="00AB6ADE" w:rsidRDefault="00354E66" w:rsidP="00354E66">
      <w:pPr>
        <w:jc w:val="left"/>
        <w:rPr>
          <w:color w:val="4472C4" w:themeColor="accent5"/>
          <w:sz w:val="44"/>
          <w:szCs w:val="44"/>
        </w:rPr>
      </w:pPr>
      <w:r>
        <w:rPr>
          <w:rFonts w:hint="eastAsia"/>
          <w:color w:val="4472C4" w:themeColor="accent5"/>
          <w:sz w:val="44"/>
          <w:szCs w:val="44"/>
        </w:rPr>
        <w:t>按钮</w:t>
      </w:r>
    </w:p>
    <w:p w:rsidR="009038DE" w:rsidRDefault="009038DE" w:rsidP="009038DE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主按钮</w:t>
      </w:r>
    </w:p>
    <w:p w:rsidR="009038DE" w:rsidRPr="00ED1B6E" w:rsidRDefault="009038DE" w:rsidP="009038DE">
      <w:pPr>
        <w:jc w:val="left"/>
        <w:rPr>
          <w:color w:val="000000" w:themeColor="text1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次按钮：</w:t>
      </w:r>
      <w:r w:rsidRPr="00ED1B6E">
        <w:rPr>
          <w:rFonts w:hint="eastAsia"/>
          <w:color w:val="000000" w:themeColor="text1"/>
          <w:sz w:val="28"/>
          <w:szCs w:val="28"/>
        </w:rPr>
        <w:t>次要操作，一般跟主按钮一起使用</w:t>
      </w:r>
    </w:p>
    <w:p w:rsidR="009038DE" w:rsidRPr="00ED1B6E" w:rsidRDefault="009038DE" w:rsidP="009038DE">
      <w:pPr>
        <w:jc w:val="left"/>
        <w:rPr>
          <w:color w:val="000000" w:themeColor="text1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危险按钮：</w:t>
      </w:r>
      <w:r w:rsidRPr="00ED1B6E">
        <w:rPr>
          <w:rFonts w:hint="eastAsia"/>
          <w:color w:val="000000" w:themeColor="text1"/>
          <w:sz w:val="28"/>
          <w:szCs w:val="28"/>
        </w:rPr>
        <w:t>危险操作，例如删除</w:t>
      </w:r>
    </w:p>
    <w:p w:rsidR="009038DE" w:rsidRDefault="009038DE" w:rsidP="009038DE">
      <w:pPr>
        <w:jc w:val="left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下拉菜单</w:t>
      </w:r>
      <w:r w:rsidR="000519F3">
        <w:rPr>
          <w:rFonts w:hint="eastAsia"/>
          <w:color w:val="FF0000"/>
          <w:sz w:val="28"/>
          <w:szCs w:val="28"/>
        </w:rPr>
        <w:t>：</w:t>
      </w:r>
    </w:p>
    <w:p w:rsidR="009038DE" w:rsidRDefault="009038DE" w:rsidP="00354E66">
      <w:pPr>
        <w:jc w:val="left"/>
        <w:rPr>
          <w:rFonts w:hint="eastAsia"/>
          <w:color w:val="4472C4" w:themeColor="accent5"/>
          <w:sz w:val="44"/>
          <w:szCs w:val="44"/>
        </w:rPr>
      </w:pPr>
    </w:p>
    <w:p w:rsidR="00354E66" w:rsidRDefault="009038DE" w:rsidP="00354E66">
      <w:pPr>
        <w:jc w:val="left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54EFD04" wp14:editId="5B90BAF2">
            <wp:extent cx="5274310" cy="1687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DE" w:rsidRDefault="009038DE" w:rsidP="00354E66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82D538A" wp14:editId="6986FD3D">
            <wp:extent cx="5274310" cy="1393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6" w:rsidRDefault="00354E66" w:rsidP="00354E66">
      <w:pPr>
        <w:jc w:val="left"/>
        <w:rPr>
          <w:color w:val="4472C4" w:themeColor="accent5"/>
          <w:sz w:val="44"/>
          <w:szCs w:val="44"/>
        </w:rPr>
      </w:pPr>
      <w:r>
        <w:rPr>
          <w:rFonts w:hint="eastAsia"/>
          <w:color w:val="4472C4" w:themeColor="accent5"/>
          <w:sz w:val="44"/>
          <w:szCs w:val="44"/>
        </w:rPr>
        <w:t>反馈提示：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弹窗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局部提示框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悬浮提示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帮助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加载</w:t>
      </w:r>
    </w:p>
    <w:p w:rsidR="00354E66" w:rsidRDefault="00354E66" w:rsidP="00354E66">
      <w:pPr>
        <w:jc w:val="left"/>
        <w:rPr>
          <w:color w:val="4472C4" w:themeColor="accent5"/>
          <w:sz w:val="44"/>
          <w:szCs w:val="44"/>
        </w:rPr>
      </w:pPr>
      <w:r>
        <w:rPr>
          <w:rFonts w:hint="eastAsia"/>
          <w:color w:val="4472C4" w:themeColor="accent5"/>
          <w:sz w:val="44"/>
          <w:szCs w:val="44"/>
        </w:rPr>
        <w:t>表单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输入框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单选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复选框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选择器</w:t>
      </w:r>
    </w:p>
    <w:p w:rsidR="00354E66" w:rsidRDefault="00354E66" w:rsidP="00354E6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上传</w:t>
      </w:r>
    </w:p>
    <w:p w:rsidR="00354E66" w:rsidRDefault="00354E66" w:rsidP="00354E66">
      <w:pPr>
        <w:jc w:val="left"/>
        <w:rPr>
          <w:color w:val="4472C4" w:themeColor="accent5"/>
          <w:sz w:val="44"/>
          <w:szCs w:val="44"/>
        </w:rPr>
      </w:pPr>
      <w:r>
        <w:rPr>
          <w:rFonts w:hint="eastAsia"/>
          <w:color w:val="4472C4" w:themeColor="accent5"/>
          <w:sz w:val="44"/>
          <w:szCs w:val="44"/>
        </w:rPr>
        <w:t>视图：</w:t>
      </w:r>
    </w:p>
    <w:p w:rsidR="00401401" w:rsidRDefault="00401401" w:rsidP="00401401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表格</w:t>
      </w: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FB5187" w:rsidRDefault="00FB5187" w:rsidP="007455B1">
      <w:pPr>
        <w:jc w:val="center"/>
        <w:rPr>
          <w:b/>
          <w:sz w:val="30"/>
          <w:szCs w:val="30"/>
        </w:rPr>
      </w:pPr>
    </w:p>
    <w:p w:rsidR="007455B1" w:rsidRDefault="007455B1" w:rsidP="007455B1">
      <w:pPr>
        <w:jc w:val="center"/>
        <w:rPr>
          <w:b/>
          <w:sz w:val="30"/>
          <w:szCs w:val="30"/>
        </w:rPr>
      </w:pPr>
      <w:bookmarkStart w:id="0" w:name="_GoBack"/>
      <w:bookmarkEnd w:id="0"/>
      <w:r>
        <w:rPr>
          <w:b/>
          <w:sz w:val="30"/>
          <w:szCs w:val="30"/>
        </w:rPr>
        <w:t>W</w:t>
      </w:r>
      <w:r>
        <w:rPr>
          <w:rFonts w:hint="eastAsia"/>
          <w:b/>
          <w:sz w:val="30"/>
          <w:szCs w:val="30"/>
        </w:rPr>
        <w:t>eb端界面</w:t>
      </w:r>
      <w:r>
        <w:rPr>
          <w:rFonts w:hint="eastAsia"/>
          <w:b/>
          <w:sz w:val="30"/>
          <w:szCs w:val="30"/>
        </w:rPr>
        <w:t>交互规范</w:t>
      </w:r>
    </w:p>
    <w:p w:rsidR="007455B1" w:rsidRDefault="007455B1" w:rsidP="00354E66">
      <w:pPr>
        <w:jc w:val="left"/>
        <w:rPr>
          <w:rFonts w:hint="eastAsia"/>
          <w:color w:val="4472C4" w:themeColor="accent5"/>
          <w:sz w:val="44"/>
          <w:szCs w:val="44"/>
        </w:rPr>
      </w:pPr>
      <w:r>
        <w:rPr>
          <w:rFonts w:hint="eastAsia"/>
          <w:color w:val="4472C4" w:themeColor="accent5"/>
          <w:sz w:val="44"/>
          <w:szCs w:val="44"/>
        </w:rPr>
        <w:t>通用页面信息规范</w:t>
      </w:r>
    </w:p>
    <w:p w:rsidR="007455B1" w:rsidRDefault="007455B1" w:rsidP="007455B1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信息格式</w:t>
      </w:r>
    </w:p>
    <w:p w:rsidR="007455B1" w:rsidRDefault="007455B1" w:rsidP="007455B1">
      <w:pPr>
        <w:jc w:val="left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84FE8A5" wp14:editId="39EADE0C">
            <wp:extent cx="5274310" cy="1029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DE" w:rsidRDefault="007455B1" w:rsidP="009038DE">
      <w:pPr>
        <w:jc w:val="left"/>
        <w:rPr>
          <w:color w:val="FF0000"/>
          <w:sz w:val="28"/>
          <w:szCs w:val="28"/>
        </w:rPr>
      </w:pPr>
      <w:r>
        <w:rPr>
          <w:color w:val="4472C4" w:themeColor="accent5"/>
          <w:sz w:val="44"/>
          <w:szCs w:val="44"/>
        </w:rPr>
        <w:softHyphen/>
      </w:r>
      <w:r>
        <w:rPr>
          <w:color w:val="4472C4" w:themeColor="accent5"/>
          <w:sz w:val="44"/>
          <w:szCs w:val="44"/>
        </w:rPr>
        <w:softHyphen/>
      </w:r>
      <w:r w:rsidR="009038DE">
        <w:rPr>
          <w:rFonts w:hint="eastAsia"/>
          <w:color w:val="FF0000"/>
          <w:sz w:val="28"/>
          <w:szCs w:val="28"/>
        </w:rPr>
        <w:t>通用提示文案格式</w:t>
      </w:r>
    </w:p>
    <w:p w:rsidR="009038DE" w:rsidRDefault="009038DE" w:rsidP="009038DE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22EF96A" wp14:editId="5B947987">
            <wp:extent cx="3019425" cy="17565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54" cy="17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Pr="000519F3" w:rsidRDefault="000519F3" w:rsidP="007455B1">
      <w:pPr>
        <w:jc w:val="left"/>
        <w:rPr>
          <w:rFonts w:hint="eastAsia"/>
          <w:color w:val="5B9BD5" w:themeColor="accent1"/>
          <w:sz w:val="44"/>
          <w:szCs w:val="44"/>
        </w:rPr>
      </w:pPr>
      <w:r w:rsidRPr="000519F3">
        <w:rPr>
          <w:rFonts w:hint="eastAsia"/>
          <w:color w:val="5B9BD5" w:themeColor="accent1"/>
          <w:sz w:val="44"/>
          <w:szCs w:val="44"/>
        </w:rPr>
        <w:t>表单信息规范：</w:t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基本规范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0C7F530" wp14:editId="13D6B42E">
            <wp:extent cx="5274310" cy="1655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输入限制</w:t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A907E" wp14:editId="62AC53FD">
            <wp:extent cx="5274310" cy="1452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表单验证&amp;提交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0A73EC1" wp14:editId="3484DD1E">
            <wp:extent cx="5274310" cy="18827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表单里的帮助和提示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1B3028F" wp14:editId="74555899">
            <wp:extent cx="5274310" cy="29254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color w:val="5B9BD5" w:themeColor="accent1"/>
          <w:sz w:val="44"/>
          <w:szCs w:val="44"/>
        </w:rPr>
      </w:pPr>
      <w:r w:rsidRPr="000519F3">
        <w:rPr>
          <w:rFonts w:hint="eastAsia"/>
          <w:color w:val="5B9BD5" w:themeColor="accent1"/>
          <w:sz w:val="44"/>
          <w:szCs w:val="44"/>
        </w:rPr>
        <w:t>数据操作规范：</w:t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新增数据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6C522" wp14:editId="60AA8B72">
            <wp:extent cx="5274310" cy="1681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删除数据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AD46E52" wp14:editId="1902DC06">
            <wp:extent cx="5274310" cy="1327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修改数据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E0A3ED1" wp14:editId="6CA6AD6C">
            <wp:extent cx="5274310" cy="1695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查询数据</w:t>
      </w:r>
    </w:p>
    <w:p w:rsidR="000519F3" w:rsidRPr="000519F3" w:rsidRDefault="000519F3" w:rsidP="000519F3">
      <w:pPr>
        <w:jc w:val="left"/>
        <w:rPr>
          <w:rFonts w:hint="eastAsia"/>
          <w:color w:val="5B9BD5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7DFD836F" wp14:editId="14D23F2A">
            <wp:extent cx="5274310" cy="2022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B1" w:rsidRDefault="007455B1" w:rsidP="007455B1">
      <w:pPr>
        <w:jc w:val="left"/>
        <w:rPr>
          <w:rFonts w:hint="eastAsia"/>
          <w:color w:val="FF0000"/>
          <w:sz w:val="28"/>
          <w:szCs w:val="28"/>
        </w:rPr>
      </w:pPr>
    </w:p>
    <w:p w:rsidR="000519F3" w:rsidRDefault="000519F3" w:rsidP="000519F3">
      <w:pPr>
        <w:jc w:val="left"/>
        <w:rPr>
          <w:color w:val="5B9BD5" w:themeColor="accent1"/>
          <w:sz w:val="44"/>
          <w:szCs w:val="44"/>
        </w:rPr>
      </w:pPr>
      <w:r>
        <w:rPr>
          <w:rFonts w:hint="eastAsia"/>
          <w:color w:val="5B9BD5" w:themeColor="accent1"/>
          <w:sz w:val="44"/>
          <w:szCs w:val="44"/>
        </w:rPr>
        <w:lastRenderedPageBreak/>
        <w:t>系统反馈提示信息规范</w:t>
      </w:r>
      <w:r w:rsidRPr="000519F3">
        <w:rPr>
          <w:rFonts w:hint="eastAsia"/>
          <w:color w:val="5B9BD5" w:themeColor="accent1"/>
          <w:sz w:val="44"/>
          <w:szCs w:val="44"/>
        </w:rPr>
        <w:t>：</w:t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反馈结果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368E74E" wp14:editId="2A3CC75C">
            <wp:extent cx="5274310" cy="2028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操作提示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87B6F4B" wp14:editId="42C781E9">
            <wp:extent cx="5274310" cy="1333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Default="000519F3" w:rsidP="000519F3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预先提示的信息</w:t>
      </w:r>
    </w:p>
    <w:p w:rsidR="000519F3" w:rsidRDefault="000519F3" w:rsidP="000519F3">
      <w:pPr>
        <w:jc w:val="left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BED7B3E" wp14:editId="29A9C913">
            <wp:extent cx="5274310" cy="1061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B1" w:rsidRDefault="007455B1" w:rsidP="00354E66">
      <w:pPr>
        <w:jc w:val="left"/>
        <w:rPr>
          <w:rFonts w:hint="eastAsia"/>
          <w:color w:val="4472C4" w:themeColor="accent5"/>
          <w:sz w:val="44"/>
          <w:szCs w:val="44"/>
        </w:rPr>
      </w:pPr>
    </w:p>
    <w:p w:rsidR="00354E66" w:rsidRDefault="00354E66" w:rsidP="00354E66">
      <w:pPr>
        <w:jc w:val="left"/>
        <w:rPr>
          <w:rFonts w:hint="eastAsia"/>
          <w:color w:val="FF0000"/>
          <w:sz w:val="28"/>
          <w:szCs w:val="28"/>
        </w:rPr>
      </w:pPr>
    </w:p>
    <w:p w:rsidR="00354E66" w:rsidRDefault="00354E66" w:rsidP="00354E66">
      <w:pPr>
        <w:jc w:val="left"/>
        <w:rPr>
          <w:rFonts w:hint="eastAsia"/>
          <w:color w:val="4472C4" w:themeColor="accent5"/>
          <w:sz w:val="44"/>
          <w:szCs w:val="44"/>
        </w:rPr>
      </w:pPr>
    </w:p>
    <w:p w:rsidR="00354E66" w:rsidRDefault="00354E66" w:rsidP="00354E66">
      <w:pPr>
        <w:jc w:val="left"/>
        <w:rPr>
          <w:rFonts w:hint="eastAsia"/>
          <w:color w:val="FF0000"/>
          <w:sz w:val="28"/>
          <w:szCs w:val="28"/>
        </w:rPr>
      </w:pPr>
    </w:p>
    <w:p w:rsidR="00354E66" w:rsidRPr="00354E66" w:rsidRDefault="00354E66" w:rsidP="00354E66">
      <w:pPr>
        <w:jc w:val="left"/>
        <w:rPr>
          <w:rFonts w:hint="eastAsia"/>
          <w:color w:val="FF0000"/>
          <w:sz w:val="44"/>
          <w:szCs w:val="44"/>
        </w:rPr>
      </w:pPr>
    </w:p>
    <w:p w:rsidR="00612628" w:rsidRPr="000858F4" w:rsidRDefault="00612628" w:rsidP="00354E66">
      <w:pPr>
        <w:jc w:val="left"/>
        <w:rPr>
          <w:rFonts w:hint="eastAsia"/>
          <w:color w:val="FF0000"/>
          <w:sz w:val="28"/>
          <w:szCs w:val="28"/>
        </w:rPr>
      </w:pPr>
    </w:p>
    <w:sectPr w:rsidR="00612628" w:rsidRPr="0008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B4077"/>
    <w:multiLevelType w:val="hybridMultilevel"/>
    <w:tmpl w:val="95C89E7A"/>
    <w:lvl w:ilvl="0" w:tplc="26ACFD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FA6"/>
    <w:rsid w:val="000519F3"/>
    <w:rsid w:val="000858F4"/>
    <w:rsid w:val="001F4375"/>
    <w:rsid w:val="00354E66"/>
    <w:rsid w:val="00401401"/>
    <w:rsid w:val="004F0EF1"/>
    <w:rsid w:val="00612628"/>
    <w:rsid w:val="007455B1"/>
    <w:rsid w:val="009038DE"/>
    <w:rsid w:val="00AB6ADE"/>
    <w:rsid w:val="00BC5FA6"/>
    <w:rsid w:val="00C40ADE"/>
    <w:rsid w:val="00ED1B6E"/>
    <w:rsid w:val="00FB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9BF5D"/>
  <w15:chartTrackingRefBased/>
  <w15:docId w15:val="{A99A08EB-0F73-4BDD-83CC-F2F1D9C5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5F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4</cp:revision>
  <dcterms:created xsi:type="dcterms:W3CDTF">2021-04-11T13:24:00Z</dcterms:created>
  <dcterms:modified xsi:type="dcterms:W3CDTF">2021-04-11T15:04:00Z</dcterms:modified>
</cp:coreProperties>
</file>