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b w:val="false"/>
          <w:b w:val="false"/>
          <w:bCs w:val="false"/>
          <w:sz w:val="22"/>
          <w:szCs w:val="22"/>
        </w:rPr>
      </w:pPr>
      <w:r>
        <w:rPr>
          <w:b w:val="false"/>
          <w:bCs w:val="false"/>
          <w:sz w:val="22"/>
          <w:szCs w:val="22"/>
          <w:shd w:fill="FFA6A6" w:val="clear"/>
        </w:rPr>
        <w:t>Tâches</w:t>
      </w:r>
      <w:r>
        <w:rPr>
          <w:b w:val="false"/>
          <w:bCs w:val="false"/>
          <w:sz w:val="22"/>
          <w:szCs w:val="22"/>
        </w:rPr>
        <w:t xml:space="preserve">, </w:t>
      </w:r>
      <w:r>
        <w:rPr>
          <w:b w:val="false"/>
          <w:bCs w:val="false"/>
          <w:sz w:val="22"/>
          <w:szCs w:val="22"/>
          <w:shd w:fill="FFDE59" w:val="clear"/>
        </w:rPr>
        <w:t>Soft skills</w:t>
      </w:r>
      <w:r>
        <w:rPr>
          <w:b w:val="false"/>
          <w:bCs w:val="false"/>
          <w:sz w:val="22"/>
          <w:szCs w:val="22"/>
        </w:rPr>
        <w:t xml:space="preserve">, </w:t>
      </w:r>
      <w:r>
        <w:rPr>
          <w:b w:val="false"/>
          <w:bCs w:val="false"/>
          <w:sz w:val="22"/>
          <w:szCs w:val="22"/>
          <w:shd w:fill="77BC65" w:val="clear"/>
        </w:rPr>
        <w:t>Hard skills</w:t>
      </w:r>
    </w:p>
    <w:p>
      <w:pPr>
        <w:pStyle w:val="Heading2"/>
        <w:bidi w:val="0"/>
        <w:jc w:val="left"/>
        <w:rPr>
          <w:sz w:val="36"/>
          <w:szCs w:val="36"/>
        </w:rPr>
      </w:pPr>
      <w:r>
        <w:rPr>
          <w:sz w:val="36"/>
          <w:szCs w:val="36"/>
        </w:rPr>
        <w:t>Junior Java Developer</w:t>
      </w:r>
    </w:p>
    <w:p>
      <w:pPr>
        <w:pStyle w:val="Heading2"/>
        <w:bidi w:val="0"/>
        <w:jc w:val="left"/>
        <w:rPr>
          <w:sz w:val="32"/>
          <w:szCs w:val="32"/>
        </w:rPr>
      </w:pPr>
      <w:r>
        <w:rPr>
          <w:sz w:val="32"/>
          <w:szCs w:val="32"/>
        </w:rPr>
        <w:t>Description</w:t>
      </w:r>
    </w:p>
    <w:p>
      <w:pPr>
        <w:pStyle w:val="TextBody"/>
        <w:bidi w:val="0"/>
        <w:jc w:val="left"/>
        <w:rPr>
          <w:sz w:val="22"/>
          <w:szCs w:val="22"/>
        </w:rPr>
      </w:pPr>
      <w:r>
        <w:rPr>
          <w:sz w:val="22"/>
          <w:szCs w:val="22"/>
        </w:rPr>
        <w:t xml:space="preserve">En tant que Junior Java Developer, vous rejoignez une </w:t>
      </w:r>
      <w:r>
        <w:rPr>
          <w:sz w:val="22"/>
          <w:szCs w:val="22"/>
          <w:shd w:fill="FFD428" w:val="clear"/>
        </w:rPr>
        <w:t>équipe</w:t>
      </w:r>
      <w:r>
        <w:rPr>
          <w:sz w:val="22"/>
          <w:szCs w:val="22"/>
        </w:rPr>
        <w:t xml:space="preserve"> </w:t>
      </w:r>
      <w:r>
        <w:rPr>
          <w:sz w:val="22"/>
          <w:szCs w:val="22"/>
          <w:shd w:fill="FFD428" w:val="clear"/>
        </w:rPr>
        <w:t>dynamique</w:t>
      </w:r>
      <w:r>
        <w:rPr>
          <w:sz w:val="22"/>
          <w:szCs w:val="22"/>
        </w:rPr>
        <w:t xml:space="preserve"> organisée de façon </w:t>
      </w:r>
      <w:r>
        <w:rPr>
          <w:sz w:val="22"/>
          <w:szCs w:val="22"/>
          <w:shd w:fill="77BC65" w:val="clear"/>
        </w:rPr>
        <w:t>Agile / Scrum</w:t>
      </w:r>
      <w:r>
        <w:rPr>
          <w:sz w:val="22"/>
          <w:szCs w:val="22"/>
        </w:rPr>
        <w:t xml:space="preserve"> : gestion d'un backlog, séances de poker planning, stand-up meetings quotidiens, découpe du travail en sprints de 2 à 3 semaines, réunions rétrospectives,…</w:t>
        <w:br/>
        <w:br/>
        <w:t xml:space="preserve">Cette organisation permet à chaque membre de l’équipe de s’impliquer fortement dans le projet et de participer aux </w:t>
      </w:r>
      <w:r>
        <w:rPr>
          <w:sz w:val="22"/>
          <w:szCs w:val="22"/>
          <w:shd w:fill="FFD428" w:val="clear"/>
        </w:rPr>
        <w:t>prises de décisions</w:t>
      </w:r>
      <w:r>
        <w:rPr>
          <w:sz w:val="22"/>
          <w:szCs w:val="22"/>
        </w:rPr>
        <w:t>.</w:t>
        <w:br/>
        <w:br/>
      </w:r>
      <w:commentRangeStart w:id="0"/>
      <w:r>
        <w:rPr>
          <w:sz w:val="22"/>
          <w:szCs w:val="22"/>
          <w:shd w:fill="FFA6A6" w:val="clear"/>
        </w:rPr>
        <w:t>Vous prenez par</w:t>
      </w:r>
      <w:r>
        <w:rPr>
          <w:sz w:val="22"/>
          <w:szCs w:val="22"/>
          <w:shd w:fill="FFA6A6" w:val="clear"/>
        </w:rPr>
        <w:t xml:space="preserve">t </w:t>
      </w:r>
      <w:r>
        <w:rPr>
          <w:sz w:val="22"/>
          <w:szCs w:val="22"/>
          <w:shd w:fill="FFA6A6" w:val="clear"/>
        </w:rPr>
        <w:t>au développement de nouvelles applications en vous basant sur les standards de développement et les frameworks existants.</w:t>
      </w:r>
      <w:r>
        <w:rPr>
          <w:sz w:val="22"/>
          <w:szCs w:val="22"/>
        </w:rPr>
        <w:br/>
        <w:br/>
      </w:r>
      <w:r>
        <w:rPr>
          <w:sz w:val="22"/>
          <w:szCs w:val="22"/>
          <w:shd w:fill="FFA6A6" w:val="clear"/>
        </w:rPr>
        <w:t>A partir des documents d’analyses fonctionnelles rédigés par les analystes et des consignes techniques transmises par les architectes, vous assurez le développement, le testing et la documentation des applications développées.</w:t>
      </w:r>
      <w:r>
        <w:rPr>
          <w:sz w:val="22"/>
          <w:szCs w:val="22"/>
        </w:rPr>
        <w:br/>
        <w:br/>
        <w:t xml:space="preserve">Vous êtes également </w:t>
      </w:r>
      <w:r>
        <w:rPr>
          <w:sz w:val="22"/>
          <w:szCs w:val="22"/>
          <w:shd w:fill="FFA6A6" w:val="clear"/>
        </w:rPr>
        <w:t>responsable de la résolution de bugs liés au code et du développement de nouvelles fonctionnalités.</w:t>
      </w:r>
    </w:p>
    <w:p>
      <w:pPr>
        <w:pStyle w:val="Heading2"/>
        <w:bidi w:val="0"/>
        <w:jc w:val="left"/>
        <w:rPr>
          <w:sz w:val="32"/>
          <w:szCs w:val="32"/>
        </w:rPr>
      </w:pPr>
      <w:r>
        <w:rPr>
          <w:sz w:val="32"/>
          <w:szCs w:val="32"/>
        </w:rPr>
        <w:t>Profil</w:t>
      </w:r>
      <w:commentRangeEnd w:id="0"/>
      <w:r>
        <w:commentReference w:id="0"/>
      </w:r>
      <w:r>
        <w:rPr>
          <w:sz w:val="32"/>
          <w:szCs w:val="32"/>
        </w:rPr>
      </w:r>
    </w:p>
    <w:p>
      <w:pPr>
        <w:pStyle w:val="TextBody"/>
        <w:bidi w:val="0"/>
        <w:jc w:val="left"/>
        <w:rPr>
          <w:sz w:val="22"/>
          <w:szCs w:val="22"/>
        </w:rPr>
      </w:pPr>
      <w:commentRangeStart w:id="1"/>
      <w:r>
        <w:rPr>
          <w:sz w:val="22"/>
          <w:szCs w:val="22"/>
          <w:shd w:fill="77BC65" w:val="clear"/>
        </w:rPr>
        <w:t>Titulaire d'un Bachelor en informatique</w:t>
      </w:r>
      <w:r>
        <w:rPr>
          <w:sz w:val="22"/>
          <w:szCs w:val="22"/>
        </w:rPr>
        <w:t xml:space="preserve">, vous disposez d'une connaissance des technologies suivantes : </w:t>
      </w:r>
      <w:r>
        <w:rPr>
          <w:sz w:val="22"/>
          <w:szCs w:val="22"/>
          <w:shd w:fill="77BC65" w:val="clear"/>
        </w:rPr>
        <w:t>Java EE</w:t>
      </w:r>
      <w:r>
        <w:rPr>
          <w:sz w:val="22"/>
          <w:szCs w:val="22"/>
        </w:rPr>
        <w:t xml:space="preserve">, </w:t>
      </w:r>
      <w:r>
        <w:rPr>
          <w:sz w:val="22"/>
          <w:szCs w:val="22"/>
          <w:shd w:fill="77BC65" w:val="clear"/>
        </w:rPr>
        <w:t>Spring</w:t>
      </w:r>
      <w:r>
        <w:rPr>
          <w:sz w:val="22"/>
          <w:szCs w:val="22"/>
        </w:rPr>
        <w:t xml:space="preserve">, </w:t>
      </w:r>
      <w:r>
        <w:rPr>
          <w:sz w:val="22"/>
          <w:szCs w:val="22"/>
          <w:shd w:fill="77BC65" w:val="clear"/>
        </w:rPr>
        <w:t>Hibernate</w:t>
      </w:r>
      <w:r>
        <w:rPr>
          <w:sz w:val="22"/>
          <w:szCs w:val="22"/>
        </w:rPr>
        <w:t xml:space="preserve">, </w:t>
      </w:r>
      <w:r>
        <w:rPr>
          <w:sz w:val="22"/>
          <w:szCs w:val="22"/>
          <w:shd w:fill="77BC65" w:val="clear"/>
        </w:rPr>
        <w:t>JSF</w:t>
      </w:r>
      <w:r>
        <w:rPr>
          <w:sz w:val="22"/>
          <w:szCs w:val="22"/>
        </w:rPr>
        <w:t xml:space="preserve">, </w:t>
      </w:r>
      <w:r>
        <w:rPr>
          <w:sz w:val="22"/>
          <w:szCs w:val="22"/>
          <w:shd w:fill="77BC65" w:val="clear"/>
        </w:rPr>
        <w:t>Javascript/Angular</w:t>
      </w:r>
      <w:r>
        <w:rPr>
          <w:sz w:val="22"/>
          <w:szCs w:val="22"/>
        </w:rPr>
        <w:t xml:space="preserve">, </w:t>
      </w:r>
      <w:r>
        <w:rPr>
          <w:sz w:val="22"/>
          <w:szCs w:val="22"/>
          <w:shd w:fill="77BC65" w:val="clear"/>
        </w:rPr>
        <w:t>Design Pattern</w:t>
      </w:r>
      <w:r>
        <w:rPr>
          <w:sz w:val="22"/>
          <w:szCs w:val="22"/>
        </w:rPr>
        <w:t xml:space="preserve">, </w:t>
      </w:r>
      <w:r>
        <w:rPr>
          <w:sz w:val="22"/>
          <w:szCs w:val="22"/>
          <w:shd w:fill="77BC65" w:val="clear"/>
        </w:rPr>
        <w:t>Web Services Soap (XML)</w:t>
      </w:r>
      <w:r>
        <w:rPr>
          <w:sz w:val="22"/>
          <w:szCs w:val="22"/>
        </w:rPr>
        <w:t xml:space="preserve">, </w:t>
      </w:r>
      <w:r>
        <w:rPr>
          <w:sz w:val="22"/>
          <w:szCs w:val="22"/>
          <w:shd w:fill="77BC65" w:val="clear"/>
        </w:rPr>
        <w:t>Web Services Rest (JSON)</w:t>
      </w:r>
      <w:r>
        <w:rPr>
          <w:sz w:val="22"/>
          <w:szCs w:val="22"/>
        </w:rPr>
        <w:t xml:space="preserve">, </w:t>
      </w:r>
      <w:r>
        <w:rPr>
          <w:sz w:val="22"/>
          <w:szCs w:val="22"/>
          <w:shd w:fill="77BC65" w:val="clear"/>
        </w:rPr>
        <w:t>DBMS/SQL</w:t>
      </w:r>
      <w:r>
        <w:rPr>
          <w:sz w:val="22"/>
          <w:szCs w:val="22"/>
        </w:rPr>
        <w:t xml:space="preserve">, </w:t>
      </w:r>
      <w:r>
        <w:rPr>
          <w:sz w:val="22"/>
          <w:szCs w:val="22"/>
          <w:shd w:fill="77BC65" w:val="clear"/>
        </w:rPr>
        <w:t>Test Driven Development</w:t>
      </w:r>
      <w:r>
        <w:rPr>
          <w:sz w:val="22"/>
          <w:szCs w:val="22"/>
        </w:rPr>
        <w:t xml:space="preserve">, </w:t>
      </w:r>
      <w:r>
        <w:rPr>
          <w:sz w:val="22"/>
          <w:szCs w:val="22"/>
          <w:shd w:fill="77BC65" w:val="clear"/>
        </w:rPr>
        <w:t>Agile</w:t>
      </w:r>
      <w:r>
        <w:rPr>
          <w:sz w:val="22"/>
          <w:szCs w:val="22"/>
        </w:rPr>
        <w:t>.</w:t>
      </w:r>
      <w:r>
        <w:rPr>
          <w:sz w:val="22"/>
          <w:szCs w:val="22"/>
        </w:rPr>
      </w:r>
      <w:commentRangeEnd w:id="1"/>
      <w:r>
        <w:commentReference w:id="1"/>
      </w:r>
      <w:r>
        <w:rPr>
          <w:sz w:val="22"/>
          <w:szCs w:val="22"/>
        </w:rPr>
        <w:br/>
        <w:br/>
      </w:r>
      <w:commentRangeStart w:id="2"/>
      <w:r>
        <w:rPr>
          <w:sz w:val="22"/>
          <w:szCs w:val="22"/>
          <w:shd w:fill="FFD428" w:val="clear"/>
        </w:rPr>
        <w:t>Curieux</w:t>
      </w:r>
      <w:r>
        <w:rPr>
          <w:sz w:val="22"/>
          <w:szCs w:val="22"/>
        </w:rPr>
        <w:t xml:space="preserve"> et </w:t>
      </w:r>
      <w:r>
        <w:rPr>
          <w:sz w:val="22"/>
          <w:szCs w:val="22"/>
          <w:shd w:fill="FFD428" w:val="clear"/>
        </w:rPr>
        <w:t>passionné</w:t>
      </w:r>
      <w:r>
        <w:rPr>
          <w:sz w:val="22"/>
          <w:szCs w:val="22"/>
        </w:rPr>
        <w:t xml:space="preserve"> par les nouvelles technologies, vous avez une excellente </w:t>
      </w:r>
      <w:r>
        <w:rPr>
          <w:sz w:val="22"/>
          <w:szCs w:val="22"/>
          <w:shd w:fill="FFD428" w:val="clear"/>
        </w:rPr>
        <w:t>capacité d’apprentissage</w:t>
      </w:r>
      <w:r>
        <w:rPr>
          <w:sz w:val="22"/>
          <w:szCs w:val="22"/>
        </w:rPr>
        <w:t>.</w:t>
        <w:br/>
        <w:br/>
        <w:t xml:space="preserve">Vous êtes capable de travailler de manière </w:t>
      </w:r>
      <w:r>
        <w:rPr>
          <w:sz w:val="22"/>
          <w:szCs w:val="22"/>
          <w:shd w:fill="FFD428" w:val="clear"/>
        </w:rPr>
        <w:t>autonome</w:t>
      </w:r>
      <w:r>
        <w:rPr>
          <w:sz w:val="22"/>
          <w:szCs w:val="22"/>
        </w:rPr>
        <w:t xml:space="preserve">, </w:t>
      </w:r>
      <w:r>
        <w:rPr>
          <w:sz w:val="22"/>
          <w:szCs w:val="22"/>
          <w:shd w:fill="FFD428" w:val="clear"/>
        </w:rPr>
        <w:t>méthodique</w:t>
      </w:r>
      <w:r>
        <w:rPr>
          <w:sz w:val="22"/>
          <w:szCs w:val="22"/>
        </w:rPr>
        <w:t xml:space="preserve"> et êtes </w:t>
      </w:r>
      <w:r>
        <w:rPr>
          <w:sz w:val="22"/>
          <w:szCs w:val="22"/>
          <w:shd w:fill="FFD428" w:val="clear"/>
        </w:rPr>
        <w:t>apte à fixer vos priorités</w:t>
      </w:r>
      <w:r>
        <w:rPr>
          <w:sz w:val="22"/>
          <w:szCs w:val="22"/>
        </w:rPr>
        <w:t>.</w:t>
      </w:r>
      <w:r>
        <w:rPr>
          <w:sz w:val="22"/>
          <w:szCs w:val="22"/>
        </w:rPr>
      </w:r>
      <w:commentRangeEnd w:id="2"/>
      <w:r>
        <w:commentReference w:id="2"/>
      </w:r>
      <w:r>
        <w:rPr>
          <w:sz w:val="22"/>
          <w:szCs w:val="22"/>
        </w:rPr>
        <w:br/>
        <w:br/>
        <w:t xml:space="preserve">Enfin, vous avez une </w:t>
      </w:r>
      <w:r>
        <w:rPr>
          <w:sz w:val="22"/>
          <w:szCs w:val="22"/>
          <w:shd w:fill="77BC65" w:val="clear"/>
        </w:rPr>
        <w:t>connaissance passive du néerlandais</w:t>
      </w:r>
      <w:r>
        <w:rPr>
          <w:sz w:val="22"/>
          <w:szCs w:val="22"/>
        </w:rPr>
        <w:t>.</w:t>
      </w:r>
    </w:p>
    <w:p>
      <w:pPr>
        <w:pStyle w:val="Heading2"/>
        <w:bidi w:val="0"/>
        <w:jc w:val="left"/>
        <w:rPr>
          <w:sz w:val="32"/>
          <w:szCs w:val="32"/>
        </w:rPr>
      </w:pPr>
      <w:r>
        <w:rPr>
          <w:sz w:val="32"/>
          <w:szCs w:val="32"/>
        </w:rPr>
        <w:t>Offre</w:t>
      </w:r>
    </w:p>
    <w:p>
      <w:pPr>
        <w:pStyle w:val="TextBody"/>
        <w:bidi w:val="0"/>
        <w:spacing w:lineRule="auto" w:line="276" w:before="0" w:after="140"/>
        <w:jc w:val="left"/>
        <w:rPr/>
      </w:pPr>
      <w:r>
        <w:rPr>
          <w:sz w:val="22"/>
          <w:szCs w:val="22"/>
        </w:rPr>
        <w:t xml:space="preserve">En travaillant chez Smals, vous </w:t>
      </w:r>
      <w:r>
        <w:rPr>
          <w:sz w:val="22"/>
          <w:szCs w:val="22"/>
          <w:shd w:fill="auto" w:val="clear"/>
        </w:rPr>
        <w:t>contribuez à la réalisation de services ICT ayant un impact sur la vie de tous les jours</w:t>
      </w:r>
      <w:r>
        <w:rPr>
          <w:sz w:val="22"/>
          <w:szCs w:val="22"/>
        </w:rPr>
        <w:t xml:space="preserve">. Que ce soit au niveau du développement applicatif, de l’infrastructure ou dans les services de support, il est possible de suivre des formations, de se spécialiser ou d’avoir des opportunités de carrière intéressantes. Smals veille à proposer des conditions de travail permettant un bon équilibre vie privée - vie professionnelle, un salaire conforme au marché, une assurance hospitalisation, un deuxième pilier de pension, des chèques repas et du télétravail. Smals rembourse entièrement vos déplacements domicile/lieu de travail en transports en commun et a choisi de s’installer à proximité immédiate des différents réseaux de transports en commun. Par ailleurs, Smals mène une </w:t>
      </w:r>
      <w:hyperlink r:id="rId2">
        <w:r>
          <w:rPr>
            <w:rStyle w:val="InternetLink"/>
            <w:sz w:val="22"/>
            <w:szCs w:val="22"/>
          </w:rPr>
          <w:t>politique d'égalité des chances</w:t>
        </w:r>
      </w:hyperlink>
      <w:r>
        <w:rPr>
          <w:sz w:val="22"/>
          <w:szCs w:val="22"/>
        </w:rPr>
        <w:t>.</w:t>
      </w:r>
    </w:p>
    <w:p>
      <w:pPr>
        <w:pStyle w:val="Normal"/>
        <w:bidi w:val="0"/>
        <w:jc w:val="left"/>
        <w:rPr>
          <w:sz w:val="22"/>
          <w:szCs w:val="22"/>
        </w:rPr>
      </w:pPr>
      <w:r>
        <w:rPr>
          <w:sz w:val="22"/>
          <w:szCs w:val="22"/>
        </w:rPr>
      </w:r>
    </w:p>
    <w:sectPr>
      <w:type w:val="nextPage"/>
      <w:pgSz w:w="11906" w:h="16838"/>
      <w:pgMar w:left="1134" w:right="1134" w:gutter="0" w:header="0" w:top="1134" w:footer="0" w:bottom="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8-10T19:36:1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Les tâches décritent me donnent très envie de travailler là. Elles me semble aussi tout à fait à ma porté, tout en restant un beau défis.</w:t>
      </w:r>
    </w:p>
  </w:comment>
  <w:comment w:id="1" w:author="Unknown Author" w:date="2022-08-10T19:25:1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Bonnes connaissances juniores de la majorité des hard skills demandées.</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Points étrangers:</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bachelor en info</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-JSF</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-Web Soap Services</w:t>
      </w:r>
    </w:p>
    <w:p>
      <w:r>
        <w:rPr>
          <w:rFonts w:eastAsia="Segoe UI" w:cs="Tahoma"/>
          <w:kern w:val="0"/>
          <w:lang w:val="en-US" w:eastAsia="en-US" w:bidi="en-US"/>
        </w:rPr>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Connaissances techniques acquises lors de la formation Java.</w:t>
      </w:r>
    </w:p>
  </w:comment>
  <w:comment w:id="2" w:author="Unknown Author" w:date="2022-08-10T19:32:0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Les softs skills me correspondent très bien aussi.</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Celles que je dois encore veiller à améliorer:</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-travail en équipe (tendance à ne pas oser partager mes idées / courage de les défendre)</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-méthodique et organisé (tendance à ne pas prendre le temps de planifier, à m’égarer dans le perfectionnement de détails)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mals.be/fr/content/politique-degalite-des-chances"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LibreOffice/7.2.6.2$Windows_X86_64 LibreOffice_project/b0ec3a565991f7569a5a7f5d24fed7f52653d754</Application>
  <AppVersion>15.0000</AppVersion>
  <Pages>1</Pages>
  <Words>338</Words>
  <Characters>1987</Characters>
  <CharactersWithSpaces>2324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2022-08-10T19:07:42Z</dcterms:created>
  <dc:creator/>
  <dc:description/>
  <dc:language>en-US</dc:language>
  <cp:lastModifiedBy/>
  <dcterms:modified xsi:type="dcterms:W3CDTF">2022-08-10T19:37:50Z</dcterms:modified>
  <cp:revision>2</cp:revision>
  <dc:subject/>
  <dc:title/>
</cp:coreProperties>
</file>