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outlineLvl w:val="9"/>
        <w:rPr>
          <w:sz w:val="44"/>
          <w:szCs w:val="44"/>
        </w:rPr>
      </w:pPr>
    </w:p>
    <w:p>
      <w:pPr>
        <w:pStyle w:val="18"/>
        <w:outlineLvl w:val="9"/>
        <w:rPr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WouniuBoss</w:t>
      </w:r>
      <w:r>
        <w:rPr>
          <w:rFonts w:hint="eastAsia"/>
          <w:b/>
          <w:sz w:val="44"/>
          <w:szCs w:val="44"/>
        </w:rPr>
        <w:t>系统测试报告</w:t>
      </w:r>
    </w:p>
    <w:p>
      <w:pPr>
        <w:jc w:val="center"/>
        <w:rPr>
          <w:rStyle w:val="31"/>
          <w:sz w:val="32"/>
          <w:szCs w:val="32"/>
        </w:rPr>
      </w:pPr>
      <w:r>
        <w:rPr>
          <w:rStyle w:val="31"/>
          <w:rFonts w:hint="eastAsia"/>
          <w:sz w:val="32"/>
          <w:szCs w:val="32"/>
        </w:rPr>
        <w:t>（版本：V1.0）</w:t>
      </w:r>
    </w:p>
    <w:p>
      <w:pPr>
        <w:jc w:val="center"/>
      </w:pPr>
    </w:p>
    <w:p>
      <w:pPr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ind w:left="2100" w:leftChars="1000"/>
      </w:pPr>
      <w:r>
        <w:rPr>
          <w:rFonts w:hint="eastAsia"/>
        </w:rPr>
        <w:t>拟制：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eastAsia="zh-CN"/>
        </w:rPr>
        <w:t>詹正</w:t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2020-5-27</w:t>
      </w:r>
      <w:r>
        <w:rPr>
          <w:rFonts w:hint="eastAsia"/>
          <w:u w:val="single"/>
        </w:rPr>
        <w:t xml:space="preserve">          </w:t>
      </w:r>
    </w:p>
    <w:p>
      <w:pPr>
        <w:spacing w:line="360" w:lineRule="auto"/>
        <w:ind w:left="2100" w:leftChars="1000"/>
      </w:pPr>
      <w:r>
        <w:rPr>
          <w:rFonts w:hint="eastAsia"/>
        </w:rPr>
        <w:t>审核：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  <w:lang w:eastAsia="zh-CN"/>
        </w:rPr>
        <w:t>詹正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  <w:lang w:val="en-US" w:eastAsia="zh-CN"/>
        </w:rPr>
        <w:t xml:space="preserve"> 2020-5-27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</w:p>
    <w:p>
      <w:pPr>
        <w:spacing w:line="360" w:lineRule="auto"/>
        <w:ind w:left="2100" w:leftChars="1000"/>
      </w:pPr>
      <w:r>
        <w:rPr>
          <w:rFonts w:hint="eastAsia"/>
        </w:rPr>
        <w:t>批准：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  <w:lang w:eastAsia="zh-CN"/>
        </w:rPr>
        <w:t>詹正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  <w:lang w:val="en-US" w:eastAsia="zh-CN"/>
        </w:rPr>
        <w:t xml:space="preserve"> 2020-5-27</w:t>
      </w:r>
      <w:r>
        <w:rPr>
          <w:rFonts w:hint="eastAsia"/>
          <w:u w:val="single"/>
        </w:rPr>
        <w:tab/>
      </w: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修订记录</w:t>
      </w:r>
    </w:p>
    <w:tbl>
      <w:tblPr>
        <w:tblStyle w:val="2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</w:tr>
    </w:tbl>
    <w:p>
      <w:pPr>
        <w:widowControl/>
        <w:spacing w:line="360" w:lineRule="auto"/>
        <w:jc w:val="left"/>
      </w:pP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  录</w:t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_Toc14063 </w:instrText>
      </w:r>
      <w:r>
        <w:fldChar w:fldCharType="separate"/>
      </w:r>
      <w:r>
        <w:rPr>
          <w:rFonts w:hint="eastAsia"/>
        </w:rPr>
        <w:t>1 目的</w:t>
      </w:r>
      <w:r>
        <w:tab/>
      </w:r>
      <w:r>
        <w:fldChar w:fldCharType="begin"/>
      </w:r>
      <w:r>
        <w:instrText xml:space="preserve"> PAGEREF _Toc14063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_Toc8324 </w:instrText>
      </w:r>
      <w:r>
        <w:fldChar w:fldCharType="separate"/>
      </w:r>
      <w:r>
        <w:rPr>
          <w:rFonts w:hint="eastAsia"/>
        </w:rPr>
        <w:t>2 概述</w:t>
      </w:r>
      <w:r>
        <w:tab/>
      </w:r>
      <w:r>
        <w:fldChar w:fldCharType="begin"/>
      </w:r>
      <w:r>
        <w:instrText xml:space="preserve"> PAGEREF _Toc8324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_Toc25609 </w:instrText>
      </w:r>
      <w:r>
        <w:fldChar w:fldCharType="separate"/>
      </w:r>
      <w:r>
        <w:rPr>
          <w:rFonts w:hint="default"/>
        </w:rPr>
        <w:t xml:space="preserve">2.1 </w:t>
      </w:r>
      <w:r>
        <w:rPr>
          <w:rFonts w:hint="eastAsia"/>
        </w:rPr>
        <w:t>被测对象</w:t>
      </w:r>
      <w:r>
        <w:tab/>
      </w:r>
      <w:r>
        <w:fldChar w:fldCharType="begin"/>
      </w:r>
      <w:r>
        <w:instrText xml:space="preserve"> PAGEREF _Toc25609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_Toc10456 </w:instrText>
      </w:r>
      <w:r>
        <w:fldChar w:fldCharType="separate"/>
      </w:r>
      <w:r>
        <w:rPr>
          <w:rFonts w:hint="default"/>
        </w:rPr>
        <w:t xml:space="preserve">2.2 </w:t>
      </w:r>
      <w:r>
        <w:rPr>
          <w:rFonts w:hint="eastAsia"/>
        </w:rPr>
        <w:t>测试特性</w:t>
      </w:r>
      <w:r>
        <w:tab/>
      </w:r>
      <w:r>
        <w:fldChar w:fldCharType="begin"/>
      </w:r>
      <w:r>
        <w:instrText xml:space="preserve"> PAGEREF _Toc10456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_Toc15299 </w:instrText>
      </w:r>
      <w:r>
        <w:fldChar w:fldCharType="separate"/>
      </w:r>
      <w:r>
        <w:rPr>
          <w:rFonts w:hint="default"/>
        </w:rPr>
        <w:t xml:space="preserve">2.3 </w:t>
      </w:r>
      <w:r>
        <w:rPr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_Toc15299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_Toc28841 </w:instrText>
      </w:r>
      <w:r>
        <w:fldChar w:fldCharType="separate"/>
      </w:r>
      <w:r>
        <w:rPr>
          <w:rFonts w:hint="eastAsia"/>
        </w:rPr>
        <w:t>3 测试时间、地点及人员</w:t>
      </w:r>
      <w:r>
        <w:tab/>
      </w:r>
      <w:r>
        <w:fldChar w:fldCharType="begin"/>
      </w:r>
      <w:r>
        <w:instrText xml:space="preserve"> PAGEREF _Toc28841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_Toc5110 </w:instrText>
      </w:r>
      <w:r>
        <w:fldChar w:fldCharType="separate"/>
      </w:r>
      <w:r>
        <w:rPr>
          <w:rFonts w:hint="eastAsia"/>
        </w:rPr>
        <w:t>4 环境描述</w:t>
      </w:r>
      <w:r>
        <w:tab/>
      </w:r>
      <w:r>
        <w:fldChar w:fldCharType="begin"/>
      </w:r>
      <w:r>
        <w:instrText xml:space="preserve"> PAGEREF _Toc5110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_Toc835 </w:instrText>
      </w:r>
      <w:r>
        <w:fldChar w:fldCharType="separate"/>
      </w:r>
      <w:r>
        <w:rPr>
          <w:rFonts w:hint="default"/>
        </w:rPr>
        <w:t xml:space="preserve">4.1 </w:t>
      </w:r>
      <w:r>
        <w:rPr>
          <w:rFonts w:hint="eastAsia"/>
        </w:rPr>
        <w:t>测试组网图</w:t>
      </w:r>
      <w:r>
        <w:tab/>
      </w:r>
      <w:r>
        <w:fldChar w:fldCharType="begin"/>
      </w:r>
      <w:r>
        <w:instrText xml:space="preserve"> PAGEREF _Toc835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_Toc3115 </w:instrText>
      </w:r>
      <w:r>
        <w:fldChar w:fldCharType="separate"/>
      </w:r>
      <w:r>
        <w:rPr>
          <w:rFonts w:hint="default"/>
        </w:rPr>
        <w:t xml:space="preserve">4.2 </w:t>
      </w:r>
      <w:r>
        <w:rPr>
          <w:rFonts w:hint="eastAsia"/>
        </w:rPr>
        <w:t>硬件环境</w:t>
      </w:r>
      <w:r>
        <w:tab/>
      </w:r>
      <w:r>
        <w:fldChar w:fldCharType="begin"/>
      </w:r>
      <w:r>
        <w:instrText xml:space="preserve"> PAGEREF _Toc3115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_Toc1463 </w:instrText>
      </w:r>
      <w:r>
        <w:fldChar w:fldCharType="separate"/>
      </w:r>
      <w:r>
        <w:rPr>
          <w:rFonts w:hint="default"/>
        </w:rPr>
        <w:t xml:space="preserve">4.3 </w:t>
      </w:r>
      <w:r>
        <w:rPr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_Toc1463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_Toc21046 </w:instrText>
      </w:r>
      <w:r>
        <w:fldChar w:fldCharType="separate"/>
      </w:r>
      <w:r>
        <w:rPr>
          <w:rFonts w:hint="eastAsia"/>
        </w:rPr>
        <w:t>5 总结和评价</w:t>
      </w:r>
      <w:r>
        <w:tab/>
      </w:r>
      <w:r>
        <w:fldChar w:fldCharType="begin"/>
      </w:r>
      <w:r>
        <w:instrText xml:space="preserve"> PAGEREF _Toc21046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_Toc8066 </w:instrText>
      </w:r>
      <w:r>
        <w:fldChar w:fldCharType="separate"/>
      </w:r>
      <w:r>
        <w:rPr>
          <w:rFonts w:hint="default"/>
        </w:rPr>
        <w:t xml:space="preserve">5.1 </w:t>
      </w:r>
      <w:r>
        <w:rPr>
          <w:rFonts w:hint="eastAsia"/>
        </w:rPr>
        <w:t>过程质量统计评估</w:t>
      </w:r>
      <w:r>
        <w:tab/>
      </w:r>
      <w:r>
        <w:fldChar w:fldCharType="begin"/>
      </w:r>
      <w:r>
        <w:instrText xml:space="preserve"> PAGEREF _Toc8066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_Toc17583 </w:instrText>
      </w:r>
      <w:r>
        <w:fldChar w:fldCharType="separate"/>
      </w:r>
      <w:r>
        <w:rPr>
          <w:rFonts w:hint="default"/>
        </w:rPr>
        <w:t xml:space="preserve">5.1.2 </w:t>
      </w:r>
      <w:r>
        <w:rPr>
          <w:rFonts w:hint="eastAsia"/>
        </w:rPr>
        <w:t>用例数统计</w:t>
      </w:r>
      <w:r>
        <w:tab/>
      </w:r>
      <w:r>
        <w:fldChar w:fldCharType="begin"/>
      </w:r>
      <w:r>
        <w:instrText xml:space="preserve"> PAGEREF _Toc17583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_Toc32168 </w:instrText>
      </w:r>
      <w:r>
        <w:fldChar w:fldCharType="separate"/>
      </w:r>
      <w:r>
        <w:rPr>
          <w:rFonts w:hint="default"/>
        </w:rPr>
        <w:t xml:space="preserve">5.1.3 </w:t>
      </w:r>
      <w:r>
        <w:rPr>
          <w:rFonts w:hint="eastAsia"/>
        </w:rPr>
        <w:t>需求覆盖率</w:t>
      </w:r>
      <w:r>
        <w:tab/>
      </w:r>
      <w:r>
        <w:fldChar w:fldCharType="begin"/>
      </w:r>
      <w:r>
        <w:instrText xml:space="preserve"> PAGEREF _Toc32168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_Toc10798 </w:instrText>
      </w:r>
      <w:r>
        <w:fldChar w:fldCharType="separate"/>
      </w:r>
      <w:r>
        <w:rPr>
          <w:rFonts w:hint="default"/>
        </w:rPr>
        <w:t xml:space="preserve">5.2 </w:t>
      </w:r>
      <w:r>
        <w:rPr>
          <w:rFonts w:hint="eastAsia"/>
        </w:rPr>
        <w:t>产品质量统计评估</w:t>
      </w:r>
      <w:r>
        <w:tab/>
      </w:r>
      <w:r>
        <w:fldChar w:fldCharType="begin"/>
      </w:r>
      <w:r>
        <w:instrText xml:space="preserve"> PAGEREF _Toc10798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_Toc27512 </w:instrText>
      </w:r>
      <w:r>
        <w:fldChar w:fldCharType="separate"/>
      </w:r>
      <w:r>
        <w:rPr>
          <w:rFonts w:hint="default"/>
        </w:rPr>
        <w:t xml:space="preserve">5.2.1 </w:t>
      </w:r>
      <w:r>
        <w:rPr>
          <w:rFonts w:hint="eastAsia"/>
        </w:rPr>
        <w:t>缺陷数分布</w:t>
      </w:r>
      <w:r>
        <w:tab/>
      </w:r>
      <w:r>
        <w:fldChar w:fldCharType="begin"/>
      </w:r>
      <w:r>
        <w:instrText xml:space="preserve"> PAGEREF _Toc27512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_Toc11129 </w:instrText>
      </w:r>
      <w:r>
        <w:fldChar w:fldCharType="separate"/>
      </w:r>
      <w:r>
        <w:rPr>
          <w:rFonts w:hint="default"/>
        </w:rPr>
        <w:t xml:space="preserve">5.2.2 </w:t>
      </w:r>
      <w:r>
        <w:rPr>
          <w:rFonts w:hint="eastAsia"/>
        </w:rPr>
        <w:t>缺陷等级统计</w:t>
      </w:r>
      <w:r>
        <w:tab/>
      </w:r>
      <w:r>
        <w:fldChar w:fldCharType="begin"/>
      </w:r>
      <w:r>
        <w:instrText xml:space="preserve"> PAGEREF _Toc11129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_Toc5772 </w:instrText>
      </w:r>
      <w:r>
        <w:fldChar w:fldCharType="separate"/>
      </w:r>
      <w:r>
        <w:rPr>
          <w:rFonts w:hint="default"/>
        </w:rPr>
        <w:t xml:space="preserve">5.2.3 </w:t>
      </w:r>
      <w:r>
        <w:rPr>
          <w:rFonts w:hint="eastAsia"/>
        </w:rPr>
        <w:t>每人发现的缺陷数</w:t>
      </w:r>
      <w:r>
        <w:tab/>
      </w:r>
      <w:r>
        <w:fldChar w:fldCharType="begin"/>
      </w:r>
      <w:r>
        <w:instrText xml:space="preserve"> PAGEREF _Toc5772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_Toc28671 </w:instrText>
      </w:r>
      <w:r>
        <w:fldChar w:fldCharType="separate"/>
      </w:r>
      <w:r>
        <w:rPr>
          <w:rFonts w:hint="default"/>
        </w:rPr>
        <w:t xml:space="preserve">5.2.4 </w:t>
      </w:r>
      <w:r>
        <w:rPr>
          <w:rFonts w:hint="eastAsia"/>
        </w:rPr>
        <w:t>用例通过率</w:t>
      </w:r>
      <w:r>
        <w:tab/>
      </w:r>
      <w:r>
        <w:fldChar w:fldCharType="begin"/>
      </w:r>
      <w:r>
        <w:instrText xml:space="preserve"> PAGEREF _Toc28671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_Toc32718 </w:instrText>
      </w:r>
      <w:r>
        <w:fldChar w:fldCharType="separate"/>
      </w:r>
      <w:r>
        <w:rPr>
          <w:rFonts w:hint="default"/>
        </w:rPr>
        <w:t xml:space="preserve">5.3 </w:t>
      </w:r>
      <w:r>
        <w:rPr>
          <w:rFonts w:hint="eastAsia"/>
        </w:rPr>
        <w:t>测试对象质量评价</w:t>
      </w:r>
      <w:r>
        <w:tab/>
      </w:r>
      <w:r>
        <w:fldChar w:fldCharType="begin"/>
      </w:r>
      <w:r>
        <w:instrText xml:space="preserve"> PAGEREF _Toc32718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_Toc30555 </w:instrText>
      </w:r>
      <w:r>
        <w:fldChar w:fldCharType="separate"/>
      </w:r>
      <w:r>
        <w:rPr>
          <w:rFonts w:hint="eastAsia"/>
        </w:rPr>
        <w:t>6 附件</w:t>
      </w:r>
      <w:r>
        <w:tab/>
      </w:r>
      <w:r>
        <w:fldChar w:fldCharType="begin"/>
      </w:r>
      <w:r>
        <w:instrText xml:space="preserve"> PAGEREF _Toc30555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widowControl/>
        <w:spacing w:line="360" w:lineRule="auto"/>
        <w:jc w:val="left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jc w:val="both"/>
      </w:pP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  <w:ind w:left="420" w:leftChars="0" w:hanging="420" w:firstLineChars="0"/>
      </w:pPr>
      <w:bookmarkStart w:id="0" w:name="_Toc14063"/>
      <w:bookmarkStart w:id="1" w:name="_Ref317698467"/>
      <w:r>
        <w:rPr>
          <w:rFonts w:hint="eastAsia"/>
        </w:rPr>
        <w:t>目的</w:t>
      </w:r>
      <w:bookmarkEnd w:id="0"/>
      <w:bookmarkEnd w:id="1"/>
    </w:p>
    <w:p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本文档提供给与</w:t>
      </w:r>
      <w:r>
        <w:rPr>
          <w:rFonts w:hint="eastAsia"/>
          <w:szCs w:val="21"/>
          <w:lang w:val="en-US" w:eastAsia="zh-CN"/>
        </w:rPr>
        <w:t>WoniuBoss</w:t>
      </w:r>
      <w:r>
        <w:rPr>
          <w:rFonts w:hint="eastAsia"/>
          <w:szCs w:val="21"/>
        </w:rPr>
        <w:t>项目有关的管理者和项目成员，其主要阅读对象为公司高层、项目经理、开发部门、测试部门以及市场人员。通过本文档对系统测试执行阶段的总结，了解</w:t>
      </w:r>
      <w:r>
        <w:rPr>
          <w:rFonts w:hint="eastAsia"/>
          <w:szCs w:val="21"/>
          <w:lang w:eastAsia="zh-CN"/>
        </w:rPr>
        <w:t>蜗牛进销存</w:t>
      </w:r>
      <w:r>
        <w:rPr>
          <w:rFonts w:hint="eastAsia"/>
          <w:szCs w:val="21"/>
        </w:rPr>
        <w:t>软件的过程质量和产品质量，同时也可供公司其他项目借鉴。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  <w:ind w:left="420" w:leftChars="0" w:hanging="420" w:firstLineChars="0"/>
      </w:pPr>
      <w:bookmarkStart w:id="2" w:name="_Toc8324"/>
      <w:r>
        <w:rPr>
          <w:rFonts w:hint="eastAsia"/>
        </w:rPr>
        <w:t>概述</w:t>
      </w:r>
      <w:bookmarkEnd w:id="2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  <w:ind w:left="720" w:leftChars="0" w:hanging="720" w:firstLineChars="0"/>
      </w:pPr>
      <w:bookmarkStart w:id="3" w:name="_Toc25609"/>
      <w:r>
        <w:rPr>
          <w:rFonts w:hint="eastAsia"/>
        </w:rPr>
        <w:t>被测对象</w:t>
      </w:r>
      <w:bookmarkEnd w:id="3"/>
    </w:p>
    <w:p>
      <w:pPr>
        <w:tabs>
          <w:tab w:val="decimal" w:pos="0"/>
        </w:tabs>
        <w:spacing w:line="360" w:lineRule="auto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  <w:lang w:val="en-US" w:eastAsia="zh-CN"/>
        </w:rPr>
        <w:t>WoniuBoss</w:t>
      </w:r>
      <w:r>
        <w:rPr>
          <w:rFonts w:hint="eastAsia"/>
          <w:szCs w:val="21"/>
          <w:lang w:eastAsia="zh-CN"/>
        </w:rPr>
        <w:t>系统</w:t>
      </w: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  <w:ind w:left="720" w:leftChars="0" w:hanging="720" w:firstLineChars="0"/>
      </w:pPr>
      <w:bookmarkStart w:id="4" w:name="_Toc10456"/>
      <w:r>
        <w:rPr>
          <w:rFonts w:hint="eastAsia"/>
        </w:rPr>
        <w:t>测试特性</w:t>
      </w:r>
      <w:bookmarkEnd w:id="4"/>
    </w:p>
    <w:p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本报告是对</w:t>
      </w:r>
      <w:r>
        <w:rPr>
          <w:rFonts w:hint="eastAsia"/>
          <w:szCs w:val="21"/>
          <w:lang w:val="en-US" w:eastAsia="zh-CN"/>
        </w:rPr>
        <w:t>WoniuBoss</w:t>
      </w:r>
      <w:r>
        <w:rPr>
          <w:rFonts w:hint="eastAsia"/>
          <w:szCs w:val="21"/>
        </w:rPr>
        <w:t>系统</w:t>
      </w:r>
      <w:r>
        <w:rPr>
          <w:rFonts w:hint="eastAsia"/>
          <w:szCs w:val="21"/>
          <w:lang w:val="en-US" w:eastAsia="zh-CN"/>
        </w:rPr>
        <w:t>的</w:t>
      </w:r>
      <w:r>
        <w:rPr>
          <w:rFonts w:hint="eastAsia"/>
          <w:szCs w:val="21"/>
        </w:rPr>
        <w:t>系统测试活动的总结，整个活动进行了较全面的系统测试，测试内容包括以下几个特性：</w:t>
      </w:r>
    </w:p>
    <w:tbl>
      <w:tblPr>
        <w:tblStyle w:val="20"/>
        <w:tblW w:w="7154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2469"/>
        <w:gridCol w:w="3192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i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2469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i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i/>
                <w:color w:val="000000"/>
                <w:kern w:val="0"/>
                <w:szCs w:val="21"/>
                <w:lang w:eastAsia="zh-CN"/>
              </w:rPr>
              <w:t>测试登录功能</w:t>
            </w: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验证用户名格式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验证密码格式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验证登录功能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i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i/>
                <w:color w:val="000000"/>
                <w:kern w:val="0"/>
                <w:szCs w:val="21"/>
                <w:lang w:eastAsia="zh-CN"/>
              </w:rPr>
              <w:t>检验登录后各个模块的运行</w:t>
            </w: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报表中心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市场营销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培训资源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企业客户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学员管理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就业管理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财务管理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人事管理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行政综合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后台管理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验证角色权限</w:t>
            </w: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default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验证角色权限的更改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9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default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验证系统兼容性</w:t>
            </w:r>
          </w:p>
        </w:tc>
        <w:tc>
          <w:tcPr>
            <w:tcW w:w="3192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</w:tbl>
    <w:p>
      <w:pPr>
        <w:pStyle w:val="3"/>
        <w:keepNext w:val="0"/>
        <w:keepLines w:val="0"/>
        <w:numPr>
          <w:ilvl w:val="1"/>
          <w:numId w:val="1"/>
        </w:numPr>
        <w:spacing w:line="360" w:lineRule="auto"/>
        <w:ind w:left="720" w:leftChars="0" w:hanging="720" w:firstLineChars="0"/>
      </w:pPr>
      <w:bookmarkStart w:id="5" w:name="_Toc15299"/>
      <w:r>
        <w:rPr>
          <w:rFonts w:hint="eastAsia"/>
        </w:rPr>
        <w:t>测试结论</w:t>
      </w:r>
      <w:bookmarkEnd w:id="5"/>
    </w:p>
    <w:p>
      <w:pPr>
        <w:tabs>
          <w:tab w:val="decimal" w:pos="0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依据</w:t>
      </w:r>
      <w:r>
        <w:rPr>
          <w:rFonts w:hint="eastAsia"/>
          <w:szCs w:val="21"/>
          <w:lang w:val="en-US" w:eastAsia="zh-CN"/>
        </w:rPr>
        <w:t>WoniuBoss</w:t>
      </w:r>
      <w:r>
        <w:rPr>
          <w:rFonts w:hint="eastAsia"/>
          <w:szCs w:val="21"/>
        </w:rPr>
        <w:t>系统测试计划中的通过标准，本次测试结论——通过。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  <w:ind w:left="420" w:leftChars="0" w:hanging="420" w:firstLineChars="0"/>
      </w:pPr>
      <w:bookmarkStart w:id="6" w:name="_Toc28841"/>
      <w:r>
        <w:rPr>
          <w:rFonts w:hint="eastAsia"/>
        </w:rPr>
        <w:t>测试时间、地点及人员</w:t>
      </w:r>
      <w:bookmarkEnd w:id="6"/>
    </w:p>
    <w:tbl>
      <w:tblPr>
        <w:tblStyle w:val="20"/>
        <w:tblW w:w="8080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43"/>
        <w:gridCol w:w="1842"/>
        <w:gridCol w:w="1843"/>
        <w:gridCol w:w="1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版本名称</w:t>
            </w:r>
          </w:p>
        </w:tc>
        <w:tc>
          <w:tcPr>
            <w:tcW w:w="36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测试时间</w:t>
            </w:r>
          </w:p>
        </w:tc>
        <w:tc>
          <w:tcPr>
            <w:tcW w:w="184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测试人员</w:t>
            </w:r>
          </w:p>
        </w:tc>
        <w:tc>
          <w:tcPr>
            <w:tcW w:w="12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起始时间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结束时间</w:t>
            </w:r>
          </w:p>
        </w:tc>
        <w:tc>
          <w:tcPr>
            <w:tcW w:w="184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WoniuBoss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2020-5-27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2020-5-27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ind w:left="210" w:hanging="210" w:hangingChars="100"/>
              <w:jc w:val="both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詹正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个人</w:t>
            </w:r>
          </w:p>
        </w:tc>
      </w:tr>
    </w:tbl>
    <w:p>
      <w:pPr>
        <w:pStyle w:val="2"/>
        <w:keepNext w:val="0"/>
        <w:keepLines w:val="0"/>
        <w:numPr>
          <w:ilvl w:val="0"/>
          <w:numId w:val="1"/>
        </w:numPr>
        <w:spacing w:line="360" w:lineRule="auto"/>
        <w:ind w:left="420" w:leftChars="0" w:hanging="420" w:firstLineChars="0"/>
      </w:pPr>
      <w:bookmarkStart w:id="7" w:name="_Toc5110"/>
      <w:r>
        <w:rPr>
          <w:rFonts w:hint="eastAsia"/>
        </w:rPr>
        <w:t>环境描述</w:t>
      </w:r>
      <w:bookmarkEnd w:id="7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  <w:ind w:left="720" w:leftChars="0" w:hanging="720" w:firstLineChars="0"/>
      </w:pPr>
      <w:bookmarkStart w:id="8" w:name="_Toc835"/>
      <w:r>
        <w:rPr>
          <w:rFonts w:hint="eastAsia"/>
        </w:rPr>
        <w:t>测试组网图</w:t>
      </w:r>
      <w:bookmarkEnd w:id="8"/>
    </w:p>
    <w:p>
      <w:bookmarkStart w:id="9" w:name="OLE_LINK2"/>
      <w:bookmarkStart w:id="10" w:name="OLE_LINK1"/>
      <w:r>
        <w:object>
          <v:shape id="_x0000_i1025" o:spt="75" type="#_x0000_t75" style="height:218.25pt;width:414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  <w:bookmarkEnd w:id="9"/>
      <w:bookmarkEnd w:id="10"/>
    </w:p>
    <w:p>
      <w:pPr>
        <w:pStyle w:val="6"/>
        <w:spacing w:line="360" w:lineRule="auto"/>
        <w:jc w:val="center"/>
        <w:rPr>
          <w:rFonts w:hint="eastAsia"/>
        </w:rPr>
      </w:pPr>
      <w:bookmarkStart w:id="11" w:name="_Toc317718162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测试组网图</w:t>
      </w:r>
      <w:bookmarkEnd w:id="1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  <w:ind w:left="720" w:leftChars="0" w:hanging="720" w:firstLineChars="0"/>
      </w:pPr>
      <w:bookmarkStart w:id="12" w:name="_Toc3115"/>
      <w:r>
        <w:rPr>
          <w:rFonts w:hint="eastAsia"/>
        </w:rPr>
        <w:t>硬件环境</w:t>
      </w:r>
      <w:bookmarkEnd w:id="12"/>
    </w:p>
    <w:p>
      <w:pPr>
        <w:pStyle w:val="4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lang w:eastAsia="zh-CN"/>
        </w:rPr>
        <w:t>电脑</w:t>
      </w: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  <w:ind w:left="720" w:leftChars="0" w:hanging="720" w:firstLineChars="0"/>
      </w:pPr>
      <w:bookmarkStart w:id="13" w:name="_Toc1463"/>
      <w:r>
        <w:rPr>
          <w:rFonts w:hint="eastAsia"/>
        </w:rPr>
        <w:t>软件环境</w:t>
      </w:r>
      <w:bookmarkEnd w:id="13"/>
    </w:p>
    <w:p>
      <w:pPr>
        <w:pStyle w:val="40"/>
        <w:numPr>
          <w:ilvl w:val="0"/>
          <w:numId w:val="3"/>
        </w:numPr>
        <w:spacing w:after="240" w:afterAutospacing="0" w:line="360" w:lineRule="auto"/>
        <w:ind w:firstLineChars="0"/>
      </w:pPr>
      <w:r>
        <w:rPr>
          <w:rFonts w:ascii="宋体" w:hAnsi="宋体" w:eastAsia="宋体" w:cs="宋体"/>
          <w:sz w:val="24"/>
          <w:szCs w:val="24"/>
        </w:rPr>
        <w:t>Google Chrome最新版本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版本 </w:t>
      </w:r>
      <w:r>
        <w:rPr>
          <w:rFonts w:ascii="Roboto" w:hAnsi="Roboto" w:eastAsia="Roboto" w:cs="Roboto"/>
          <w:i w:val="0"/>
          <w:caps w:val="0"/>
          <w:color w:val="5F6368"/>
          <w:spacing w:val="0"/>
          <w:sz w:val="19"/>
          <w:szCs w:val="19"/>
        </w:rPr>
        <w:t>81.0.4044.138（正式版本） （32 位）</w:t>
      </w:r>
    </w:p>
    <w:p>
      <w:pPr>
        <w:pStyle w:val="40"/>
        <w:numPr>
          <w:ilvl w:val="0"/>
          <w:numId w:val="3"/>
        </w:numPr>
        <w:spacing w:after="240" w:afterAutospacing="0" w:line="360" w:lineRule="auto"/>
        <w:ind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Firefox  版本</w:t>
      </w:r>
      <w:r>
        <w:rPr>
          <w:rFonts w:hint="eastAsia" w:ascii="宋体" w:hAnsi="宋体" w:eastAsia="宋体" w:cs="宋体"/>
          <w:sz w:val="24"/>
          <w:szCs w:val="24"/>
        </w:rPr>
        <w:t>76.0.1 (64 位)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  <w:ind w:left="420" w:leftChars="0" w:hanging="420" w:firstLineChars="0"/>
      </w:pPr>
      <w:bookmarkStart w:id="14" w:name="_Toc21046"/>
      <w:r>
        <w:rPr>
          <w:rFonts w:hint="eastAsia"/>
        </w:rPr>
        <w:t>总结和评价</w:t>
      </w:r>
      <w:bookmarkEnd w:id="14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  <w:ind w:left="720" w:leftChars="0" w:hanging="720" w:firstLineChars="0"/>
      </w:pPr>
      <w:bookmarkStart w:id="15" w:name="_Toc8066"/>
      <w:r>
        <w:rPr>
          <w:rFonts w:hint="eastAsia"/>
        </w:rPr>
        <w:t>过程质量统计评估</w:t>
      </w:r>
      <w:bookmarkEnd w:id="15"/>
    </w:p>
    <w:p>
      <w:pPr>
        <w:pStyle w:val="5"/>
        <w:keepNext w:val="0"/>
        <w:keepLines w:val="0"/>
        <w:numPr>
          <w:ilvl w:val="3"/>
          <w:numId w:val="1"/>
        </w:numPr>
        <w:spacing w:line="377" w:lineRule="auto"/>
        <w:ind w:left="1080" w:leftChars="0" w:hanging="1080" w:firstLineChars="0"/>
      </w:pPr>
      <w:r>
        <w:rPr>
          <w:rFonts w:hint="eastAsia"/>
        </w:rPr>
        <w:t>按功能模块统计</w:t>
      </w:r>
    </w:p>
    <w:tbl>
      <w:tblPr>
        <w:tblStyle w:val="27"/>
        <w:tblW w:w="713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835"/>
        <w:gridCol w:w="19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功能模块</w:t>
            </w:r>
          </w:p>
        </w:tc>
        <w:tc>
          <w:tcPr>
            <w:tcW w:w="2835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投入人时</w:t>
            </w:r>
          </w:p>
        </w:tc>
        <w:tc>
          <w:tcPr>
            <w:tcW w:w="199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664E82" w:themeFill="accent4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投入人时/总人时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 w:themeFill="accent3" w:themeFillTint="19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eastAsiaTheme="minorEastAsia"/>
                <w:b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报表中心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 w:themeFill="accent3" w:themeFillTint="19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eastAsiaTheme="minorEastAsia"/>
                <w:b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市场营销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</w:p>
        </w:tc>
      </w:tr>
      <w:tr>
        <w:trPr>
          <w:jc w:val="center"/>
        </w:trPr>
        <w:tc>
          <w:tcPr>
            <w:tcW w:w="2310" w:type="dxa"/>
            <w:shd w:val="clear" w:color="auto" w:fill="F5F8EE" w:themeFill="accent3" w:themeFillTint="19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eastAsiaTheme="minorEastAsia"/>
                <w:b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培训资源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 w:themeFill="accent3" w:themeFillTint="19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eastAsiaTheme="minorEastAsia"/>
                <w:b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企业客户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</w:p>
        </w:tc>
      </w:tr>
      <w:tr>
        <w:trPr>
          <w:jc w:val="center"/>
        </w:trPr>
        <w:tc>
          <w:tcPr>
            <w:tcW w:w="2310" w:type="dxa"/>
            <w:shd w:val="clear" w:color="auto" w:fill="F5F8EE" w:themeFill="accent3" w:themeFillTint="19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eastAsiaTheme="minorEastAsia"/>
                <w:b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学员管理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 w:themeFill="accent3" w:themeFillTint="19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eastAsiaTheme="minorEastAsia"/>
                <w:b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就业管理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default"/>
                <w:color w:val="000000" w:themeColor="text1"/>
                <w:lang w:val="en-US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 w:themeFill="accent3" w:themeFillTint="19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eastAsiaTheme="minorEastAsia"/>
                <w:b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财务管理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shd w:val="clear" w:color="auto" w:fill="F5F8EE" w:themeFill="accent3" w:themeFillTint="19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eastAsiaTheme="minorEastAsia"/>
                <w:b/>
                <w:bCs/>
                <w:color w:val="000000" w:themeColor="text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检验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人事管理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模块功能运行</w:t>
            </w:r>
          </w:p>
        </w:tc>
        <w:tc>
          <w:tcPr>
            <w:tcW w:w="2835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</w:p>
        </w:tc>
        <w:tc>
          <w:tcPr>
            <w:tcW w:w="1993" w:type="dxa"/>
            <w:shd w:val="clear" w:color="auto" w:fill="F5F8EE" w:themeFill="accent3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</w:t>
            </w:r>
          </w:p>
        </w:tc>
      </w:tr>
      <w:tr>
        <w:trPr>
          <w:jc w:val="center"/>
        </w:trPr>
        <w:tc>
          <w:tcPr>
            <w:tcW w:w="2310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664E82" w:themeColor="accent4" w:themeShade="CC"/>
              </w:rPr>
            </w:pPr>
            <w:r>
              <w:rPr>
                <w:rFonts w:hint="eastAsia"/>
                <w:b/>
                <w:bCs/>
                <w:color w:val="664E82" w:themeColor="accent4" w:themeShade="CC"/>
              </w:rPr>
              <w:t>合计</w:t>
            </w:r>
          </w:p>
        </w:tc>
        <w:tc>
          <w:tcPr>
            <w:tcW w:w="2835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664E82" w:themeColor="accent4" w:themeShade="CC"/>
                <w:lang w:val="en-US" w:eastAsia="zh-CN"/>
              </w:rPr>
            </w:pPr>
            <w:r>
              <w:rPr>
                <w:rFonts w:hint="eastAsia"/>
                <w:b/>
                <w:bCs/>
                <w:color w:val="664E82" w:themeColor="accent4" w:themeShade="CC"/>
                <w:lang w:val="en-US" w:eastAsia="zh-CN"/>
              </w:rPr>
              <w:t>8</w:t>
            </w:r>
          </w:p>
        </w:tc>
        <w:tc>
          <w:tcPr>
            <w:tcW w:w="1993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664E82" w:themeColor="accent4" w:themeShade="CC"/>
                <w:lang w:val="en-US" w:eastAsia="zh-CN"/>
              </w:rPr>
            </w:pPr>
            <w:r>
              <w:rPr>
                <w:rFonts w:hint="eastAsia"/>
                <w:b/>
                <w:bCs/>
                <w:color w:val="664E82" w:themeColor="accent4" w:themeShade="CC"/>
                <w:lang w:val="en-US" w:eastAsia="zh-CN"/>
              </w:rPr>
              <w:t>1</w:t>
            </w:r>
          </w:p>
        </w:tc>
      </w:tr>
    </w:tbl>
    <w:p>
      <w:pPr>
        <w:pStyle w:val="6"/>
        <w:spacing w:line="360" w:lineRule="auto"/>
        <w:jc w:val="center"/>
      </w:pPr>
      <w:bookmarkStart w:id="16" w:name="_Toc317718165"/>
      <w:r>
        <w:rPr>
          <w:rFonts w:hint="eastAsia"/>
        </w:rPr>
        <w:t xml:space="preserve">图表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工作量（按功能模块）统计表</w:t>
      </w:r>
      <w:bookmarkEnd w:id="16"/>
    </w:p>
    <w:p>
      <w:pPr>
        <w:jc w:val="center"/>
      </w:pPr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  <w:ind w:left="720" w:leftChars="0" w:hanging="720" w:firstLineChars="0"/>
      </w:pPr>
      <w:bookmarkStart w:id="17" w:name="_Toc17583"/>
      <w:r>
        <w:rPr>
          <w:rFonts w:hint="eastAsia"/>
        </w:rPr>
        <w:t>用例数统计</w:t>
      </w:r>
      <w:bookmarkEnd w:id="17"/>
    </w:p>
    <w:p>
      <w:pPr>
        <w:pStyle w:val="5"/>
        <w:keepNext w:val="0"/>
        <w:keepLines w:val="0"/>
        <w:numPr>
          <w:ilvl w:val="3"/>
          <w:numId w:val="1"/>
        </w:numPr>
        <w:spacing w:line="377" w:lineRule="auto"/>
        <w:ind w:left="1080" w:leftChars="0" w:hanging="108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按测试类型统计</w:t>
      </w:r>
    </w:p>
    <w:tbl>
      <w:tblPr>
        <w:tblStyle w:val="26"/>
        <w:tblW w:w="7088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552"/>
        <w:gridCol w:w="22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测试类型</w:t>
            </w:r>
          </w:p>
        </w:tc>
        <w:tc>
          <w:tcPr>
            <w:tcW w:w="2552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用例数</w:t>
            </w:r>
          </w:p>
        </w:tc>
        <w:tc>
          <w:tcPr>
            <w:tcW w:w="22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用例数/总用例数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b/>
                <w:bCs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功能测试</w:t>
            </w:r>
          </w:p>
        </w:tc>
        <w:tc>
          <w:tcPr>
            <w:tcW w:w="2552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C4353"/>
                <w:spacing w:val="0"/>
                <w:sz w:val="19"/>
                <w:szCs w:val="19"/>
                <w:shd w:val="clear" w:fill="FFFFFF"/>
              </w:rPr>
              <w:t>241</w:t>
            </w:r>
          </w:p>
        </w:tc>
        <w:tc>
          <w:tcPr>
            <w:tcW w:w="2268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C4353"/>
                <w:spacing w:val="0"/>
                <w:sz w:val="19"/>
                <w:szCs w:val="19"/>
                <w:shd w:val="clear" w:fill="FFFFFF"/>
              </w:rPr>
              <w:t>29.57</w:t>
            </w:r>
            <w:r>
              <w:rPr>
                <w:rFonts w:hint="eastAsia"/>
                <w:color w:val="000000" w:themeColor="text1"/>
                <w:lang w:val="en-US" w:eastAsia="zh-CN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E3A38" w:themeColor="accent2" w:themeShade="CC"/>
              </w:rPr>
            </w:pPr>
            <w:r>
              <w:rPr>
                <w:rFonts w:hint="eastAsia"/>
                <w:b/>
                <w:bCs/>
                <w:color w:val="9E3A38" w:themeColor="accent2" w:themeShade="CC"/>
              </w:rPr>
              <w:t>合计</w:t>
            </w:r>
          </w:p>
        </w:tc>
        <w:tc>
          <w:tcPr>
            <w:tcW w:w="2552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E3A38" w:themeColor="accent2" w:themeShade="CC"/>
              </w:rPr>
            </w:pPr>
          </w:p>
        </w:tc>
        <w:tc>
          <w:tcPr>
            <w:tcW w:w="2268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E3A38" w:themeColor="accent2" w:themeShade="CC"/>
              </w:rPr>
            </w:pPr>
          </w:p>
        </w:tc>
      </w:tr>
    </w:tbl>
    <w:p>
      <w:pPr>
        <w:pStyle w:val="6"/>
        <w:spacing w:line="360" w:lineRule="auto"/>
        <w:jc w:val="center"/>
      </w:pPr>
      <w:bookmarkStart w:id="18" w:name="_Toc317718167"/>
      <w:r>
        <w:rPr>
          <w:rFonts w:hint="eastAsia"/>
        </w:rPr>
        <w:t xml:space="preserve">图表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用例数（按测试类型）统计表</w:t>
      </w:r>
      <w:bookmarkEnd w:id="18"/>
    </w:p>
    <w:p>
      <w:pPr>
        <w:jc w:val="center"/>
      </w:pPr>
    </w:p>
    <w:p>
      <w:pPr>
        <w:pStyle w:val="5"/>
        <w:keepNext w:val="0"/>
        <w:keepLines w:val="0"/>
        <w:numPr>
          <w:ilvl w:val="3"/>
          <w:numId w:val="1"/>
        </w:numPr>
        <w:spacing w:line="377" w:lineRule="auto"/>
        <w:ind w:left="1080" w:leftChars="0" w:hanging="1080" w:firstLineChars="0"/>
      </w:pPr>
      <w:r>
        <w:rPr>
          <w:rFonts w:hint="eastAsia"/>
        </w:rPr>
        <w:t>按功能模块统计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735455"/>
            <wp:effectExtent l="0" t="0" r="4445" b="171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bookmarkStart w:id="19" w:name="_Toc317718169"/>
      <w:r>
        <w:rPr>
          <w:rFonts w:hint="eastAsia"/>
        </w:rPr>
        <w:t>图表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用例数（按功能模块）</w:t>
      </w:r>
      <w:bookmarkEnd w:id="19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both"/>
      </w:pP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  <w:ind w:left="720" w:leftChars="0" w:hanging="720" w:firstLineChars="0"/>
      </w:pPr>
      <w:bookmarkStart w:id="20" w:name="_Toc10798"/>
      <w:r>
        <w:rPr>
          <w:rFonts w:hint="eastAsia"/>
        </w:rPr>
        <w:t>产品质量统计评估</w:t>
      </w:r>
      <w:bookmarkEnd w:id="20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  <w:ind w:left="720" w:leftChars="0" w:hanging="720" w:firstLineChars="0"/>
      </w:pPr>
      <w:bookmarkStart w:id="21" w:name="_Toc27512"/>
      <w:r>
        <w:rPr>
          <w:rFonts w:hint="eastAsia"/>
        </w:rPr>
        <w:t>缺陷数分布</w:t>
      </w:r>
      <w:bookmarkEnd w:id="21"/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/>
      </w:pPr>
    </w:p>
    <w:p>
      <w:pPr>
        <w:pStyle w:val="6"/>
        <w:spacing w:line="360" w:lineRule="auto"/>
        <w:jc w:val="center"/>
      </w:pPr>
      <w:bookmarkStart w:id="22" w:name="_Toc317718177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 xml:space="preserve"> 缺陷数分布（按测试类型）统计饼图</w:t>
      </w:r>
      <w:bookmarkEnd w:id="22"/>
    </w:p>
    <w:p>
      <w:pPr>
        <w:jc w:val="center"/>
        <w:rPr>
          <w:rFonts w:hint="default" w:eastAsiaTheme="minorEastAsia"/>
          <w:lang w:val="en-US" w:eastAsia="zh-CN"/>
        </w:rPr>
      </w:pPr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  <w:ind w:left="720" w:leftChars="0" w:hanging="720" w:firstLineChars="0"/>
      </w:pPr>
      <w:bookmarkStart w:id="23" w:name="_Toc11129"/>
      <w:r>
        <w:rPr>
          <w:rFonts w:hint="eastAsia"/>
        </w:rPr>
        <w:t>缺陷等级统计</w:t>
      </w:r>
      <w:bookmarkEnd w:id="2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1.0版本</w:t>
      </w:r>
    </w:p>
    <w:p>
      <w:pPr>
        <w:pStyle w:val="6"/>
        <w:spacing w:line="360" w:lineRule="auto"/>
        <w:jc w:val="both"/>
        <w:rPr>
          <w:rFonts w:hint="eastAsia"/>
        </w:rPr>
      </w:pPr>
      <w:bookmarkStart w:id="24" w:name="_Toc317718179"/>
      <w:r>
        <w:drawing>
          <wp:inline distT="0" distB="0" distL="114300" distR="114300">
            <wp:extent cx="5266690" cy="1443990"/>
            <wp:effectExtent l="0" t="0" r="10160" b="38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t>缺陷等级统计</w:t>
      </w:r>
      <w:bookmarkEnd w:id="24"/>
      <w:r>
        <w:rPr>
          <w:rFonts w:hint="eastAsia"/>
          <w:lang w:val="en-US" w:eastAsia="zh-CN"/>
        </w:rPr>
        <w:t>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047115"/>
            <wp:effectExtent l="0" t="0" r="12065" b="63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/>
    <w:p>
      <w:pPr>
        <w:pStyle w:val="6"/>
        <w:spacing w:line="360" w:lineRule="auto"/>
        <w:jc w:val="center"/>
      </w:pPr>
      <w:bookmarkStart w:id="25" w:name="_Toc317718181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t>缺陷严重程度分布饼图</w:t>
      </w:r>
      <w:bookmarkEnd w:id="25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  <w:ind w:left="720" w:leftChars="0" w:hanging="720" w:firstLineChars="0"/>
      </w:pPr>
      <w:bookmarkStart w:id="26" w:name="_Toc5772"/>
      <w:r>
        <w:rPr>
          <w:rFonts w:hint="eastAsia"/>
        </w:rPr>
        <w:t>每人发现的缺陷数</w:t>
      </w:r>
      <w:bookmarkEnd w:id="26"/>
    </w:p>
    <w:tbl>
      <w:tblPr>
        <w:tblStyle w:val="26"/>
        <w:tblW w:w="853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2078"/>
        <w:gridCol w:w="1627"/>
        <w:gridCol w:w="1623"/>
        <w:gridCol w:w="16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测试工程师</w:t>
            </w:r>
          </w:p>
        </w:tc>
        <w:tc>
          <w:tcPr>
            <w:tcW w:w="207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第1阶段</w:t>
            </w:r>
          </w:p>
        </w:tc>
        <w:tc>
          <w:tcPr>
            <w:tcW w:w="1627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第2阶段</w:t>
            </w:r>
          </w:p>
        </w:tc>
        <w:tc>
          <w:tcPr>
            <w:tcW w:w="1623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FFFFFF" w:themeColor="background1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</w:rPr>
              <w:t>3阶段</w:t>
            </w:r>
          </w:p>
        </w:tc>
        <w:tc>
          <w:tcPr>
            <w:tcW w:w="1620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第四阶段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4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b/>
                <w:bCs/>
                <w:color w:val="000000" w:themeColor="text1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CN"/>
              </w:rPr>
              <w:t>叶天志</w:t>
            </w:r>
          </w:p>
        </w:tc>
        <w:tc>
          <w:tcPr>
            <w:tcW w:w="2078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C4353"/>
                <w:spacing w:val="0"/>
                <w:sz w:val="19"/>
                <w:szCs w:val="19"/>
                <w:shd w:val="clear" w:fill="FFFFFF"/>
              </w:rPr>
              <w:t>36</w:t>
            </w:r>
          </w:p>
        </w:tc>
        <w:tc>
          <w:tcPr>
            <w:tcW w:w="1627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</w:p>
        </w:tc>
        <w:tc>
          <w:tcPr>
            <w:tcW w:w="1623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</w:p>
        </w:tc>
        <w:tc>
          <w:tcPr>
            <w:tcW w:w="1620" w:type="dxa"/>
            <w:shd w:val="clear" w:color="auto" w:fill="EDF2F8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4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9E3A38" w:themeColor="accent2" w:themeShade="CC"/>
              </w:rPr>
            </w:pPr>
            <w:r>
              <w:rPr>
                <w:rFonts w:hint="eastAsia"/>
                <w:b/>
                <w:bCs/>
                <w:color w:val="9E3A38" w:themeColor="accent2" w:themeShade="CC"/>
              </w:rPr>
              <w:t>合计</w:t>
            </w:r>
          </w:p>
        </w:tc>
        <w:tc>
          <w:tcPr>
            <w:tcW w:w="2078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9E3A38" w:themeColor="accent2" w:themeShade="CC"/>
                <w:lang w:val="en-US" w:eastAsia="zh-CN"/>
              </w:rPr>
            </w:pPr>
            <w:r>
              <w:rPr>
                <w:rFonts w:hint="eastAsia"/>
                <w:b/>
                <w:bCs/>
                <w:color w:val="9E3A38" w:themeColor="accent2" w:themeShade="CC"/>
                <w:lang w:val="en-US" w:eastAsia="zh-CN"/>
              </w:rPr>
              <w:t>36</w:t>
            </w:r>
          </w:p>
        </w:tc>
        <w:tc>
          <w:tcPr>
            <w:tcW w:w="1627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9E3A38" w:themeColor="accent2" w:themeShade="CC"/>
                <w:lang w:val="en-US" w:eastAsia="zh-CN"/>
              </w:rPr>
            </w:pPr>
          </w:p>
        </w:tc>
        <w:tc>
          <w:tcPr>
            <w:tcW w:w="1623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9E3A38" w:themeColor="accent2" w:themeShade="CC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9E3A38" w:themeColor="accent2" w:themeShade="CC"/>
                <w:lang w:val="en-US" w:eastAsia="zh-CN"/>
              </w:rPr>
            </w:pPr>
          </w:p>
        </w:tc>
      </w:tr>
    </w:tbl>
    <w:p>
      <w:pPr>
        <w:pStyle w:val="6"/>
        <w:spacing w:line="360" w:lineRule="auto"/>
        <w:jc w:val="center"/>
        <w:rPr>
          <w:rFonts w:hint="default"/>
          <w:lang w:val="en-US" w:eastAsia="zh-CN"/>
        </w:rPr>
      </w:pPr>
      <w:bookmarkStart w:id="27" w:name="_Toc317718184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</w:rPr>
        <w:t>每人发现的缺陷数统计表</w:t>
      </w:r>
      <w:bookmarkEnd w:id="27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  <w:ind w:left="720" w:leftChars="0" w:hanging="720" w:firstLineChars="0"/>
      </w:pPr>
      <w:bookmarkStart w:id="28" w:name="_Toc28671"/>
      <w:r>
        <w:rPr>
          <w:rFonts w:hint="eastAsia"/>
        </w:rPr>
        <w:t>用例通过率</w:t>
      </w:r>
      <w:bookmarkEnd w:id="28"/>
    </w:p>
    <w:tbl>
      <w:tblPr>
        <w:tblStyle w:val="26"/>
        <w:tblW w:w="731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6"/>
        <w:gridCol w:w="2127"/>
        <w:gridCol w:w="12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测试类型</w:t>
            </w:r>
          </w:p>
        </w:tc>
        <w:tc>
          <w:tcPr>
            <w:tcW w:w="212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执行用例数</w:t>
            </w:r>
          </w:p>
        </w:tc>
        <w:tc>
          <w:tcPr>
            <w:tcW w:w="2127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PASS数</w:t>
            </w:r>
          </w:p>
        </w:tc>
        <w:tc>
          <w:tcPr>
            <w:tcW w:w="1251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9E3A38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通过率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</w:rPr>
              <w:t>功能测试</w:t>
            </w: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797</w:t>
            </w: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C4353"/>
                <w:spacing w:val="0"/>
                <w:sz w:val="19"/>
                <w:szCs w:val="19"/>
                <w:shd w:val="clear" w:fill="FFFFFF"/>
              </w:rPr>
              <w:t>691</w:t>
            </w: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000000" w:themeColor="text1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C4353"/>
                <w:spacing w:val="0"/>
                <w:sz w:val="19"/>
                <w:szCs w:val="19"/>
                <w:shd w:val="clear" w:fill="FFFFFF"/>
              </w:rPr>
              <w:t>84.79</w:t>
            </w:r>
            <w:r>
              <w:rPr>
                <w:rFonts w:hint="eastAsia"/>
                <w:color w:val="000000" w:themeColor="text1"/>
                <w:lang w:val="en-US" w:eastAsia="zh-CN"/>
              </w:rPr>
              <w:t>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126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27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1251" w:type="dxa"/>
            <w:shd w:val="clear" w:color="auto" w:fill="EDF2F8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9E3A38" w:themeColor="accent2" w:themeShade="CC"/>
              </w:rPr>
            </w:pPr>
            <w:r>
              <w:rPr>
                <w:rFonts w:hint="eastAsia"/>
                <w:b/>
                <w:bCs/>
                <w:color w:val="9E3A38" w:themeColor="accent2" w:themeShade="CC"/>
              </w:rPr>
              <w:t>合计</w:t>
            </w:r>
          </w:p>
        </w:tc>
        <w:tc>
          <w:tcPr>
            <w:tcW w:w="2126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center"/>
              <w:rPr>
                <w:rFonts w:hint="default" w:eastAsiaTheme="minorEastAsia"/>
                <w:b/>
                <w:bCs/>
                <w:color w:val="9E3A38" w:themeColor="accent2" w:themeShade="CC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797</w:t>
            </w:r>
          </w:p>
        </w:tc>
        <w:tc>
          <w:tcPr>
            <w:tcW w:w="2127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9E3A38" w:themeColor="accent2" w:themeShade="CC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C4353"/>
                <w:spacing w:val="0"/>
                <w:sz w:val="19"/>
                <w:szCs w:val="19"/>
                <w:shd w:val="clear" w:fill="FFFFFF"/>
              </w:rPr>
              <w:t>691</w:t>
            </w:r>
          </w:p>
        </w:tc>
        <w:tc>
          <w:tcPr>
            <w:tcW w:w="1251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color w:val="9E3A38" w:themeColor="accent2" w:themeShade="CC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3C4353"/>
                <w:spacing w:val="0"/>
                <w:sz w:val="19"/>
                <w:szCs w:val="19"/>
                <w:shd w:val="clear" w:fill="FFFFFF"/>
              </w:rPr>
              <w:t>84.79</w:t>
            </w:r>
            <w:r>
              <w:rPr>
                <w:rFonts w:hint="eastAsia"/>
                <w:color w:val="000000" w:themeColor="text1"/>
                <w:lang w:val="en-US" w:eastAsia="zh-CN"/>
              </w:rPr>
              <w:t>%</w:t>
            </w:r>
          </w:p>
        </w:tc>
      </w:tr>
    </w:tbl>
    <w:p>
      <w:pPr>
        <w:pStyle w:val="3"/>
        <w:keepNext w:val="0"/>
        <w:keepLines w:val="0"/>
        <w:numPr>
          <w:ilvl w:val="1"/>
          <w:numId w:val="1"/>
        </w:numPr>
        <w:spacing w:line="360" w:lineRule="auto"/>
        <w:ind w:left="720" w:leftChars="0" w:hanging="720" w:firstLineChars="0"/>
      </w:pPr>
      <w:bookmarkStart w:id="29" w:name="_Toc32718"/>
      <w:r>
        <w:rPr>
          <w:rFonts w:hint="eastAsia"/>
        </w:rPr>
        <w:t>测试对象质量评价</w:t>
      </w:r>
      <w:bookmarkEnd w:id="29"/>
    </w:p>
    <w:p>
      <w:pPr>
        <w:pStyle w:val="1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C435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19"/>
          <w:szCs w:val="19"/>
          <w:shd w:val="clear" w:fill="FFFFFF"/>
        </w:rPr>
        <w:t>共测试了</w:t>
      </w:r>
      <w:r>
        <w:rPr>
          <w:rFonts w:hint="eastAsia" w:ascii="Helvetica" w:hAnsi="Helvetica" w:eastAsia="宋体" w:cs="Helvetica"/>
          <w:i w:val="0"/>
          <w:caps w:val="0"/>
          <w:color w:val="3C435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19"/>
          <w:szCs w:val="19"/>
          <w:shd w:val="clear" w:fill="FFFFFF"/>
        </w:rPr>
        <w:t>个版本。</w:t>
      </w:r>
      <w:r>
        <w:rPr>
          <w:rFonts w:hint="eastAsia" w:ascii="Helvetica" w:hAnsi="Helvetica" w:eastAsia="宋体" w:cs="Helvetica"/>
          <w:i w:val="0"/>
          <w:caps w:val="0"/>
          <w:color w:val="3C4353"/>
          <w:spacing w:val="0"/>
          <w:sz w:val="19"/>
          <w:szCs w:val="19"/>
          <w:shd w:val="clear" w:fill="FFFFFF"/>
          <w:lang w:eastAsia="zh-CN"/>
        </w:rPr>
        <w:t>最新版本</w:t>
      </w:r>
      <w:r>
        <w:rPr>
          <w:rFonts w:hint="eastAsia" w:ascii="Helvetica" w:hAnsi="Helvetica" w:eastAsia="宋体" w:cs="Helvetica"/>
          <w:i w:val="0"/>
          <w:caps w:val="0"/>
          <w:color w:val="3C4353"/>
          <w:spacing w:val="0"/>
          <w:sz w:val="19"/>
          <w:szCs w:val="19"/>
          <w:shd w:val="clear" w:fill="FFFFFF"/>
          <w:lang w:val="en-US" w:eastAsia="zh-CN"/>
        </w:rPr>
        <w:t>woniuBoss4.0</w:t>
      </w:r>
      <w:r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19"/>
          <w:szCs w:val="19"/>
          <w:shd w:val="clear" w:fill="FFFFFF"/>
        </w:rPr>
        <w:t>共有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19"/>
          <w:szCs w:val="19"/>
          <w:shd w:val="clear" w:fill="FFFFFF"/>
        </w:rPr>
        <w:t>797</w:t>
      </w:r>
      <w:r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19"/>
          <w:szCs w:val="19"/>
          <w:shd w:val="clear" w:fill="FFFFFF"/>
        </w:rPr>
        <w:t>个用例，共执行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19"/>
          <w:szCs w:val="19"/>
          <w:shd w:val="clear" w:fill="FFFFFF"/>
        </w:rPr>
        <w:t>797</w:t>
      </w:r>
      <w:r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19"/>
          <w:szCs w:val="19"/>
          <w:shd w:val="clear" w:fill="FFFFFF"/>
        </w:rPr>
        <w:t>个用例，产生了</w:t>
      </w:r>
      <w:r>
        <w:rPr>
          <w:rFonts w:ascii="Helvetica" w:hAnsi="Helvetica" w:eastAsia="Helvetica" w:cs="Helvetica"/>
          <w:i w:val="0"/>
          <w:caps w:val="0"/>
          <w:color w:val="3C4353"/>
          <w:spacing w:val="0"/>
          <w:sz w:val="19"/>
          <w:szCs w:val="19"/>
          <w:shd w:val="clear" w:fill="FFFFFF"/>
        </w:rPr>
        <w:t>797</w:t>
      </w:r>
      <w:r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19"/>
          <w:szCs w:val="19"/>
          <w:shd w:val="clear" w:fill="FFFFFF"/>
        </w:rPr>
        <w:t>个结果，失败的用例有</w:t>
      </w:r>
      <w:r>
        <w:rPr>
          <w:rStyle w:val="31"/>
          <w:rFonts w:hint="eastAsia" w:ascii="Helvetica" w:hAnsi="Helvetica" w:eastAsia="宋体" w:cs="Helvetica"/>
          <w:b/>
          <w:i w:val="0"/>
          <w:caps w:val="0"/>
          <w:color w:val="3C4353"/>
          <w:spacing w:val="0"/>
          <w:sz w:val="19"/>
          <w:szCs w:val="19"/>
          <w:shd w:val="clear" w:fill="FFFFFF"/>
          <w:lang w:val="en-US" w:eastAsia="zh-CN"/>
        </w:rPr>
        <w:t>29</w:t>
      </w:r>
      <w:bookmarkStart w:id="31" w:name="_GoBack"/>
      <w:bookmarkEnd w:id="31"/>
      <w:r>
        <w:rPr>
          <w:rFonts w:hint="default" w:ascii="Helvetica" w:hAnsi="Helvetica" w:eastAsia="Helvetica" w:cs="Helvetica"/>
          <w:i w:val="0"/>
          <w:caps w:val="0"/>
          <w:color w:val="3C4353"/>
          <w:spacing w:val="0"/>
          <w:sz w:val="19"/>
          <w:szCs w:val="19"/>
          <w:shd w:val="clear" w:fill="FFFFFF"/>
        </w:rPr>
        <w:t>个。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  <w:ind w:left="420" w:leftChars="0" w:hanging="420" w:firstLineChars="0"/>
      </w:pPr>
      <w:bookmarkStart w:id="30" w:name="_Toc30555"/>
      <w:r>
        <w:rPr>
          <w:rFonts w:hint="eastAsia"/>
        </w:rPr>
        <w:t>附件</w:t>
      </w:r>
      <w:bookmarkEnd w:id="30"/>
    </w:p>
    <w:p>
      <w:pPr>
        <w:pStyle w:val="40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WoniuBoss</w:t>
      </w:r>
      <w:r>
        <w:rPr>
          <w:rFonts w:hint="eastAsia"/>
        </w:rPr>
        <w:t>系统测试计划》</w:t>
      </w:r>
    </w:p>
    <w:p>
      <w:pPr>
        <w:pStyle w:val="40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WoniuBoss</w:t>
      </w:r>
      <w:r>
        <w:rPr>
          <w:rFonts w:hint="eastAsia"/>
        </w:rPr>
        <w:t>系统测试方案》</w:t>
      </w:r>
    </w:p>
    <w:p>
      <w:pPr>
        <w:pStyle w:val="40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WoniuBoss</w:t>
      </w:r>
      <w:r>
        <w:rPr>
          <w:rFonts w:hint="eastAsia"/>
        </w:rPr>
        <w:t>系统测试用例》</w:t>
      </w:r>
    </w:p>
    <w:sectPr>
      <w:headerReference r:id="rId3" w:type="first"/>
      <w:footerReference r:id="rId5" w:type="firs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rPr>
        <w:sz w:val="18"/>
      </w:rP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10191317"/>
                  <w:docPartObj>
                    <w:docPartGallery w:val="autotext"/>
                  </w:docPartObj>
                </w:sdtPr>
                <w:sdtContent>
                  <w:sdt>
                    <w:sdtPr>
                      <w:id w:val="171357217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1"/>
                          <w:jc w:val="center"/>
                        </w:pPr>
                        <w:r>
                          <w:rPr>
                            <w:rFonts w:hint="eastAsia"/>
                          </w:rPr>
                          <w:t>第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instrText xml:space="preserve">PAGE</w:instrTex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</w:rPr>
                          <w:t>3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lang w:val="zh-CN"/>
                          </w:rPr>
                          <w:t>/</w:t>
                        </w:r>
                        <w:r>
                          <w:rPr>
                            <w:rFonts w:hint="eastAsia"/>
                            <w:lang w:val="zh-CN"/>
                          </w:rPr>
                          <w:t xml:space="preserve"> 共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instrText xml:space="preserve">NUMPAGES</w:instrTex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</w:rPr>
                          <w:t>19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sdtContent>
                  </w:sdt>
                </w:sdtContent>
              </w:sdt>
              <w:p/>
            </w:txbxContent>
          </v:textbox>
        </v:shape>
      </w:pict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1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563DA"/>
    <w:multiLevelType w:val="multilevel"/>
    <w:tmpl w:val="1D6563D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7811433"/>
    <w:multiLevelType w:val="multilevel"/>
    <w:tmpl w:val="3781143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BD03CDC"/>
    <w:multiLevelType w:val="multilevel"/>
    <w:tmpl w:val="4BD03CDC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8472B04"/>
    <w:multiLevelType w:val="multilevel"/>
    <w:tmpl w:val="68472B0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20F3E"/>
    <w:rsid w:val="00005E85"/>
    <w:rsid w:val="00014A51"/>
    <w:rsid w:val="00017F8C"/>
    <w:rsid w:val="000678ED"/>
    <w:rsid w:val="000702C1"/>
    <w:rsid w:val="00085D82"/>
    <w:rsid w:val="00094066"/>
    <w:rsid w:val="00097CF5"/>
    <w:rsid w:val="0011592E"/>
    <w:rsid w:val="0013362A"/>
    <w:rsid w:val="00134A53"/>
    <w:rsid w:val="00140D11"/>
    <w:rsid w:val="001418E4"/>
    <w:rsid w:val="00141FAC"/>
    <w:rsid w:val="00152771"/>
    <w:rsid w:val="00153D6B"/>
    <w:rsid w:val="001639FE"/>
    <w:rsid w:val="00164AA1"/>
    <w:rsid w:val="00165235"/>
    <w:rsid w:val="001749D5"/>
    <w:rsid w:val="001775A1"/>
    <w:rsid w:val="00186D92"/>
    <w:rsid w:val="001A16FC"/>
    <w:rsid w:val="001B1907"/>
    <w:rsid w:val="001C1811"/>
    <w:rsid w:val="001C4613"/>
    <w:rsid w:val="001D7A71"/>
    <w:rsid w:val="00205CB8"/>
    <w:rsid w:val="00214083"/>
    <w:rsid w:val="00242CEF"/>
    <w:rsid w:val="0024357F"/>
    <w:rsid w:val="002460B7"/>
    <w:rsid w:val="00247482"/>
    <w:rsid w:val="002602D7"/>
    <w:rsid w:val="00284C0B"/>
    <w:rsid w:val="002921BE"/>
    <w:rsid w:val="00294598"/>
    <w:rsid w:val="002A38FC"/>
    <w:rsid w:val="002B003A"/>
    <w:rsid w:val="002B71AD"/>
    <w:rsid w:val="002B785D"/>
    <w:rsid w:val="002E2F97"/>
    <w:rsid w:val="00320F3E"/>
    <w:rsid w:val="003379B9"/>
    <w:rsid w:val="0034617A"/>
    <w:rsid w:val="00351B6A"/>
    <w:rsid w:val="00360C8A"/>
    <w:rsid w:val="00366603"/>
    <w:rsid w:val="003725F9"/>
    <w:rsid w:val="00391618"/>
    <w:rsid w:val="0039267D"/>
    <w:rsid w:val="00395A73"/>
    <w:rsid w:val="003A506D"/>
    <w:rsid w:val="003A7C07"/>
    <w:rsid w:val="003B244C"/>
    <w:rsid w:val="003C1AEC"/>
    <w:rsid w:val="003D5E2E"/>
    <w:rsid w:val="003E69F9"/>
    <w:rsid w:val="00410B2C"/>
    <w:rsid w:val="00423ACE"/>
    <w:rsid w:val="00434B64"/>
    <w:rsid w:val="00435FF9"/>
    <w:rsid w:val="004467D6"/>
    <w:rsid w:val="00476F6C"/>
    <w:rsid w:val="004C4895"/>
    <w:rsid w:val="004D0AB5"/>
    <w:rsid w:val="004E7FB2"/>
    <w:rsid w:val="00533DD2"/>
    <w:rsid w:val="00547DB8"/>
    <w:rsid w:val="00551BE4"/>
    <w:rsid w:val="00553E9D"/>
    <w:rsid w:val="00553EFA"/>
    <w:rsid w:val="005628CA"/>
    <w:rsid w:val="005630DF"/>
    <w:rsid w:val="00567DDE"/>
    <w:rsid w:val="0058201D"/>
    <w:rsid w:val="0058442A"/>
    <w:rsid w:val="00591500"/>
    <w:rsid w:val="005C3109"/>
    <w:rsid w:val="005D1209"/>
    <w:rsid w:val="005D532B"/>
    <w:rsid w:val="005D5924"/>
    <w:rsid w:val="005F3507"/>
    <w:rsid w:val="005F57ED"/>
    <w:rsid w:val="00602E0E"/>
    <w:rsid w:val="00606505"/>
    <w:rsid w:val="00612CC9"/>
    <w:rsid w:val="00622E88"/>
    <w:rsid w:val="00626699"/>
    <w:rsid w:val="00633A30"/>
    <w:rsid w:val="00637BDB"/>
    <w:rsid w:val="0067149B"/>
    <w:rsid w:val="00683C37"/>
    <w:rsid w:val="00692340"/>
    <w:rsid w:val="006931EA"/>
    <w:rsid w:val="006B1514"/>
    <w:rsid w:val="006D63A7"/>
    <w:rsid w:val="006F3119"/>
    <w:rsid w:val="00702CBC"/>
    <w:rsid w:val="00711FCD"/>
    <w:rsid w:val="0072081E"/>
    <w:rsid w:val="00721206"/>
    <w:rsid w:val="007612A9"/>
    <w:rsid w:val="00773AFE"/>
    <w:rsid w:val="00777712"/>
    <w:rsid w:val="00793661"/>
    <w:rsid w:val="007B374C"/>
    <w:rsid w:val="007D28ED"/>
    <w:rsid w:val="007D77F4"/>
    <w:rsid w:val="007E1BDC"/>
    <w:rsid w:val="007E52A7"/>
    <w:rsid w:val="008030A0"/>
    <w:rsid w:val="0080318D"/>
    <w:rsid w:val="00836EE4"/>
    <w:rsid w:val="008446DE"/>
    <w:rsid w:val="00847827"/>
    <w:rsid w:val="00850EFD"/>
    <w:rsid w:val="00867A22"/>
    <w:rsid w:val="008773B4"/>
    <w:rsid w:val="00882F50"/>
    <w:rsid w:val="00886823"/>
    <w:rsid w:val="0089059D"/>
    <w:rsid w:val="008A14A7"/>
    <w:rsid w:val="008A6411"/>
    <w:rsid w:val="008B4A4A"/>
    <w:rsid w:val="008D112A"/>
    <w:rsid w:val="008E0A85"/>
    <w:rsid w:val="008E3E97"/>
    <w:rsid w:val="008E57EA"/>
    <w:rsid w:val="009176EA"/>
    <w:rsid w:val="00931B6A"/>
    <w:rsid w:val="00941A01"/>
    <w:rsid w:val="00941D77"/>
    <w:rsid w:val="009500F9"/>
    <w:rsid w:val="00950A82"/>
    <w:rsid w:val="00956FB3"/>
    <w:rsid w:val="00961297"/>
    <w:rsid w:val="0096772E"/>
    <w:rsid w:val="00977467"/>
    <w:rsid w:val="00991DF7"/>
    <w:rsid w:val="00993677"/>
    <w:rsid w:val="00997752"/>
    <w:rsid w:val="009A5506"/>
    <w:rsid w:val="009C36F4"/>
    <w:rsid w:val="009C6CB9"/>
    <w:rsid w:val="009F18EE"/>
    <w:rsid w:val="00A008F1"/>
    <w:rsid w:val="00A03324"/>
    <w:rsid w:val="00A174BC"/>
    <w:rsid w:val="00A433E8"/>
    <w:rsid w:val="00A67DD5"/>
    <w:rsid w:val="00A72C04"/>
    <w:rsid w:val="00AB0D44"/>
    <w:rsid w:val="00AD48FF"/>
    <w:rsid w:val="00AE495C"/>
    <w:rsid w:val="00B2470D"/>
    <w:rsid w:val="00B359D4"/>
    <w:rsid w:val="00B3656C"/>
    <w:rsid w:val="00B7765D"/>
    <w:rsid w:val="00B87D30"/>
    <w:rsid w:val="00B9269B"/>
    <w:rsid w:val="00BB2456"/>
    <w:rsid w:val="00BB55A5"/>
    <w:rsid w:val="00BC0CD1"/>
    <w:rsid w:val="00BC72B4"/>
    <w:rsid w:val="00BD497C"/>
    <w:rsid w:val="00BF619B"/>
    <w:rsid w:val="00C03DC3"/>
    <w:rsid w:val="00C11501"/>
    <w:rsid w:val="00C128EC"/>
    <w:rsid w:val="00C2708D"/>
    <w:rsid w:val="00C2775F"/>
    <w:rsid w:val="00C410B8"/>
    <w:rsid w:val="00C5082C"/>
    <w:rsid w:val="00C60D4D"/>
    <w:rsid w:val="00C7257C"/>
    <w:rsid w:val="00C7682B"/>
    <w:rsid w:val="00CC3BB9"/>
    <w:rsid w:val="00CD3F6E"/>
    <w:rsid w:val="00CE690E"/>
    <w:rsid w:val="00D00759"/>
    <w:rsid w:val="00D00AD2"/>
    <w:rsid w:val="00D01A0B"/>
    <w:rsid w:val="00D053BC"/>
    <w:rsid w:val="00D3670B"/>
    <w:rsid w:val="00D54E98"/>
    <w:rsid w:val="00DA25D6"/>
    <w:rsid w:val="00DD4C35"/>
    <w:rsid w:val="00DD6352"/>
    <w:rsid w:val="00E004E8"/>
    <w:rsid w:val="00E027D0"/>
    <w:rsid w:val="00E17793"/>
    <w:rsid w:val="00E32C5C"/>
    <w:rsid w:val="00E351DE"/>
    <w:rsid w:val="00E461C1"/>
    <w:rsid w:val="00EA2B6D"/>
    <w:rsid w:val="00EB1161"/>
    <w:rsid w:val="00EB3B77"/>
    <w:rsid w:val="00EC4033"/>
    <w:rsid w:val="00EC4DCE"/>
    <w:rsid w:val="00EC5DF7"/>
    <w:rsid w:val="00EE008D"/>
    <w:rsid w:val="00EE3330"/>
    <w:rsid w:val="00EF087C"/>
    <w:rsid w:val="00F01839"/>
    <w:rsid w:val="00F143E9"/>
    <w:rsid w:val="00F35ED1"/>
    <w:rsid w:val="00F42C81"/>
    <w:rsid w:val="00F551ED"/>
    <w:rsid w:val="00F605FB"/>
    <w:rsid w:val="00F822DE"/>
    <w:rsid w:val="00FB2280"/>
    <w:rsid w:val="0566742F"/>
    <w:rsid w:val="0D750D84"/>
    <w:rsid w:val="14AF71F3"/>
    <w:rsid w:val="15293F88"/>
    <w:rsid w:val="1BE753F4"/>
    <w:rsid w:val="24266E9C"/>
    <w:rsid w:val="2EC12791"/>
    <w:rsid w:val="2F896B68"/>
    <w:rsid w:val="375142F7"/>
    <w:rsid w:val="384E7F17"/>
    <w:rsid w:val="5F994BB6"/>
    <w:rsid w:val="675A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Document Map"/>
    <w:basedOn w:val="1"/>
    <w:link w:val="3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ody Text"/>
    <w:basedOn w:val="1"/>
    <w:link w:val="38"/>
    <w:semiHidden/>
    <w:unhideWhenUsed/>
    <w:qFormat/>
    <w:uiPriority w:val="99"/>
    <w:pPr>
      <w:spacing w:after="12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Subtitle"/>
    <w:basedOn w:val="1"/>
    <w:next w:val="1"/>
    <w:link w:val="4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8">
    <w:name w:val="Title"/>
    <w:basedOn w:val="1"/>
    <w:next w:val="1"/>
    <w:link w:val="4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9">
    <w:name w:val="Body Text First Indent"/>
    <w:basedOn w:val="1"/>
    <w:link w:val="39"/>
    <w:qFormat/>
    <w:uiPriority w:val="0"/>
    <w:pPr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 w:eastAsia="宋体" w:cs="Times New Roman"/>
      <w:kern w:val="0"/>
      <w:szCs w:val="21"/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Medium List 2 Accent 1"/>
    <w:basedOn w:val="20"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">
    <w:name w:val="Medium Grid 3 Accent 1"/>
    <w:basedOn w:val="20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4">
    <w:name w:val="Medium Grid 3 Accent 5"/>
    <w:basedOn w:val="20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5">
    <w:name w:val="Dark List Accent 1"/>
    <w:basedOn w:val="20"/>
    <w:uiPriority w:val="70"/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6">
    <w:name w:val="Colorful List Accent 1"/>
    <w:basedOn w:val="20"/>
    <w:uiPriority w:val="72"/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7">
    <w:name w:val="Colorful List Accent 3"/>
    <w:basedOn w:val="20"/>
    <w:uiPriority w:val="72"/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8">
    <w:name w:val="Colorful List Accent 4"/>
    <w:basedOn w:val="20"/>
    <w:uiPriority w:val="72"/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9">
    <w:name w:val="Colorful List Accent 5"/>
    <w:basedOn w:val="20"/>
    <w:uiPriority w:val="72"/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Emphasis"/>
    <w:basedOn w:val="30"/>
    <w:qFormat/>
    <w:uiPriority w:val="20"/>
    <w:rPr>
      <w:i/>
      <w:iCs/>
    </w:rPr>
  </w:style>
  <w:style w:type="character" w:styleId="33">
    <w:name w:val="Hyperlink"/>
    <w:basedOn w:val="30"/>
    <w:unhideWhenUsed/>
    <w:uiPriority w:val="99"/>
    <w:rPr>
      <w:color w:val="0000FF" w:themeColor="hyperlink"/>
      <w:u w:val="single"/>
    </w:rPr>
  </w:style>
  <w:style w:type="character" w:customStyle="1" w:styleId="34">
    <w:name w:val="批注框文本 Char"/>
    <w:basedOn w:val="30"/>
    <w:link w:val="10"/>
    <w:semiHidden/>
    <w:qFormat/>
    <w:uiPriority w:val="99"/>
    <w:rPr>
      <w:sz w:val="18"/>
      <w:szCs w:val="18"/>
    </w:rPr>
  </w:style>
  <w:style w:type="character" w:customStyle="1" w:styleId="35">
    <w:name w:val="标题 1 Char"/>
    <w:basedOn w:val="3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6">
    <w:name w:val="文档结构图 Char"/>
    <w:basedOn w:val="30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37">
    <w:name w:val="标题 2 Char"/>
    <w:basedOn w:val="3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8">
    <w:name w:val="正文文本 Char"/>
    <w:basedOn w:val="30"/>
    <w:link w:val="8"/>
    <w:semiHidden/>
    <w:qFormat/>
    <w:uiPriority w:val="99"/>
  </w:style>
  <w:style w:type="character" w:customStyle="1" w:styleId="39">
    <w:name w:val="正文首行缩进 Char"/>
    <w:basedOn w:val="38"/>
    <w:link w:val="19"/>
    <w:qFormat/>
    <w:uiPriority w:val="0"/>
    <w:rPr>
      <w:rFonts w:ascii="Arial" w:hAnsi="Arial" w:eastAsia="宋体" w:cs="Times New Roman"/>
      <w:kern w:val="0"/>
      <w:szCs w:val="21"/>
    </w:rPr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character" w:customStyle="1" w:styleId="41">
    <w:name w:val="页眉 Char"/>
    <w:basedOn w:val="30"/>
    <w:link w:val="12"/>
    <w:qFormat/>
    <w:uiPriority w:val="99"/>
    <w:rPr>
      <w:sz w:val="18"/>
      <w:szCs w:val="18"/>
    </w:rPr>
  </w:style>
  <w:style w:type="character" w:customStyle="1" w:styleId="42">
    <w:name w:val="页脚 Char"/>
    <w:basedOn w:val="30"/>
    <w:link w:val="11"/>
    <w:qFormat/>
    <w:uiPriority w:val="99"/>
    <w:rPr>
      <w:sz w:val="18"/>
      <w:szCs w:val="18"/>
    </w:rPr>
  </w:style>
  <w:style w:type="character" w:customStyle="1" w:styleId="43">
    <w:name w:val="标题 3 Char"/>
    <w:basedOn w:val="30"/>
    <w:link w:val="4"/>
    <w:qFormat/>
    <w:uiPriority w:val="9"/>
    <w:rPr>
      <w:b/>
      <w:bCs/>
      <w:sz w:val="32"/>
      <w:szCs w:val="32"/>
    </w:rPr>
  </w:style>
  <w:style w:type="table" w:customStyle="1" w:styleId="44">
    <w:name w:val="中等深浅底纹 2 - 强调文字颜色 11"/>
    <w:basedOn w:val="20"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45">
    <w:name w:val="标题 4 Char"/>
    <w:basedOn w:val="3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46">
    <w:name w:val="彩色列表1"/>
    <w:basedOn w:val="20"/>
    <w:uiPriority w:val="72"/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47">
    <w:name w:val="标题 Char"/>
    <w:basedOn w:val="30"/>
    <w:link w:val="1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8">
    <w:name w:val="副标题 Char"/>
    <w:basedOn w:val="30"/>
    <w:link w:val="1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 textRotate="1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5CE2DE-1F3E-422F-9D90-BC3038C2CF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19</Pages>
  <Words>988</Words>
  <Characters>5633</Characters>
  <Lines>46</Lines>
  <Paragraphs>13</Paragraphs>
  <TotalTime>3</TotalTime>
  <ScaleCrop>false</ScaleCrop>
  <LinksUpToDate>false</LinksUpToDate>
  <CharactersWithSpaces>6608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2012-02-22T06:30:00Z</dcterms:created>
  <dc:creator>tv</dc:creator>
  <cp:lastModifiedBy>梦想</cp:lastModifiedBy>
  <dcterms:modified xsi:type="dcterms:W3CDTF">2020-05-27T12:31:52Z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