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77777777" w:rsidR="00E128D3" w:rsidRPr="00CE6EA8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A219C24" w14:textId="2AB9A16E" w:rsidR="00F2157F" w:rsidRDefault="00183088" w:rsidP="00F2157F">
      <w:pPr>
        <w:rPr>
          <w:b/>
          <w:szCs w:val="24"/>
        </w:rPr>
      </w:pPr>
      <w:r w:rsidRPr="00183088">
        <w:rPr>
          <w:b/>
          <w:szCs w:val="24"/>
        </w:rPr>
        <w:lastRenderedPageBreak/>
        <w:drawing>
          <wp:inline distT="0" distB="0" distL="0" distR="0" wp14:anchorId="13EC505B" wp14:editId="6BD371EC">
            <wp:extent cx="3901778" cy="2194750"/>
            <wp:effectExtent l="0" t="0" r="381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CEFB" w14:textId="0D18231F" w:rsidR="00183088" w:rsidRDefault="00183088" w:rsidP="00F2157F">
      <w:pPr>
        <w:rPr>
          <w:b/>
          <w:szCs w:val="24"/>
        </w:rPr>
      </w:pPr>
      <w:r w:rsidRPr="00183088">
        <w:rPr>
          <w:b/>
          <w:szCs w:val="24"/>
        </w:rPr>
        <w:drawing>
          <wp:inline distT="0" distB="0" distL="0" distR="0" wp14:anchorId="720809E4" wp14:editId="3970616C">
            <wp:extent cx="4023709" cy="3787468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12F9" w14:textId="008CE443" w:rsidR="00183088" w:rsidRDefault="00183088" w:rsidP="00F2157F">
      <w:pPr>
        <w:rPr>
          <w:b/>
          <w:szCs w:val="24"/>
        </w:rPr>
      </w:pPr>
      <w:r w:rsidRPr="00183088">
        <w:rPr>
          <w:b/>
          <w:szCs w:val="24"/>
        </w:rPr>
        <w:lastRenderedPageBreak/>
        <w:drawing>
          <wp:inline distT="0" distB="0" distL="0" distR="0" wp14:anchorId="381D914B" wp14:editId="615BB181">
            <wp:extent cx="4968671" cy="3452159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0A89" w14:textId="7DA9A2D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6FD8D769" w14:textId="1CCA2A01" w:rsidR="00183088" w:rsidRDefault="00183088" w:rsidP="00F2157F">
      <w:pPr>
        <w:rPr>
          <w:b/>
          <w:szCs w:val="24"/>
        </w:rPr>
      </w:pPr>
      <w:r w:rsidRPr="00183088">
        <w:rPr>
          <w:b/>
          <w:szCs w:val="24"/>
        </w:rPr>
        <w:drawing>
          <wp:inline distT="0" distB="0" distL="0" distR="0" wp14:anchorId="12BA2AC1" wp14:editId="00DFF4A9">
            <wp:extent cx="5943600" cy="36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148B" w14:textId="15B57D34" w:rsidR="00F2157F" w:rsidRDefault="00183088" w:rsidP="00F2157F">
      <w:pPr>
        <w:rPr>
          <w:b/>
          <w:szCs w:val="24"/>
        </w:rPr>
      </w:pPr>
      <w:r w:rsidRPr="00183088">
        <w:rPr>
          <w:b/>
          <w:szCs w:val="24"/>
        </w:rPr>
        <w:drawing>
          <wp:inline distT="0" distB="0" distL="0" distR="0" wp14:anchorId="628B3C11" wp14:editId="7AEA22AC">
            <wp:extent cx="5943600" cy="1120140"/>
            <wp:effectExtent l="0" t="0" r="0" b="381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F779" w14:textId="027184B7" w:rsidR="00183088" w:rsidRDefault="00183088" w:rsidP="00F2157F">
      <w:pPr>
        <w:rPr>
          <w:b/>
          <w:szCs w:val="24"/>
        </w:rPr>
      </w:pPr>
      <w:r w:rsidRPr="00183088">
        <w:rPr>
          <w:b/>
          <w:szCs w:val="24"/>
        </w:rPr>
        <w:drawing>
          <wp:inline distT="0" distB="0" distL="0" distR="0" wp14:anchorId="57FD10A9" wp14:editId="54E524FD">
            <wp:extent cx="5943600" cy="889000"/>
            <wp:effectExtent l="0" t="0" r="0" b="635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409382D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60E61DE" w14:textId="56292F12" w:rsidR="00840FD0" w:rsidRDefault="00840FD0" w:rsidP="00F2157F">
      <w:pPr>
        <w:rPr>
          <w:bCs/>
          <w:szCs w:val="24"/>
        </w:rPr>
      </w:pPr>
      <w:hyperlink r:id="rId15" w:history="1">
        <w:r w:rsidRPr="003B5093">
          <w:rPr>
            <w:rStyle w:val="Hyperlink"/>
            <w:bCs/>
            <w:szCs w:val="24"/>
          </w:rPr>
          <w:t>https://github.com/SuperTondra4x4/Spring-Week-15</w:t>
        </w:r>
      </w:hyperlink>
    </w:p>
    <w:p w14:paraId="7C773BBA" w14:textId="77777777" w:rsidR="00840FD0" w:rsidRPr="00840FD0" w:rsidRDefault="00840FD0" w:rsidP="00F2157F">
      <w:pPr>
        <w:rPr>
          <w:bCs/>
          <w:szCs w:val="24"/>
        </w:rPr>
      </w:pPr>
    </w:p>
    <w:sectPr w:rsidR="00840FD0" w:rsidRPr="00840F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4E93" w14:textId="77777777" w:rsidR="00E02519" w:rsidRDefault="00E02519" w:rsidP="009B1ED3">
      <w:pPr>
        <w:spacing w:after="0" w:line="240" w:lineRule="auto"/>
      </w:pPr>
      <w:r>
        <w:separator/>
      </w:r>
    </w:p>
  </w:endnote>
  <w:endnote w:type="continuationSeparator" w:id="0">
    <w:p w14:paraId="5BA63761" w14:textId="77777777" w:rsidR="00E02519" w:rsidRDefault="00E0251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CB564" w14:textId="77777777" w:rsidR="00E02519" w:rsidRDefault="00E02519" w:rsidP="009B1ED3">
      <w:pPr>
        <w:spacing w:after="0" w:line="240" w:lineRule="auto"/>
      </w:pPr>
      <w:r>
        <w:separator/>
      </w:r>
    </w:p>
  </w:footnote>
  <w:footnote w:type="continuationSeparator" w:id="0">
    <w:p w14:paraId="26C627D0" w14:textId="77777777" w:rsidR="00E02519" w:rsidRDefault="00E0251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297654">
    <w:abstractNumId w:val="0"/>
  </w:num>
  <w:num w:numId="2" w16cid:durableId="2071464985">
    <w:abstractNumId w:val="1"/>
  </w:num>
  <w:num w:numId="3" w16cid:durableId="426511078">
    <w:abstractNumId w:val="4"/>
  </w:num>
  <w:num w:numId="4" w16cid:durableId="713970493">
    <w:abstractNumId w:val="3"/>
  </w:num>
  <w:num w:numId="5" w16cid:durableId="2147161886">
    <w:abstractNumId w:val="5"/>
  </w:num>
  <w:num w:numId="6" w16cid:durableId="1942571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72449"/>
    <w:rsid w:val="00183088"/>
    <w:rsid w:val="001A4AE7"/>
    <w:rsid w:val="001F5925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E08EB"/>
    <w:rsid w:val="006F7C36"/>
    <w:rsid w:val="00725564"/>
    <w:rsid w:val="007B7282"/>
    <w:rsid w:val="00840FD0"/>
    <w:rsid w:val="00894F00"/>
    <w:rsid w:val="008E0285"/>
    <w:rsid w:val="009115ED"/>
    <w:rsid w:val="009A2142"/>
    <w:rsid w:val="009B1ED3"/>
    <w:rsid w:val="009D029D"/>
    <w:rsid w:val="00A5498E"/>
    <w:rsid w:val="00A71B2A"/>
    <w:rsid w:val="00B33B1A"/>
    <w:rsid w:val="00B377A8"/>
    <w:rsid w:val="00C0141E"/>
    <w:rsid w:val="00D33482"/>
    <w:rsid w:val="00D41D00"/>
    <w:rsid w:val="00DF42F1"/>
    <w:rsid w:val="00E02519"/>
    <w:rsid w:val="00E128D3"/>
    <w:rsid w:val="00E57C6B"/>
    <w:rsid w:val="00ED4BFB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40F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github.com/SuperTondra4x4/Spring-Week-15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Gary  Wall</cp:lastModifiedBy>
  <cp:revision>2</cp:revision>
  <dcterms:created xsi:type="dcterms:W3CDTF">2022-06-01T23:27:00Z</dcterms:created>
  <dcterms:modified xsi:type="dcterms:W3CDTF">2022-06-01T23:27:00Z</dcterms:modified>
</cp:coreProperties>
</file>