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00D5" w:rsidP="004500D5" w:rsidRDefault="004500D5" w14:paraId="1EC3B07A" w14:textId="52088A5A">
      <w:pPr>
        <w:pStyle w:val="Ttulo1"/>
      </w:pPr>
      <w:r>
        <w:t>DATOS GENERALES</w:t>
      </w:r>
    </w:p>
    <w:tbl>
      <w:tblPr>
        <w:tblStyle w:val="Tablaconcuadrcula"/>
        <w:tblW w:w="0" w:type="auto"/>
        <w:tblLook w:val="04A0" w:firstRow="1" w:lastRow="0" w:firstColumn="1" w:lastColumn="0" w:noHBand="0" w:noVBand="1"/>
      </w:tblPr>
      <w:tblGrid>
        <w:gridCol w:w="1696"/>
        <w:gridCol w:w="2694"/>
        <w:gridCol w:w="2126"/>
        <w:gridCol w:w="2500"/>
      </w:tblGrid>
      <w:tr w:rsidR="0051752F" w:rsidTr="00FF75F8" w14:paraId="0623FE31" w14:textId="77777777">
        <w:tc>
          <w:tcPr>
            <w:tcW w:w="1696" w:type="dxa"/>
          </w:tcPr>
          <w:p w:rsidRPr="007F25C5" w:rsidR="0051752F" w:rsidP="004500D5" w:rsidRDefault="007F25C5" w14:paraId="793FA08B" w14:textId="34966458">
            <w:pPr>
              <w:rPr>
                <w:b/>
                <w:bCs/>
                <w:sz w:val="20"/>
                <w:szCs w:val="20"/>
              </w:rPr>
            </w:pPr>
            <w:r>
              <w:rPr>
                <w:b/>
                <w:bCs/>
                <w:sz w:val="20"/>
                <w:szCs w:val="20"/>
              </w:rPr>
              <w:t>E</w:t>
            </w:r>
            <w:r w:rsidRPr="007F25C5">
              <w:rPr>
                <w:b/>
                <w:bCs/>
                <w:sz w:val="20"/>
                <w:szCs w:val="20"/>
              </w:rPr>
              <w:t>scuela</w:t>
            </w:r>
          </w:p>
        </w:tc>
        <w:tc>
          <w:tcPr>
            <w:tcW w:w="7320" w:type="dxa"/>
            <w:gridSpan w:val="3"/>
            <w:vAlign w:val="center"/>
          </w:tcPr>
          <w:p w:rsidRPr="007F25C5" w:rsidR="0051752F" w:rsidP="0051752F" w:rsidRDefault="0051752F" w14:paraId="18FEE857" w14:textId="77777777">
            <w:pPr>
              <w:jc w:val="left"/>
              <w:rPr>
                <w:sz w:val="20"/>
                <w:szCs w:val="20"/>
              </w:rPr>
            </w:pPr>
          </w:p>
        </w:tc>
      </w:tr>
      <w:tr w:rsidR="0051752F" w:rsidTr="00FF75F8" w14:paraId="15BBEA5C" w14:textId="77777777">
        <w:tc>
          <w:tcPr>
            <w:tcW w:w="1696" w:type="dxa"/>
          </w:tcPr>
          <w:p w:rsidRPr="007F25C5" w:rsidR="0051752F" w:rsidP="004500D5" w:rsidRDefault="007F25C5" w14:paraId="2DDB5433" w14:textId="3D898F43">
            <w:pPr>
              <w:rPr>
                <w:b/>
                <w:bCs/>
                <w:sz w:val="20"/>
                <w:szCs w:val="20"/>
              </w:rPr>
            </w:pPr>
            <w:r>
              <w:rPr>
                <w:b/>
                <w:bCs/>
                <w:sz w:val="20"/>
                <w:szCs w:val="20"/>
              </w:rPr>
              <w:t>C</w:t>
            </w:r>
            <w:r w:rsidRPr="007F25C5">
              <w:rPr>
                <w:b/>
                <w:bCs/>
                <w:sz w:val="20"/>
                <w:szCs w:val="20"/>
              </w:rPr>
              <w:t>arrera</w:t>
            </w:r>
          </w:p>
        </w:tc>
        <w:tc>
          <w:tcPr>
            <w:tcW w:w="7320" w:type="dxa"/>
            <w:gridSpan w:val="3"/>
            <w:vAlign w:val="center"/>
          </w:tcPr>
          <w:p w:rsidRPr="007F25C5" w:rsidR="0051752F" w:rsidP="0051752F" w:rsidRDefault="0051752F" w14:paraId="5239FD6C" w14:textId="77777777">
            <w:pPr>
              <w:jc w:val="left"/>
              <w:rPr>
                <w:sz w:val="20"/>
                <w:szCs w:val="20"/>
              </w:rPr>
            </w:pPr>
          </w:p>
        </w:tc>
      </w:tr>
      <w:tr w:rsidR="0051752F" w:rsidTr="00FF75F8" w14:paraId="2DEC8916" w14:textId="77777777">
        <w:tc>
          <w:tcPr>
            <w:tcW w:w="1696" w:type="dxa"/>
          </w:tcPr>
          <w:p w:rsidRPr="007F25C5" w:rsidR="0051752F" w:rsidP="004500D5" w:rsidRDefault="007F25C5" w14:paraId="651A81E5" w14:textId="67808083">
            <w:pPr>
              <w:rPr>
                <w:b/>
                <w:bCs/>
                <w:sz w:val="20"/>
                <w:szCs w:val="20"/>
              </w:rPr>
            </w:pPr>
            <w:r>
              <w:rPr>
                <w:b/>
                <w:bCs/>
                <w:sz w:val="20"/>
                <w:szCs w:val="20"/>
              </w:rPr>
              <w:t>P</w:t>
            </w:r>
            <w:r w:rsidRPr="007F25C5">
              <w:rPr>
                <w:b/>
                <w:bCs/>
                <w:sz w:val="20"/>
                <w:szCs w:val="20"/>
              </w:rPr>
              <w:t>eríodo</w:t>
            </w:r>
          </w:p>
        </w:tc>
        <w:tc>
          <w:tcPr>
            <w:tcW w:w="7320" w:type="dxa"/>
            <w:gridSpan w:val="3"/>
            <w:vAlign w:val="center"/>
          </w:tcPr>
          <w:p w:rsidRPr="007F25C5" w:rsidR="0051752F" w:rsidP="0051752F" w:rsidRDefault="0051752F" w14:paraId="44F60A0E" w14:textId="2C4F3125">
            <w:pPr>
              <w:jc w:val="left"/>
              <w:rPr>
                <w:sz w:val="20"/>
                <w:szCs w:val="20"/>
              </w:rPr>
            </w:pPr>
          </w:p>
        </w:tc>
      </w:tr>
      <w:tr w:rsidR="0051752F" w:rsidTr="00FF75F8" w14:paraId="6262CC31" w14:textId="77777777">
        <w:tc>
          <w:tcPr>
            <w:tcW w:w="1696" w:type="dxa"/>
          </w:tcPr>
          <w:p w:rsidRPr="007F25C5" w:rsidR="0051752F" w:rsidP="004500D5" w:rsidRDefault="007F25C5" w14:paraId="6653EE33" w14:textId="6DC3B7C6">
            <w:pPr>
              <w:rPr>
                <w:b/>
                <w:bCs/>
                <w:sz w:val="20"/>
                <w:szCs w:val="20"/>
              </w:rPr>
            </w:pPr>
            <w:r>
              <w:rPr>
                <w:b/>
                <w:bCs/>
                <w:sz w:val="20"/>
                <w:szCs w:val="20"/>
              </w:rPr>
              <w:t>T</w:t>
            </w:r>
            <w:r w:rsidRPr="007F25C5">
              <w:rPr>
                <w:b/>
                <w:bCs/>
                <w:sz w:val="20"/>
                <w:szCs w:val="20"/>
              </w:rPr>
              <w:t>ema del proyecto</w:t>
            </w:r>
          </w:p>
        </w:tc>
        <w:tc>
          <w:tcPr>
            <w:tcW w:w="7320" w:type="dxa"/>
            <w:gridSpan w:val="3"/>
            <w:vAlign w:val="center"/>
          </w:tcPr>
          <w:p w:rsidRPr="007F25C5" w:rsidR="0051752F" w:rsidP="0051752F" w:rsidRDefault="0051752F" w14:paraId="3CE6193B" w14:textId="77777777">
            <w:pPr>
              <w:jc w:val="left"/>
              <w:rPr>
                <w:sz w:val="20"/>
                <w:szCs w:val="20"/>
              </w:rPr>
            </w:pPr>
          </w:p>
        </w:tc>
      </w:tr>
      <w:tr w:rsidR="008F4604" w:rsidTr="00FF75F8" w14:paraId="66C1A8A2" w14:textId="77777777">
        <w:tc>
          <w:tcPr>
            <w:tcW w:w="1696" w:type="dxa"/>
          </w:tcPr>
          <w:p w:rsidRPr="007F25C5" w:rsidR="008F4604" w:rsidP="004500D5" w:rsidRDefault="007F25C5" w14:paraId="58CCE1D1" w14:textId="01455EB1">
            <w:pPr>
              <w:rPr>
                <w:b/>
                <w:bCs/>
                <w:sz w:val="20"/>
                <w:szCs w:val="20"/>
              </w:rPr>
            </w:pPr>
            <w:r>
              <w:rPr>
                <w:b/>
                <w:bCs/>
                <w:sz w:val="20"/>
                <w:szCs w:val="20"/>
              </w:rPr>
              <w:t>C</w:t>
            </w:r>
            <w:r w:rsidRPr="007F25C5">
              <w:rPr>
                <w:b/>
                <w:bCs/>
                <w:sz w:val="20"/>
                <w:szCs w:val="20"/>
              </w:rPr>
              <w:t>ódigo del proyecto</w:t>
            </w:r>
          </w:p>
        </w:tc>
        <w:tc>
          <w:tcPr>
            <w:tcW w:w="7320" w:type="dxa"/>
            <w:gridSpan w:val="3"/>
            <w:vAlign w:val="center"/>
          </w:tcPr>
          <w:p w:rsidRPr="007F25C5" w:rsidR="008F4604" w:rsidP="0051752F" w:rsidRDefault="008F4604" w14:paraId="470004B7" w14:textId="77777777">
            <w:pPr>
              <w:jc w:val="left"/>
              <w:rPr>
                <w:sz w:val="20"/>
                <w:szCs w:val="20"/>
              </w:rPr>
            </w:pPr>
          </w:p>
        </w:tc>
      </w:tr>
      <w:tr w:rsidR="00281EC2" w:rsidTr="00FF75F8" w14:paraId="60C99C05" w14:textId="77777777">
        <w:trPr>
          <w:trHeight w:val="462"/>
        </w:trPr>
        <w:tc>
          <w:tcPr>
            <w:tcW w:w="1696" w:type="dxa"/>
            <w:vMerge w:val="restart"/>
          </w:tcPr>
          <w:p w:rsidRPr="007F25C5" w:rsidR="00281EC2" w:rsidP="004500D5" w:rsidRDefault="007F25C5" w14:paraId="7961E60F" w14:textId="21C8D1F6">
            <w:pPr>
              <w:rPr>
                <w:b/>
                <w:bCs/>
                <w:sz w:val="20"/>
                <w:szCs w:val="20"/>
              </w:rPr>
            </w:pPr>
            <w:r>
              <w:rPr>
                <w:b/>
                <w:bCs/>
                <w:sz w:val="20"/>
                <w:szCs w:val="20"/>
              </w:rPr>
              <w:t>T</w:t>
            </w:r>
            <w:r w:rsidRPr="007F25C5">
              <w:rPr>
                <w:b/>
                <w:bCs/>
                <w:sz w:val="20"/>
                <w:szCs w:val="20"/>
              </w:rPr>
              <w:t>iempo de ejecución (meses)</w:t>
            </w:r>
          </w:p>
        </w:tc>
        <w:tc>
          <w:tcPr>
            <w:tcW w:w="2694" w:type="dxa"/>
            <w:vMerge w:val="restart"/>
            <w:vAlign w:val="center"/>
          </w:tcPr>
          <w:p w:rsidRPr="007F25C5" w:rsidR="00281EC2" w:rsidP="0051752F" w:rsidRDefault="00281EC2" w14:paraId="63123D44" w14:textId="77777777">
            <w:pPr>
              <w:jc w:val="left"/>
              <w:rPr>
                <w:sz w:val="20"/>
                <w:szCs w:val="20"/>
              </w:rPr>
            </w:pPr>
          </w:p>
        </w:tc>
        <w:tc>
          <w:tcPr>
            <w:tcW w:w="2126" w:type="dxa"/>
            <w:vAlign w:val="center"/>
          </w:tcPr>
          <w:p w:rsidRPr="007F25C5" w:rsidR="00281EC2" w:rsidP="0051752F" w:rsidRDefault="007F25C5" w14:paraId="5A0E2E6A" w14:textId="11EEBD78">
            <w:pPr>
              <w:jc w:val="left"/>
              <w:rPr>
                <w:b/>
                <w:bCs/>
                <w:sz w:val="20"/>
                <w:szCs w:val="20"/>
              </w:rPr>
            </w:pPr>
            <w:r>
              <w:rPr>
                <w:b/>
                <w:bCs/>
                <w:sz w:val="20"/>
                <w:szCs w:val="20"/>
              </w:rPr>
              <w:t>F</w:t>
            </w:r>
            <w:r w:rsidRPr="007F25C5">
              <w:rPr>
                <w:b/>
                <w:bCs/>
                <w:sz w:val="20"/>
                <w:szCs w:val="20"/>
              </w:rPr>
              <w:t>echa de inicio</w:t>
            </w:r>
          </w:p>
        </w:tc>
        <w:tc>
          <w:tcPr>
            <w:tcW w:w="2500" w:type="dxa"/>
            <w:vAlign w:val="center"/>
          </w:tcPr>
          <w:p w:rsidR="00281EC2" w:rsidP="0051752F" w:rsidRDefault="00281EC2" w14:paraId="3BC3C782" w14:textId="3C6A6E17">
            <w:pPr>
              <w:jc w:val="left"/>
            </w:pPr>
          </w:p>
        </w:tc>
      </w:tr>
      <w:tr w:rsidR="00281EC2" w:rsidTr="00FF75F8" w14:paraId="2E2A05E4" w14:textId="77777777">
        <w:trPr>
          <w:trHeight w:val="462"/>
        </w:trPr>
        <w:tc>
          <w:tcPr>
            <w:tcW w:w="1696" w:type="dxa"/>
            <w:vMerge/>
          </w:tcPr>
          <w:p w:rsidRPr="007F25C5" w:rsidR="00281EC2" w:rsidP="004500D5" w:rsidRDefault="00281EC2" w14:paraId="73D440A5" w14:textId="77777777">
            <w:pPr>
              <w:rPr>
                <w:b/>
                <w:bCs/>
                <w:sz w:val="20"/>
                <w:szCs w:val="20"/>
              </w:rPr>
            </w:pPr>
          </w:p>
        </w:tc>
        <w:tc>
          <w:tcPr>
            <w:tcW w:w="2694" w:type="dxa"/>
            <w:vMerge/>
            <w:vAlign w:val="center"/>
          </w:tcPr>
          <w:p w:rsidRPr="007F25C5" w:rsidR="00281EC2" w:rsidP="0051752F" w:rsidRDefault="00281EC2" w14:paraId="30C0E77D" w14:textId="77777777">
            <w:pPr>
              <w:jc w:val="left"/>
              <w:rPr>
                <w:sz w:val="20"/>
                <w:szCs w:val="20"/>
              </w:rPr>
            </w:pPr>
          </w:p>
        </w:tc>
        <w:tc>
          <w:tcPr>
            <w:tcW w:w="2126" w:type="dxa"/>
            <w:vAlign w:val="center"/>
          </w:tcPr>
          <w:p w:rsidRPr="007F25C5" w:rsidR="00281EC2" w:rsidP="0051752F" w:rsidRDefault="007F25C5" w14:paraId="14B45EE3" w14:textId="5C2A7C36">
            <w:pPr>
              <w:jc w:val="left"/>
              <w:rPr>
                <w:b/>
                <w:bCs/>
                <w:sz w:val="20"/>
                <w:szCs w:val="20"/>
              </w:rPr>
            </w:pPr>
            <w:r>
              <w:rPr>
                <w:b/>
                <w:bCs/>
                <w:sz w:val="20"/>
                <w:szCs w:val="20"/>
              </w:rPr>
              <w:t>F</w:t>
            </w:r>
            <w:r w:rsidRPr="007F25C5">
              <w:rPr>
                <w:b/>
                <w:bCs/>
                <w:sz w:val="20"/>
                <w:szCs w:val="20"/>
              </w:rPr>
              <w:t>echa de fin</w:t>
            </w:r>
          </w:p>
        </w:tc>
        <w:tc>
          <w:tcPr>
            <w:tcW w:w="2500" w:type="dxa"/>
            <w:vAlign w:val="center"/>
          </w:tcPr>
          <w:p w:rsidR="00281EC2" w:rsidP="0051752F" w:rsidRDefault="00281EC2" w14:paraId="737D6F76" w14:textId="26AEA31D">
            <w:pPr>
              <w:jc w:val="left"/>
            </w:pPr>
          </w:p>
        </w:tc>
      </w:tr>
    </w:tbl>
    <w:p w:rsidR="0051752F" w:rsidP="004500D5" w:rsidRDefault="0051752F" w14:paraId="3564D5AF" w14:textId="77777777"/>
    <w:p w:rsidRPr="0051752F" w:rsidR="0051752F" w:rsidP="009E3EF7" w:rsidRDefault="0051752F" w14:paraId="0A0EC45B" w14:textId="61BFD2C9">
      <w:pPr>
        <w:pStyle w:val="Ttulo1"/>
      </w:pPr>
      <w:r w:rsidRPr="0051752F">
        <w:t>RESPONSABLES</w:t>
      </w:r>
    </w:p>
    <w:tbl>
      <w:tblPr>
        <w:tblStyle w:val="Tablaconcuadrcula"/>
        <w:tblW w:w="0" w:type="auto"/>
        <w:jc w:val="center"/>
        <w:tblLook w:val="04A0" w:firstRow="1" w:lastRow="0" w:firstColumn="1" w:lastColumn="0" w:noHBand="0" w:noVBand="1"/>
      </w:tblPr>
      <w:tblGrid>
        <w:gridCol w:w="1555"/>
        <w:gridCol w:w="1275"/>
        <w:gridCol w:w="1985"/>
        <w:gridCol w:w="1147"/>
        <w:gridCol w:w="3054"/>
      </w:tblGrid>
      <w:tr w:rsidRPr="00DB4836" w:rsidR="00DB4836" w:rsidTr="00DB4836" w14:paraId="4BB183C1" w14:textId="77777777">
        <w:trPr>
          <w:jc w:val="center"/>
        </w:trPr>
        <w:tc>
          <w:tcPr>
            <w:tcW w:w="1555" w:type="dxa"/>
            <w:vAlign w:val="center"/>
          </w:tcPr>
          <w:p w:rsidRPr="007F25C5" w:rsidR="00DB4836" w:rsidP="00DB4836" w:rsidRDefault="00DB4836" w14:paraId="279D5269" w14:textId="2C87C965">
            <w:pPr>
              <w:spacing w:line="240" w:lineRule="auto"/>
              <w:jc w:val="center"/>
              <w:rPr>
                <w:b/>
                <w:bCs/>
                <w:sz w:val="20"/>
                <w:szCs w:val="20"/>
              </w:rPr>
            </w:pPr>
            <w:r w:rsidRPr="007F25C5">
              <w:rPr>
                <w:b/>
                <w:bCs/>
                <w:sz w:val="20"/>
                <w:szCs w:val="20"/>
              </w:rPr>
              <w:t>Nombres y apellidos completos</w:t>
            </w:r>
          </w:p>
        </w:tc>
        <w:tc>
          <w:tcPr>
            <w:tcW w:w="1275" w:type="dxa"/>
            <w:vAlign w:val="center"/>
          </w:tcPr>
          <w:p w:rsidRPr="007F25C5" w:rsidR="00DB4836" w:rsidP="00DB4836" w:rsidRDefault="00DB4836" w14:paraId="596F4E26" w14:textId="79A890A1">
            <w:pPr>
              <w:spacing w:line="240" w:lineRule="auto"/>
              <w:jc w:val="center"/>
              <w:rPr>
                <w:b/>
                <w:bCs/>
                <w:sz w:val="20"/>
                <w:szCs w:val="20"/>
              </w:rPr>
            </w:pPr>
            <w:r w:rsidRPr="007F25C5">
              <w:rPr>
                <w:b/>
                <w:bCs/>
                <w:sz w:val="20"/>
                <w:szCs w:val="20"/>
              </w:rPr>
              <w:t>Cédula</w:t>
            </w:r>
          </w:p>
        </w:tc>
        <w:tc>
          <w:tcPr>
            <w:tcW w:w="1985" w:type="dxa"/>
            <w:vAlign w:val="center"/>
          </w:tcPr>
          <w:p w:rsidRPr="007F25C5" w:rsidR="00DB4836" w:rsidP="00DB4836" w:rsidRDefault="00DB4836" w14:paraId="48E26CB2" w14:textId="6D8C1B86">
            <w:pPr>
              <w:spacing w:line="240" w:lineRule="auto"/>
              <w:jc w:val="center"/>
              <w:rPr>
                <w:b/>
                <w:bCs/>
                <w:sz w:val="20"/>
                <w:szCs w:val="20"/>
              </w:rPr>
            </w:pPr>
            <w:r w:rsidRPr="007F25C5">
              <w:rPr>
                <w:b/>
                <w:bCs/>
                <w:sz w:val="20"/>
                <w:szCs w:val="20"/>
              </w:rPr>
              <w:t>Formación profesional</w:t>
            </w:r>
          </w:p>
        </w:tc>
        <w:tc>
          <w:tcPr>
            <w:tcW w:w="1147" w:type="dxa"/>
            <w:vAlign w:val="center"/>
          </w:tcPr>
          <w:p w:rsidRPr="007F25C5" w:rsidR="00DB4836" w:rsidP="00DB4836" w:rsidRDefault="00DB4836" w14:paraId="22C2E53C" w14:textId="2AB04F64">
            <w:pPr>
              <w:spacing w:line="240" w:lineRule="auto"/>
              <w:jc w:val="center"/>
              <w:rPr>
                <w:b/>
                <w:bCs/>
                <w:sz w:val="20"/>
                <w:szCs w:val="20"/>
              </w:rPr>
            </w:pPr>
            <w:r w:rsidRPr="007F25C5">
              <w:rPr>
                <w:b/>
                <w:bCs/>
                <w:sz w:val="20"/>
                <w:szCs w:val="20"/>
              </w:rPr>
              <w:t>Cargo</w:t>
            </w:r>
          </w:p>
        </w:tc>
        <w:tc>
          <w:tcPr>
            <w:tcW w:w="3054" w:type="dxa"/>
            <w:vAlign w:val="center"/>
          </w:tcPr>
          <w:p w:rsidRPr="007F25C5" w:rsidR="00DB4836" w:rsidP="00DB4836" w:rsidRDefault="00DB4836" w14:paraId="1E15F700" w14:textId="35694683">
            <w:pPr>
              <w:spacing w:line="240" w:lineRule="auto"/>
              <w:jc w:val="center"/>
              <w:rPr>
                <w:b/>
                <w:bCs/>
                <w:sz w:val="20"/>
                <w:szCs w:val="20"/>
              </w:rPr>
            </w:pPr>
            <w:r w:rsidRPr="007F25C5">
              <w:rPr>
                <w:b/>
                <w:bCs/>
                <w:sz w:val="20"/>
                <w:szCs w:val="20"/>
              </w:rPr>
              <w:t>Correo institucional</w:t>
            </w:r>
          </w:p>
        </w:tc>
      </w:tr>
      <w:tr w:rsidRPr="00DB4836" w:rsidR="00DB4836" w:rsidTr="00DB4836" w14:paraId="21FBC742" w14:textId="77777777">
        <w:trPr>
          <w:jc w:val="center"/>
        </w:trPr>
        <w:tc>
          <w:tcPr>
            <w:tcW w:w="1555" w:type="dxa"/>
            <w:vAlign w:val="center"/>
          </w:tcPr>
          <w:p w:rsidRPr="00DB4836" w:rsidR="00DB4836" w:rsidP="00DB4836" w:rsidRDefault="00DB4836" w14:paraId="116A0EB1" w14:textId="7BCD0B82">
            <w:pPr>
              <w:spacing w:line="240" w:lineRule="auto"/>
              <w:jc w:val="center"/>
              <w:rPr>
                <w:sz w:val="18"/>
                <w:szCs w:val="18"/>
              </w:rPr>
            </w:pPr>
          </w:p>
        </w:tc>
        <w:tc>
          <w:tcPr>
            <w:tcW w:w="1275" w:type="dxa"/>
            <w:vAlign w:val="center"/>
          </w:tcPr>
          <w:p w:rsidRPr="00DB4836" w:rsidR="00DB4836" w:rsidP="00DB4836" w:rsidRDefault="00DB4836" w14:paraId="2CC2685B" w14:textId="5F708C8E">
            <w:pPr>
              <w:spacing w:line="240" w:lineRule="auto"/>
              <w:jc w:val="center"/>
              <w:rPr>
                <w:sz w:val="18"/>
                <w:szCs w:val="18"/>
              </w:rPr>
            </w:pPr>
          </w:p>
        </w:tc>
        <w:tc>
          <w:tcPr>
            <w:tcW w:w="1985" w:type="dxa"/>
            <w:vAlign w:val="center"/>
          </w:tcPr>
          <w:p w:rsidRPr="00DB4836" w:rsidR="00DB4836" w:rsidP="00DB4836" w:rsidRDefault="00DB4836" w14:paraId="3296E796" w14:textId="38318964">
            <w:pPr>
              <w:spacing w:line="240" w:lineRule="auto"/>
              <w:jc w:val="center"/>
              <w:rPr>
                <w:sz w:val="18"/>
                <w:szCs w:val="18"/>
              </w:rPr>
            </w:pPr>
          </w:p>
        </w:tc>
        <w:tc>
          <w:tcPr>
            <w:tcW w:w="1147" w:type="dxa"/>
            <w:vAlign w:val="center"/>
          </w:tcPr>
          <w:p w:rsidRPr="00DB4836" w:rsidR="00DB4836" w:rsidP="00DB4836" w:rsidRDefault="00DB4836" w14:paraId="2EF106D7" w14:textId="2FC80C91">
            <w:pPr>
              <w:spacing w:line="240" w:lineRule="auto"/>
              <w:jc w:val="center"/>
              <w:rPr>
                <w:sz w:val="18"/>
                <w:szCs w:val="18"/>
              </w:rPr>
            </w:pPr>
          </w:p>
        </w:tc>
        <w:tc>
          <w:tcPr>
            <w:tcW w:w="3054" w:type="dxa"/>
            <w:vAlign w:val="center"/>
          </w:tcPr>
          <w:p w:rsidRPr="00DB4836" w:rsidR="00DB4836" w:rsidP="00DB4836" w:rsidRDefault="00DB4836" w14:paraId="392A2C8C" w14:textId="34F82C4B">
            <w:pPr>
              <w:spacing w:line="240" w:lineRule="auto"/>
              <w:jc w:val="center"/>
              <w:rPr>
                <w:sz w:val="18"/>
                <w:szCs w:val="18"/>
              </w:rPr>
            </w:pPr>
          </w:p>
        </w:tc>
      </w:tr>
      <w:tr w:rsidRPr="00DB4836" w:rsidR="00DB4836" w:rsidTr="00DB4836" w14:paraId="6F3AE539" w14:textId="77777777">
        <w:trPr>
          <w:jc w:val="center"/>
        </w:trPr>
        <w:tc>
          <w:tcPr>
            <w:tcW w:w="1555" w:type="dxa"/>
            <w:vAlign w:val="center"/>
          </w:tcPr>
          <w:p w:rsidRPr="00DB4836" w:rsidR="00DB4836" w:rsidP="00DB4836" w:rsidRDefault="00DB4836" w14:paraId="2497B558" w14:textId="230661BC">
            <w:pPr>
              <w:spacing w:line="240" w:lineRule="auto"/>
              <w:jc w:val="center"/>
              <w:rPr>
                <w:sz w:val="18"/>
                <w:szCs w:val="18"/>
              </w:rPr>
            </w:pPr>
          </w:p>
        </w:tc>
        <w:tc>
          <w:tcPr>
            <w:tcW w:w="1275" w:type="dxa"/>
            <w:vAlign w:val="center"/>
          </w:tcPr>
          <w:p w:rsidRPr="00DB4836" w:rsidR="00DB4836" w:rsidP="00DB4836" w:rsidRDefault="00DB4836" w14:paraId="6B14B082" w14:textId="03710CD8">
            <w:pPr>
              <w:spacing w:line="240" w:lineRule="auto"/>
              <w:jc w:val="center"/>
              <w:rPr>
                <w:sz w:val="18"/>
                <w:szCs w:val="18"/>
              </w:rPr>
            </w:pPr>
          </w:p>
        </w:tc>
        <w:tc>
          <w:tcPr>
            <w:tcW w:w="1985" w:type="dxa"/>
            <w:vAlign w:val="center"/>
          </w:tcPr>
          <w:p w:rsidRPr="00DB4836" w:rsidR="00DB4836" w:rsidP="00DB4836" w:rsidRDefault="00DB4836" w14:paraId="2699857F" w14:textId="5012FC97">
            <w:pPr>
              <w:spacing w:line="240" w:lineRule="auto"/>
              <w:jc w:val="center"/>
              <w:rPr>
                <w:sz w:val="18"/>
                <w:szCs w:val="18"/>
              </w:rPr>
            </w:pPr>
          </w:p>
        </w:tc>
        <w:tc>
          <w:tcPr>
            <w:tcW w:w="1147" w:type="dxa"/>
            <w:vAlign w:val="center"/>
          </w:tcPr>
          <w:p w:rsidRPr="00DB4836" w:rsidR="00DB4836" w:rsidP="00DB4836" w:rsidRDefault="00DB4836" w14:paraId="6482FDDF" w14:textId="385B6E0C">
            <w:pPr>
              <w:spacing w:line="240" w:lineRule="auto"/>
              <w:jc w:val="center"/>
              <w:rPr>
                <w:sz w:val="18"/>
                <w:szCs w:val="18"/>
              </w:rPr>
            </w:pPr>
          </w:p>
        </w:tc>
        <w:tc>
          <w:tcPr>
            <w:tcW w:w="3054" w:type="dxa"/>
            <w:vAlign w:val="center"/>
          </w:tcPr>
          <w:p w:rsidRPr="00DB4836" w:rsidR="00DB4836" w:rsidP="00DB4836" w:rsidRDefault="00DB4836" w14:paraId="13C45D45" w14:textId="438871CF">
            <w:pPr>
              <w:spacing w:line="240" w:lineRule="auto"/>
              <w:jc w:val="center"/>
              <w:rPr>
                <w:sz w:val="18"/>
                <w:szCs w:val="18"/>
              </w:rPr>
            </w:pPr>
          </w:p>
        </w:tc>
      </w:tr>
    </w:tbl>
    <w:p w:rsidR="0051752F" w:rsidP="004500D5" w:rsidRDefault="0051752F" w14:paraId="359B5D0A" w14:textId="7EA8A599"/>
    <w:p w:rsidR="0051752F" w:rsidP="009E3EF7" w:rsidRDefault="0051752F" w14:paraId="26E5E8C0" w14:textId="085827B1">
      <w:pPr>
        <w:pStyle w:val="Ttulo1"/>
      </w:pPr>
      <w:r w:rsidRPr="0051752F">
        <w:t>DOMINIOS, LÍNEAS Y SUBLÍNEAS DE INVESTIGACIÓN</w:t>
      </w:r>
      <w:r w:rsidR="00595899">
        <w:t xml:space="preserve"> (</w:t>
      </w:r>
      <w:r w:rsidR="00F84975">
        <w:t>m</w:t>
      </w:r>
      <w:r w:rsidR="00595899">
        <w:t xml:space="preserve">arcar con una </w:t>
      </w:r>
      <w:r w:rsidR="00F84975">
        <w:t>“x”</w:t>
      </w:r>
      <w:r w:rsidR="00595899">
        <w:t>)</w:t>
      </w:r>
    </w:p>
    <w:tbl>
      <w:tblPr>
        <w:tblStyle w:val="Tablaconcuadrcula"/>
        <w:tblW w:w="0" w:type="auto"/>
        <w:tblLook w:val="04A0" w:firstRow="1" w:lastRow="0" w:firstColumn="1" w:lastColumn="0" w:noHBand="0" w:noVBand="1"/>
      </w:tblPr>
      <w:tblGrid>
        <w:gridCol w:w="1589"/>
        <w:gridCol w:w="2234"/>
        <w:gridCol w:w="4677"/>
        <w:gridCol w:w="516"/>
      </w:tblGrid>
      <w:tr w:rsidRPr="00955DC1" w:rsidR="00F946F5" w:rsidTr="00F278AE" w14:paraId="7C8C8145" w14:textId="77777777">
        <w:tc>
          <w:tcPr>
            <w:tcW w:w="1589" w:type="dxa"/>
            <w:shd w:val="clear" w:color="auto" w:fill="FFF2CC" w:themeFill="accent4" w:themeFillTint="33"/>
            <w:vAlign w:val="center"/>
          </w:tcPr>
          <w:p w:rsidRPr="00955DC1" w:rsidR="00F946F5" w:rsidP="00F278AE" w:rsidRDefault="00F946F5" w14:paraId="11B3EAE6" w14:textId="77777777">
            <w:pPr>
              <w:jc w:val="center"/>
              <w:rPr>
                <w:b/>
                <w:bCs/>
                <w:sz w:val="20"/>
                <w:szCs w:val="20"/>
              </w:rPr>
            </w:pPr>
            <w:r w:rsidRPr="00955DC1">
              <w:rPr>
                <w:b/>
                <w:bCs/>
                <w:sz w:val="20"/>
                <w:szCs w:val="20"/>
              </w:rPr>
              <w:t>DOMINIO</w:t>
            </w:r>
          </w:p>
        </w:tc>
        <w:tc>
          <w:tcPr>
            <w:tcW w:w="2234" w:type="dxa"/>
            <w:shd w:val="clear" w:color="auto" w:fill="FFF2CC" w:themeFill="accent4" w:themeFillTint="33"/>
            <w:vAlign w:val="center"/>
          </w:tcPr>
          <w:p w:rsidRPr="00955DC1" w:rsidR="00F946F5" w:rsidP="00F278AE" w:rsidRDefault="00F946F5" w14:paraId="3E474070" w14:textId="77777777">
            <w:pPr>
              <w:jc w:val="center"/>
              <w:rPr>
                <w:b/>
                <w:bCs/>
                <w:sz w:val="20"/>
                <w:szCs w:val="20"/>
              </w:rPr>
            </w:pPr>
            <w:r w:rsidRPr="00955DC1">
              <w:rPr>
                <w:b/>
                <w:bCs/>
                <w:sz w:val="20"/>
                <w:szCs w:val="20"/>
              </w:rPr>
              <w:t>LÍNEA</w:t>
            </w:r>
          </w:p>
        </w:tc>
        <w:tc>
          <w:tcPr>
            <w:tcW w:w="4677" w:type="dxa"/>
            <w:shd w:val="clear" w:color="auto" w:fill="FFF2CC" w:themeFill="accent4" w:themeFillTint="33"/>
            <w:vAlign w:val="center"/>
          </w:tcPr>
          <w:p w:rsidRPr="00955DC1" w:rsidR="00F946F5" w:rsidP="00F278AE" w:rsidRDefault="00F946F5" w14:paraId="4E7FDC15" w14:textId="77777777">
            <w:pPr>
              <w:jc w:val="center"/>
              <w:rPr>
                <w:b/>
                <w:bCs/>
                <w:sz w:val="20"/>
                <w:szCs w:val="20"/>
              </w:rPr>
            </w:pPr>
            <w:r w:rsidRPr="00955DC1">
              <w:rPr>
                <w:b/>
                <w:bCs/>
                <w:sz w:val="20"/>
                <w:szCs w:val="20"/>
              </w:rPr>
              <w:t>SUBLÍNEA</w:t>
            </w:r>
          </w:p>
        </w:tc>
        <w:tc>
          <w:tcPr>
            <w:tcW w:w="516" w:type="dxa"/>
            <w:shd w:val="clear" w:color="auto" w:fill="FFF2CC" w:themeFill="accent4" w:themeFillTint="33"/>
          </w:tcPr>
          <w:p w:rsidRPr="00955DC1" w:rsidR="00F946F5" w:rsidP="00F278AE" w:rsidRDefault="00F946F5" w14:paraId="1A2AF1D7" w14:textId="77777777">
            <w:pPr>
              <w:jc w:val="center"/>
              <w:rPr>
                <w:b/>
                <w:bCs/>
                <w:sz w:val="20"/>
                <w:szCs w:val="20"/>
              </w:rPr>
            </w:pPr>
            <w:r>
              <w:rPr>
                <w:b/>
                <w:bCs/>
                <w:sz w:val="20"/>
                <w:szCs w:val="20"/>
              </w:rPr>
              <w:t>(x)</w:t>
            </w:r>
          </w:p>
        </w:tc>
      </w:tr>
      <w:tr w:rsidRPr="00955DC1" w:rsidR="00F946F5" w:rsidTr="00F278AE" w14:paraId="7329F47F" w14:textId="77777777">
        <w:tc>
          <w:tcPr>
            <w:tcW w:w="1589" w:type="dxa"/>
            <w:vMerge w:val="restart"/>
            <w:vAlign w:val="center"/>
          </w:tcPr>
          <w:p w:rsidRPr="00955DC1" w:rsidR="00F946F5" w:rsidP="00F278AE" w:rsidRDefault="00F946F5" w14:paraId="35482ECD" w14:textId="77777777">
            <w:pPr>
              <w:jc w:val="center"/>
              <w:rPr>
                <w:sz w:val="20"/>
                <w:szCs w:val="20"/>
              </w:rPr>
            </w:pPr>
            <w:r w:rsidRPr="00955DC1">
              <w:rPr>
                <w:sz w:val="20"/>
                <w:szCs w:val="20"/>
              </w:rPr>
              <w:t>Servicios de Calidad</w:t>
            </w:r>
          </w:p>
        </w:tc>
        <w:tc>
          <w:tcPr>
            <w:tcW w:w="2234" w:type="dxa"/>
            <w:vMerge w:val="restart"/>
            <w:vAlign w:val="center"/>
          </w:tcPr>
          <w:p w:rsidRPr="00955DC1" w:rsidR="00F946F5" w:rsidP="00F278AE" w:rsidRDefault="00F946F5" w14:paraId="2D383655" w14:textId="77777777">
            <w:pPr>
              <w:jc w:val="center"/>
              <w:rPr>
                <w:sz w:val="20"/>
                <w:szCs w:val="20"/>
              </w:rPr>
            </w:pPr>
            <w:r w:rsidRPr="00955DC1">
              <w:rPr>
                <w:sz w:val="20"/>
                <w:szCs w:val="20"/>
              </w:rPr>
              <w:t>Gestión y Servicios</w:t>
            </w:r>
          </w:p>
        </w:tc>
        <w:tc>
          <w:tcPr>
            <w:tcW w:w="4677" w:type="dxa"/>
          </w:tcPr>
          <w:p w:rsidRPr="00955DC1" w:rsidR="00F946F5" w:rsidP="00F278AE" w:rsidRDefault="00F946F5" w14:paraId="608915C5" w14:textId="77777777">
            <w:pPr>
              <w:rPr>
                <w:sz w:val="20"/>
                <w:szCs w:val="20"/>
              </w:rPr>
            </w:pPr>
            <w:r w:rsidRPr="00955DC1">
              <w:rPr>
                <w:sz w:val="20"/>
                <w:szCs w:val="20"/>
              </w:rPr>
              <w:t>Gestión Administrativa</w:t>
            </w:r>
          </w:p>
        </w:tc>
        <w:tc>
          <w:tcPr>
            <w:tcW w:w="516" w:type="dxa"/>
          </w:tcPr>
          <w:p w:rsidRPr="00955DC1" w:rsidR="00F946F5" w:rsidP="00F278AE" w:rsidRDefault="00F946F5" w14:paraId="06151DEE" w14:textId="77777777">
            <w:pPr>
              <w:rPr>
                <w:sz w:val="20"/>
                <w:szCs w:val="20"/>
              </w:rPr>
            </w:pPr>
          </w:p>
        </w:tc>
      </w:tr>
      <w:tr w:rsidRPr="00955DC1" w:rsidR="00F946F5" w:rsidTr="00F278AE" w14:paraId="5B789F76" w14:textId="77777777">
        <w:tc>
          <w:tcPr>
            <w:tcW w:w="1589" w:type="dxa"/>
            <w:vMerge/>
            <w:vAlign w:val="center"/>
          </w:tcPr>
          <w:p w:rsidRPr="00955DC1" w:rsidR="00F946F5" w:rsidP="00F278AE" w:rsidRDefault="00F946F5" w14:paraId="2B959F74" w14:textId="77777777">
            <w:pPr>
              <w:jc w:val="center"/>
              <w:rPr>
                <w:sz w:val="20"/>
                <w:szCs w:val="20"/>
              </w:rPr>
            </w:pPr>
          </w:p>
        </w:tc>
        <w:tc>
          <w:tcPr>
            <w:tcW w:w="2234" w:type="dxa"/>
            <w:vMerge/>
            <w:vAlign w:val="center"/>
          </w:tcPr>
          <w:p w:rsidRPr="00955DC1" w:rsidR="00F946F5" w:rsidP="00F278AE" w:rsidRDefault="00F946F5" w14:paraId="2612ED99" w14:textId="77777777">
            <w:pPr>
              <w:jc w:val="center"/>
              <w:rPr>
                <w:sz w:val="20"/>
                <w:szCs w:val="20"/>
              </w:rPr>
            </w:pPr>
          </w:p>
        </w:tc>
        <w:tc>
          <w:tcPr>
            <w:tcW w:w="4677" w:type="dxa"/>
          </w:tcPr>
          <w:p w:rsidRPr="00955DC1" w:rsidR="00F946F5" w:rsidP="00F278AE" w:rsidRDefault="00F946F5" w14:paraId="3F31D2DC" w14:textId="77777777">
            <w:pPr>
              <w:rPr>
                <w:sz w:val="20"/>
                <w:szCs w:val="20"/>
              </w:rPr>
            </w:pPr>
            <w:r w:rsidRPr="00955DC1">
              <w:rPr>
                <w:sz w:val="20"/>
                <w:szCs w:val="20"/>
              </w:rPr>
              <w:t>Gestión del talento humano</w:t>
            </w:r>
          </w:p>
        </w:tc>
        <w:tc>
          <w:tcPr>
            <w:tcW w:w="516" w:type="dxa"/>
          </w:tcPr>
          <w:p w:rsidRPr="00955DC1" w:rsidR="00F946F5" w:rsidP="00F278AE" w:rsidRDefault="00F946F5" w14:paraId="75731850" w14:textId="77777777">
            <w:pPr>
              <w:rPr>
                <w:sz w:val="20"/>
                <w:szCs w:val="20"/>
              </w:rPr>
            </w:pPr>
          </w:p>
        </w:tc>
      </w:tr>
      <w:tr w:rsidRPr="00955DC1" w:rsidR="00F946F5" w:rsidTr="00F278AE" w14:paraId="5D36870D" w14:textId="77777777">
        <w:tc>
          <w:tcPr>
            <w:tcW w:w="1589" w:type="dxa"/>
            <w:vMerge/>
            <w:vAlign w:val="center"/>
          </w:tcPr>
          <w:p w:rsidRPr="00955DC1" w:rsidR="00F946F5" w:rsidP="00F278AE" w:rsidRDefault="00F946F5" w14:paraId="3D8A4902" w14:textId="77777777">
            <w:pPr>
              <w:jc w:val="center"/>
              <w:rPr>
                <w:sz w:val="20"/>
                <w:szCs w:val="20"/>
              </w:rPr>
            </w:pPr>
          </w:p>
        </w:tc>
        <w:tc>
          <w:tcPr>
            <w:tcW w:w="2234" w:type="dxa"/>
            <w:vMerge/>
            <w:vAlign w:val="center"/>
          </w:tcPr>
          <w:p w:rsidRPr="00955DC1" w:rsidR="00F946F5" w:rsidP="00F278AE" w:rsidRDefault="00F946F5" w14:paraId="7D1FB514" w14:textId="77777777">
            <w:pPr>
              <w:jc w:val="center"/>
              <w:rPr>
                <w:sz w:val="20"/>
                <w:szCs w:val="20"/>
              </w:rPr>
            </w:pPr>
          </w:p>
        </w:tc>
        <w:tc>
          <w:tcPr>
            <w:tcW w:w="4677" w:type="dxa"/>
          </w:tcPr>
          <w:p w:rsidRPr="00955DC1" w:rsidR="00F946F5" w:rsidP="00F278AE" w:rsidRDefault="00F946F5" w14:paraId="4472BAEC" w14:textId="77777777">
            <w:pPr>
              <w:rPr>
                <w:sz w:val="20"/>
                <w:szCs w:val="20"/>
              </w:rPr>
            </w:pPr>
            <w:r w:rsidRPr="00955DC1">
              <w:rPr>
                <w:sz w:val="20"/>
                <w:szCs w:val="20"/>
              </w:rPr>
              <w:t>Marketing y Transformación digital</w:t>
            </w:r>
          </w:p>
        </w:tc>
        <w:tc>
          <w:tcPr>
            <w:tcW w:w="516" w:type="dxa"/>
          </w:tcPr>
          <w:p w:rsidRPr="00955DC1" w:rsidR="00F946F5" w:rsidP="00F278AE" w:rsidRDefault="00F946F5" w14:paraId="0079D6EA" w14:textId="77777777">
            <w:pPr>
              <w:rPr>
                <w:sz w:val="20"/>
                <w:szCs w:val="20"/>
              </w:rPr>
            </w:pPr>
          </w:p>
        </w:tc>
      </w:tr>
      <w:tr w:rsidRPr="00955DC1" w:rsidR="00F946F5" w:rsidTr="00F278AE" w14:paraId="15E7B21F" w14:textId="77777777">
        <w:tc>
          <w:tcPr>
            <w:tcW w:w="1589" w:type="dxa"/>
            <w:vMerge/>
            <w:vAlign w:val="center"/>
          </w:tcPr>
          <w:p w:rsidRPr="00955DC1" w:rsidR="00F946F5" w:rsidP="00F278AE" w:rsidRDefault="00F946F5" w14:paraId="0FE7F8D6" w14:textId="77777777">
            <w:pPr>
              <w:jc w:val="center"/>
              <w:rPr>
                <w:sz w:val="20"/>
                <w:szCs w:val="20"/>
              </w:rPr>
            </w:pPr>
          </w:p>
        </w:tc>
        <w:tc>
          <w:tcPr>
            <w:tcW w:w="2234" w:type="dxa"/>
            <w:vMerge/>
            <w:vAlign w:val="center"/>
          </w:tcPr>
          <w:p w:rsidRPr="00955DC1" w:rsidR="00F946F5" w:rsidP="00F278AE" w:rsidRDefault="00F946F5" w14:paraId="5141D307" w14:textId="77777777">
            <w:pPr>
              <w:jc w:val="center"/>
              <w:rPr>
                <w:sz w:val="20"/>
                <w:szCs w:val="20"/>
              </w:rPr>
            </w:pPr>
          </w:p>
        </w:tc>
        <w:tc>
          <w:tcPr>
            <w:tcW w:w="4677" w:type="dxa"/>
          </w:tcPr>
          <w:p w:rsidRPr="00955DC1" w:rsidR="00F946F5" w:rsidP="00F278AE" w:rsidRDefault="00F946F5" w14:paraId="6549909A" w14:textId="77777777">
            <w:pPr>
              <w:rPr>
                <w:sz w:val="20"/>
                <w:szCs w:val="20"/>
              </w:rPr>
            </w:pPr>
            <w:r w:rsidRPr="00955DC1">
              <w:rPr>
                <w:sz w:val="20"/>
                <w:szCs w:val="20"/>
              </w:rPr>
              <w:t>Emprendimiento e innovación</w:t>
            </w:r>
          </w:p>
        </w:tc>
        <w:tc>
          <w:tcPr>
            <w:tcW w:w="516" w:type="dxa"/>
          </w:tcPr>
          <w:p w:rsidRPr="00955DC1" w:rsidR="00F946F5" w:rsidP="00F278AE" w:rsidRDefault="00F946F5" w14:paraId="523D54B6" w14:textId="77777777">
            <w:pPr>
              <w:rPr>
                <w:sz w:val="20"/>
                <w:szCs w:val="20"/>
              </w:rPr>
            </w:pPr>
          </w:p>
        </w:tc>
      </w:tr>
      <w:tr w:rsidRPr="00955DC1" w:rsidR="00F946F5" w:rsidTr="00F278AE" w14:paraId="36C8E3EC" w14:textId="77777777">
        <w:tc>
          <w:tcPr>
            <w:tcW w:w="1589" w:type="dxa"/>
            <w:vMerge/>
            <w:vAlign w:val="center"/>
          </w:tcPr>
          <w:p w:rsidRPr="00955DC1" w:rsidR="00F946F5" w:rsidP="00F278AE" w:rsidRDefault="00F946F5" w14:paraId="74A9073B" w14:textId="77777777">
            <w:pPr>
              <w:jc w:val="center"/>
              <w:rPr>
                <w:sz w:val="20"/>
                <w:szCs w:val="20"/>
              </w:rPr>
            </w:pPr>
          </w:p>
        </w:tc>
        <w:tc>
          <w:tcPr>
            <w:tcW w:w="2234" w:type="dxa"/>
            <w:vMerge/>
            <w:vAlign w:val="center"/>
          </w:tcPr>
          <w:p w:rsidRPr="00955DC1" w:rsidR="00F946F5" w:rsidP="00F278AE" w:rsidRDefault="00F946F5" w14:paraId="13875693" w14:textId="77777777">
            <w:pPr>
              <w:jc w:val="center"/>
              <w:rPr>
                <w:sz w:val="20"/>
                <w:szCs w:val="20"/>
              </w:rPr>
            </w:pPr>
          </w:p>
        </w:tc>
        <w:tc>
          <w:tcPr>
            <w:tcW w:w="4677" w:type="dxa"/>
          </w:tcPr>
          <w:p w:rsidRPr="00955DC1" w:rsidR="00F946F5" w:rsidP="00F278AE" w:rsidRDefault="00F946F5" w14:paraId="4A110DDC" w14:textId="77777777">
            <w:pPr>
              <w:rPr>
                <w:sz w:val="20"/>
                <w:szCs w:val="20"/>
              </w:rPr>
            </w:pPr>
            <w:r w:rsidRPr="00955DC1">
              <w:rPr>
                <w:sz w:val="20"/>
                <w:szCs w:val="20"/>
              </w:rPr>
              <w:t>Seguridad y Salud Ocupacional</w:t>
            </w:r>
          </w:p>
        </w:tc>
        <w:tc>
          <w:tcPr>
            <w:tcW w:w="516" w:type="dxa"/>
          </w:tcPr>
          <w:p w:rsidRPr="00955DC1" w:rsidR="00F946F5" w:rsidP="00F278AE" w:rsidRDefault="00F946F5" w14:paraId="0B4D7D34" w14:textId="77777777">
            <w:pPr>
              <w:rPr>
                <w:sz w:val="20"/>
                <w:szCs w:val="20"/>
              </w:rPr>
            </w:pPr>
          </w:p>
        </w:tc>
      </w:tr>
      <w:tr w:rsidRPr="00955DC1" w:rsidR="00F946F5" w:rsidTr="00F278AE" w14:paraId="3CC72955" w14:textId="77777777">
        <w:tc>
          <w:tcPr>
            <w:tcW w:w="1589" w:type="dxa"/>
            <w:vMerge/>
            <w:vAlign w:val="center"/>
          </w:tcPr>
          <w:p w:rsidRPr="00955DC1" w:rsidR="00F946F5" w:rsidP="00F278AE" w:rsidRDefault="00F946F5" w14:paraId="53DC98C5" w14:textId="77777777">
            <w:pPr>
              <w:jc w:val="center"/>
              <w:rPr>
                <w:sz w:val="20"/>
                <w:szCs w:val="20"/>
              </w:rPr>
            </w:pPr>
          </w:p>
        </w:tc>
        <w:tc>
          <w:tcPr>
            <w:tcW w:w="2234" w:type="dxa"/>
            <w:vMerge w:val="restart"/>
            <w:vAlign w:val="center"/>
          </w:tcPr>
          <w:p w:rsidRPr="00955DC1" w:rsidR="00F946F5" w:rsidP="00F278AE" w:rsidRDefault="00F946F5" w14:paraId="50DD94B5" w14:textId="77777777">
            <w:pPr>
              <w:jc w:val="center"/>
              <w:rPr>
                <w:sz w:val="20"/>
                <w:szCs w:val="20"/>
              </w:rPr>
            </w:pPr>
            <w:r>
              <w:rPr>
                <w:sz w:val="20"/>
                <w:szCs w:val="20"/>
              </w:rPr>
              <w:t>Salud y Bienestar</w:t>
            </w:r>
          </w:p>
        </w:tc>
        <w:tc>
          <w:tcPr>
            <w:tcW w:w="4677" w:type="dxa"/>
            <w:vAlign w:val="center"/>
          </w:tcPr>
          <w:p w:rsidRPr="00955DC1" w:rsidR="00F946F5" w:rsidP="00F278AE" w:rsidRDefault="00F946F5" w14:paraId="5F9EC71B" w14:textId="77777777">
            <w:pPr>
              <w:rPr>
                <w:sz w:val="20"/>
                <w:szCs w:val="20"/>
              </w:rPr>
            </w:pPr>
            <w:r w:rsidRPr="0033749D">
              <w:rPr>
                <w:sz w:val="20"/>
                <w:szCs w:val="20"/>
                <w:lang w:val="es-MX"/>
              </w:rPr>
              <w:t>Estándares de calidad y seguridad</w:t>
            </w:r>
          </w:p>
        </w:tc>
        <w:tc>
          <w:tcPr>
            <w:tcW w:w="516" w:type="dxa"/>
          </w:tcPr>
          <w:p w:rsidRPr="0033749D" w:rsidR="00F946F5" w:rsidP="00F278AE" w:rsidRDefault="00F946F5" w14:paraId="69495177" w14:textId="77777777">
            <w:pPr>
              <w:rPr>
                <w:sz w:val="20"/>
                <w:szCs w:val="20"/>
                <w:lang w:val="es-MX"/>
              </w:rPr>
            </w:pPr>
          </w:p>
        </w:tc>
      </w:tr>
      <w:tr w:rsidRPr="00955DC1" w:rsidR="00F946F5" w:rsidTr="00F278AE" w14:paraId="0F3E6C1D" w14:textId="77777777">
        <w:tc>
          <w:tcPr>
            <w:tcW w:w="1589" w:type="dxa"/>
            <w:vMerge/>
            <w:vAlign w:val="center"/>
          </w:tcPr>
          <w:p w:rsidRPr="00955DC1" w:rsidR="00F946F5" w:rsidP="00F278AE" w:rsidRDefault="00F946F5" w14:paraId="3F897952" w14:textId="77777777">
            <w:pPr>
              <w:jc w:val="center"/>
              <w:rPr>
                <w:sz w:val="20"/>
                <w:szCs w:val="20"/>
              </w:rPr>
            </w:pPr>
          </w:p>
        </w:tc>
        <w:tc>
          <w:tcPr>
            <w:tcW w:w="2234" w:type="dxa"/>
            <w:vMerge/>
            <w:vAlign w:val="center"/>
          </w:tcPr>
          <w:p w:rsidRPr="00955DC1" w:rsidR="00F946F5" w:rsidP="00F278AE" w:rsidRDefault="00F946F5" w14:paraId="180017A8" w14:textId="77777777">
            <w:pPr>
              <w:jc w:val="center"/>
              <w:rPr>
                <w:sz w:val="20"/>
                <w:szCs w:val="20"/>
              </w:rPr>
            </w:pPr>
          </w:p>
        </w:tc>
        <w:tc>
          <w:tcPr>
            <w:tcW w:w="4677" w:type="dxa"/>
            <w:vAlign w:val="center"/>
          </w:tcPr>
          <w:p w:rsidRPr="00955DC1" w:rsidR="00F946F5" w:rsidP="00F278AE" w:rsidRDefault="00F946F5" w14:paraId="56984BD7" w14:textId="77777777">
            <w:pPr>
              <w:rPr>
                <w:sz w:val="20"/>
                <w:szCs w:val="20"/>
              </w:rPr>
            </w:pPr>
            <w:r w:rsidRPr="0033749D">
              <w:rPr>
                <w:sz w:val="20"/>
                <w:szCs w:val="20"/>
                <w:lang w:val="es-MX"/>
              </w:rPr>
              <w:t>Desinfección, esterilización y asepsia</w:t>
            </w:r>
          </w:p>
        </w:tc>
        <w:tc>
          <w:tcPr>
            <w:tcW w:w="516" w:type="dxa"/>
          </w:tcPr>
          <w:p w:rsidRPr="0033749D" w:rsidR="00F946F5" w:rsidP="00F278AE" w:rsidRDefault="00F946F5" w14:paraId="2BA25FB5" w14:textId="77777777">
            <w:pPr>
              <w:rPr>
                <w:sz w:val="20"/>
                <w:szCs w:val="20"/>
                <w:lang w:val="es-MX"/>
              </w:rPr>
            </w:pPr>
          </w:p>
        </w:tc>
      </w:tr>
      <w:tr w:rsidRPr="00955DC1" w:rsidR="00F946F5" w:rsidTr="00F278AE" w14:paraId="6D236E61" w14:textId="77777777">
        <w:tc>
          <w:tcPr>
            <w:tcW w:w="1589" w:type="dxa"/>
            <w:vMerge/>
            <w:vAlign w:val="center"/>
          </w:tcPr>
          <w:p w:rsidRPr="00955DC1" w:rsidR="00F946F5" w:rsidP="00F278AE" w:rsidRDefault="00F946F5" w14:paraId="68C64157" w14:textId="77777777">
            <w:pPr>
              <w:jc w:val="center"/>
              <w:rPr>
                <w:sz w:val="20"/>
                <w:szCs w:val="20"/>
              </w:rPr>
            </w:pPr>
          </w:p>
        </w:tc>
        <w:tc>
          <w:tcPr>
            <w:tcW w:w="2234" w:type="dxa"/>
            <w:vMerge w:val="restart"/>
            <w:vAlign w:val="center"/>
          </w:tcPr>
          <w:p w:rsidRPr="00955DC1" w:rsidR="00F946F5" w:rsidP="00F278AE" w:rsidRDefault="00F946F5" w14:paraId="18C59846" w14:textId="77777777">
            <w:pPr>
              <w:jc w:val="center"/>
              <w:rPr>
                <w:sz w:val="20"/>
                <w:szCs w:val="20"/>
              </w:rPr>
            </w:pPr>
            <w:r>
              <w:rPr>
                <w:sz w:val="20"/>
                <w:szCs w:val="20"/>
              </w:rPr>
              <w:t>Ciencias de la Educación</w:t>
            </w:r>
          </w:p>
        </w:tc>
        <w:tc>
          <w:tcPr>
            <w:tcW w:w="4677" w:type="dxa"/>
          </w:tcPr>
          <w:p w:rsidRPr="00955DC1" w:rsidR="00F946F5" w:rsidP="00F278AE" w:rsidRDefault="00F946F5" w14:paraId="6F6F7DF5" w14:textId="77777777">
            <w:pPr>
              <w:rPr>
                <w:sz w:val="20"/>
                <w:szCs w:val="20"/>
              </w:rPr>
            </w:pPr>
            <w:r w:rsidRPr="0033749D">
              <w:rPr>
                <w:sz w:val="20"/>
                <w:szCs w:val="20"/>
              </w:rPr>
              <w:t>Educación inclusiva e intercultural</w:t>
            </w:r>
          </w:p>
        </w:tc>
        <w:tc>
          <w:tcPr>
            <w:tcW w:w="516" w:type="dxa"/>
          </w:tcPr>
          <w:p w:rsidRPr="0033749D" w:rsidR="00F946F5" w:rsidP="00F278AE" w:rsidRDefault="00F946F5" w14:paraId="2340199D" w14:textId="77777777">
            <w:pPr>
              <w:rPr>
                <w:sz w:val="20"/>
                <w:szCs w:val="20"/>
              </w:rPr>
            </w:pPr>
          </w:p>
        </w:tc>
      </w:tr>
      <w:tr w:rsidRPr="00955DC1" w:rsidR="00F946F5" w:rsidTr="00F278AE" w14:paraId="321C6B4F" w14:textId="77777777">
        <w:tc>
          <w:tcPr>
            <w:tcW w:w="1589" w:type="dxa"/>
            <w:vMerge/>
            <w:vAlign w:val="center"/>
          </w:tcPr>
          <w:p w:rsidRPr="00955DC1" w:rsidR="00F946F5" w:rsidP="00F278AE" w:rsidRDefault="00F946F5" w14:paraId="034E70FC" w14:textId="77777777">
            <w:pPr>
              <w:jc w:val="center"/>
              <w:rPr>
                <w:sz w:val="20"/>
                <w:szCs w:val="20"/>
              </w:rPr>
            </w:pPr>
          </w:p>
        </w:tc>
        <w:tc>
          <w:tcPr>
            <w:tcW w:w="2234" w:type="dxa"/>
            <w:vMerge/>
            <w:vAlign w:val="center"/>
          </w:tcPr>
          <w:p w:rsidRPr="00955DC1" w:rsidR="00F946F5" w:rsidP="00F278AE" w:rsidRDefault="00F946F5" w14:paraId="73511CD4" w14:textId="77777777">
            <w:pPr>
              <w:jc w:val="center"/>
              <w:rPr>
                <w:sz w:val="20"/>
                <w:szCs w:val="20"/>
              </w:rPr>
            </w:pPr>
          </w:p>
        </w:tc>
        <w:tc>
          <w:tcPr>
            <w:tcW w:w="4677" w:type="dxa"/>
          </w:tcPr>
          <w:p w:rsidRPr="00955DC1" w:rsidR="00F946F5" w:rsidP="00F278AE" w:rsidRDefault="00F946F5" w14:paraId="09CBF472" w14:textId="77777777">
            <w:pPr>
              <w:rPr>
                <w:sz w:val="20"/>
                <w:szCs w:val="20"/>
              </w:rPr>
            </w:pPr>
            <w:r w:rsidRPr="0033749D">
              <w:rPr>
                <w:sz w:val="20"/>
                <w:szCs w:val="20"/>
              </w:rPr>
              <w:t>Metodologías de aprendizaje</w:t>
            </w:r>
          </w:p>
        </w:tc>
        <w:tc>
          <w:tcPr>
            <w:tcW w:w="516" w:type="dxa"/>
          </w:tcPr>
          <w:p w:rsidRPr="0033749D" w:rsidR="00F946F5" w:rsidP="00F278AE" w:rsidRDefault="00F946F5" w14:paraId="706D7488" w14:textId="77777777">
            <w:pPr>
              <w:rPr>
                <w:sz w:val="20"/>
                <w:szCs w:val="20"/>
              </w:rPr>
            </w:pPr>
          </w:p>
        </w:tc>
      </w:tr>
      <w:tr w:rsidRPr="00955DC1" w:rsidR="00F946F5" w:rsidTr="00F278AE" w14:paraId="5BB47A44" w14:textId="77777777">
        <w:tc>
          <w:tcPr>
            <w:tcW w:w="1589" w:type="dxa"/>
            <w:vMerge/>
            <w:vAlign w:val="center"/>
          </w:tcPr>
          <w:p w:rsidRPr="00955DC1" w:rsidR="00F946F5" w:rsidP="00F278AE" w:rsidRDefault="00F946F5" w14:paraId="074D90BE" w14:textId="77777777">
            <w:pPr>
              <w:jc w:val="center"/>
              <w:rPr>
                <w:sz w:val="20"/>
                <w:szCs w:val="20"/>
              </w:rPr>
            </w:pPr>
          </w:p>
        </w:tc>
        <w:tc>
          <w:tcPr>
            <w:tcW w:w="2234" w:type="dxa"/>
            <w:vMerge/>
            <w:vAlign w:val="center"/>
          </w:tcPr>
          <w:p w:rsidRPr="00955DC1" w:rsidR="00F946F5" w:rsidP="00F278AE" w:rsidRDefault="00F946F5" w14:paraId="45B670BC" w14:textId="77777777">
            <w:pPr>
              <w:jc w:val="center"/>
              <w:rPr>
                <w:sz w:val="20"/>
                <w:szCs w:val="20"/>
              </w:rPr>
            </w:pPr>
          </w:p>
        </w:tc>
        <w:tc>
          <w:tcPr>
            <w:tcW w:w="4677" w:type="dxa"/>
          </w:tcPr>
          <w:p w:rsidRPr="00955DC1" w:rsidR="00F946F5" w:rsidP="00F278AE" w:rsidRDefault="00F946F5" w14:paraId="030FC07B" w14:textId="77777777">
            <w:pPr>
              <w:rPr>
                <w:sz w:val="20"/>
                <w:szCs w:val="20"/>
              </w:rPr>
            </w:pPr>
            <w:r w:rsidRPr="0033749D">
              <w:rPr>
                <w:sz w:val="20"/>
                <w:szCs w:val="20"/>
              </w:rPr>
              <w:t>Inteligencia Artificial y Realidad Aumentada</w:t>
            </w:r>
          </w:p>
        </w:tc>
        <w:tc>
          <w:tcPr>
            <w:tcW w:w="516" w:type="dxa"/>
          </w:tcPr>
          <w:p w:rsidRPr="0033749D" w:rsidR="00F946F5" w:rsidP="00F278AE" w:rsidRDefault="00F946F5" w14:paraId="0E57DC8B" w14:textId="77777777">
            <w:pPr>
              <w:rPr>
                <w:sz w:val="20"/>
                <w:szCs w:val="20"/>
              </w:rPr>
            </w:pPr>
          </w:p>
        </w:tc>
      </w:tr>
      <w:tr w:rsidRPr="00955DC1" w:rsidR="00F946F5" w:rsidTr="00F278AE" w14:paraId="094468F3" w14:textId="77777777">
        <w:tc>
          <w:tcPr>
            <w:tcW w:w="1589" w:type="dxa"/>
            <w:vMerge/>
            <w:vAlign w:val="center"/>
          </w:tcPr>
          <w:p w:rsidRPr="00955DC1" w:rsidR="00F946F5" w:rsidP="00F278AE" w:rsidRDefault="00F946F5" w14:paraId="35C37545" w14:textId="77777777">
            <w:pPr>
              <w:jc w:val="center"/>
              <w:rPr>
                <w:sz w:val="20"/>
                <w:szCs w:val="20"/>
              </w:rPr>
            </w:pPr>
          </w:p>
        </w:tc>
        <w:tc>
          <w:tcPr>
            <w:tcW w:w="2234" w:type="dxa"/>
            <w:vMerge/>
            <w:vAlign w:val="center"/>
          </w:tcPr>
          <w:p w:rsidRPr="00955DC1" w:rsidR="00F946F5" w:rsidP="00F278AE" w:rsidRDefault="00F946F5" w14:paraId="2676A77E" w14:textId="77777777">
            <w:pPr>
              <w:jc w:val="center"/>
              <w:rPr>
                <w:sz w:val="20"/>
                <w:szCs w:val="20"/>
              </w:rPr>
            </w:pPr>
          </w:p>
        </w:tc>
        <w:tc>
          <w:tcPr>
            <w:tcW w:w="4677" w:type="dxa"/>
          </w:tcPr>
          <w:p w:rsidRPr="00955DC1" w:rsidR="00F946F5" w:rsidP="00F278AE" w:rsidRDefault="00F946F5" w14:paraId="310454EE" w14:textId="77777777">
            <w:pPr>
              <w:rPr>
                <w:sz w:val="20"/>
                <w:szCs w:val="20"/>
              </w:rPr>
            </w:pPr>
            <w:r w:rsidRPr="0033749D">
              <w:rPr>
                <w:sz w:val="20"/>
                <w:szCs w:val="20"/>
              </w:rPr>
              <w:t xml:space="preserve">Neuroeducación </w:t>
            </w:r>
          </w:p>
        </w:tc>
        <w:tc>
          <w:tcPr>
            <w:tcW w:w="516" w:type="dxa"/>
          </w:tcPr>
          <w:p w:rsidRPr="0033749D" w:rsidR="00F946F5" w:rsidP="00F278AE" w:rsidRDefault="00F946F5" w14:paraId="0E3B053B" w14:textId="77777777">
            <w:pPr>
              <w:rPr>
                <w:sz w:val="20"/>
                <w:szCs w:val="20"/>
              </w:rPr>
            </w:pPr>
          </w:p>
        </w:tc>
      </w:tr>
      <w:tr w:rsidRPr="00955DC1" w:rsidR="00F946F5" w:rsidTr="00F278AE" w14:paraId="7C03A16E" w14:textId="77777777">
        <w:tc>
          <w:tcPr>
            <w:tcW w:w="1589" w:type="dxa"/>
            <w:vMerge/>
            <w:vAlign w:val="center"/>
          </w:tcPr>
          <w:p w:rsidRPr="00955DC1" w:rsidR="00F946F5" w:rsidP="00F278AE" w:rsidRDefault="00F946F5" w14:paraId="207AF4D1" w14:textId="77777777">
            <w:pPr>
              <w:jc w:val="center"/>
              <w:rPr>
                <w:sz w:val="20"/>
                <w:szCs w:val="20"/>
              </w:rPr>
            </w:pPr>
          </w:p>
        </w:tc>
        <w:tc>
          <w:tcPr>
            <w:tcW w:w="2234" w:type="dxa"/>
            <w:vMerge/>
            <w:vAlign w:val="center"/>
          </w:tcPr>
          <w:p w:rsidRPr="00955DC1" w:rsidR="00F946F5" w:rsidP="00F278AE" w:rsidRDefault="00F946F5" w14:paraId="280EB4CB" w14:textId="77777777">
            <w:pPr>
              <w:jc w:val="center"/>
              <w:rPr>
                <w:sz w:val="20"/>
                <w:szCs w:val="20"/>
              </w:rPr>
            </w:pPr>
          </w:p>
        </w:tc>
        <w:tc>
          <w:tcPr>
            <w:tcW w:w="4677" w:type="dxa"/>
          </w:tcPr>
          <w:p w:rsidRPr="00955DC1" w:rsidR="00F946F5" w:rsidP="00F278AE" w:rsidRDefault="00F946F5" w14:paraId="573A926E" w14:textId="77777777">
            <w:pPr>
              <w:rPr>
                <w:sz w:val="20"/>
                <w:szCs w:val="20"/>
              </w:rPr>
            </w:pPr>
            <w:r>
              <w:rPr>
                <w:sz w:val="20"/>
                <w:szCs w:val="20"/>
              </w:rPr>
              <w:t>Educación Ambiental</w:t>
            </w:r>
          </w:p>
        </w:tc>
        <w:tc>
          <w:tcPr>
            <w:tcW w:w="516" w:type="dxa"/>
          </w:tcPr>
          <w:p w:rsidR="00F946F5" w:rsidP="00F278AE" w:rsidRDefault="00F946F5" w14:paraId="7D10791F" w14:textId="77777777">
            <w:pPr>
              <w:rPr>
                <w:sz w:val="20"/>
                <w:szCs w:val="20"/>
              </w:rPr>
            </w:pPr>
          </w:p>
        </w:tc>
      </w:tr>
      <w:tr w:rsidRPr="00955DC1" w:rsidR="00F946F5" w:rsidTr="00F278AE" w14:paraId="567BB76A" w14:textId="77777777">
        <w:tc>
          <w:tcPr>
            <w:tcW w:w="1589" w:type="dxa"/>
            <w:vMerge w:val="restart"/>
            <w:vAlign w:val="center"/>
          </w:tcPr>
          <w:p w:rsidRPr="00955DC1" w:rsidR="00F946F5" w:rsidP="00F278AE" w:rsidRDefault="00F946F5" w14:paraId="3254ECE0" w14:textId="77777777">
            <w:pPr>
              <w:jc w:val="center"/>
              <w:rPr>
                <w:sz w:val="20"/>
                <w:szCs w:val="20"/>
              </w:rPr>
            </w:pPr>
            <w:r>
              <w:rPr>
                <w:sz w:val="20"/>
                <w:szCs w:val="20"/>
              </w:rPr>
              <w:t>Desarrollo Sostenible</w:t>
            </w:r>
          </w:p>
        </w:tc>
        <w:tc>
          <w:tcPr>
            <w:tcW w:w="2234" w:type="dxa"/>
            <w:vMerge w:val="restart"/>
            <w:vAlign w:val="center"/>
          </w:tcPr>
          <w:p w:rsidRPr="00955DC1" w:rsidR="00F946F5" w:rsidP="00F278AE" w:rsidRDefault="00F946F5" w14:paraId="7F102736" w14:textId="77777777">
            <w:pPr>
              <w:jc w:val="center"/>
              <w:rPr>
                <w:sz w:val="20"/>
                <w:szCs w:val="20"/>
              </w:rPr>
            </w:pPr>
            <w:r w:rsidRPr="0033749D">
              <w:rPr>
                <w:sz w:val="20"/>
                <w:szCs w:val="20"/>
              </w:rPr>
              <w:t>Salud y Producción Animal</w:t>
            </w:r>
          </w:p>
        </w:tc>
        <w:tc>
          <w:tcPr>
            <w:tcW w:w="4677" w:type="dxa"/>
          </w:tcPr>
          <w:p w:rsidRPr="00955DC1" w:rsidR="00F946F5" w:rsidP="00F278AE" w:rsidRDefault="00F946F5" w14:paraId="29BD3AA7" w14:textId="77777777">
            <w:pPr>
              <w:rPr>
                <w:sz w:val="20"/>
                <w:szCs w:val="20"/>
              </w:rPr>
            </w:pPr>
            <w:r w:rsidRPr="0033749D">
              <w:rPr>
                <w:sz w:val="20"/>
                <w:szCs w:val="20"/>
              </w:rPr>
              <w:t>Bienestar Animal</w:t>
            </w:r>
          </w:p>
        </w:tc>
        <w:tc>
          <w:tcPr>
            <w:tcW w:w="516" w:type="dxa"/>
          </w:tcPr>
          <w:p w:rsidRPr="0033749D" w:rsidR="00F946F5" w:rsidP="00F278AE" w:rsidRDefault="00F946F5" w14:paraId="5B7FF235" w14:textId="77777777">
            <w:pPr>
              <w:rPr>
                <w:sz w:val="20"/>
                <w:szCs w:val="20"/>
              </w:rPr>
            </w:pPr>
          </w:p>
        </w:tc>
      </w:tr>
      <w:tr w:rsidRPr="00955DC1" w:rsidR="00F946F5" w:rsidTr="00F278AE" w14:paraId="399261DD" w14:textId="77777777">
        <w:tc>
          <w:tcPr>
            <w:tcW w:w="1589" w:type="dxa"/>
            <w:vMerge/>
            <w:vAlign w:val="center"/>
          </w:tcPr>
          <w:p w:rsidRPr="00955DC1" w:rsidR="00F946F5" w:rsidP="00F278AE" w:rsidRDefault="00F946F5" w14:paraId="63384761" w14:textId="77777777">
            <w:pPr>
              <w:jc w:val="center"/>
              <w:rPr>
                <w:sz w:val="20"/>
                <w:szCs w:val="20"/>
              </w:rPr>
            </w:pPr>
          </w:p>
        </w:tc>
        <w:tc>
          <w:tcPr>
            <w:tcW w:w="2234" w:type="dxa"/>
            <w:vMerge/>
            <w:vAlign w:val="center"/>
          </w:tcPr>
          <w:p w:rsidRPr="00955DC1" w:rsidR="00F946F5" w:rsidP="00F278AE" w:rsidRDefault="00F946F5" w14:paraId="01174755" w14:textId="77777777">
            <w:pPr>
              <w:jc w:val="center"/>
              <w:rPr>
                <w:sz w:val="20"/>
                <w:szCs w:val="20"/>
              </w:rPr>
            </w:pPr>
          </w:p>
        </w:tc>
        <w:tc>
          <w:tcPr>
            <w:tcW w:w="4677" w:type="dxa"/>
          </w:tcPr>
          <w:p w:rsidRPr="00955DC1" w:rsidR="00F946F5" w:rsidP="00F278AE" w:rsidRDefault="00F946F5" w14:paraId="75183B5A" w14:textId="77777777">
            <w:pPr>
              <w:rPr>
                <w:sz w:val="20"/>
                <w:szCs w:val="20"/>
              </w:rPr>
            </w:pPr>
            <w:r w:rsidRPr="0033749D">
              <w:rPr>
                <w:sz w:val="20"/>
                <w:szCs w:val="20"/>
              </w:rPr>
              <w:t>Sanidad Animal</w:t>
            </w:r>
          </w:p>
        </w:tc>
        <w:tc>
          <w:tcPr>
            <w:tcW w:w="516" w:type="dxa"/>
          </w:tcPr>
          <w:p w:rsidRPr="0033749D" w:rsidR="00F946F5" w:rsidP="00F278AE" w:rsidRDefault="00F946F5" w14:paraId="3DA9E3BB" w14:textId="77777777">
            <w:pPr>
              <w:rPr>
                <w:sz w:val="20"/>
                <w:szCs w:val="20"/>
              </w:rPr>
            </w:pPr>
          </w:p>
        </w:tc>
      </w:tr>
      <w:tr w:rsidRPr="00955DC1" w:rsidR="00F946F5" w:rsidTr="00F278AE" w14:paraId="3D42608A" w14:textId="77777777">
        <w:tc>
          <w:tcPr>
            <w:tcW w:w="1589" w:type="dxa"/>
            <w:vMerge/>
            <w:vAlign w:val="center"/>
          </w:tcPr>
          <w:p w:rsidRPr="00955DC1" w:rsidR="00F946F5" w:rsidP="00F278AE" w:rsidRDefault="00F946F5" w14:paraId="3FC12876" w14:textId="77777777">
            <w:pPr>
              <w:jc w:val="center"/>
              <w:rPr>
                <w:sz w:val="20"/>
                <w:szCs w:val="20"/>
              </w:rPr>
            </w:pPr>
          </w:p>
        </w:tc>
        <w:tc>
          <w:tcPr>
            <w:tcW w:w="2234" w:type="dxa"/>
            <w:vMerge/>
            <w:vAlign w:val="center"/>
          </w:tcPr>
          <w:p w:rsidRPr="00955DC1" w:rsidR="00F946F5" w:rsidP="00F278AE" w:rsidRDefault="00F946F5" w14:paraId="703A1426" w14:textId="77777777">
            <w:pPr>
              <w:jc w:val="center"/>
              <w:rPr>
                <w:sz w:val="20"/>
                <w:szCs w:val="20"/>
              </w:rPr>
            </w:pPr>
          </w:p>
        </w:tc>
        <w:tc>
          <w:tcPr>
            <w:tcW w:w="4677" w:type="dxa"/>
          </w:tcPr>
          <w:p w:rsidRPr="00955DC1" w:rsidR="00F946F5" w:rsidP="00F278AE" w:rsidRDefault="00F946F5" w14:paraId="7F23FB79" w14:textId="77777777">
            <w:pPr>
              <w:rPr>
                <w:sz w:val="20"/>
                <w:szCs w:val="20"/>
              </w:rPr>
            </w:pPr>
            <w:r w:rsidRPr="0033749D">
              <w:rPr>
                <w:sz w:val="20"/>
                <w:szCs w:val="20"/>
              </w:rPr>
              <w:t>Nutrición Animal</w:t>
            </w:r>
          </w:p>
        </w:tc>
        <w:tc>
          <w:tcPr>
            <w:tcW w:w="516" w:type="dxa"/>
          </w:tcPr>
          <w:p w:rsidRPr="0033749D" w:rsidR="00F946F5" w:rsidP="00F278AE" w:rsidRDefault="00F946F5" w14:paraId="227352F6" w14:textId="77777777">
            <w:pPr>
              <w:rPr>
                <w:sz w:val="20"/>
                <w:szCs w:val="20"/>
              </w:rPr>
            </w:pPr>
          </w:p>
        </w:tc>
      </w:tr>
      <w:tr w:rsidRPr="00955DC1" w:rsidR="00F946F5" w:rsidTr="00F278AE" w14:paraId="63AC8BDC" w14:textId="77777777">
        <w:tc>
          <w:tcPr>
            <w:tcW w:w="1589" w:type="dxa"/>
            <w:vMerge/>
            <w:vAlign w:val="center"/>
          </w:tcPr>
          <w:p w:rsidRPr="00955DC1" w:rsidR="00F946F5" w:rsidP="00F278AE" w:rsidRDefault="00F946F5" w14:paraId="367E5850" w14:textId="77777777">
            <w:pPr>
              <w:jc w:val="center"/>
              <w:rPr>
                <w:sz w:val="20"/>
                <w:szCs w:val="20"/>
              </w:rPr>
            </w:pPr>
          </w:p>
        </w:tc>
        <w:tc>
          <w:tcPr>
            <w:tcW w:w="2234" w:type="dxa"/>
            <w:vMerge/>
            <w:vAlign w:val="center"/>
          </w:tcPr>
          <w:p w:rsidRPr="00955DC1" w:rsidR="00F946F5" w:rsidP="00F278AE" w:rsidRDefault="00F946F5" w14:paraId="280EC829" w14:textId="77777777">
            <w:pPr>
              <w:jc w:val="center"/>
              <w:rPr>
                <w:sz w:val="20"/>
                <w:szCs w:val="20"/>
              </w:rPr>
            </w:pPr>
          </w:p>
        </w:tc>
        <w:tc>
          <w:tcPr>
            <w:tcW w:w="4677" w:type="dxa"/>
          </w:tcPr>
          <w:p w:rsidRPr="00955DC1" w:rsidR="00F946F5" w:rsidP="00F278AE" w:rsidRDefault="00F946F5" w14:paraId="5A21913A" w14:textId="77777777">
            <w:pPr>
              <w:rPr>
                <w:sz w:val="20"/>
                <w:szCs w:val="20"/>
              </w:rPr>
            </w:pPr>
            <w:r w:rsidRPr="0033749D">
              <w:rPr>
                <w:sz w:val="20"/>
                <w:szCs w:val="20"/>
              </w:rPr>
              <w:t>Producción Pecuaria</w:t>
            </w:r>
          </w:p>
        </w:tc>
        <w:tc>
          <w:tcPr>
            <w:tcW w:w="516" w:type="dxa"/>
          </w:tcPr>
          <w:p w:rsidRPr="0033749D" w:rsidR="00F946F5" w:rsidP="00F278AE" w:rsidRDefault="00F946F5" w14:paraId="54CD5116" w14:textId="77777777">
            <w:pPr>
              <w:rPr>
                <w:sz w:val="20"/>
                <w:szCs w:val="20"/>
              </w:rPr>
            </w:pPr>
          </w:p>
        </w:tc>
      </w:tr>
      <w:tr w:rsidRPr="00955DC1" w:rsidR="00F946F5" w:rsidTr="00F278AE" w14:paraId="749401E5" w14:textId="77777777">
        <w:tc>
          <w:tcPr>
            <w:tcW w:w="1589" w:type="dxa"/>
            <w:vMerge/>
            <w:vAlign w:val="center"/>
          </w:tcPr>
          <w:p w:rsidRPr="00955DC1" w:rsidR="00F946F5" w:rsidP="00F278AE" w:rsidRDefault="00F946F5" w14:paraId="6D7E7313" w14:textId="77777777">
            <w:pPr>
              <w:jc w:val="center"/>
              <w:rPr>
                <w:sz w:val="20"/>
                <w:szCs w:val="20"/>
              </w:rPr>
            </w:pPr>
          </w:p>
        </w:tc>
        <w:tc>
          <w:tcPr>
            <w:tcW w:w="2234" w:type="dxa"/>
            <w:vMerge w:val="restart"/>
            <w:vAlign w:val="center"/>
          </w:tcPr>
          <w:p w:rsidRPr="00955DC1" w:rsidR="00F946F5" w:rsidP="00F278AE" w:rsidRDefault="00F946F5" w14:paraId="27119F48" w14:textId="77777777">
            <w:pPr>
              <w:jc w:val="center"/>
              <w:rPr>
                <w:sz w:val="20"/>
                <w:szCs w:val="20"/>
              </w:rPr>
            </w:pPr>
            <w:r>
              <w:rPr>
                <w:sz w:val="20"/>
                <w:szCs w:val="20"/>
              </w:rPr>
              <w:t>Ciencias de la Tierra</w:t>
            </w:r>
          </w:p>
        </w:tc>
        <w:tc>
          <w:tcPr>
            <w:tcW w:w="4677" w:type="dxa"/>
            <w:vAlign w:val="center"/>
          </w:tcPr>
          <w:p w:rsidRPr="0033749D" w:rsidR="00F946F5" w:rsidP="00F278AE" w:rsidRDefault="00F946F5" w14:paraId="6A185EE7" w14:textId="77777777">
            <w:pPr>
              <w:rPr>
                <w:sz w:val="20"/>
                <w:szCs w:val="20"/>
              </w:rPr>
            </w:pPr>
            <w:r w:rsidRPr="0033749D">
              <w:rPr>
                <w:sz w:val="20"/>
                <w:szCs w:val="20"/>
                <w:lang w:val="es-MX"/>
              </w:rPr>
              <w:t>Geoespacial (topografía, geodesia, cartografía, fotogrametría)</w:t>
            </w:r>
          </w:p>
        </w:tc>
        <w:tc>
          <w:tcPr>
            <w:tcW w:w="516" w:type="dxa"/>
          </w:tcPr>
          <w:p w:rsidRPr="0033749D" w:rsidR="00F946F5" w:rsidP="00F278AE" w:rsidRDefault="00F946F5" w14:paraId="43FDA447" w14:textId="77777777">
            <w:pPr>
              <w:rPr>
                <w:sz w:val="20"/>
                <w:szCs w:val="20"/>
                <w:lang w:val="es-MX"/>
              </w:rPr>
            </w:pPr>
          </w:p>
        </w:tc>
      </w:tr>
      <w:tr w:rsidRPr="00955DC1" w:rsidR="00F946F5" w:rsidTr="00F278AE" w14:paraId="2FE2C785" w14:textId="77777777">
        <w:tc>
          <w:tcPr>
            <w:tcW w:w="1589" w:type="dxa"/>
            <w:vMerge/>
            <w:vAlign w:val="center"/>
          </w:tcPr>
          <w:p w:rsidRPr="00955DC1" w:rsidR="00F946F5" w:rsidP="00F278AE" w:rsidRDefault="00F946F5" w14:paraId="6D19A0AE" w14:textId="77777777">
            <w:pPr>
              <w:jc w:val="center"/>
              <w:rPr>
                <w:sz w:val="20"/>
                <w:szCs w:val="20"/>
              </w:rPr>
            </w:pPr>
          </w:p>
        </w:tc>
        <w:tc>
          <w:tcPr>
            <w:tcW w:w="2234" w:type="dxa"/>
            <w:vMerge/>
            <w:vAlign w:val="center"/>
          </w:tcPr>
          <w:p w:rsidRPr="00955DC1" w:rsidR="00F946F5" w:rsidP="00F278AE" w:rsidRDefault="00F946F5" w14:paraId="0B362209" w14:textId="77777777">
            <w:pPr>
              <w:jc w:val="center"/>
              <w:rPr>
                <w:sz w:val="20"/>
                <w:szCs w:val="20"/>
              </w:rPr>
            </w:pPr>
          </w:p>
        </w:tc>
        <w:tc>
          <w:tcPr>
            <w:tcW w:w="4677" w:type="dxa"/>
            <w:vAlign w:val="center"/>
          </w:tcPr>
          <w:p w:rsidRPr="0033749D" w:rsidR="00F946F5" w:rsidP="00F278AE" w:rsidRDefault="00F946F5" w14:paraId="36C45942" w14:textId="77777777">
            <w:pPr>
              <w:rPr>
                <w:sz w:val="20"/>
                <w:szCs w:val="20"/>
              </w:rPr>
            </w:pPr>
            <w:r w:rsidRPr="0033749D">
              <w:rPr>
                <w:sz w:val="20"/>
                <w:szCs w:val="20"/>
                <w:lang w:val="es-MX"/>
              </w:rPr>
              <w:t>Aplicación minera sostenible</w:t>
            </w:r>
          </w:p>
        </w:tc>
        <w:tc>
          <w:tcPr>
            <w:tcW w:w="516" w:type="dxa"/>
          </w:tcPr>
          <w:p w:rsidRPr="0033749D" w:rsidR="00F946F5" w:rsidP="00F278AE" w:rsidRDefault="00F946F5" w14:paraId="25A11657" w14:textId="77777777">
            <w:pPr>
              <w:rPr>
                <w:sz w:val="20"/>
                <w:szCs w:val="20"/>
                <w:lang w:val="es-MX"/>
              </w:rPr>
            </w:pPr>
          </w:p>
        </w:tc>
      </w:tr>
    </w:tbl>
    <w:p w:rsidRPr="00DB4836" w:rsidR="0028281C" w:rsidP="00DB4836" w:rsidRDefault="0028281C" w14:paraId="080ACC10" w14:textId="77777777"/>
    <w:p w:rsidR="0028281C" w:rsidP="00837A0B" w:rsidRDefault="0028281C" w14:paraId="28ED5A3D" w14:textId="64003E60">
      <w:pPr>
        <w:pStyle w:val="Ttulo1"/>
      </w:pPr>
      <w:r>
        <w:t>ESTUDIO PRELIMINAR</w:t>
      </w:r>
    </w:p>
    <w:p w:rsidR="0028281C" w:rsidP="0028281C" w:rsidRDefault="0028281C" w14:paraId="54C84543" w14:textId="63A58462">
      <w:r>
        <w:t>Se debe redactar cual será el alcance del proyecto a realizar. Es fundamental especificar la aplicabilidad del proyecto</w:t>
      </w:r>
      <w:r w:rsidR="00366B66">
        <w:t xml:space="preserve"> al campo real, es decir, si tiene un enfoque aplicativo al campo del emprendimiento o si se limitará a una publicación científica.</w:t>
      </w:r>
      <w:r w:rsidR="002E7DA9">
        <w:t xml:space="preserve"> El propósito es ofrecer una visión general, inicial y exploratoria del tema a abordar, ayudando a determinar si es viable continuar con una investigación o proyecto más profundo.</w:t>
      </w:r>
    </w:p>
    <w:p w:rsidRPr="009E3EF7" w:rsidR="00366B66" w:rsidP="009E3EF7" w:rsidRDefault="00366B66" w14:paraId="114E642A" w14:textId="1C4B8CBB">
      <w:pPr>
        <w:pStyle w:val="Ttulo2"/>
        <w:rPr>
          <w:rFonts w:cs="Times New Roman"/>
        </w:rPr>
      </w:pPr>
      <w:r w:rsidRPr="009E3EF7">
        <w:rPr>
          <w:rStyle w:val="Textoennegrita"/>
          <w:b/>
          <w:bCs/>
        </w:rPr>
        <w:t xml:space="preserve"> Alcances y limitaciones</w:t>
      </w:r>
    </w:p>
    <w:p w:rsidR="00366B66" w:rsidP="00366B66" w:rsidRDefault="00366B66" w14:paraId="07656279" w14:textId="7F47726D">
      <w:pPr>
        <w:numPr>
          <w:ilvl w:val="0"/>
          <w:numId w:val="6"/>
        </w:numPr>
        <w:spacing w:before="100" w:beforeAutospacing="1" w:after="100" w:afterAutospacing="1" w:line="240" w:lineRule="auto"/>
        <w:jc w:val="left"/>
      </w:pPr>
      <w:r>
        <w:rPr>
          <w:rStyle w:val="Textoennegrita"/>
        </w:rPr>
        <w:t>Alcances:</w:t>
      </w:r>
      <w:r>
        <w:t xml:space="preserve"> </w:t>
      </w:r>
      <w:r w:rsidR="00F84975">
        <w:t>¿Q</w:t>
      </w:r>
      <w:r>
        <w:t>ué se abordará dentro del estudio</w:t>
      </w:r>
      <w:r w:rsidR="00F84975">
        <w:t>?</w:t>
      </w:r>
    </w:p>
    <w:p w:rsidR="00366B66" w:rsidP="00366B66" w:rsidRDefault="00366B66" w14:paraId="577F6CCF" w14:textId="09978589">
      <w:pPr>
        <w:numPr>
          <w:ilvl w:val="0"/>
          <w:numId w:val="6"/>
        </w:numPr>
        <w:spacing w:before="100" w:beforeAutospacing="1" w:after="100" w:afterAutospacing="1" w:line="240" w:lineRule="auto"/>
        <w:jc w:val="left"/>
      </w:pPr>
      <w:r>
        <w:rPr>
          <w:rStyle w:val="Textoennegrita"/>
        </w:rPr>
        <w:t>Limitaciones:</w:t>
      </w:r>
      <w:r>
        <w:t xml:space="preserve"> </w:t>
      </w:r>
      <w:r w:rsidR="00F84975">
        <w:t>R</w:t>
      </w:r>
      <w:r>
        <w:t>estricciones técnicas, temporales, geográficas, presupuestarias, etc.</w:t>
      </w:r>
    </w:p>
    <w:p w:rsidRPr="009E3EF7" w:rsidR="00366B66" w:rsidP="009E3EF7" w:rsidRDefault="00366B66" w14:paraId="050F448F" w14:textId="7E67654E">
      <w:pPr>
        <w:pStyle w:val="Ttulo2"/>
        <w:rPr>
          <w:rFonts w:cs="Times New Roman"/>
        </w:rPr>
      </w:pPr>
      <w:r w:rsidRPr="009E3EF7">
        <w:rPr>
          <w:rStyle w:val="Textoennegrita"/>
          <w:b/>
          <w:bCs/>
        </w:rPr>
        <w:t>Metodología</w:t>
      </w:r>
    </w:p>
    <w:p w:rsidR="00366B66" w:rsidP="00366B66" w:rsidRDefault="00366B66" w14:paraId="35C5DF3E" w14:textId="77777777">
      <w:pPr>
        <w:numPr>
          <w:ilvl w:val="0"/>
          <w:numId w:val="7"/>
        </w:numPr>
        <w:spacing w:before="100" w:beforeAutospacing="1" w:after="100" w:afterAutospacing="1" w:line="240" w:lineRule="auto"/>
        <w:jc w:val="left"/>
      </w:pPr>
      <w:r>
        <w:t>Tipo de estudio (exploratorio, descriptivo, correlacional, etc.).</w:t>
      </w:r>
    </w:p>
    <w:p w:rsidR="00366B66" w:rsidP="00366B66" w:rsidRDefault="00366B66" w14:paraId="03121755" w14:textId="166759A6">
      <w:pPr>
        <w:numPr>
          <w:ilvl w:val="0"/>
          <w:numId w:val="7"/>
        </w:numPr>
        <w:spacing w:before="100" w:beforeAutospacing="1" w:after="100" w:afterAutospacing="1" w:line="240" w:lineRule="auto"/>
        <w:jc w:val="left"/>
      </w:pPr>
      <w:r>
        <w:t>Métodos a usar (revisión documental, encuestas, muestreo, pruebas de laboratorio, entrevistas</w:t>
      </w:r>
      <w:r w:rsidR="00F84975">
        <w:t>, etc.</w:t>
      </w:r>
      <w:r>
        <w:t>).</w:t>
      </w:r>
    </w:p>
    <w:p w:rsidR="00366B66" w:rsidP="00366B66" w:rsidRDefault="00366B66" w14:paraId="6815C821" w14:textId="77777777">
      <w:pPr>
        <w:numPr>
          <w:ilvl w:val="0"/>
          <w:numId w:val="7"/>
        </w:numPr>
        <w:spacing w:before="100" w:beforeAutospacing="1" w:after="100" w:afterAutospacing="1" w:line="240" w:lineRule="auto"/>
        <w:jc w:val="left"/>
      </w:pPr>
      <w:r>
        <w:t>Población o muestra (si aplica).</w:t>
      </w:r>
    </w:p>
    <w:p w:rsidR="00366B66" w:rsidP="0028281C" w:rsidRDefault="00366B66" w14:paraId="45C075F5" w14:textId="1C17EF39">
      <w:pPr>
        <w:numPr>
          <w:ilvl w:val="0"/>
          <w:numId w:val="7"/>
        </w:numPr>
        <w:spacing w:before="100" w:beforeAutospacing="1" w:after="100" w:afterAutospacing="1" w:line="240" w:lineRule="auto"/>
        <w:jc w:val="left"/>
      </w:pPr>
      <w:r>
        <w:t>Técnicas de análisis previstas (estadísticas, cualitativas, análisis de ciclo de vida, etc.).</w:t>
      </w:r>
    </w:p>
    <w:p w:rsidRPr="009E3EF7" w:rsidR="002E7DA9" w:rsidP="009E3EF7" w:rsidRDefault="002E7DA9" w14:paraId="5C07D00D" w14:textId="7DB18DAC">
      <w:pPr>
        <w:pStyle w:val="Ttulo2"/>
        <w:rPr>
          <w:rFonts w:cs="Times New Roman"/>
        </w:rPr>
      </w:pPr>
      <w:r w:rsidRPr="009E3EF7">
        <w:rPr>
          <w:rStyle w:val="Textoennegrita"/>
          <w:b/>
          <w:bCs/>
        </w:rPr>
        <w:t>Recursos necesarios (opcional)</w:t>
      </w:r>
    </w:p>
    <w:p w:rsidR="002E7DA9" w:rsidP="002E7DA9" w:rsidRDefault="002E7DA9" w14:paraId="32C5724B" w14:textId="77777777">
      <w:pPr>
        <w:numPr>
          <w:ilvl w:val="0"/>
          <w:numId w:val="8"/>
        </w:numPr>
        <w:spacing w:before="100" w:beforeAutospacing="1" w:after="100" w:afterAutospacing="1" w:line="240" w:lineRule="auto"/>
        <w:jc w:val="left"/>
      </w:pPr>
      <w:r>
        <w:t>Recursos humanos, técnicos, financieros.</w:t>
      </w:r>
    </w:p>
    <w:p w:rsidR="002E7DA9" w:rsidP="002E7DA9" w:rsidRDefault="002E7DA9" w14:paraId="22123A5B" w14:textId="41645554">
      <w:pPr>
        <w:numPr>
          <w:ilvl w:val="0"/>
          <w:numId w:val="8"/>
        </w:numPr>
        <w:spacing w:after="0" w:line="240" w:lineRule="auto"/>
        <w:jc w:val="left"/>
      </w:pPr>
      <w:r>
        <w:t>Instalaciones, laboratorios, software, etc.</w:t>
      </w:r>
    </w:p>
    <w:p w:rsidRPr="0028281C" w:rsidR="002E7DA9" w:rsidP="002E7DA9" w:rsidRDefault="002E7DA9" w14:paraId="0D6659EB" w14:textId="77777777">
      <w:pPr>
        <w:spacing w:after="0" w:line="240" w:lineRule="auto"/>
        <w:ind w:left="720"/>
        <w:jc w:val="left"/>
      </w:pPr>
    </w:p>
    <w:p w:rsidR="00837A0B" w:rsidP="00837A0B" w:rsidRDefault="00837A0B" w14:paraId="5B1138F5" w14:textId="59AA8DBA">
      <w:pPr>
        <w:pStyle w:val="Ttulo1"/>
      </w:pPr>
      <w:r>
        <w:t>INTRODUCCIÓN</w:t>
      </w:r>
      <w:r w:rsidR="002E7DA9">
        <w:t xml:space="preserve"> (</w:t>
      </w:r>
      <w:r w:rsidR="00F84975">
        <w:t>b</w:t>
      </w:r>
      <w:r w:rsidR="002E7DA9">
        <w:t xml:space="preserve">reve y concisa) </w:t>
      </w:r>
    </w:p>
    <w:p w:rsidR="00837A0B" w:rsidP="00837A0B" w:rsidRDefault="003C0ECF" w14:paraId="198E1ECA" w14:textId="745A3C08">
      <w:r w:rsidRPr="003C0ECF">
        <w:t xml:space="preserve">El propósito </w:t>
      </w:r>
      <w:r w:rsidR="00F84975">
        <w:t xml:space="preserve">de esta </w:t>
      </w:r>
      <w:r w:rsidR="00093282">
        <w:t>sección</w:t>
      </w:r>
      <w:r w:rsidR="00F84975">
        <w:t xml:space="preserve"> </w:t>
      </w:r>
      <w:r w:rsidRPr="003C0ECF">
        <w:t>es explicar por qué es necesario el estudio y por qué debe publicarse. Sintetiza la justificación del estudio y debe despertar el interés del lector. La introducción debe establecer la naturaleza y alcance del problema estudiado. Una buena introducción, garantiza la calidad del trabajo; se establece credibilidad, demostrando que el autor entiende del tema. Describa las palabras claves de su investigación desde un macro a un microanálisis. Se debe utilizar el tiempo presente simple y no incluir datos o conclusiones del estudio. Se recomienda que este apartado contenga entre 800 a 1</w:t>
      </w:r>
      <w:r w:rsidR="00595899">
        <w:t>.</w:t>
      </w:r>
      <w:r w:rsidRPr="003C0ECF">
        <w:t>000 palabras.</w:t>
      </w:r>
    </w:p>
    <w:p w:rsidR="00F84975" w:rsidP="00837A0B" w:rsidRDefault="00F84975" w14:paraId="0BC0B0E5" w14:textId="77777777"/>
    <w:p w:rsidR="00837A0B" w:rsidP="00837A0B" w:rsidRDefault="00837A0B" w14:paraId="749B8F6D" w14:textId="31BCF085">
      <w:pPr>
        <w:pStyle w:val="Ttulo1"/>
      </w:pPr>
      <w:r>
        <w:t>JUSTIFICACIÓN</w:t>
      </w:r>
      <w:r w:rsidR="002E7DA9">
        <w:t xml:space="preserve"> (</w:t>
      </w:r>
      <w:r w:rsidR="008C591E">
        <w:t>b</w:t>
      </w:r>
      <w:r w:rsidR="002E7DA9">
        <w:t>reve y concisa)</w:t>
      </w:r>
    </w:p>
    <w:p w:rsidR="00837A0B" w:rsidP="00837A0B" w:rsidRDefault="00A004B1" w14:paraId="3A04C7B5" w14:textId="37CA0B0E">
      <w:r w:rsidRPr="00A004B1">
        <w:t>Las motivaciones que llevan al investigador a desarrollar el proyecto. Se sugiere realizar las siguientes preguntas y borrarlas una vez contestadas: 1. ¿Cuál es el problema que se investiga?, 2.</w:t>
      </w:r>
      <w:r w:rsidR="00C86FDA">
        <w:t xml:space="preserve"> </w:t>
      </w:r>
      <w:r w:rsidRPr="00A004B1">
        <w:t>¿Cuál es la emergencia del problema de estudio?, 3. ¿Qué tan viable es la realización de la investigación?, 4. ¿A qué segmento de la población beneficia el estudio?, 5. ¿Qué beneficios metodológicos tiene el estudio?, 6. ¿Qué beneficio personal o institucional se obtendrá al realizar el estudio?</w:t>
      </w:r>
    </w:p>
    <w:p w:rsidR="00837A0B" w:rsidP="002E7DA9" w:rsidRDefault="00837A0B" w14:paraId="67C52310" w14:textId="6CFFEC08">
      <w:pPr>
        <w:pStyle w:val="Ttulo1"/>
      </w:pPr>
      <w:r>
        <w:t>PLANTEAMIENTO Y FORMULACIÓN DEL PROBLEMA</w:t>
      </w:r>
      <w:r w:rsidR="002E7DA9">
        <w:t xml:space="preserve"> (</w:t>
      </w:r>
      <w:r w:rsidR="008C591E">
        <w:t>b</w:t>
      </w:r>
      <w:r w:rsidR="002E7DA9">
        <w:t>reve y conciso)</w:t>
      </w:r>
    </w:p>
    <w:p w:rsidR="00623DFC" w:rsidP="00A004B1" w:rsidRDefault="00A004B1" w14:paraId="6EA8DC46" w14:textId="77777777">
      <w:r>
        <w:t xml:space="preserve">Para el planteamiento del problema, se utiliza el razonamiento lógico de la deducción; es decir, ir de lo general a lo particular. Con relación a lo anterior, consiste en partir de un contexto internacional, luego nacional, continuando a nivel local, para finalmente llegar al lugar donde se observa la problemática. </w:t>
      </w:r>
    </w:p>
    <w:p w:rsidR="00A004B1" w:rsidP="00A004B1" w:rsidRDefault="00623DFC" w14:paraId="1AF3174D" w14:textId="0D5E8A88">
      <w:r>
        <w:t>Se plantea la hipótesis o pregunta de investigación.</w:t>
      </w:r>
    </w:p>
    <w:p w:rsidR="00837A0B" w:rsidP="00A004B1" w:rsidRDefault="00A004B1" w14:paraId="720E7222" w14:textId="20920A6A">
      <w:r>
        <w:t xml:space="preserve">La formulación del </w:t>
      </w:r>
      <w:r w:rsidR="00623DFC">
        <w:t>problema</w:t>
      </w:r>
      <w:r>
        <w:t xml:space="preserve"> consiste en la pregunta de investigación, cuya estructura es: una frase interrogativa: ¿Qué?, ¿Quién?, ¿Cuándo?, ¿Dónde?, ¿Cuáles?, ¿De qué?; ¿Para qué?, etc., luego se deben detallar las variables del estudio.</w:t>
      </w:r>
    </w:p>
    <w:p w:rsidR="00837A0B" w:rsidP="00837A0B" w:rsidRDefault="00837A0B" w14:paraId="6559183F" w14:textId="59ACA2D1">
      <w:pPr>
        <w:pStyle w:val="Ttulo1"/>
      </w:pPr>
      <w:r>
        <w:t>OBJETIVOS</w:t>
      </w:r>
    </w:p>
    <w:p w:rsidR="00837A0B" w:rsidP="00837A0B" w:rsidRDefault="00C92087" w14:paraId="4EEF13C7" w14:textId="5B439736">
      <w:pPr>
        <w:pStyle w:val="Ttulo2"/>
      </w:pPr>
      <w:r>
        <w:t>OBJETIVO GENERAL</w:t>
      </w:r>
    </w:p>
    <w:p w:rsidR="00C92087" w:rsidP="00C92087" w:rsidRDefault="00A004B1" w14:paraId="4B0CC710" w14:textId="0B558932">
      <w:r w:rsidRPr="00A004B1">
        <w:t xml:space="preserve">Construya el objetivo general con la integración (suma) de 4 elementos: Un verbo en infinitivo (terminado en ar, er o ir) + </w:t>
      </w:r>
      <w:r w:rsidR="008C591E">
        <w:t>¿</w:t>
      </w:r>
      <w:r w:rsidRPr="00A004B1">
        <w:t>Qué</w:t>
      </w:r>
      <w:r w:rsidR="008C591E">
        <w:t>?</w:t>
      </w:r>
      <w:r w:rsidRPr="00A004B1">
        <w:t xml:space="preserve"> (objeto de estudio) + </w:t>
      </w:r>
      <w:r w:rsidR="008C591E">
        <w:t>¿</w:t>
      </w:r>
      <w:r w:rsidRPr="00A004B1">
        <w:t>Cómo</w:t>
      </w:r>
      <w:r w:rsidR="008C591E">
        <w:t>?</w:t>
      </w:r>
      <w:r w:rsidRPr="00A004B1">
        <w:t xml:space="preserve"> (metodología o actividad a realizar) + </w:t>
      </w:r>
      <w:r w:rsidR="008C591E">
        <w:t>¿</w:t>
      </w:r>
      <w:r w:rsidRPr="00A004B1">
        <w:t>Para qué</w:t>
      </w:r>
      <w:r w:rsidR="008C591E">
        <w:t>?</w:t>
      </w:r>
      <w:r w:rsidRPr="00A004B1">
        <w:t xml:space="preserve"> (justificación del proyecto).</w:t>
      </w:r>
    </w:p>
    <w:p w:rsidR="00C92087" w:rsidP="00C92087" w:rsidRDefault="00C92087" w14:paraId="7D8BA1E8" w14:textId="6441F120">
      <w:pPr>
        <w:pStyle w:val="Ttulo2"/>
      </w:pPr>
      <w:r>
        <w:t>OBJETIVOS ESPECÍFICOS</w:t>
      </w:r>
    </w:p>
    <w:p w:rsidR="00C92087" w:rsidP="00C92087" w:rsidRDefault="00A004B1" w14:paraId="41C15D4A" w14:textId="39D42441">
      <w:r w:rsidRPr="00A004B1">
        <w:t xml:space="preserve">Son una descomposición lógica del objetivo general. Deben ser medibles, realizables, precisos y concretos. Como recomendación, deben redactarse </w:t>
      </w:r>
      <w:r w:rsidR="008C591E">
        <w:t>mínimo tres</w:t>
      </w:r>
      <w:r w:rsidRPr="00A004B1">
        <w:t xml:space="preserve"> objetivos específicos.</w:t>
      </w:r>
    </w:p>
    <w:p w:rsidR="00281EC2" w:rsidP="00C92087" w:rsidRDefault="00281EC2" w14:paraId="58A543A3" w14:textId="099A8826">
      <w:pPr>
        <w:pStyle w:val="Ttulo1"/>
      </w:pPr>
      <w:r>
        <w:t>BENEFICIARIOS</w:t>
      </w:r>
    </w:p>
    <w:tbl>
      <w:tblPr>
        <w:tblStyle w:val="Tablaconcuadrcula"/>
        <w:tblW w:w="0" w:type="auto"/>
        <w:tblLook w:val="04A0" w:firstRow="1" w:lastRow="0" w:firstColumn="1" w:lastColumn="0" w:noHBand="0" w:noVBand="1"/>
      </w:tblPr>
      <w:tblGrid>
        <w:gridCol w:w="562"/>
        <w:gridCol w:w="3119"/>
        <w:gridCol w:w="5335"/>
      </w:tblGrid>
      <w:tr w:rsidR="00281EC2" w:rsidTr="00F946F5" w14:paraId="08F13EE7" w14:textId="77777777">
        <w:tc>
          <w:tcPr>
            <w:tcW w:w="562" w:type="dxa"/>
            <w:shd w:val="clear" w:color="auto" w:fill="FFF2CC" w:themeFill="accent4" w:themeFillTint="33"/>
            <w:vAlign w:val="center"/>
          </w:tcPr>
          <w:p w:rsidRPr="007F25C5" w:rsidR="00281EC2" w:rsidP="00281EC2" w:rsidRDefault="00281EC2" w14:paraId="259A0B8F" w14:textId="14F64D5D">
            <w:pPr>
              <w:jc w:val="center"/>
              <w:rPr>
                <w:b/>
                <w:bCs/>
                <w:sz w:val="20"/>
                <w:szCs w:val="20"/>
              </w:rPr>
            </w:pPr>
            <w:r w:rsidRPr="007F25C5">
              <w:rPr>
                <w:b/>
                <w:bCs/>
                <w:sz w:val="20"/>
                <w:szCs w:val="20"/>
              </w:rPr>
              <w:t>N°</w:t>
            </w:r>
          </w:p>
        </w:tc>
        <w:tc>
          <w:tcPr>
            <w:tcW w:w="3119" w:type="dxa"/>
            <w:shd w:val="clear" w:color="auto" w:fill="FFF2CC" w:themeFill="accent4" w:themeFillTint="33"/>
            <w:vAlign w:val="center"/>
          </w:tcPr>
          <w:p w:rsidRPr="007F25C5" w:rsidR="00281EC2" w:rsidP="00281EC2" w:rsidRDefault="00281EC2" w14:paraId="21BA2E83" w14:textId="738957C2">
            <w:pPr>
              <w:jc w:val="center"/>
              <w:rPr>
                <w:b/>
                <w:bCs/>
                <w:sz w:val="20"/>
                <w:szCs w:val="20"/>
              </w:rPr>
            </w:pPr>
            <w:r w:rsidRPr="007F25C5">
              <w:rPr>
                <w:b/>
                <w:bCs/>
                <w:sz w:val="20"/>
                <w:szCs w:val="20"/>
              </w:rPr>
              <w:t>Beneficiarios</w:t>
            </w:r>
          </w:p>
        </w:tc>
        <w:tc>
          <w:tcPr>
            <w:tcW w:w="5335" w:type="dxa"/>
            <w:shd w:val="clear" w:color="auto" w:fill="FFF2CC" w:themeFill="accent4" w:themeFillTint="33"/>
            <w:vAlign w:val="center"/>
          </w:tcPr>
          <w:p w:rsidRPr="007F25C5" w:rsidR="00281EC2" w:rsidP="00281EC2" w:rsidRDefault="00281EC2" w14:paraId="7E972EF4" w14:textId="1E474A28">
            <w:pPr>
              <w:jc w:val="center"/>
              <w:rPr>
                <w:b/>
                <w:bCs/>
                <w:sz w:val="20"/>
                <w:szCs w:val="20"/>
              </w:rPr>
            </w:pPr>
            <w:r w:rsidRPr="007F25C5">
              <w:rPr>
                <w:b/>
                <w:bCs/>
                <w:sz w:val="20"/>
                <w:szCs w:val="20"/>
              </w:rPr>
              <w:t>Descripción</w:t>
            </w:r>
          </w:p>
        </w:tc>
      </w:tr>
      <w:tr w:rsidR="00281EC2" w:rsidTr="00281EC2" w14:paraId="4C833021" w14:textId="77777777">
        <w:tc>
          <w:tcPr>
            <w:tcW w:w="562" w:type="dxa"/>
          </w:tcPr>
          <w:p w:rsidR="00281EC2" w:rsidP="00281EC2" w:rsidRDefault="00281EC2" w14:paraId="2A06EBED" w14:textId="77777777"/>
        </w:tc>
        <w:tc>
          <w:tcPr>
            <w:tcW w:w="3119" w:type="dxa"/>
          </w:tcPr>
          <w:p w:rsidR="00281EC2" w:rsidP="00281EC2" w:rsidRDefault="00281EC2" w14:paraId="6695ABED" w14:textId="77777777"/>
        </w:tc>
        <w:tc>
          <w:tcPr>
            <w:tcW w:w="5335" w:type="dxa"/>
          </w:tcPr>
          <w:p w:rsidR="00281EC2" w:rsidP="00281EC2" w:rsidRDefault="00281EC2" w14:paraId="16F19238" w14:textId="77777777"/>
        </w:tc>
      </w:tr>
      <w:tr w:rsidR="00281EC2" w:rsidTr="00281EC2" w14:paraId="1F3F18A0" w14:textId="77777777">
        <w:tc>
          <w:tcPr>
            <w:tcW w:w="562" w:type="dxa"/>
          </w:tcPr>
          <w:p w:rsidR="00281EC2" w:rsidP="00281EC2" w:rsidRDefault="00281EC2" w14:paraId="5FDA4E42" w14:textId="77777777"/>
        </w:tc>
        <w:tc>
          <w:tcPr>
            <w:tcW w:w="3119" w:type="dxa"/>
          </w:tcPr>
          <w:p w:rsidR="00281EC2" w:rsidP="00281EC2" w:rsidRDefault="00281EC2" w14:paraId="54F925DF" w14:textId="77777777"/>
        </w:tc>
        <w:tc>
          <w:tcPr>
            <w:tcW w:w="5335" w:type="dxa"/>
          </w:tcPr>
          <w:p w:rsidR="00281EC2" w:rsidP="00281EC2" w:rsidRDefault="00281EC2" w14:paraId="752ECB6D" w14:textId="77777777"/>
        </w:tc>
      </w:tr>
    </w:tbl>
    <w:p w:rsidRPr="00281EC2" w:rsidR="00281EC2" w:rsidP="00281EC2" w:rsidRDefault="00281EC2" w14:paraId="6C461E02" w14:textId="77777777"/>
    <w:p w:rsidR="00C92087" w:rsidP="00C92087" w:rsidRDefault="00C92087" w14:paraId="76D4354C" w14:textId="7EB74A2B">
      <w:pPr>
        <w:pStyle w:val="Ttulo1"/>
      </w:pPr>
      <w:r>
        <w:t xml:space="preserve">CRONOGRAMA </w:t>
      </w:r>
    </w:p>
    <w:p w:rsidR="00C92087" w:rsidP="00C92087" w:rsidRDefault="00C92087" w14:paraId="0E590385" w14:textId="0ADFF592">
      <w:r>
        <w:t>(</w:t>
      </w:r>
      <w:r w:rsidR="00595899">
        <w:t>A</w:t>
      </w:r>
      <w:r>
        <w:t xml:space="preserve">djuntar el </w:t>
      </w:r>
      <w:r w:rsidR="00595899">
        <w:t xml:space="preserve">archivo, de preferencia en formato </w:t>
      </w:r>
      <w:r>
        <w:t>Excel</w:t>
      </w:r>
      <w:r w:rsidR="00595899">
        <w:t>).</w:t>
      </w:r>
    </w:p>
    <w:p w:rsidR="008C591E" w:rsidP="00C92087" w:rsidRDefault="008C591E" w14:paraId="2C99CD11" w14:textId="77777777"/>
    <w:p w:rsidR="00C92087" w:rsidP="00C92087" w:rsidRDefault="00C92087" w14:paraId="438E9B8E" w14:textId="1947B1A5">
      <w:pPr>
        <w:pStyle w:val="Ttulo1"/>
      </w:pPr>
      <w:r>
        <w:t>PRESUPUESTO</w:t>
      </w:r>
    </w:p>
    <w:tbl>
      <w:tblPr>
        <w:tblStyle w:val="Tablaconcuadrcula"/>
        <w:tblW w:w="0" w:type="auto"/>
        <w:tblLook w:val="04A0" w:firstRow="1" w:lastRow="0" w:firstColumn="1" w:lastColumn="0" w:noHBand="0" w:noVBand="1"/>
      </w:tblPr>
      <w:tblGrid>
        <w:gridCol w:w="562"/>
        <w:gridCol w:w="2977"/>
        <w:gridCol w:w="4111"/>
        <w:gridCol w:w="1366"/>
      </w:tblGrid>
      <w:tr w:rsidR="00C92087" w:rsidTr="00F946F5" w14:paraId="0C785A09" w14:textId="77777777">
        <w:tc>
          <w:tcPr>
            <w:tcW w:w="562" w:type="dxa"/>
            <w:shd w:val="clear" w:color="auto" w:fill="FFF2CC" w:themeFill="accent4" w:themeFillTint="33"/>
          </w:tcPr>
          <w:p w:rsidRPr="007F25C5" w:rsidR="00C92087" w:rsidP="00C92087" w:rsidRDefault="00C92087" w14:paraId="678E72EA" w14:textId="3CC768A0">
            <w:pPr>
              <w:jc w:val="center"/>
              <w:rPr>
                <w:b/>
                <w:bCs/>
                <w:sz w:val="20"/>
                <w:szCs w:val="20"/>
              </w:rPr>
            </w:pPr>
            <w:r w:rsidRPr="007F25C5">
              <w:rPr>
                <w:b/>
                <w:bCs/>
                <w:sz w:val="20"/>
                <w:szCs w:val="20"/>
              </w:rPr>
              <w:t>N°</w:t>
            </w:r>
          </w:p>
        </w:tc>
        <w:tc>
          <w:tcPr>
            <w:tcW w:w="2977" w:type="dxa"/>
            <w:shd w:val="clear" w:color="auto" w:fill="FFF2CC" w:themeFill="accent4" w:themeFillTint="33"/>
          </w:tcPr>
          <w:p w:rsidRPr="007F25C5" w:rsidR="00C92087" w:rsidP="00C92087" w:rsidRDefault="00C92087" w14:paraId="5EDB5A17" w14:textId="52EF8D9E">
            <w:pPr>
              <w:jc w:val="center"/>
              <w:rPr>
                <w:b/>
                <w:bCs/>
                <w:sz w:val="20"/>
                <w:szCs w:val="20"/>
              </w:rPr>
            </w:pPr>
            <w:r w:rsidRPr="007F25C5">
              <w:rPr>
                <w:b/>
                <w:bCs/>
                <w:sz w:val="20"/>
                <w:szCs w:val="20"/>
              </w:rPr>
              <w:t>Insumos</w:t>
            </w:r>
          </w:p>
        </w:tc>
        <w:tc>
          <w:tcPr>
            <w:tcW w:w="4111" w:type="dxa"/>
            <w:shd w:val="clear" w:color="auto" w:fill="FFF2CC" w:themeFill="accent4" w:themeFillTint="33"/>
          </w:tcPr>
          <w:p w:rsidRPr="007F25C5" w:rsidR="00C92087" w:rsidP="00C92087" w:rsidRDefault="00C92087" w14:paraId="201C1174" w14:textId="62F9D577">
            <w:pPr>
              <w:jc w:val="center"/>
              <w:rPr>
                <w:b/>
                <w:bCs/>
                <w:sz w:val="20"/>
                <w:szCs w:val="20"/>
              </w:rPr>
            </w:pPr>
            <w:r w:rsidRPr="007F25C5">
              <w:rPr>
                <w:b/>
                <w:bCs/>
                <w:sz w:val="20"/>
                <w:szCs w:val="20"/>
              </w:rPr>
              <w:t>Descripción</w:t>
            </w:r>
          </w:p>
        </w:tc>
        <w:tc>
          <w:tcPr>
            <w:tcW w:w="1366" w:type="dxa"/>
            <w:shd w:val="clear" w:color="auto" w:fill="FFF2CC" w:themeFill="accent4" w:themeFillTint="33"/>
          </w:tcPr>
          <w:p w:rsidRPr="007F25C5" w:rsidR="00C92087" w:rsidP="00C92087" w:rsidRDefault="00C92087" w14:paraId="6FD65499" w14:textId="61928341">
            <w:pPr>
              <w:jc w:val="center"/>
              <w:rPr>
                <w:b/>
                <w:bCs/>
                <w:sz w:val="20"/>
                <w:szCs w:val="20"/>
              </w:rPr>
            </w:pPr>
            <w:r w:rsidRPr="007F25C5">
              <w:rPr>
                <w:b/>
                <w:bCs/>
                <w:sz w:val="20"/>
                <w:szCs w:val="20"/>
              </w:rPr>
              <w:t>Valor</w:t>
            </w:r>
          </w:p>
        </w:tc>
      </w:tr>
      <w:tr w:rsidR="00C92087" w:rsidTr="00C92087" w14:paraId="24D3A4A8" w14:textId="77777777">
        <w:tc>
          <w:tcPr>
            <w:tcW w:w="562" w:type="dxa"/>
          </w:tcPr>
          <w:p w:rsidRPr="007F25C5" w:rsidR="00C92087" w:rsidP="00C92087" w:rsidRDefault="00C92087" w14:paraId="0022C6D7" w14:textId="77777777">
            <w:pPr>
              <w:rPr>
                <w:sz w:val="20"/>
                <w:szCs w:val="20"/>
              </w:rPr>
            </w:pPr>
          </w:p>
        </w:tc>
        <w:tc>
          <w:tcPr>
            <w:tcW w:w="2977" w:type="dxa"/>
          </w:tcPr>
          <w:p w:rsidRPr="007F25C5" w:rsidR="00C92087" w:rsidP="00C92087" w:rsidRDefault="00C92087" w14:paraId="5132E917" w14:textId="77777777">
            <w:pPr>
              <w:rPr>
                <w:sz w:val="20"/>
                <w:szCs w:val="20"/>
              </w:rPr>
            </w:pPr>
          </w:p>
        </w:tc>
        <w:tc>
          <w:tcPr>
            <w:tcW w:w="4111" w:type="dxa"/>
          </w:tcPr>
          <w:p w:rsidRPr="007F25C5" w:rsidR="00C92087" w:rsidP="00C92087" w:rsidRDefault="00C92087" w14:paraId="29250009" w14:textId="77777777">
            <w:pPr>
              <w:rPr>
                <w:sz w:val="20"/>
                <w:szCs w:val="20"/>
              </w:rPr>
            </w:pPr>
          </w:p>
        </w:tc>
        <w:tc>
          <w:tcPr>
            <w:tcW w:w="1366" w:type="dxa"/>
          </w:tcPr>
          <w:p w:rsidRPr="007F25C5" w:rsidR="00C92087" w:rsidP="00C92087" w:rsidRDefault="00C92087" w14:paraId="0B7F119F" w14:textId="77777777">
            <w:pPr>
              <w:rPr>
                <w:sz w:val="20"/>
                <w:szCs w:val="20"/>
              </w:rPr>
            </w:pPr>
          </w:p>
        </w:tc>
      </w:tr>
      <w:tr w:rsidR="00C92087" w:rsidTr="00C92087" w14:paraId="191640F1" w14:textId="77777777">
        <w:tc>
          <w:tcPr>
            <w:tcW w:w="562" w:type="dxa"/>
          </w:tcPr>
          <w:p w:rsidRPr="007F25C5" w:rsidR="00C92087" w:rsidP="00C92087" w:rsidRDefault="00C92087" w14:paraId="666074BB" w14:textId="77777777">
            <w:pPr>
              <w:rPr>
                <w:sz w:val="20"/>
                <w:szCs w:val="20"/>
              </w:rPr>
            </w:pPr>
          </w:p>
        </w:tc>
        <w:tc>
          <w:tcPr>
            <w:tcW w:w="2977" w:type="dxa"/>
          </w:tcPr>
          <w:p w:rsidRPr="007F25C5" w:rsidR="00C92087" w:rsidP="00C92087" w:rsidRDefault="00C92087" w14:paraId="1D6B1083" w14:textId="77777777">
            <w:pPr>
              <w:rPr>
                <w:sz w:val="20"/>
                <w:szCs w:val="20"/>
              </w:rPr>
            </w:pPr>
          </w:p>
        </w:tc>
        <w:tc>
          <w:tcPr>
            <w:tcW w:w="4111" w:type="dxa"/>
          </w:tcPr>
          <w:p w:rsidRPr="007F25C5" w:rsidR="00C92087" w:rsidP="00C92087" w:rsidRDefault="00C92087" w14:paraId="2F653E9E" w14:textId="77777777">
            <w:pPr>
              <w:rPr>
                <w:sz w:val="20"/>
                <w:szCs w:val="20"/>
              </w:rPr>
            </w:pPr>
          </w:p>
        </w:tc>
        <w:tc>
          <w:tcPr>
            <w:tcW w:w="1366" w:type="dxa"/>
          </w:tcPr>
          <w:p w:rsidRPr="007F25C5" w:rsidR="00C92087" w:rsidP="00C92087" w:rsidRDefault="00C92087" w14:paraId="5A2002BF" w14:textId="77777777">
            <w:pPr>
              <w:rPr>
                <w:sz w:val="20"/>
                <w:szCs w:val="20"/>
              </w:rPr>
            </w:pPr>
          </w:p>
        </w:tc>
      </w:tr>
      <w:tr w:rsidR="00C92087" w:rsidTr="00C92087" w14:paraId="310DCDBB" w14:textId="77777777">
        <w:tc>
          <w:tcPr>
            <w:tcW w:w="562" w:type="dxa"/>
          </w:tcPr>
          <w:p w:rsidRPr="007F25C5" w:rsidR="00C92087" w:rsidP="00C92087" w:rsidRDefault="00C92087" w14:paraId="05C61214" w14:textId="77777777">
            <w:pPr>
              <w:rPr>
                <w:sz w:val="20"/>
                <w:szCs w:val="20"/>
              </w:rPr>
            </w:pPr>
          </w:p>
        </w:tc>
        <w:tc>
          <w:tcPr>
            <w:tcW w:w="2977" w:type="dxa"/>
          </w:tcPr>
          <w:p w:rsidRPr="007F25C5" w:rsidR="00C92087" w:rsidP="00C92087" w:rsidRDefault="00C92087" w14:paraId="1AB04968" w14:textId="77777777">
            <w:pPr>
              <w:rPr>
                <w:sz w:val="20"/>
                <w:szCs w:val="20"/>
              </w:rPr>
            </w:pPr>
          </w:p>
        </w:tc>
        <w:tc>
          <w:tcPr>
            <w:tcW w:w="4111" w:type="dxa"/>
          </w:tcPr>
          <w:p w:rsidRPr="007F25C5" w:rsidR="00C92087" w:rsidP="00C92087" w:rsidRDefault="00C92087" w14:paraId="77FCE0D6" w14:textId="77777777">
            <w:pPr>
              <w:rPr>
                <w:sz w:val="20"/>
                <w:szCs w:val="20"/>
              </w:rPr>
            </w:pPr>
          </w:p>
        </w:tc>
        <w:tc>
          <w:tcPr>
            <w:tcW w:w="1366" w:type="dxa"/>
          </w:tcPr>
          <w:p w:rsidRPr="007F25C5" w:rsidR="00C92087" w:rsidP="00C92087" w:rsidRDefault="00C92087" w14:paraId="3B4A6B94" w14:textId="77777777">
            <w:pPr>
              <w:rPr>
                <w:sz w:val="20"/>
                <w:szCs w:val="20"/>
              </w:rPr>
            </w:pPr>
          </w:p>
        </w:tc>
      </w:tr>
      <w:tr w:rsidR="00C92087" w:rsidTr="00531FA7" w14:paraId="1E95EB75" w14:textId="77777777">
        <w:tc>
          <w:tcPr>
            <w:tcW w:w="7650" w:type="dxa"/>
            <w:gridSpan w:val="3"/>
          </w:tcPr>
          <w:p w:rsidRPr="007F25C5" w:rsidR="00C92087" w:rsidP="00C92087" w:rsidRDefault="00C92087" w14:paraId="3664D163" w14:textId="096CC5AF">
            <w:pPr>
              <w:jc w:val="right"/>
              <w:rPr>
                <w:b/>
                <w:bCs/>
                <w:sz w:val="20"/>
                <w:szCs w:val="20"/>
              </w:rPr>
            </w:pPr>
            <w:r w:rsidRPr="007F25C5">
              <w:rPr>
                <w:b/>
                <w:bCs/>
                <w:sz w:val="20"/>
                <w:szCs w:val="20"/>
              </w:rPr>
              <w:t>Total</w:t>
            </w:r>
          </w:p>
        </w:tc>
        <w:tc>
          <w:tcPr>
            <w:tcW w:w="1366" w:type="dxa"/>
          </w:tcPr>
          <w:p w:rsidRPr="007F25C5" w:rsidR="00C92087" w:rsidP="00C92087" w:rsidRDefault="00C92087" w14:paraId="54C1819B" w14:textId="77777777">
            <w:pPr>
              <w:rPr>
                <w:sz w:val="20"/>
                <w:szCs w:val="20"/>
              </w:rPr>
            </w:pPr>
          </w:p>
        </w:tc>
      </w:tr>
    </w:tbl>
    <w:p w:rsidR="00C92087" w:rsidP="00C92087" w:rsidRDefault="00C92087" w14:paraId="6E76D8FC" w14:textId="2CE88445"/>
    <w:p w:rsidR="00C92087" w:rsidP="00C92087" w:rsidRDefault="00C92087" w14:paraId="02188FA8" w14:textId="7FAD2702">
      <w:pPr>
        <w:pStyle w:val="Ttulo1"/>
      </w:pPr>
      <w:r>
        <w:t>TRABAJO COLABORATIVO CON ESTUDIANTES</w:t>
      </w:r>
      <w:r w:rsidR="00512E42">
        <w:t xml:space="preserve"> (marcar con una “x”)</w:t>
      </w:r>
    </w:p>
    <w:tbl>
      <w:tblPr>
        <w:tblStyle w:val="Tablaconcuadrcula"/>
        <w:tblW w:w="0" w:type="auto"/>
        <w:tblLook w:val="04A0" w:firstRow="1" w:lastRow="0" w:firstColumn="1" w:lastColumn="0" w:noHBand="0" w:noVBand="1"/>
      </w:tblPr>
      <w:tblGrid>
        <w:gridCol w:w="1129"/>
        <w:gridCol w:w="1134"/>
      </w:tblGrid>
      <w:tr w:rsidR="00C92087" w:rsidTr="00C92087" w14:paraId="33ED5592" w14:textId="77777777">
        <w:tc>
          <w:tcPr>
            <w:tcW w:w="1129" w:type="dxa"/>
            <w:vAlign w:val="center"/>
          </w:tcPr>
          <w:p w:rsidRPr="007F25C5" w:rsidR="00C92087" w:rsidP="00C92087" w:rsidRDefault="00C92087" w14:paraId="6DFAF835" w14:textId="5B093A13">
            <w:pPr>
              <w:jc w:val="center"/>
              <w:rPr>
                <w:sz w:val="20"/>
                <w:szCs w:val="20"/>
              </w:rPr>
            </w:pPr>
            <w:r w:rsidRPr="007F25C5">
              <w:rPr>
                <w:sz w:val="20"/>
                <w:szCs w:val="20"/>
              </w:rPr>
              <w:t>SI</w:t>
            </w:r>
          </w:p>
        </w:tc>
        <w:tc>
          <w:tcPr>
            <w:tcW w:w="1134" w:type="dxa"/>
            <w:vAlign w:val="center"/>
          </w:tcPr>
          <w:p w:rsidR="00C92087" w:rsidP="00C92087" w:rsidRDefault="00C92087" w14:paraId="5010E9FC" w14:textId="77777777">
            <w:pPr>
              <w:jc w:val="center"/>
            </w:pPr>
          </w:p>
        </w:tc>
      </w:tr>
      <w:tr w:rsidR="00C92087" w:rsidTr="00C92087" w14:paraId="5D961371" w14:textId="77777777">
        <w:tc>
          <w:tcPr>
            <w:tcW w:w="1129" w:type="dxa"/>
            <w:vAlign w:val="center"/>
          </w:tcPr>
          <w:p w:rsidRPr="007F25C5" w:rsidR="00C92087" w:rsidP="00C92087" w:rsidRDefault="00C92087" w14:paraId="32F88088" w14:textId="54707DA9">
            <w:pPr>
              <w:jc w:val="center"/>
              <w:rPr>
                <w:sz w:val="20"/>
                <w:szCs w:val="20"/>
              </w:rPr>
            </w:pPr>
            <w:r w:rsidRPr="007F25C5">
              <w:rPr>
                <w:sz w:val="20"/>
                <w:szCs w:val="20"/>
              </w:rPr>
              <w:t>NO</w:t>
            </w:r>
          </w:p>
        </w:tc>
        <w:tc>
          <w:tcPr>
            <w:tcW w:w="1134" w:type="dxa"/>
            <w:vAlign w:val="center"/>
          </w:tcPr>
          <w:p w:rsidR="00C92087" w:rsidP="00C92087" w:rsidRDefault="00C92087" w14:paraId="0267A79E" w14:textId="77777777">
            <w:pPr>
              <w:jc w:val="center"/>
            </w:pPr>
          </w:p>
        </w:tc>
      </w:tr>
    </w:tbl>
    <w:p w:rsidR="00C92087" w:rsidP="00C92087" w:rsidRDefault="00C92087" w14:paraId="248BBB19" w14:textId="77777777"/>
    <w:p w:rsidRPr="00C92087" w:rsidR="00C92087" w:rsidP="008C591E" w:rsidRDefault="00C92087" w14:paraId="264CA5B0" w14:textId="26A93F6C">
      <w:pPr>
        <w:pStyle w:val="Ttulo2"/>
        <w:ind w:left="567"/>
      </w:pPr>
      <w:r w:rsidRPr="00C92087">
        <w:t>Justificación:</w:t>
      </w:r>
    </w:p>
    <w:p w:rsidR="00C92087" w:rsidP="00C92087" w:rsidRDefault="00C92087" w14:paraId="657D0D46" w14:textId="3C98D321">
      <w:r>
        <w:t>(</w:t>
      </w:r>
      <w:r w:rsidR="008C591E">
        <w:t>S</w:t>
      </w:r>
      <w:r>
        <w:t>e debe justificar si se trabajará o no con estudiantes para el desarrollo del proyecto de investigación)</w:t>
      </w:r>
      <w:r w:rsidR="008C591E">
        <w:t>.</w:t>
      </w:r>
    </w:p>
    <w:p w:rsidR="00C92087" w:rsidP="008C591E" w:rsidRDefault="00C92087" w14:paraId="6F271FA8" w14:textId="40CEC4DC">
      <w:pPr>
        <w:pStyle w:val="Prrafodelista"/>
        <w:numPr>
          <w:ilvl w:val="0"/>
          <w:numId w:val="9"/>
        </w:numPr>
      </w:pPr>
      <w:r>
        <w:t xml:space="preserve">Si la respuesta es afirmativa se debe presentar este documento con el </w:t>
      </w:r>
      <w:r w:rsidRPr="008C591E">
        <w:rPr>
          <w:b/>
          <w:bCs/>
        </w:rPr>
        <w:t>Plan de aprendizaje para estudiantes</w:t>
      </w:r>
      <w:r w:rsidR="00FD36E7">
        <w:t>.</w:t>
      </w:r>
    </w:p>
    <w:p w:rsidR="00C92087" w:rsidP="00C92087" w:rsidRDefault="00C92087" w14:paraId="1A52BA25" w14:textId="72BBD6E9"/>
    <w:p w:rsidR="002E7DA9" w:rsidP="002E7DA9" w:rsidRDefault="005B276D" w14:paraId="408734CD" w14:textId="5C0DF07C">
      <w:pPr>
        <w:pStyle w:val="Ttulo1"/>
      </w:pPr>
      <w:r>
        <w:t>RESULTADOS ESPERADOS</w:t>
      </w:r>
      <w:r w:rsidR="002E7DA9">
        <w:t xml:space="preserve"> </w:t>
      </w:r>
    </w:p>
    <w:p w:rsidR="004A4F53" w:rsidP="005B276D" w:rsidRDefault="00C92087" w14:paraId="1DA2236B" w14:textId="4CDCA061">
      <w:r>
        <w:t xml:space="preserve"> </w:t>
      </w:r>
    </w:p>
    <w:p w:rsidR="00C92087" w:rsidP="00C92087" w:rsidRDefault="00C92087" w14:paraId="2B308EB3" w14:textId="2142EF58">
      <w:pPr>
        <w:pStyle w:val="Ttulo1"/>
      </w:pPr>
      <w:r>
        <w:t>REFERENCIAS BIBLIOGRÁFICAS</w:t>
      </w:r>
    </w:p>
    <w:p w:rsidR="00C92087" w:rsidP="00C92087" w:rsidRDefault="00C92087" w14:paraId="00E9FBBA" w14:textId="6380FDF2">
      <w:r>
        <w:t>(</w:t>
      </w:r>
      <w:r w:rsidR="00512E42">
        <w:t xml:space="preserve">Según las </w:t>
      </w:r>
      <w:r>
        <w:t xml:space="preserve">Normas APA 7ma </w:t>
      </w:r>
      <w:r w:rsidR="005B44F1">
        <w:t>e</w:t>
      </w:r>
      <w:r>
        <w:t>dición</w:t>
      </w:r>
      <w:r w:rsidR="00F946F5">
        <w:t>, mínimo 1</w:t>
      </w:r>
      <w:r w:rsidR="002E7DA9">
        <w:t>0</w:t>
      </w:r>
      <w:r w:rsidR="00F946F5">
        <w:t xml:space="preserve"> referencias</w:t>
      </w:r>
      <w:r>
        <w:t>)</w:t>
      </w:r>
      <w:r w:rsidR="00595899">
        <w:t>.</w:t>
      </w:r>
    </w:p>
    <w:p w:rsidR="005B44F1" w:rsidP="00C92087" w:rsidRDefault="005B44F1" w14:paraId="6B6872EF" w14:textId="77777777"/>
    <w:p w:rsidR="7ED18BB4" w:rsidRDefault="7ED18BB4" w14:paraId="38A24204" w14:textId="5C7A742A"/>
    <w:p w:rsidR="7ED18BB4" w:rsidRDefault="7ED18BB4" w14:paraId="437ECD80" w14:textId="44DB7272"/>
    <w:p w:rsidR="7ED18BB4" w:rsidRDefault="7ED18BB4" w14:paraId="3C03DDB3" w14:textId="4507368C"/>
    <w:tbl>
      <w:tblPr>
        <w:tblStyle w:val="Tablaconcuadrcula"/>
        <w:tblW w:w="0" w:type="auto"/>
        <w:tblLook w:val="04A0" w:firstRow="1" w:lastRow="0" w:firstColumn="1" w:lastColumn="0" w:noHBand="0" w:noVBand="1"/>
      </w:tblPr>
      <w:tblGrid>
        <w:gridCol w:w="1271"/>
        <w:gridCol w:w="4111"/>
        <w:gridCol w:w="2126"/>
        <w:gridCol w:w="1508"/>
      </w:tblGrid>
      <w:tr w:rsidR="005B44F1" w:rsidTr="7ED18BB4" w14:paraId="161CB278" w14:textId="77777777">
        <w:tc>
          <w:tcPr>
            <w:tcW w:w="1271" w:type="dxa"/>
            <w:tcMar/>
          </w:tcPr>
          <w:p w:rsidRPr="007F25C5" w:rsidR="005B44F1" w:rsidP="00BE14D4" w:rsidRDefault="005B44F1" w14:paraId="650CD51D" w14:textId="77777777">
            <w:pPr>
              <w:jc w:val="center"/>
              <w:rPr>
                <w:b/>
                <w:bCs/>
                <w:sz w:val="20"/>
                <w:szCs w:val="20"/>
              </w:rPr>
            </w:pPr>
            <w:bookmarkStart w:name="_Hlk180406037" w:id="0"/>
            <w:r w:rsidRPr="007F25C5">
              <w:rPr>
                <w:b/>
                <w:bCs/>
                <w:sz w:val="20"/>
                <w:szCs w:val="20"/>
              </w:rPr>
              <w:t>Gestión</w:t>
            </w:r>
          </w:p>
        </w:tc>
        <w:tc>
          <w:tcPr>
            <w:tcW w:w="4111" w:type="dxa"/>
            <w:tcMar/>
          </w:tcPr>
          <w:p w:rsidRPr="007F25C5" w:rsidR="005B44F1" w:rsidP="00BE14D4" w:rsidRDefault="005B44F1" w14:paraId="3858B910" w14:textId="77777777">
            <w:pPr>
              <w:jc w:val="center"/>
              <w:rPr>
                <w:b/>
                <w:bCs/>
                <w:sz w:val="20"/>
                <w:szCs w:val="20"/>
              </w:rPr>
            </w:pPr>
            <w:r w:rsidRPr="007F25C5">
              <w:rPr>
                <w:b/>
                <w:bCs/>
                <w:sz w:val="20"/>
                <w:szCs w:val="20"/>
              </w:rPr>
              <w:t>Cargo</w:t>
            </w:r>
          </w:p>
        </w:tc>
        <w:tc>
          <w:tcPr>
            <w:tcW w:w="2126" w:type="dxa"/>
            <w:tcMar/>
          </w:tcPr>
          <w:p w:rsidRPr="007F25C5" w:rsidR="005B44F1" w:rsidP="00BE14D4" w:rsidRDefault="005B44F1" w14:paraId="3EC07A7F" w14:textId="77777777">
            <w:pPr>
              <w:jc w:val="center"/>
              <w:rPr>
                <w:b/>
                <w:bCs/>
                <w:sz w:val="20"/>
                <w:szCs w:val="20"/>
              </w:rPr>
            </w:pPr>
            <w:r w:rsidRPr="007F25C5">
              <w:rPr>
                <w:b/>
                <w:bCs/>
                <w:sz w:val="20"/>
                <w:szCs w:val="20"/>
              </w:rPr>
              <w:t>Firma</w:t>
            </w:r>
          </w:p>
        </w:tc>
        <w:tc>
          <w:tcPr>
            <w:tcW w:w="1508" w:type="dxa"/>
            <w:tcMar/>
          </w:tcPr>
          <w:p w:rsidRPr="007F25C5" w:rsidR="005B44F1" w:rsidP="00BE14D4" w:rsidRDefault="005B44F1" w14:paraId="79283240" w14:textId="77777777">
            <w:pPr>
              <w:jc w:val="center"/>
              <w:rPr>
                <w:b/>
                <w:bCs/>
                <w:sz w:val="20"/>
                <w:szCs w:val="20"/>
              </w:rPr>
            </w:pPr>
            <w:r w:rsidRPr="007F25C5">
              <w:rPr>
                <w:b/>
                <w:bCs/>
                <w:sz w:val="20"/>
                <w:szCs w:val="20"/>
              </w:rPr>
              <w:t>Fecha</w:t>
            </w:r>
          </w:p>
        </w:tc>
      </w:tr>
      <w:tr w:rsidRPr="008F3C9C" w:rsidR="005B44F1" w:rsidTr="7ED18BB4" w14:paraId="5BA0CF7A" w14:textId="77777777">
        <w:trPr>
          <w:trHeight w:val="855"/>
        </w:trPr>
        <w:tc>
          <w:tcPr>
            <w:tcW w:w="1271" w:type="dxa"/>
            <w:tcMar/>
          </w:tcPr>
          <w:p w:rsidRPr="007F25C5" w:rsidR="005B44F1" w:rsidP="00BE14D4" w:rsidRDefault="005B44F1" w14:paraId="65F76AC0" w14:textId="77777777">
            <w:pPr>
              <w:jc w:val="center"/>
              <w:rPr>
                <w:sz w:val="20"/>
                <w:szCs w:val="20"/>
              </w:rPr>
            </w:pPr>
            <w:r w:rsidRPr="007F25C5">
              <w:rPr>
                <w:sz w:val="20"/>
                <w:szCs w:val="20"/>
              </w:rPr>
              <w:t>Elaborado</w:t>
            </w:r>
          </w:p>
        </w:tc>
        <w:tc>
          <w:tcPr>
            <w:tcW w:w="4111" w:type="dxa"/>
            <w:tcMar/>
          </w:tcPr>
          <w:p w:rsidRPr="007F25C5" w:rsidR="005B44F1" w:rsidP="00BE14D4" w:rsidRDefault="00E94C9F" w14:paraId="5FC73AB0" w14:textId="26B0BC6D">
            <w:pPr>
              <w:jc w:val="center"/>
              <w:rPr>
                <w:sz w:val="20"/>
                <w:szCs w:val="20"/>
              </w:rPr>
            </w:pPr>
            <w:r>
              <w:rPr>
                <w:sz w:val="20"/>
                <w:szCs w:val="20"/>
              </w:rPr>
              <w:t>Profesor</w:t>
            </w:r>
            <w:r w:rsidRPr="007F25C5" w:rsidR="005B44F1">
              <w:rPr>
                <w:sz w:val="20"/>
                <w:szCs w:val="20"/>
              </w:rPr>
              <w:t xml:space="preserve"> Investigador</w:t>
            </w:r>
            <w:r w:rsidRPr="007F25C5" w:rsidR="005B44F1">
              <w:rPr>
                <w:sz w:val="20"/>
                <w:szCs w:val="20"/>
              </w:rPr>
              <w:br/>
            </w:r>
          </w:p>
        </w:tc>
        <w:tc>
          <w:tcPr>
            <w:tcW w:w="2126" w:type="dxa"/>
            <w:tcMar/>
          </w:tcPr>
          <w:p w:rsidRPr="007F25C5" w:rsidR="005B44F1" w:rsidP="00BE14D4" w:rsidRDefault="005B44F1" w14:paraId="79236433" w14:textId="77777777">
            <w:pPr>
              <w:jc w:val="center"/>
              <w:rPr>
                <w:sz w:val="20"/>
                <w:szCs w:val="20"/>
              </w:rPr>
            </w:pPr>
          </w:p>
        </w:tc>
        <w:tc>
          <w:tcPr>
            <w:tcW w:w="1508" w:type="dxa"/>
            <w:tcMar/>
          </w:tcPr>
          <w:p w:rsidRPr="007F25C5" w:rsidR="005B44F1" w:rsidP="00BE14D4" w:rsidRDefault="005B44F1" w14:paraId="5DC7F8CE" w14:textId="77777777">
            <w:pPr>
              <w:jc w:val="center"/>
              <w:rPr>
                <w:sz w:val="20"/>
                <w:szCs w:val="20"/>
              </w:rPr>
            </w:pPr>
          </w:p>
        </w:tc>
      </w:tr>
      <w:tr w:rsidR="005B44F1" w:rsidTr="7ED18BB4" w14:paraId="5CA8F6AB" w14:textId="77777777">
        <w:trPr>
          <w:trHeight w:val="1095"/>
        </w:trPr>
        <w:tc>
          <w:tcPr>
            <w:tcW w:w="1271" w:type="dxa"/>
            <w:tcMar/>
          </w:tcPr>
          <w:p w:rsidRPr="007F25C5" w:rsidR="005B44F1" w:rsidP="00BE14D4" w:rsidRDefault="005B44F1" w14:paraId="43445097" w14:textId="77777777">
            <w:pPr>
              <w:jc w:val="center"/>
              <w:rPr>
                <w:sz w:val="20"/>
                <w:szCs w:val="20"/>
              </w:rPr>
            </w:pPr>
            <w:r w:rsidRPr="007F25C5">
              <w:rPr>
                <w:sz w:val="20"/>
                <w:szCs w:val="20"/>
              </w:rPr>
              <w:br/>
            </w:r>
            <w:r w:rsidRPr="007F25C5">
              <w:rPr>
                <w:sz w:val="20"/>
                <w:szCs w:val="20"/>
              </w:rPr>
              <w:t>Revisado</w:t>
            </w:r>
          </w:p>
        </w:tc>
        <w:tc>
          <w:tcPr>
            <w:tcW w:w="4111" w:type="dxa"/>
            <w:tcMar/>
          </w:tcPr>
          <w:p w:rsidRPr="007F25C5" w:rsidR="005B44F1" w:rsidP="00BE14D4" w:rsidRDefault="005B44F1" w14:paraId="2ED47F75" w14:textId="77777777">
            <w:pPr>
              <w:jc w:val="center"/>
              <w:rPr>
                <w:sz w:val="20"/>
                <w:szCs w:val="20"/>
              </w:rPr>
            </w:pPr>
            <w:r w:rsidRPr="007F25C5">
              <w:rPr>
                <w:sz w:val="20"/>
                <w:szCs w:val="20"/>
              </w:rPr>
              <w:t>Director de Investigación, Desarrollo e Innovación</w:t>
            </w:r>
          </w:p>
          <w:p w:rsidRPr="007F25C5" w:rsidR="005B44F1" w:rsidP="00BE14D4" w:rsidRDefault="005B44F1" w14:paraId="292A73BD" w14:textId="77777777">
            <w:pPr>
              <w:jc w:val="center"/>
              <w:rPr>
                <w:sz w:val="20"/>
                <w:szCs w:val="20"/>
              </w:rPr>
            </w:pPr>
          </w:p>
        </w:tc>
        <w:tc>
          <w:tcPr>
            <w:tcW w:w="2126" w:type="dxa"/>
            <w:tcMar/>
          </w:tcPr>
          <w:p w:rsidRPr="007F25C5" w:rsidR="005B44F1" w:rsidP="00BE14D4" w:rsidRDefault="005B44F1" w14:paraId="5CA6D108" w14:textId="77777777">
            <w:pPr>
              <w:jc w:val="center"/>
              <w:rPr>
                <w:sz w:val="20"/>
                <w:szCs w:val="20"/>
              </w:rPr>
            </w:pPr>
          </w:p>
        </w:tc>
        <w:tc>
          <w:tcPr>
            <w:tcW w:w="1508" w:type="dxa"/>
            <w:tcMar/>
          </w:tcPr>
          <w:p w:rsidRPr="007F25C5" w:rsidR="005B44F1" w:rsidP="00BE14D4" w:rsidRDefault="005B44F1" w14:paraId="06AE02AA" w14:textId="77777777">
            <w:pPr>
              <w:jc w:val="center"/>
              <w:rPr>
                <w:sz w:val="20"/>
                <w:szCs w:val="20"/>
              </w:rPr>
            </w:pPr>
          </w:p>
        </w:tc>
      </w:tr>
      <w:tr w:rsidR="005B44F1" w:rsidTr="7ED18BB4" w14:paraId="79FBBBA8" w14:textId="77777777">
        <w:trPr>
          <w:trHeight w:val="1365"/>
        </w:trPr>
        <w:tc>
          <w:tcPr>
            <w:tcW w:w="1271" w:type="dxa"/>
            <w:tcMar/>
          </w:tcPr>
          <w:p w:rsidRPr="007F25C5" w:rsidR="005B44F1" w:rsidP="00BE14D4" w:rsidRDefault="005B44F1" w14:paraId="590BDFD4" w14:textId="77777777">
            <w:pPr>
              <w:jc w:val="center"/>
              <w:rPr>
                <w:sz w:val="20"/>
                <w:szCs w:val="20"/>
              </w:rPr>
            </w:pPr>
            <w:r w:rsidRPr="007F25C5">
              <w:rPr>
                <w:sz w:val="20"/>
                <w:szCs w:val="20"/>
              </w:rPr>
              <w:br/>
            </w:r>
            <w:r w:rsidRPr="007F25C5">
              <w:rPr>
                <w:sz w:val="20"/>
                <w:szCs w:val="20"/>
              </w:rPr>
              <w:t>Aprobado</w:t>
            </w:r>
          </w:p>
        </w:tc>
        <w:tc>
          <w:tcPr>
            <w:tcW w:w="4111" w:type="dxa"/>
            <w:tcMar/>
          </w:tcPr>
          <w:p w:rsidRPr="007F25C5" w:rsidR="005B44F1" w:rsidP="00BE14D4" w:rsidRDefault="005B44F1" w14:paraId="37969C76" w14:textId="77777777">
            <w:pPr>
              <w:jc w:val="center"/>
              <w:rPr>
                <w:sz w:val="20"/>
                <w:szCs w:val="20"/>
              </w:rPr>
            </w:pPr>
            <w:r w:rsidRPr="007F25C5">
              <w:rPr>
                <w:sz w:val="20"/>
                <w:szCs w:val="20"/>
              </w:rPr>
              <w:t>Vicerrectora Académica</w:t>
            </w:r>
          </w:p>
          <w:p w:rsidRPr="007F25C5" w:rsidR="005B44F1" w:rsidP="00BE14D4" w:rsidRDefault="005B44F1" w14:paraId="27FD298B" w14:textId="77777777">
            <w:pPr>
              <w:jc w:val="center"/>
              <w:rPr>
                <w:sz w:val="20"/>
                <w:szCs w:val="20"/>
              </w:rPr>
            </w:pPr>
          </w:p>
        </w:tc>
        <w:tc>
          <w:tcPr>
            <w:tcW w:w="2126" w:type="dxa"/>
            <w:tcMar/>
          </w:tcPr>
          <w:p w:rsidRPr="007F25C5" w:rsidR="005B44F1" w:rsidP="00BE14D4" w:rsidRDefault="005B44F1" w14:paraId="362F88B2" w14:textId="77777777">
            <w:pPr>
              <w:jc w:val="center"/>
              <w:rPr>
                <w:sz w:val="20"/>
                <w:szCs w:val="20"/>
              </w:rPr>
            </w:pPr>
          </w:p>
          <w:p w:rsidRPr="007F25C5" w:rsidR="005B44F1" w:rsidP="00BE14D4" w:rsidRDefault="005B44F1" w14:paraId="589BEE47" w14:textId="77777777">
            <w:pPr>
              <w:jc w:val="center"/>
              <w:rPr>
                <w:sz w:val="20"/>
                <w:szCs w:val="20"/>
              </w:rPr>
            </w:pPr>
          </w:p>
          <w:p w:rsidRPr="007F25C5" w:rsidR="005B44F1" w:rsidP="00BE14D4" w:rsidRDefault="005B44F1" w14:paraId="7110FCEC" w14:textId="77777777">
            <w:pPr>
              <w:jc w:val="center"/>
              <w:rPr>
                <w:sz w:val="20"/>
                <w:szCs w:val="20"/>
              </w:rPr>
            </w:pPr>
          </w:p>
        </w:tc>
        <w:tc>
          <w:tcPr>
            <w:tcW w:w="1508" w:type="dxa"/>
            <w:tcMar/>
          </w:tcPr>
          <w:p w:rsidRPr="007F25C5" w:rsidR="005B44F1" w:rsidP="00BE14D4" w:rsidRDefault="005B44F1" w14:paraId="33C3CF7D" w14:textId="77777777">
            <w:pPr>
              <w:jc w:val="center"/>
              <w:rPr>
                <w:sz w:val="20"/>
                <w:szCs w:val="20"/>
              </w:rPr>
            </w:pPr>
          </w:p>
        </w:tc>
      </w:tr>
      <w:bookmarkEnd w:id="0"/>
    </w:tbl>
    <w:p w:rsidRPr="00C92087" w:rsidR="00555D64" w:rsidP="00C92087" w:rsidRDefault="00555D64" w14:paraId="3A3521EB" w14:textId="77777777"/>
    <w:sectPr w:rsidRPr="00C92087" w:rsidR="00555D64">
      <w:headerReference w:type="default" r:id="rId11"/>
      <w:footerReference w:type="default" r:id="rId1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69CA" w:rsidP="00283AF5" w:rsidRDefault="00BA69CA" w14:paraId="4855842C" w14:textId="77777777">
      <w:r>
        <w:separator/>
      </w:r>
    </w:p>
  </w:endnote>
  <w:endnote w:type="continuationSeparator" w:id="0">
    <w:p w:rsidR="00BA69CA" w:rsidP="00283AF5" w:rsidRDefault="00BA69CA" w14:paraId="402A83D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2650" w:rsidP="00C32650" w:rsidRDefault="15F64765" w14:paraId="725FA1FF" w14:textId="77777777">
    <w:pPr>
      <w:pStyle w:val="Piedepgina"/>
      <w:jc w:val="right"/>
      <w:rPr>
        <w:color w:val="4472C4" w:themeColor="accent1"/>
      </w:rPr>
    </w:pPr>
    <w:r w:rsidRPr="15F64765">
      <w:rPr>
        <w:color w:val="4472C4" w:themeColor="accent1"/>
        <w:lang w:val="es-ES"/>
      </w:rPr>
      <w:t xml:space="preserve">Página </w:t>
    </w:r>
    <w:r w:rsidRPr="15F64765" w:rsidR="00C32650">
      <w:rPr>
        <w:color w:val="4472C4" w:themeColor="accent1"/>
      </w:rPr>
      <w:fldChar w:fldCharType="begin"/>
    </w:r>
    <w:r w:rsidRPr="15F64765" w:rsidR="00C32650">
      <w:rPr>
        <w:color w:val="4472C4" w:themeColor="accent1"/>
      </w:rPr>
      <w:instrText>PAGE  \* Arabic  \* MERGEFORMAT</w:instrText>
    </w:r>
    <w:r w:rsidRPr="15F64765" w:rsidR="00C32650">
      <w:rPr>
        <w:color w:val="4472C4" w:themeColor="accent1"/>
      </w:rPr>
      <w:fldChar w:fldCharType="separate"/>
    </w:r>
    <w:r w:rsidRPr="15F64765">
      <w:rPr>
        <w:color w:val="4472C4" w:themeColor="accent1"/>
        <w:lang w:val="es-ES"/>
      </w:rPr>
      <w:t>2</w:t>
    </w:r>
    <w:r w:rsidRPr="15F64765" w:rsidR="00C32650">
      <w:rPr>
        <w:color w:val="4472C4" w:themeColor="accent1"/>
      </w:rPr>
      <w:fldChar w:fldCharType="end"/>
    </w:r>
    <w:r w:rsidRPr="15F64765">
      <w:rPr>
        <w:color w:val="4472C4" w:themeColor="accent1"/>
        <w:lang w:val="es-ES"/>
      </w:rPr>
      <w:t xml:space="preserve"> de </w:t>
    </w:r>
    <w:r w:rsidRPr="15F64765" w:rsidR="00C32650">
      <w:rPr>
        <w:color w:val="4472C4" w:themeColor="accent1"/>
      </w:rPr>
      <w:fldChar w:fldCharType="begin"/>
    </w:r>
    <w:r w:rsidRPr="15F64765" w:rsidR="00C32650">
      <w:rPr>
        <w:color w:val="4472C4" w:themeColor="accent1"/>
      </w:rPr>
      <w:instrText>NUMPAGES  \* Arabic  \* MERGEFORMAT</w:instrText>
    </w:r>
    <w:r w:rsidRPr="15F64765" w:rsidR="00C32650">
      <w:rPr>
        <w:color w:val="4472C4" w:themeColor="accent1"/>
      </w:rPr>
      <w:fldChar w:fldCharType="separate"/>
    </w:r>
    <w:r w:rsidRPr="15F64765">
      <w:rPr>
        <w:color w:val="4472C4" w:themeColor="accent1"/>
        <w:lang w:val="es-ES"/>
      </w:rPr>
      <w:t>2</w:t>
    </w:r>
    <w:r w:rsidRPr="15F64765" w:rsidR="00C32650">
      <w:rPr>
        <w:color w:val="4472C4" w:themeColor="accent1"/>
      </w:rPr>
      <w:fldChar w:fldCharType="end"/>
    </w:r>
  </w:p>
  <w:p w:rsidR="00132FA1" w:rsidP="15F64765" w:rsidRDefault="15F64765" w14:paraId="34386D24" w14:textId="25422478">
    <w:pPr>
      <w:tabs>
        <w:tab w:val="center" w:pos="4252"/>
        <w:tab w:val="right" w:pos="8504"/>
      </w:tabs>
      <w:spacing w:after="0"/>
      <w:rPr>
        <w:rFonts w:ascii="Calibri" w:hAnsi="Calibri" w:eastAsia="Calibri" w:cs="Calibri"/>
        <w:color w:val="000000" w:themeColor="text1"/>
      </w:rPr>
    </w:pPr>
    <w:r w:rsidRPr="15F64765">
      <w:rPr>
        <w:rFonts w:ascii="Calibri" w:hAnsi="Calibri" w:eastAsia="Calibri" w:cs="Calibri"/>
        <w:color w:val="000000" w:themeColor="text1"/>
      </w:rPr>
      <w:t>Dirección: Av. General Rumiñahui e Isla Pinta 1111, a media cuadra del San Luis Shopping</w:t>
    </w:r>
  </w:p>
  <w:p w:rsidR="00132FA1" w:rsidP="15F64765" w:rsidRDefault="15F64765" w14:paraId="46CBF5C6" w14:textId="4F872C73">
    <w:pPr>
      <w:tabs>
        <w:tab w:val="center" w:pos="4252"/>
        <w:tab w:val="right" w:pos="8504"/>
      </w:tabs>
      <w:spacing w:after="0"/>
      <w:jc w:val="center"/>
      <w:rPr>
        <w:rFonts w:ascii="Calibri" w:hAnsi="Calibri" w:eastAsia="Calibri" w:cs="Calibri"/>
        <w:color w:val="000000" w:themeColor="text1"/>
      </w:rPr>
    </w:pPr>
    <w:r w:rsidRPr="15F64765">
      <w:rPr>
        <w:rFonts w:ascii="Calibri" w:hAnsi="Calibri" w:eastAsia="Calibri" w:cs="Calibri"/>
        <w:color w:val="000000" w:themeColor="text1"/>
      </w:rPr>
      <w:t>Teléfono: (02) 393-0980</w:t>
    </w:r>
  </w:p>
  <w:p w:rsidR="00132FA1" w:rsidP="15F64765" w:rsidRDefault="15F64765" w14:paraId="08F97891" w14:textId="0170C377">
    <w:pPr>
      <w:tabs>
        <w:tab w:val="center" w:pos="4252"/>
        <w:tab w:val="right" w:pos="8504"/>
      </w:tabs>
      <w:spacing w:after="0"/>
      <w:jc w:val="center"/>
      <w:rPr>
        <w:rFonts w:ascii="Calibri" w:hAnsi="Calibri" w:eastAsia="Calibri" w:cs="Calibri"/>
        <w:color w:val="0563C1"/>
      </w:rPr>
    </w:pPr>
    <w:r w:rsidRPr="15F64765">
      <w:rPr>
        <w:rFonts w:ascii="Calibri" w:hAnsi="Calibri" w:eastAsia="Calibri" w:cs="Calibri"/>
      </w:rPr>
      <w:t>www.superarse.edu.ec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69CA" w:rsidP="00283AF5" w:rsidRDefault="00BA69CA" w14:paraId="44740F9C" w14:textId="77777777">
      <w:r>
        <w:separator/>
      </w:r>
    </w:p>
  </w:footnote>
  <w:footnote w:type="continuationSeparator" w:id="0">
    <w:p w:rsidR="00BA69CA" w:rsidP="00283AF5" w:rsidRDefault="00BA69CA" w14:paraId="760A18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3B0231" w:rsidP="00283AF5" w:rsidRDefault="003B0231" w14:paraId="2FB0D745" w14:textId="77777777">
    <w:pPr>
      <w:pStyle w:val="Encabezado"/>
      <w:rPr>
        <w:lang w:val="es-MX"/>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00" w:firstRow="0" w:lastRow="0" w:firstColumn="0" w:lastColumn="0" w:noHBand="0" w:noVBand="1"/>
    </w:tblPr>
    <w:tblGrid>
      <w:gridCol w:w="3594"/>
      <w:gridCol w:w="3297"/>
      <w:gridCol w:w="2124"/>
    </w:tblGrid>
    <w:tr w:rsidR="15F64765" w:rsidTr="000C699B" w14:paraId="163BB811" w14:textId="77777777">
      <w:trPr>
        <w:trHeight w:val="90"/>
      </w:trPr>
      <w:tc>
        <w:tcPr>
          <w:tcW w:w="3594" w:type="dxa"/>
          <w:vMerge w:val="restart"/>
          <w:tcMar>
            <w:left w:w="105" w:type="dxa"/>
            <w:right w:w="105" w:type="dxa"/>
          </w:tcMar>
        </w:tcPr>
        <w:p w:rsidR="15F64765" w:rsidP="15F64765" w:rsidRDefault="15F64765" w14:paraId="048B9D45" w14:textId="5616F16E">
          <w:pPr>
            <w:spacing w:after="0"/>
            <w:jc w:val="center"/>
            <w:rPr>
              <w:rFonts w:eastAsia="Avenir Next LT Pro" w:cs="Avenir Next LT Pro"/>
              <w:color w:val="000000" w:themeColor="text1"/>
            </w:rPr>
          </w:pPr>
          <w:r>
            <w:rPr>
              <w:noProof/>
            </w:rPr>
            <w:drawing>
              <wp:inline distT="0" distB="0" distL="0" distR="0" wp14:anchorId="7B712E8D" wp14:editId="1DAEFC33">
                <wp:extent cx="2009775" cy="847725"/>
                <wp:effectExtent l="0" t="0" r="0" b="0"/>
                <wp:docPr id="2144328737" name="Imagen 2144328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09775" cy="847725"/>
                        </a:xfrm>
                        <a:prstGeom prst="rect">
                          <a:avLst/>
                        </a:prstGeom>
                      </pic:spPr>
                    </pic:pic>
                  </a:graphicData>
                </a:graphic>
              </wp:inline>
            </w:drawing>
          </w:r>
        </w:p>
      </w:tc>
      <w:tc>
        <w:tcPr>
          <w:tcW w:w="3297" w:type="dxa"/>
          <w:tcMar>
            <w:left w:w="105" w:type="dxa"/>
            <w:right w:w="105" w:type="dxa"/>
          </w:tcMar>
          <w:vAlign w:val="center"/>
        </w:tcPr>
        <w:p w:rsidR="15F64765" w:rsidP="15F64765" w:rsidRDefault="15F64765" w14:paraId="21B466DC" w14:textId="10E683ED">
          <w:pPr>
            <w:spacing w:after="0"/>
            <w:jc w:val="center"/>
            <w:rPr>
              <w:rFonts w:ascii="Arial" w:hAnsi="Arial" w:eastAsia="Arial"/>
              <w:b/>
              <w:bCs/>
              <w:color w:val="000000" w:themeColor="text1"/>
              <w:sz w:val="18"/>
              <w:szCs w:val="18"/>
            </w:rPr>
          </w:pPr>
          <w:r w:rsidRPr="15F64765">
            <w:rPr>
              <w:rFonts w:ascii="Arial" w:hAnsi="Arial" w:eastAsia="Arial"/>
              <w:b/>
              <w:bCs/>
              <w:color w:val="000000" w:themeColor="text1"/>
              <w:sz w:val="18"/>
              <w:szCs w:val="18"/>
            </w:rPr>
            <w:t>GESTIÓN DE PROYECTOS DE INVESTIGACIÓN</w:t>
          </w:r>
        </w:p>
      </w:tc>
      <w:tc>
        <w:tcPr>
          <w:tcW w:w="2124" w:type="dxa"/>
          <w:tcMar>
            <w:left w:w="105" w:type="dxa"/>
            <w:right w:w="105" w:type="dxa"/>
          </w:tcMar>
          <w:vAlign w:val="center"/>
        </w:tcPr>
        <w:p w:rsidR="15F64765" w:rsidP="15F64765" w:rsidRDefault="15F64765" w14:paraId="52373CD0" w14:textId="182C4782">
          <w:pPr>
            <w:spacing w:after="0"/>
            <w:jc w:val="center"/>
            <w:rPr>
              <w:rFonts w:ascii="Arial" w:hAnsi="Arial" w:eastAsia="Arial"/>
              <w:color w:val="000000" w:themeColor="text1"/>
              <w:sz w:val="16"/>
              <w:szCs w:val="16"/>
            </w:rPr>
          </w:pPr>
          <w:r w:rsidRPr="15F64765">
            <w:rPr>
              <w:rFonts w:ascii="Arial" w:hAnsi="Arial" w:eastAsia="Arial"/>
              <w:color w:val="000000" w:themeColor="text1"/>
              <w:sz w:val="16"/>
              <w:szCs w:val="16"/>
            </w:rPr>
            <w:t>VERSIÓN:</w:t>
          </w:r>
        </w:p>
        <w:p w:rsidR="15F64765" w:rsidP="15F64765" w:rsidRDefault="15F64765" w14:paraId="7B71CAA5" w14:textId="690EF7C2">
          <w:pPr>
            <w:spacing w:after="0"/>
            <w:jc w:val="center"/>
            <w:rPr>
              <w:rFonts w:ascii="Arial" w:hAnsi="Arial" w:eastAsia="Arial"/>
              <w:color w:val="000000" w:themeColor="text1"/>
              <w:sz w:val="24"/>
              <w:szCs w:val="24"/>
            </w:rPr>
          </w:pPr>
          <w:r w:rsidRPr="15F64765">
            <w:rPr>
              <w:rFonts w:ascii="Arial" w:hAnsi="Arial" w:eastAsia="Arial"/>
              <w:color w:val="000000" w:themeColor="text1"/>
              <w:sz w:val="24"/>
              <w:szCs w:val="24"/>
            </w:rPr>
            <w:t>00</w:t>
          </w:r>
          <w:r w:rsidR="009E3EF7">
            <w:rPr>
              <w:rFonts w:ascii="Arial" w:hAnsi="Arial" w:eastAsia="Arial"/>
              <w:color w:val="000000" w:themeColor="text1"/>
              <w:sz w:val="24"/>
              <w:szCs w:val="24"/>
            </w:rPr>
            <w:t>2</w:t>
          </w:r>
        </w:p>
      </w:tc>
    </w:tr>
    <w:tr w:rsidR="15F64765" w:rsidTr="000C699B" w14:paraId="0C1C3B98" w14:textId="77777777">
      <w:trPr>
        <w:trHeight w:val="270"/>
      </w:trPr>
      <w:tc>
        <w:tcPr>
          <w:tcW w:w="3594" w:type="dxa"/>
          <w:vMerge/>
          <w:vAlign w:val="center"/>
        </w:tcPr>
        <w:p w:rsidR="00BB394D" w:rsidRDefault="00BB394D" w14:paraId="6A67E07C" w14:textId="77777777"/>
      </w:tc>
      <w:tc>
        <w:tcPr>
          <w:tcW w:w="3297" w:type="dxa"/>
          <w:vMerge w:val="restart"/>
          <w:tcMar>
            <w:left w:w="105" w:type="dxa"/>
            <w:right w:w="105" w:type="dxa"/>
          </w:tcMar>
          <w:vAlign w:val="center"/>
        </w:tcPr>
        <w:p w:rsidR="15F64765" w:rsidP="15F64765" w:rsidRDefault="15F64765" w14:paraId="54716307" w14:textId="571D9A43">
          <w:pPr>
            <w:spacing w:after="0"/>
            <w:jc w:val="center"/>
            <w:rPr>
              <w:rFonts w:ascii="Arial" w:hAnsi="Arial" w:eastAsia="Arial"/>
              <w:b/>
              <w:bCs/>
              <w:color w:val="000000" w:themeColor="text1"/>
              <w:sz w:val="18"/>
              <w:szCs w:val="18"/>
            </w:rPr>
          </w:pPr>
          <w:r w:rsidRPr="15F64765">
            <w:rPr>
              <w:rFonts w:ascii="Arial" w:hAnsi="Arial" w:eastAsia="Arial"/>
              <w:b/>
              <w:bCs/>
              <w:color w:val="000000" w:themeColor="text1"/>
              <w:sz w:val="18"/>
              <w:szCs w:val="18"/>
            </w:rPr>
            <w:t>PERFIL DE</w:t>
          </w:r>
          <w:r w:rsidR="00A3503C">
            <w:rPr>
              <w:rFonts w:ascii="Arial" w:hAnsi="Arial" w:eastAsia="Arial"/>
              <w:b/>
              <w:bCs/>
              <w:color w:val="000000" w:themeColor="text1"/>
              <w:sz w:val="18"/>
              <w:szCs w:val="18"/>
            </w:rPr>
            <w:t xml:space="preserve"> PROYECTO DE</w:t>
          </w:r>
          <w:r w:rsidRPr="15F64765">
            <w:rPr>
              <w:rFonts w:ascii="Arial" w:hAnsi="Arial" w:eastAsia="Arial"/>
              <w:b/>
              <w:bCs/>
              <w:color w:val="000000" w:themeColor="text1"/>
              <w:sz w:val="18"/>
              <w:szCs w:val="18"/>
            </w:rPr>
            <w:t xml:space="preserve"> INVESTIGACIÓN</w:t>
          </w:r>
        </w:p>
      </w:tc>
      <w:tc>
        <w:tcPr>
          <w:tcW w:w="2124" w:type="dxa"/>
          <w:tcMar>
            <w:left w:w="105" w:type="dxa"/>
            <w:right w:w="105" w:type="dxa"/>
          </w:tcMar>
          <w:vAlign w:val="center"/>
        </w:tcPr>
        <w:p w:rsidR="15F64765" w:rsidP="314589F5" w:rsidRDefault="314589F5" w14:paraId="2AF1856C" w14:textId="2F59EBD6">
          <w:pPr>
            <w:spacing w:after="0"/>
            <w:jc w:val="center"/>
            <w:rPr>
              <w:rFonts w:ascii="Arial" w:hAnsi="Arial" w:eastAsia="Arial"/>
              <w:color w:val="000000" w:themeColor="text1"/>
              <w:sz w:val="18"/>
              <w:szCs w:val="18"/>
            </w:rPr>
          </w:pPr>
          <w:r w:rsidRPr="314589F5">
            <w:rPr>
              <w:rFonts w:ascii="Arial" w:hAnsi="Arial" w:eastAsia="Arial"/>
              <w:color w:val="000000" w:themeColor="text1"/>
              <w:sz w:val="18"/>
              <w:szCs w:val="18"/>
            </w:rPr>
            <w:t>CÓDIGO:</w:t>
          </w:r>
        </w:p>
        <w:p w:rsidR="15F64765" w:rsidP="314589F5" w:rsidRDefault="0030438F" w14:paraId="3DE6B912" w14:textId="037F684A">
          <w:pPr>
            <w:spacing w:after="0"/>
            <w:jc w:val="center"/>
            <w:rPr>
              <w:rFonts w:ascii="Arial" w:hAnsi="Arial" w:eastAsia="Arial"/>
              <w:color w:val="000000" w:themeColor="text1"/>
              <w:sz w:val="18"/>
              <w:szCs w:val="18"/>
            </w:rPr>
          </w:pPr>
          <w:r w:rsidRPr="0030438F">
            <w:rPr>
              <w:rFonts w:ascii="Arial" w:hAnsi="Arial"/>
              <w:color w:val="000000"/>
              <w:sz w:val="18"/>
              <w:szCs w:val="18"/>
              <w:shd w:val="clear" w:color="auto" w:fill="FFFFFF"/>
            </w:rPr>
            <w:t>ISTS-GIDIVS-02-002</w:t>
          </w:r>
        </w:p>
      </w:tc>
    </w:tr>
    <w:tr w:rsidR="15F64765" w:rsidTr="000C699B" w14:paraId="2A81BF61" w14:textId="77777777">
      <w:trPr>
        <w:trHeight w:val="225"/>
      </w:trPr>
      <w:tc>
        <w:tcPr>
          <w:tcW w:w="3594" w:type="dxa"/>
          <w:vMerge/>
          <w:vAlign w:val="center"/>
        </w:tcPr>
        <w:p w:rsidR="00BB394D" w:rsidRDefault="00BB394D" w14:paraId="3B2B3506" w14:textId="77777777"/>
      </w:tc>
      <w:tc>
        <w:tcPr>
          <w:tcW w:w="3297" w:type="dxa"/>
          <w:vMerge/>
          <w:vAlign w:val="center"/>
        </w:tcPr>
        <w:p w:rsidR="00BB394D" w:rsidRDefault="00BB394D" w14:paraId="26D79DE9" w14:textId="77777777"/>
      </w:tc>
      <w:tc>
        <w:tcPr>
          <w:tcW w:w="2124" w:type="dxa"/>
          <w:tcMar>
            <w:left w:w="105" w:type="dxa"/>
            <w:right w:w="105" w:type="dxa"/>
          </w:tcMar>
          <w:vAlign w:val="center"/>
        </w:tcPr>
        <w:p w:rsidR="15F64765" w:rsidP="15F64765" w:rsidRDefault="15F64765" w14:paraId="1842FEFB" w14:textId="08C38A23">
          <w:pPr>
            <w:spacing w:after="0"/>
            <w:jc w:val="center"/>
            <w:rPr>
              <w:rFonts w:ascii="Arial" w:hAnsi="Arial" w:eastAsia="Arial"/>
              <w:color w:val="000000" w:themeColor="text1"/>
              <w:sz w:val="16"/>
              <w:szCs w:val="16"/>
            </w:rPr>
          </w:pPr>
          <w:r w:rsidRPr="15F64765">
            <w:rPr>
              <w:rFonts w:ascii="Arial" w:hAnsi="Arial" w:eastAsia="Arial"/>
              <w:color w:val="000000" w:themeColor="text1"/>
              <w:sz w:val="16"/>
              <w:szCs w:val="16"/>
            </w:rPr>
            <w:t xml:space="preserve">FECHA: </w:t>
          </w:r>
        </w:p>
        <w:p w:rsidR="15F64765" w:rsidP="15F64765" w:rsidRDefault="003C35B7" w14:paraId="057EB7E7" w14:textId="5C42A6AC">
          <w:pPr>
            <w:spacing w:after="0"/>
            <w:jc w:val="center"/>
            <w:rPr>
              <w:rFonts w:ascii="Arial" w:hAnsi="Arial" w:eastAsia="Arial"/>
              <w:color w:val="000000" w:themeColor="text1"/>
              <w:sz w:val="16"/>
              <w:szCs w:val="16"/>
            </w:rPr>
          </w:pPr>
          <w:r>
            <w:rPr>
              <w:rFonts w:ascii="Arial" w:hAnsi="Arial" w:eastAsia="Arial"/>
              <w:color w:val="000000" w:themeColor="text1"/>
              <w:sz w:val="16"/>
              <w:szCs w:val="16"/>
            </w:rPr>
            <w:t>11</w:t>
          </w:r>
          <w:r w:rsidRPr="15F64765" w:rsidR="15F64765">
            <w:rPr>
              <w:rFonts w:ascii="Arial" w:hAnsi="Arial" w:eastAsia="Arial"/>
              <w:color w:val="000000" w:themeColor="text1"/>
              <w:sz w:val="16"/>
              <w:szCs w:val="16"/>
            </w:rPr>
            <w:t>/</w:t>
          </w:r>
          <w:r w:rsidR="00052E6B">
            <w:rPr>
              <w:rFonts w:ascii="Arial" w:hAnsi="Arial" w:eastAsia="Arial"/>
              <w:color w:val="000000" w:themeColor="text1"/>
              <w:sz w:val="16"/>
              <w:szCs w:val="16"/>
            </w:rPr>
            <w:t>0</w:t>
          </w:r>
          <w:r w:rsidR="009E3EF7">
            <w:rPr>
              <w:rFonts w:ascii="Arial" w:hAnsi="Arial" w:eastAsia="Arial"/>
              <w:color w:val="000000" w:themeColor="text1"/>
              <w:sz w:val="16"/>
              <w:szCs w:val="16"/>
            </w:rPr>
            <w:t>6</w:t>
          </w:r>
          <w:r w:rsidRPr="15F64765" w:rsidR="15F64765">
            <w:rPr>
              <w:rFonts w:ascii="Arial" w:hAnsi="Arial" w:eastAsia="Arial"/>
              <w:color w:val="000000" w:themeColor="text1"/>
              <w:sz w:val="16"/>
              <w:szCs w:val="16"/>
            </w:rPr>
            <w:t>/202</w:t>
          </w:r>
          <w:r w:rsidR="009E3EF7">
            <w:rPr>
              <w:rFonts w:ascii="Arial" w:hAnsi="Arial" w:eastAsia="Arial"/>
              <w:color w:val="000000" w:themeColor="text1"/>
              <w:sz w:val="16"/>
              <w:szCs w:val="16"/>
            </w:rPr>
            <w:t>5</w:t>
          </w:r>
        </w:p>
      </w:tc>
    </w:tr>
  </w:tbl>
  <w:p w:rsidRPr="003B0231" w:rsidR="003B0231" w:rsidP="00283AF5" w:rsidRDefault="003B0231" w14:paraId="50E05B34" w14:textId="2AC1BCC7">
    <w:pPr>
      <w:pStyle w:val="Encabezado"/>
      <w:rPr>
        <w:rFonts w:ascii="Times New Roman" w:hAnsi="Times New Roman" w:cs="Times New Roman"/>
        <w:sz w:val="24"/>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C10"/>
    <w:multiLevelType w:val="multilevel"/>
    <w:tmpl w:val="7C540A1E"/>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AF7D9A"/>
    <w:multiLevelType w:val="multilevel"/>
    <w:tmpl w:val="867E2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152084C"/>
    <w:multiLevelType w:val="hybridMultilevel"/>
    <w:tmpl w:val="776E4788"/>
    <w:lvl w:ilvl="0" w:tplc="B4B87DE4">
      <w:start w:val="12"/>
      <w:numFmt w:val="bullet"/>
      <w:lvlText w:val=""/>
      <w:lvlJc w:val="left"/>
      <w:pPr>
        <w:ind w:left="360" w:hanging="360"/>
      </w:pPr>
      <w:rPr>
        <w:rFonts w:hint="default" w:ascii="Symbol" w:hAnsi="Symbol" w:eastAsia="Times New Roman" w:cs="Arial"/>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3" w15:restartNumberingAfterBreak="0">
    <w:nsid w:val="2DB3783C"/>
    <w:multiLevelType w:val="hybridMultilevel"/>
    <w:tmpl w:val="EBC0D354"/>
    <w:lvl w:ilvl="0" w:tplc="84540450">
      <w:start w:val="14"/>
      <w:numFmt w:val="bullet"/>
      <w:lvlText w:val=""/>
      <w:lvlJc w:val="left"/>
      <w:pPr>
        <w:ind w:left="360" w:hanging="360"/>
      </w:pPr>
      <w:rPr>
        <w:rFonts w:hint="default" w:ascii="Symbol" w:hAnsi="Symbol" w:eastAsia="Times New Roman" w:cs="Arial"/>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4" w15:restartNumberingAfterBreak="0">
    <w:nsid w:val="3617423F"/>
    <w:multiLevelType w:val="multilevel"/>
    <w:tmpl w:val="70422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AA832B1"/>
    <w:multiLevelType w:val="multilevel"/>
    <w:tmpl w:val="BA8C0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EF8289B"/>
    <w:multiLevelType w:val="hybridMultilevel"/>
    <w:tmpl w:val="EF38C774"/>
    <w:lvl w:ilvl="0" w:tplc="B4B87DE4">
      <w:start w:val="7"/>
      <w:numFmt w:val="bullet"/>
      <w:lvlText w:val=""/>
      <w:lvlJc w:val="left"/>
      <w:pPr>
        <w:ind w:left="720" w:hanging="360"/>
      </w:pPr>
      <w:rPr>
        <w:rFonts w:hint="default" w:ascii="Symbol" w:hAnsi="Symbol" w:eastAsia="Times New Roman" w:cs="Aria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 w15:restartNumberingAfterBreak="0">
    <w:nsid w:val="602A678F"/>
    <w:multiLevelType w:val="hybridMultilevel"/>
    <w:tmpl w:val="F8B82BDA"/>
    <w:lvl w:ilvl="0" w:tplc="CBC246AC">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CB20E04"/>
    <w:multiLevelType w:val="hybridMultilevel"/>
    <w:tmpl w:val="E43A2F28"/>
    <w:lvl w:ilvl="0" w:tplc="929CE2EA">
      <w:start w:val="12"/>
      <w:numFmt w:val="bullet"/>
      <w:lvlText w:val="-"/>
      <w:lvlJc w:val="left"/>
      <w:pPr>
        <w:ind w:left="720" w:hanging="360"/>
      </w:pPr>
      <w:rPr>
        <w:rFonts w:hint="default" w:ascii="Avenir Next LT Pro" w:hAnsi="Avenir Next LT Pro" w:eastAsia="Times New Roman" w:cs="Aria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num w:numId="1" w16cid:durableId="2129279229">
    <w:abstractNumId w:val="0"/>
  </w:num>
  <w:num w:numId="2" w16cid:durableId="974219502">
    <w:abstractNumId w:val="2"/>
  </w:num>
  <w:num w:numId="3" w16cid:durableId="1687125159">
    <w:abstractNumId w:val="6"/>
  </w:num>
  <w:num w:numId="4" w16cid:durableId="346173177">
    <w:abstractNumId w:val="3"/>
  </w:num>
  <w:num w:numId="5" w16cid:durableId="105735794">
    <w:abstractNumId w:val="7"/>
  </w:num>
  <w:num w:numId="6" w16cid:durableId="1727559690">
    <w:abstractNumId w:val="4"/>
  </w:num>
  <w:num w:numId="7" w16cid:durableId="1296984576">
    <w:abstractNumId w:val="1"/>
  </w:num>
  <w:num w:numId="8" w16cid:durableId="331110758">
    <w:abstractNumId w:val="5"/>
  </w:num>
  <w:num w:numId="9" w16cid:durableId="678585665">
    <w:abstractNumId w:val="8"/>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37239C"/>
    <w:rsid w:val="00002937"/>
    <w:rsid w:val="00006DD4"/>
    <w:rsid w:val="000244A8"/>
    <w:rsid w:val="00034965"/>
    <w:rsid w:val="00041605"/>
    <w:rsid w:val="00052E6B"/>
    <w:rsid w:val="00062869"/>
    <w:rsid w:val="00063DB7"/>
    <w:rsid w:val="00072744"/>
    <w:rsid w:val="00084213"/>
    <w:rsid w:val="0008795D"/>
    <w:rsid w:val="00090977"/>
    <w:rsid w:val="00093282"/>
    <w:rsid w:val="000968C5"/>
    <w:rsid w:val="000A2937"/>
    <w:rsid w:val="000A3DE6"/>
    <w:rsid w:val="000A67DF"/>
    <w:rsid w:val="000C35FC"/>
    <w:rsid w:val="000C699B"/>
    <w:rsid w:val="000E4DDA"/>
    <w:rsid w:val="00111914"/>
    <w:rsid w:val="00123231"/>
    <w:rsid w:val="00132AB5"/>
    <w:rsid w:val="00132FA1"/>
    <w:rsid w:val="001338B2"/>
    <w:rsid w:val="00134029"/>
    <w:rsid w:val="00151868"/>
    <w:rsid w:val="00151E13"/>
    <w:rsid w:val="001614C1"/>
    <w:rsid w:val="00174BCC"/>
    <w:rsid w:val="00195BF9"/>
    <w:rsid w:val="001A0612"/>
    <w:rsid w:val="001B0F67"/>
    <w:rsid w:val="001E7151"/>
    <w:rsid w:val="002035B1"/>
    <w:rsid w:val="00220E0F"/>
    <w:rsid w:val="00253CA1"/>
    <w:rsid w:val="00261BC7"/>
    <w:rsid w:val="002637DD"/>
    <w:rsid w:val="00281EC2"/>
    <w:rsid w:val="0028281C"/>
    <w:rsid w:val="00283AF5"/>
    <w:rsid w:val="00284D45"/>
    <w:rsid w:val="002935CB"/>
    <w:rsid w:val="002959B0"/>
    <w:rsid w:val="002A02E7"/>
    <w:rsid w:val="002A1E28"/>
    <w:rsid w:val="002A20D9"/>
    <w:rsid w:val="002A2B80"/>
    <w:rsid w:val="002A77F5"/>
    <w:rsid w:val="002A7E7E"/>
    <w:rsid w:val="002B74AC"/>
    <w:rsid w:val="002C1DDF"/>
    <w:rsid w:val="002E7DA9"/>
    <w:rsid w:val="0030032F"/>
    <w:rsid w:val="00303366"/>
    <w:rsid w:val="00303962"/>
    <w:rsid w:val="0030438F"/>
    <w:rsid w:val="00313DFD"/>
    <w:rsid w:val="00314C9B"/>
    <w:rsid w:val="0031675D"/>
    <w:rsid w:val="00323CA6"/>
    <w:rsid w:val="00332C18"/>
    <w:rsid w:val="00347F6F"/>
    <w:rsid w:val="00350632"/>
    <w:rsid w:val="00350ACC"/>
    <w:rsid w:val="00352475"/>
    <w:rsid w:val="00364091"/>
    <w:rsid w:val="00366B66"/>
    <w:rsid w:val="0037027C"/>
    <w:rsid w:val="00382636"/>
    <w:rsid w:val="0038362D"/>
    <w:rsid w:val="003840A6"/>
    <w:rsid w:val="0039329D"/>
    <w:rsid w:val="0039444B"/>
    <w:rsid w:val="003B0231"/>
    <w:rsid w:val="003B075D"/>
    <w:rsid w:val="003B20F8"/>
    <w:rsid w:val="003B7157"/>
    <w:rsid w:val="003C0E08"/>
    <w:rsid w:val="003C0ECF"/>
    <w:rsid w:val="003C35B7"/>
    <w:rsid w:val="003D2B1E"/>
    <w:rsid w:val="003E1A13"/>
    <w:rsid w:val="003F645A"/>
    <w:rsid w:val="00404C94"/>
    <w:rsid w:val="00413BDA"/>
    <w:rsid w:val="0041532F"/>
    <w:rsid w:val="00436AAD"/>
    <w:rsid w:val="00444795"/>
    <w:rsid w:val="004500D5"/>
    <w:rsid w:val="0047023E"/>
    <w:rsid w:val="00477AB4"/>
    <w:rsid w:val="004823EC"/>
    <w:rsid w:val="004A4F53"/>
    <w:rsid w:val="004C55D3"/>
    <w:rsid w:val="004D6BEF"/>
    <w:rsid w:val="004E2E20"/>
    <w:rsid w:val="004E2E55"/>
    <w:rsid w:val="004E3CB4"/>
    <w:rsid w:val="004F5EF0"/>
    <w:rsid w:val="00512E42"/>
    <w:rsid w:val="0051752F"/>
    <w:rsid w:val="005256E1"/>
    <w:rsid w:val="00533BE0"/>
    <w:rsid w:val="00553A5B"/>
    <w:rsid w:val="00555BC6"/>
    <w:rsid w:val="00555D64"/>
    <w:rsid w:val="00562264"/>
    <w:rsid w:val="005676FF"/>
    <w:rsid w:val="005852E8"/>
    <w:rsid w:val="00595899"/>
    <w:rsid w:val="005A27A6"/>
    <w:rsid w:val="005A2F1B"/>
    <w:rsid w:val="005A4479"/>
    <w:rsid w:val="005B276D"/>
    <w:rsid w:val="005B44F1"/>
    <w:rsid w:val="005C3CDF"/>
    <w:rsid w:val="005D20C6"/>
    <w:rsid w:val="005D5012"/>
    <w:rsid w:val="005D7EC1"/>
    <w:rsid w:val="005E7AC7"/>
    <w:rsid w:val="0062009E"/>
    <w:rsid w:val="00622E81"/>
    <w:rsid w:val="00623DFC"/>
    <w:rsid w:val="006469BC"/>
    <w:rsid w:val="00681ABE"/>
    <w:rsid w:val="0068366D"/>
    <w:rsid w:val="0068698B"/>
    <w:rsid w:val="006C65BE"/>
    <w:rsid w:val="006D4F81"/>
    <w:rsid w:val="006E334C"/>
    <w:rsid w:val="007069CB"/>
    <w:rsid w:val="00712943"/>
    <w:rsid w:val="007265A5"/>
    <w:rsid w:val="00730B25"/>
    <w:rsid w:val="00735C1D"/>
    <w:rsid w:val="0074070D"/>
    <w:rsid w:val="007639B2"/>
    <w:rsid w:val="00774245"/>
    <w:rsid w:val="00777BF7"/>
    <w:rsid w:val="0079469F"/>
    <w:rsid w:val="007A040C"/>
    <w:rsid w:val="007A6D6D"/>
    <w:rsid w:val="007B12C9"/>
    <w:rsid w:val="007F0CF4"/>
    <w:rsid w:val="007F25C5"/>
    <w:rsid w:val="00813DD3"/>
    <w:rsid w:val="00816299"/>
    <w:rsid w:val="00821EEF"/>
    <w:rsid w:val="0082659D"/>
    <w:rsid w:val="00835902"/>
    <w:rsid w:val="00837A0B"/>
    <w:rsid w:val="008544B9"/>
    <w:rsid w:val="008556C4"/>
    <w:rsid w:val="00875053"/>
    <w:rsid w:val="00895E28"/>
    <w:rsid w:val="008A641F"/>
    <w:rsid w:val="008B2D82"/>
    <w:rsid w:val="008C3C2D"/>
    <w:rsid w:val="008C591E"/>
    <w:rsid w:val="008D474D"/>
    <w:rsid w:val="008D64F1"/>
    <w:rsid w:val="008F45AE"/>
    <w:rsid w:val="008F4604"/>
    <w:rsid w:val="008F47C7"/>
    <w:rsid w:val="0091566F"/>
    <w:rsid w:val="009248F5"/>
    <w:rsid w:val="00927414"/>
    <w:rsid w:val="0092771E"/>
    <w:rsid w:val="00941789"/>
    <w:rsid w:val="009647CF"/>
    <w:rsid w:val="009666FD"/>
    <w:rsid w:val="0097761D"/>
    <w:rsid w:val="00990291"/>
    <w:rsid w:val="009A0C33"/>
    <w:rsid w:val="009A4AF0"/>
    <w:rsid w:val="009C7F12"/>
    <w:rsid w:val="009E216E"/>
    <w:rsid w:val="009E3EF7"/>
    <w:rsid w:val="009F72DE"/>
    <w:rsid w:val="00A004B1"/>
    <w:rsid w:val="00A00A8B"/>
    <w:rsid w:val="00A1019C"/>
    <w:rsid w:val="00A11285"/>
    <w:rsid w:val="00A20E82"/>
    <w:rsid w:val="00A30C57"/>
    <w:rsid w:val="00A3503C"/>
    <w:rsid w:val="00A538CD"/>
    <w:rsid w:val="00A57A26"/>
    <w:rsid w:val="00A6145C"/>
    <w:rsid w:val="00A62A82"/>
    <w:rsid w:val="00A63E31"/>
    <w:rsid w:val="00A71385"/>
    <w:rsid w:val="00A756C3"/>
    <w:rsid w:val="00A95426"/>
    <w:rsid w:val="00AE4AA5"/>
    <w:rsid w:val="00AE5350"/>
    <w:rsid w:val="00AF7490"/>
    <w:rsid w:val="00AF7741"/>
    <w:rsid w:val="00B0335B"/>
    <w:rsid w:val="00B1155D"/>
    <w:rsid w:val="00B1609D"/>
    <w:rsid w:val="00B16DE4"/>
    <w:rsid w:val="00B21B44"/>
    <w:rsid w:val="00B21D23"/>
    <w:rsid w:val="00B22448"/>
    <w:rsid w:val="00B22A50"/>
    <w:rsid w:val="00B32D65"/>
    <w:rsid w:val="00B33DC5"/>
    <w:rsid w:val="00B57A76"/>
    <w:rsid w:val="00B70C22"/>
    <w:rsid w:val="00B766E9"/>
    <w:rsid w:val="00B8198A"/>
    <w:rsid w:val="00B843C9"/>
    <w:rsid w:val="00B93E24"/>
    <w:rsid w:val="00BA266C"/>
    <w:rsid w:val="00BA5961"/>
    <w:rsid w:val="00BA5BF6"/>
    <w:rsid w:val="00BA66E5"/>
    <w:rsid w:val="00BA69CA"/>
    <w:rsid w:val="00BB1B02"/>
    <w:rsid w:val="00BB22D8"/>
    <w:rsid w:val="00BB394D"/>
    <w:rsid w:val="00BB789A"/>
    <w:rsid w:val="00BC1AB5"/>
    <w:rsid w:val="00BC40FF"/>
    <w:rsid w:val="00BD2EE5"/>
    <w:rsid w:val="00BD73A4"/>
    <w:rsid w:val="00BF38FE"/>
    <w:rsid w:val="00C13533"/>
    <w:rsid w:val="00C14CAE"/>
    <w:rsid w:val="00C23F3E"/>
    <w:rsid w:val="00C25110"/>
    <w:rsid w:val="00C31C0E"/>
    <w:rsid w:val="00C32650"/>
    <w:rsid w:val="00C347EB"/>
    <w:rsid w:val="00C413D4"/>
    <w:rsid w:val="00C47F9C"/>
    <w:rsid w:val="00C62A0B"/>
    <w:rsid w:val="00C86622"/>
    <w:rsid w:val="00C86FDA"/>
    <w:rsid w:val="00C92087"/>
    <w:rsid w:val="00CA0B01"/>
    <w:rsid w:val="00CA7A0D"/>
    <w:rsid w:val="00CB4C4D"/>
    <w:rsid w:val="00CB5C8E"/>
    <w:rsid w:val="00CD1065"/>
    <w:rsid w:val="00CD1145"/>
    <w:rsid w:val="00CD16AB"/>
    <w:rsid w:val="00CD2555"/>
    <w:rsid w:val="00CF0A22"/>
    <w:rsid w:val="00CF6871"/>
    <w:rsid w:val="00D04646"/>
    <w:rsid w:val="00D06EDE"/>
    <w:rsid w:val="00D119F2"/>
    <w:rsid w:val="00D11CAD"/>
    <w:rsid w:val="00D3083B"/>
    <w:rsid w:val="00D45168"/>
    <w:rsid w:val="00D86E5F"/>
    <w:rsid w:val="00D873FC"/>
    <w:rsid w:val="00D91EB4"/>
    <w:rsid w:val="00DA6EAC"/>
    <w:rsid w:val="00DB4836"/>
    <w:rsid w:val="00DE3DFF"/>
    <w:rsid w:val="00DF07B9"/>
    <w:rsid w:val="00DF208E"/>
    <w:rsid w:val="00DF2FFC"/>
    <w:rsid w:val="00DF733E"/>
    <w:rsid w:val="00E037DF"/>
    <w:rsid w:val="00E055E6"/>
    <w:rsid w:val="00E22AC9"/>
    <w:rsid w:val="00E25ACC"/>
    <w:rsid w:val="00E277B5"/>
    <w:rsid w:val="00E325F4"/>
    <w:rsid w:val="00E4397B"/>
    <w:rsid w:val="00E60216"/>
    <w:rsid w:val="00E8351D"/>
    <w:rsid w:val="00E86453"/>
    <w:rsid w:val="00E86DC6"/>
    <w:rsid w:val="00E94C9F"/>
    <w:rsid w:val="00EA485F"/>
    <w:rsid w:val="00ED452C"/>
    <w:rsid w:val="00EE1186"/>
    <w:rsid w:val="00EE7408"/>
    <w:rsid w:val="00F039F6"/>
    <w:rsid w:val="00F262B4"/>
    <w:rsid w:val="00F368B9"/>
    <w:rsid w:val="00F42E80"/>
    <w:rsid w:val="00F50754"/>
    <w:rsid w:val="00F645D9"/>
    <w:rsid w:val="00F64778"/>
    <w:rsid w:val="00F803DB"/>
    <w:rsid w:val="00F803DD"/>
    <w:rsid w:val="00F84975"/>
    <w:rsid w:val="00F946F5"/>
    <w:rsid w:val="00F968CF"/>
    <w:rsid w:val="00FD36E7"/>
    <w:rsid w:val="00FD7ED8"/>
    <w:rsid w:val="00FE01D8"/>
    <w:rsid w:val="00FF1981"/>
    <w:rsid w:val="00FF75F8"/>
    <w:rsid w:val="04329F49"/>
    <w:rsid w:val="148195BC"/>
    <w:rsid w:val="15F64765"/>
    <w:rsid w:val="1F0C2FFB"/>
    <w:rsid w:val="2CA4B10C"/>
    <w:rsid w:val="304454DC"/>
    <w:rsid w:val="314589F5"/>
    <w:rsid w:val="3BB676B5"/>
    <w:rsid w:val="49E7A185"/>
    <w:rsid w:val="5037239C"/>
    <w:rsid w:val="5FA681CE"/>
    <w:rsid w:val="68EBA88B"/>
    <w:rsid w:val="6EDE1B9D"/>
    <w:rsid w:val="7A1439B6"/>
    <w:rsid w:val="7ED18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239C"/>
  <w15:chartTrackingRefBased/>
  <w15:docId w15:val="{C0E2480F-B595-4EEC-85CA-843B37DA6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AF5"/>
    <w:pPr>
      <w:spacing w:line="276" w:lineRule="auto"/>
      <w:jc w:val="both"/>
    </w:pPr>
    <w:rPr>
      <w:rFonts w:ascii="Avenir Next LT Pro" w:hAnsi="Avenir Next LT Pro" w:eastAsia="Times New Roman" w:cs="Arial"/>
      <w:lang w:val="es-EC"/>
    </w:rPr>
  </w:style>
  <w:style w:type="paragraph" w:styleId="Ttulo1">
    <w:name w:val="heading 1"/>
    <w:basedOn w:val="Prrafodelista"/>
    <w:next w:val="Normal"/>
    <w:link w:val="Ttulo1Car"/>
    <w:uiPriority w:val="9"/>
    <w:qFormat/>
    <w:rsid w:val="00283AF5"/>
    <w:pPr>
      <w:numPr>
        <w:numId w:val="1"/>
      </w:numPr>
      <w:outlineLvl w:val="0"/>
    </w:pPr>
    <w:rPr>
      <w:b/>
      <w:bCs/>
    </w:rPr>
  </w:style>
  <w:style w:type="paragraph" w:styleId="Ttulo2">
    <w:name w:val="heading 2"/>
    <w:basedOn w:val="Ttulo1"/>
    <w:next w:val="Normal"/>
    <w:link w:val="Ttulo2Car"/>
    <w:uiPriority w:val="9"/>
    <w:unhideWhenUsed/>
    <w:qFormat/>
    <w:rsid w:val="008A641F"/>
    <w:pPr>
      <w:numPr>
        <w:ilvl w:val="1"/>
      </w:numPr>
      <w:outlineLvl w:val="1"/>
    </w:pPr>
  </w:style>
  <w:style w:type="paragraph" w:styleId="Ttulo3">
    <w:name w:val="heading 3"/>
    <w:basedOn w:val="Normal"/>
    <w:next w:val="Normal"/>
    <w:link w:val="Ttulo3Car"/>
    <w:uiPriority w:val="9"/>
    <w:unhideWhenUsed/>
    <w:qFormat/>
    <w:rsid w:val="00AF7490"/>
    <w:pPr>
      <w:outlineLvl w:val="2"/>
    </w:pPr>
    <w:rPr>
      <w:b/>
      <w:bCs/>
    </w:rPr>
  </w:style>
  <w:style w:type="paragraph" w:styleId="Ttulo4">
    <w:name w:val="heading 4"/>
    <w:basedOn w:val="Normal"/>
    <w:next w:val="Normal"/>
    <w:link w:val="Ttulo4Car"/>
    <w:uiPriority w:val="9"/>
    <w:unhideWhenUsed/>
    <w:qFormat/>
    <w:rsid w:val="00B1155D"/>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32FA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32FA1"/>
  </w:style>
  <w:style w:type="paragraph" w:styleId="Piedepgina">
    <w:name w:val="footer"/>
    <w:basedOn w:val="Normal"/>
    <w:link w:val="PiedepginaCar"/>
    <w:uiPriority w:val="99"/>
    <w:unhideWhenUsed/>
    <w:rsid w:val="00132FA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32FA1"/>
  </w:style>
  <w:style w:type="paragraph" w:styleId="Prrafodelista">
    <w:name w:val="List Paragraph"/>
    <w:basedOn w:val="Normal"/>
    <w:uiPriority w:val="34"/>
    <w:qFormat/>
    <w:rsid w:val="00404C94"/>
    <w:pPr>
      <w:ind w:left="720"/>
      <w:contextualSpacing/>
    </w:pPr>
  </w:style>
  <w:style w:type="table" w:styleId="Tablaconcuadrcula">
    <w:name w:val="Table Grid"/>
    <w:basedOn w:val="Tablanormal"/>
    <w:uiPriority w:val="39"/>
    <w:rsid w:val="00404C94"/>
    <w:pPr>
      <w:spacing w:after="0" w:line="240" w:lineRule="auto"/>
    </w:pPr>
    <w:rPr>
      <w:lang w:val="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5">
    <w:name w:val="Plain Table 5"/>
    <w:basedOn w:val="Tablanormal"/>
    <w:uiPriority w:val="45"/>
    <w:rsid w:val="002959B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5">
    <w:name w:val="Grid Table 1 Light Accent 5"/>
    <w:basedOn w:val="Tablanormal"/>
    <w:uiPriority w:val="46"/>
    <w:rsid w:val="002959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paragraph" w:styleId="Sinespaciado">
    <w:name w:val="No Spacing"/>
    <w:uiPriority w:val="1"/>
    <w:qFormat/>
    <w:rsid w:val="007A6D6D"/>
    <w:pPr>
      <w:spacing w:after="0" w:line="240" w:lineRule="auto"/>
    </w:pPr>
  </w:style>
  <w:style w:type="character" w:styleId="Ttulo1Car" w:customStyle="1">
    <w:name w:val="Título 1 Car"/>
    <w:basedOn w:val="Fuentedeprrafopredeter"/>
    <w:link w:val="Ttulo1"/>
    <w:uiPriority w:val="9"/>
    <w:rsid w:val="00283AF5"/>
    <w:rPr>
      <w:rFonts w:ascii="Avenir Next LT Pro" w:hAnsi="Avenir Next LT Pro" w:eastAsia="Times New Roman" w:cs="Arial"/>
      <w:b/>
      <w:bCs/>
      <w:lang w:val="es-EC"/>
    </w:rPr>
  </w:style>
  <w:style w:type="character" w:styleId="Ttulo2Car" w:customStyle="1">
    <w:name w:val="Título 2 Car"/>
    <w:basedOn w:val="Fuentedeprrafopredeter"/>
    <w:link w:val="Ttulo2"/>
    <w:uiPriority w:val="9"/>
    <w:rsid w:val="008A641F"/>
    <w:rPr>
      <w:rFonts w:ascii="Avenir Next LT Pro" w:hAnsi="Avenir Next LT Pro" w:eastAsia="Times New Roman" w:cs="Arial"/>
      <w:b/>
      <w:bCs/>
      <w:lang w:val="es-EC"/>
    </w:rPr>
  </w:style>
  <w:style w:type="character" w:styleId="Ttulo3Car" w:customStyle="1">
    <w:name w:val="Título 3 Car"/>
    <w:basedOn w:val="Fuentedeprrafopredeter"/>
    <w:link w:val="Ttulo3"/>
    <w:uiPriority w:val="9"/>
    <w:rsid w:val="00AF7490"/>
    <w:rPr>
      <w:b/>
      <w:bCs/>
      <w:lang w:val="es-EC"/>
    </w:rPr>
  </w:style>
  <w:style w:type="paragraph" w:styleId="TDC1">
    <w:name w:val="toc 1"/>
    <w:basedOn w:val="Normal"/>
    <w:next w:val="Normal"/>
    <w:autoRedefine/>
    <w:uiPriority w:val="39"/>
    <w:unhideWhenUsed/>
    <w:rsid w:val="00B1155D"/>
    <w:pPr>
      <w:spacing w:after="100"/>
    </w:pPr>
  </w:style>
  <w:style w:type="paragraph" w:styleId="TDC2">
    <w:name w:val="toc 2"/>
    <w:basedOn w:val="Normal"/>
    <w:next w:val="Normal"/>
    <w:autoRedefine/>
    <w:uiPriority w:val="39"/>
    <w:unhideWhenUsed/>
    <w:rsid w:val="00B1155D"/>
    <w:pPr>
      <w:spacing w:after="100"/>
      <w:ind w:left="220"/>
    </w:pPr>
  </w:style>
  <w:style w:type="paragraph" w:styleId="TDC3">
    <w:name w:val="toc 3"/>
    <w:basedOn w:val="Normal"/>
    <w:next w:val="Normal"/>
    <w:autoRedefine/>
    <w:uiPriority w:val="39"/>
    <w:unhideWhenUsed/>
    <w:rsid w:val="00B1155D"/>
    <w:pPr>
      <w:spacing w:after="100"/>
      <w:ind w:left="440"/>
    </w:pPr>
  </w:style>
  <w:style w:type="character" w:styleId="Hipervnculo">
    <w:name w:val="Hyperlink"/>
    <w:basedOn w:val="Fuentedeprrafopredeter"/>
    <w:uiPriority w:val="99"/>
    <w:unhideWhenUsed/>
    <w:rsid w:val="00B1155D"/>
    <w:rPr>
      <w:color w:val="0563C1" w:themeColor="hyperlink"/>
      <w:u w:val="single"/>
    </w:rPr>
  </w:style>
  <w:style w:type="character" w:styleId="Ttulo4Car" w:customStyle="1">
    <w:name w:val="Título 4 Car"/>
    <w:basedOn w:val="Fuentedeprrafopredeter"/>
    <w:link w:val="Ttulo4"/>
    <w:uiPriority w:val="9"/>
    <w:rsid w:val="00B1155D"/>
    <w:rPr>
      <w:rFonts w:asciiTheme="majorHAnsi" w:hAnsiTheme="majorHAnsi" w:eastAsiaTheme="majorEastAsia" w:cstheme="majorBidi"/>
      <w:i/>
      <w:iCs/>
      <w:color w:val="2F5496" w:themeColor="accent1" w:themeShade="BF"/>
    </w:rPr>
  </w:style>
  <w:style w:type="character" w:styleId="Refdecomentario">
    <w:name w:val="annotation reference"/>
    <w:basedOn w:val="Fuentedeprrafopredeter"/>
    <w:uiPriority w:val="99"/>
    <w:semiHidden/>
    <w:unhideWhenUsed/>
    <w:rsid w:val="00A63E31"/>
    <w:rPr>
      <w:sz w:val="16"/>
      <w:szCs w:val="16"/>
    </w:rPr>
  </w:style>
  <w:style w:type="paragraph" w:styleId="Textocomentario">
    <w:name w:val="annotation text"/>
    <w:basedOn w:val="Normal"/>
    <w:link w:val="TextocomentarioCar"/>
    <w:uiPriority w:val="99"/>
    <w:semiHidden/>
    <w:unhideWhenUsed/>
    <w:rsid w:val="00A63E31"/>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63E31"/>
    <w:rPr>
      <w:sz w:val="20"/>
      <w:szCs w:val="20"/>
      <w:lang w:val="es-EC"/>
    </w:rPr>
  </w:style>
  <w:style w:type="paragraph" w:styleId="TtuloTDC">
    <w:name w:val="TOC Heading"/>
    <w:basedOn w:val="Ttulo1"/>
    <w:next w:val="Normal"/>
    <w:uiPriority w:val="39"/>
    <w:unhideWhenUsed/>
    <w:qFormat/>
    <w:rsid w:val="00283AF5"/>
    <w:pPr>
      <w:keepNext/>
      <w:keepLines/>
      <w:spacing w:before="240" w:line="259" w:lineRule="auto"/>
      <w:jc w:val="left"/>
      <w:outlineLvl w:val="9"/>
    </w:pPr>
    <w:rPr>
      <w:rFonts w:asciiTheme="majorHAnsi" w:hAnsiTheme="majorHAnsi" w:eastAsiaTheme="majorEastAsia" w:cstheme="majorBidi"/>
      <w:b w:val="0"/>
      <w:bCs w:val="0"/>
      <w:color w:val="2F5496" w:themeColor="accent1" w:themeShade="BF"/>
      <w:sz w:val="32"/>
      <w:szCs w:val="32"/>
      <w:lang w:eastAsia="es-EC"/>
    </w:rPr>
  </w:style>
  <w:style w:type="character" w:styleId="Mencinsinresolver">
    <w:name w:val="Unresolved Mention"/>
    <w:basedOn w:val="Fuentedeprrafopredeter"/>
    <w:uiPriority w:val="99"/>
    <w:semiHidden/>
    <w:unhideWhenUsed/>
    <w:rsid w:val="00DB4836"/>
    <w:rPr>
      <w:color w:val="605E5C"/>
      <w:shd w:val="clear" w:color="auto" w:fill="E1DFDD"/>
    </w:rPr>
  </w:style>
  <w:style w:type="character" w:styleId="Textoennegrita">
    <w:name w:val="Strong"/>
    <w:basedOn w:val="Fuentedeprrafopredeter"/>
    <w:uiPriority w:val="22"/>
    <w:qFormat/>
    <w:rsid w:val="00366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3139">
      <w:bodyDiv w:val="1"/>
      <w:marLeft w:val="0"/>
      <w:marRight w:val="0"/>
      <w:marTop w:val="0"/>
      <w:marBottom w:val="0"/>
      <w:divBdr>
        <w:top w:val="none" w:sz="0" w:space="0" w:color="auto"/>
        <w:left w:val="none" w:sz="0" w:space="0" w:color="auto"/>
        <w:bottom w:val="none" w:sz="0" w:space="0" w:color="auto"/>
        <w:right w:val="none" w:sz="0" w:space="0" w:color="auto"/>
      </w:divBdr>
    </w:div>
    <w:div w:id="352849148">
      <w:bodyDiv w:val="1"/>
      <w:marLeft w:val="0"/>
      <w:marRight w:val="0"/>
      <w:marTop w:val="0"/>
      <w:marBottom w:val="0"/>
      <w:divBdr>
        <w:top w:val="none" w:sz="0" w:space="0" w:color="auto"/>
        <w:left w:val="none" w:sz="0" w:space="0" w:color="auto"/>
        <w:bottom w:val="none" w:sz="0" w:space="0" w:color="auto"/>
        <w:right w:val="none" w:sz="0" w:space="0" w:color="auto"/>
      </w:divBdr>
    </w:div>
    <w:div w:id="426654143">
      <w:bodyDiv w:val="1"/>
      <w:marLeft w:val="0"/>
      <w:marRight w:val="0"/>
      <w:marTop w:val="0"/>
      <w:marBottom w:val="0"/>
      <w:divBdr>
        <w:top w:val="none" w:sz="0" w:space="0" w:color="auto"/>
        <w:left w:val="none" w:sz="0" w:space="0" w:color="auto"/>
        <w:bottom w:val="none" w:sz="0" w:space="0" w:color="auto"/>
        <w:right w:val="none" w:sz="0" w:space="0" w:color="auto"/>
      </w:divBdr>
    </w:div>
    <w:div w:id="455106557">
      <w:bodyDiv w:val="1"/>
      <w:marLeft w:val="0"/>
      <w:marRight w:val="0"/>
      <w:marTop w:val="0"/>
      <w:marBottom w:val="0"/>
      <w:divBdr>
        <w:top w:val="none" w:sz="0" w:space="0" w:color="auto"/>
        <w:left w:val="none" w:sz="0" w:space="0" w:color="auto"/>
        <w:bottom w:val="none" w:sz="0" w:space="0" w:color="auto"/>
        <w:right w:val="none" w:sz="0" w:space="0" w:color="auto"/>
      </w:divBdr>
    </w:div>
    <w:div w:id="865482925">
      <w:bodyDiv w:val="1"/>
      <w:marLeft w:val="0"/>
      <w:marRight w:val="0"/>
      <w:marTop w:val="0"/>
      <w:marBottom w:val="0"/>
      <w:divBdr>
        <w:top w:val="none" w:sz="0" w:space="0" w:color="auto"/>
        <w:left w:val="none" w:sz="0" w:space="0" w:color="auto"/>
        <w:bottom w:val="none" w:sz="0" w:space="0" w:color="auto"/>
        <w:right w:val="none" w:sz="0" w:space="0" w:color="auto"/>
      </w:divBdr>
      <w:divsChild>
        <w:div w:id="26570951">
          <w:marLeft w:val="0"/>
          <w:marRight w:val="0"/>
          <w:marTop w:val="0"/>
          <w:marBottom w:val="0"/>
          <w:divBdr>
            <w:top w:val="none" w:sz="0" w:space="0" w:color="auto"/>
            <w:left w:val="none" w:sz="0" w:space="0" w:color="auto"/>
            <w:bottom w:val="none" w:sz="0" w:space="0" w:color="auto"/>
            <w:right w:val="none" w:sz="0" w:space="0" w:color="auto"/>
          </w:divBdr>
          <w:divsChild>
            <w:div w:id="1986813288">
              <w:marLeft w:val="0"/>
              <w:marRight w:val="0"/>
              <w:marTop w:val="0"/>
              <w:marBottom w:val="0"/>
              <w:divBdr>
                <w:top w:val="none" w:sz="0" w:space="0" w:color="auto"/>
                <w:left w:val="none" w:sz="0" w:space="0" w:color="auto"/>
                <w:bottom w:val="none" w:sz="0" w:space="0" w:color="auto"/>
                <w:right w:val="none" w:sz="0" w:space="0" w:color="auto"/>
              </w:divBdr>
              <w:divsChild>
                <w:div w:id="959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158">
          <w:marLeft w:val="0"/>
          <w:marRight w:val="0"/>
          <w:marTop w:val="0"/>
          <w:marBottom w:val="0"/>
          <w:divBdr>
            <w:top w:val="none" w:sz="0" w:space="0" w:color="auto"/>
            <w:left w:val="none" w:sz="0" w:space="0" w:color="auto"/>
            <w:bottom w:val="none" w:sz="0" w:space="0" w:color="auto"/>
            <w:right w:val="none" w:sz="0" w:space="0" w:color="auto"/>
          </w:divBdr>
          <w:divsChild>
            <w:div w:id="928539529">
              <w:marLeft w:val="0"/>
              <w:marRight w:val="0"/>
              <w:marTop w:val="0"/>
              <w:marBottom w:val="0"/>
              <w:divBdr>
                <w:top w:val="none" w:sz="0" w:space="0" w:color="auto"/>
                <w:left w:val="none" w:sz="0" w:space="0" w:color="auto"/>
                <w:bottom w:val="none" w:sz="0" w:space="0" w:color="auto"/>
                <w:right w:val="none" w:sz="0" w:space="0" w:color="auto"/>
              </w:divBdr>
              <w:divsChild>
                <w:div w:id="872965732">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sChild>
    </w:div>
    <w:div w:id="938567129">
      <w:bodyDiv w:val="1"/>
      <w:marLeft w:val="0"/>
      <w:marRight w:val="0"/>
      <w:marTop w:val="0"/>
      <w:marBottom w:val="0"/>
      <w:divBdr>
        <w:top w:val="none" w:sz="0" w:space="0" w:color="auto"/>
        <w:left w:val="none" w:sz="0" w:space="0" w:color="auto"/>
        <w:bottom w:val="none" w:sz="0" w:space="0" w:color="auto"/>
        <w:right w:val="none" w:sz="0" w:space="0" w:color="auto"/>
      </w:divBdr>
    </w:div>
    <w:div w:id="1021708738">
      <w:bodyDiv w:val="1"/>
      <w:marLeft w:val="0"/>
      <w:marRight w:val="0"/>
      <w:marTop w:val="0"/>
      <w:marBottom w:val="0"/>
      <w:divBdr>
        <w:top w:val="none" w:sz="0" w:space="0" w:color="auto"/>
        <w:left w:val="none" w:sz="0" w:space="0" w:color="auto"/>
        <w:bottom w:val="none" w:sz="0" w:space="0" w:color="auto"/>
        <w:right w:val="none" w:sz="0" w:space="0" w:color="auto"/>
      </w:divBdr>
    </w:div>
    <w:div w:id="1065689525">
      <w:bodyDiv w:val="1"/>
      <w:marLeft w:val="0"/>
      <w:marRight w:val="0"/>
      <w:marTop w:val="0"/>
      <w:marBottom w:val="0"/>
      <w:divBdr>
        <w:top w:val="none" w:sz="0" w:space="0" w:color="auto"/>
        <w:left w:val="none" w:sz="0" w:space="0" w:color="auto"/>
        <w:bottom w:val="none" w:sz="0" w:space="0" w:color="auto"/>
        <w:right w:val="none" w:sz="0" w:space="0" w:color="auto"/>
      </w:divBdr>
    </w:div>
    <w:div w:id="1651983801">
      <w:bodyDiv w:val="1"/>
      <w:marLeft w:val="0"/>
      <w:marRight w:val="0"/>
      <w:marTop w:val="0"/>
      <w:marBottom w:val="0"/>
      <w:divBdr>
        <w:top w:val="none" w:sz="0" w:space="0" w:color="auto"/>
        <w:left w:val="none" w:sz="0" w:space="0" w:color="auto"/>
        <w:bottom w:val="none" w:sz="0" w:space="0" w:color="auto"/>
        <w:right w:val="none" w:sz="0" w:space="0" w:color="auto"/>
      </w:divBdr>
    </w:div>
    <w:div w:id="1695038807">
      <w:bodyDiv w:val="1"/>
      <w:marLeft w:val="0"/>
      <w:marRight w:val="0"/>
      <w:marTop w:val="0"/>
      <w:marBottom w:val="0"/>
      <w:divBdr>
        <w:top w:val="none" w:sz="0" w:space="0" w:color="auto"/>
        <w:left w:val="none" w:sz="0" w:space="0" w:color="auto"/>
        <w:bottom w:val="none" w:sz="0" w:space="0" w:color="auto"/>
        <w:right w:val="none" w:sz="0" w:space="0" w:color="auto"/>
      </w:divBdr>
    </w:div>
    <w:div w:id="1866675424">
      <w:bodyDiv w:val="1"/>
      <w:marLeft w:val="0"/>
      <w:marRight w:val="0"/>
      <w:marTop w:val="0"/>
      <w:marBottom w:val="0"/>
      <w:divBdr>
        <w:top w:val="none" w:sz="0" w:space="0" w:color="auto"/>
        <w:left w:val="none" w:sz="0" w:space="0" w:color="auto"/>
        <w:bottom w:val="none" w:sz="0" w:space="0" w:color="auto"/>
        <w:right w:val="none" w:sz="0" w:space="0" w:color="auto"/>
      </w:divBdr>
    </w:div>
    <w:div w:id="206644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3c61038-e7c8-4d33-a964-7f9f00fd2b3a">
      <Terms xmlns="http://schemas.microsoft.com/office/infopath/2007/PartnerControls"/>
    </lcf76f155ced4ddcb4097134ff3c332f>
    <TaxCatchAll xmlns="29f60c09-949b-4469-9fa1-1c77a4667b36" xsi:nil="true"/>
    <_Flow_SignoffStatus xmlns="f3c61038-e7c8-4d33-a964-7f9f00fd2b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0B42B604429FF4F9423BB53F66B3DF3" ma:contentTypeVersion="16" ma:contentTypeDescription="Crear nuevo documento." ma:contentTypeScope="" ma:versionID="6db1e2b6861862f267ed073b0f05d040">
  <xsd:schema xmlns:xsd="http://www.w3.org/2001/XMLSchema" xmlns:xs="http://www.w3.org/2001/XMLSchema" xmlns:p="http://schemas.microsoft.com/office/2006/metadata/properties" xmlns:ns2="f3c61038-e7c8-4d33-a964-7f9f00fd2b3a" xmlns:ns3="29f60c09-949b-4469-9fa1-1c77a4667b36" targetNamespace="http://schemas.microsoft.com/office/2006/metadata/properties" ma:root="true" ma:fieldsID="b66015ff6d704f7ef96745f7bc059a08" ns2:_="" ns3:_="">
    <xsd:import namespace="f3c61038-e7c8-4d33-a964-7f9f00fd2b3a"/>
    <xsd:import namespace="29f60c09-949b-4469-9fa1-1c77a4667b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61038-e7c8-4d33-a964-7f9f00fd2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96a8cb2e-fff0-4a52-aa3a-187c78d042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Flow_SignoffStatus" ma:index="23"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f60c09-949b-4469-9fa1-1c77a4667b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ec6df74a-ebdf-49da-9a95-df24d616e519}" ma:internalName="TaxCatchAll" ma:showField="CatchAllData" ma:web="29f60c09-949b-4469-9fa1-1c77a4667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661335-F6D4-4EEB-8B4E-B50607C423E9}">
  <ds:schemaRefs>
    <ds:schemaRef ds:uri="http://schemas.microsoft.com/sharepoint/v3/contenttype/forms"/>
  </ds:schemaRefs>
</ds:datastoreItem>
</file>

<file path=customXml/itemProps2.xml><?xml version="1.0" encoding="utf-8"?>
<ds:datastoreItem xmlns:ds="http://schemas.openxmlformats.org/officeDocument/2006/customXml" ds:itemID="{5177A196-4632-420B-8983-CC3FAF2EB74F}">
  <ds:schemaRefs>
    <ds:schemaRef ds:uri="http://schemas.openxmlformats.org/officeDocument/2006/bibliography"/>
  </ds:schemaRefs>
</ds:datastoreItem>
</file>

<file path=customXml/itemProps3.xml><?xml version="1.0" encoding="utf-8"?>
<ds:datastoreItem xmlns:ds="http://schemas.openxmlformats.org/officeDocument/2006/customXml" ds:itemID="{62207C42-1AD2-4AEF-81ED-19626B63FEB5}">
  <ds:schemaRefs>
    <ds:schemaRef ds:uri="http://schemas.microsoft.com/office/2006/metadata/properties"/>
    <ds:schemaRef ds:uri="http://schemas.microsoft.com/office/infopath/2007/PartnerControls"/>
    <ds:schemaRef ds:uri="f3c61038-e7c8-4d33-a964-7f9f00fd2b3a"/>
    <ds:schemaRef ds:uri="29f60c09-949b-4469-9fa1-1c77a4667b36"/>
  </ds:schemaRefs>
</ds:datastoreItem>
</file>

<file path=customXml/itemProps4.xml><?xml version="1.0" encoding="utf-8"?>
<ds:datastoreItem xmlns:ds="http://schemas.openxmlformats.org/officeDocument/2006/customXml" ds:itemID="{8A242C65-695A-4F34-A7D1-BD9E06F3B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c61038-e7c8-4d33-a964-7f9f00fd2b3a"/>
    <ds:schemaRef ds:uri="29f60c09-949b-4469-9fa1-1c77a4667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Estefania Rosero</dc:creator>
  <keywords/>
  <dc:description/>
  <lastModifiedBy>MELANY PATRICIA BENAVIDES CHAVEZ</lastModifiedBy>
  <revision>20</revision>
  <lastPrinted>2024-09-06T19:49:00.0000000Z</lastPrinted>
  <dcterms:created xsi:type="dcterms:W3CDTF">2025-04-26T00:52:00.0000000Z</dcterms:created>
  <dcterms:modified xsi:type="dcterms:W3CDTF">2025-06-18T21:40:49.6096903Z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0x01010060B42B604429FF4F9423BB53F66B3DF3</vt:lpwstr>
  </property>
</Properties>
</file>