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BAA923" w14:textId="65D662C1" w:rsidR="005172C4" w:rsidRDefault="009F14CF">
      <w:pPr>
        <w:rPr>
          <w:rFonts w:ascii="黑体" w:eastAsia="黑体" w:hAnsi="黑体"/>
          <w:sz w:val="36"/>
          <w:szCs w:val="36"/>
        </w:rPr>
      </w:pPr>
      <w:r>
        <w:rPr>
          <w:rFonts w:ascii="黑体" w:eastAsia="黑体" w:hAnsi="黑体" w:hint="eastAsia"/>
          <w:sz w:val="36"/>
          <w:szCs w:val="36"/>
        </w:rPr>
        <w:t>4.考虑社会经济因素的模型修正</w:t>
      </w:r>
    </w:p>
    <w:p w14:paraId="6C978244" w14:textId="6B8C2849" w:rsidR="009F14CF" w:rsidRDefault="009F14CF">
      <w:pPr>
        <w:rPr>
          <w:rFonts w:ascii="黑体" w:eastAsia="黑体" w:hAnsi="黑体"/>
          <w:sz w:val="32"/>
          <w:szCs w:val="32"/>
        </w:rPr>
      </w:pPr>
      <w:r>
        <w:rPr>
          <w:rFonts w:ascii="黑体" w:eastAsia="黑体" w:hAnsi="黑体" w:hint="eastAsia"/>
          <w:sz w:val="32"/>
          <w:szCs w:val="32"/>
        </w:rPr>
        <w:t>4.1数据预处理</w:t>
      </w:r>
    </w:p>
    <w:p w14:paraId="7AF26E27" w14:textId="7E659952" w:rsidR="009F14CF" w:rsidRDefault="009F14CF">
      <w:pPr>
        <w:rPr>
          <w:rFonts w:ascii="黑体" w:eastAsia="黑体" w:hAnsi="黑体"/>
          <w:sz w:val="32"/>
          <w:szCs w:val="32"/>
        </w:rPr>
      </w:pPr>
      <w:r>
        <w:rPr>
          <w:rFonts w:ascii="黑体" w:eastAsia="黑体" w:hAnsi="黑体" w:hint="eastAsia"/>
          <w:sz w:val="32"/>
          <w:szCs w:val="32"/>
        </w:rPr>
        <w:t>题目给出的社会经济数据表格中，每一项数据属性都包含了四个值，在下面模型的调整中，我们只考虑数据属性的估计值和百分比而暂时不考虑估计误差</w:t>
      </w:r>
    </w:p>
    <w:p w14:paraId="1AB7ED88" w14:textId="411FDCDA" w:rsidR="009F14CF" w:rsidRDefault="009F14CF">
      <w:pPr>
        <w:rPr>
          <w:rFonts w:ascii="黑体" w:eastAsia="黑体" w:hAnsi="黑体"/>
          <w:sz w:val="32"/>
          <w:szCs w:val="32"/>
        </w:rPr>
      </w:pPr>
      <w:r>
        <w:rPr>
          <w:rFonts w:ascii="黑体" w:eastAsia="黑体" w:hAnsi="黑体" w:hint="eastAsia"/>
          <w:sz w:val="32"/>
          <w:szCs w:val="32"/>
        </w:rPr>
        <w:t>4.2重要因素的选择</w:t>
      </w:r>
    </w:p>
    <w:p w14:paraId="71532075" w14:textId="1D111B99" w:rsidR="00A5650D" w:rsidRDefault="009F14CF">
      <w:pPr>
        <w:rPr>
          <w:rFonts w:ascii="黑体" w:eastAsia="黑体" w:hAnsi="黑体" w:hint="eastAsia"/>
          <w:sz w:val="32"/>
          <w:szCs w:val="32"/>
        </w:rPr>
      </w:pPr>
      <w:r>
        <w:rPr>
          <w:rFonts w:ascii="黑体" w:eastAsia="黑体" w:hAnsi="黑体" w:hint="eastAsia"/>
          <w:sz w:val="32"/>
          <w:szCs w:val="32"/>
        </w:rPr>
        <w:t>为了从大量的属性中找出</w:t>
      </w:r>
      <w:r w:rsidR="006E2E63">
        <w:rPr>
          <w:rFonts w:ascii="黑体" w:eastAsia="黑体" w:hAnsi="黑体" w:hint="eastAsia"/>
          <w:sz w:val="32"/>
          <w:szCs w:val="32"/>
        </w:rPr>
        <w:t>对县毒品案例有巨大影响的因素</w:t>
      </w:r>
      <w:r w:rsidR="009B7734">
        <w:rPr>
          <w:rFonts w:ascii="黑体" w:eastAsia="黑体" w:hAnsi="黑体" w:hint="eastAsia"/>
          <w:sz w:val="32"/>
          <w:szCs w:val="32"/>
        </w:rPr>
        <w:t>，我们首先根据毒品报告的数量对属性进行分组，然后通过单因素方差分析，分析组之间相同属性的差异并筛选出这些属性，最后用相关分析法来筛选出最后的结果。</w:t>
      </w:r>
    </w:p>
    <w:p w14:paraId="4CFF9642" w14:textId="326CB6E4" w:rsidR="00A5650D" w:rsidRDefault="00A5650D" w:rsidP="00A5650D">
      <w:pPr>
        <w:ind w:firstLineChars="700" w:firstLine="2240"/>
        <w:rPr>
          <w:rFonts w:ascii="黑体" w:eastAsia="黑体" w:hAnsi="黑体"/>
          <w:sz w:val="32"/>
          <w:szCs w:val="32"/>
        </w:rPr>
      </w:pPr>
      <w:r w:rsidRPr="00A5650D">
        <w:rPr>
          <w:rFonts w:ascii="黑体" w:eastAsia="黑体" w:hAnsi="黑体"/>
          <w:sz w:val="32"/>
          <w:szCs w:val="32"/>
        </w:rPr>
        <w:drawing>
          <wp:inline distT="0" distB="0" distL="0" distR="0" wp14:anchorId="51845FAB" wp14:editId="5E56FCA9">
            <wp:extent cx="2430991" cy="640135"/>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0991" cy="640135"/>
                    </a:xfrm>
                    <a:prstGeom prst="rect">
                      <a:avLst/>
                    </a:prstGeom>
                  </pic:spPr>
                </pic:pic>
              </a:graphicData>
            </a:graphic>
          </wp:inline>
        </w:drawing>
      </w:r>
    </w:p>
    <w:p w14:paraId="15B4A6D7" w14:textId="57F52A60" w:rsidR="00A5650D" w:rsidRDefault="00A5650D" w:rsidP="00A5650D">
      <w:pPr>
        <w:rPr>
          <w:rFonts w:ascii="黑体" w:eastAsia="黑体" w:hAnsi="黑体" w:hint="eastAsia"/>
          <w:sz w:val="32"/>
          <w:szCs w:val="32"/>
        </w:rPr>
      </w:pPr>
      <w:r>
        <w:rPr>
          <w:rFonts w:ascii="黑体" w:eastAsia="黑体" w:hAnsi="黑体" w:hint="eastAsia"/>
          <w:sz w:val="32"/>
          <w:szCs w:val="32"/>
        </w:rPr>
        <w:t>式中</w:t>
      </w:r>
      <w:proofErr w:type="spellStart"/>
      <w:r w:rsidRPr="00A5650D">
        <w:rPr>
          <w:rFonts w:ascii="黑体" w:eastAsia="黑体" w:hAnsi="黑体" w:cs="Arial"/>
          <w:color w:val="333333"/>
          <w:sz w:val="36"/>
          <w:szCs w:val="36"/>
          <w:shd w:val="clear" w:color="auto" w:fill="FFFFFF"/>
        </w:rPr>
        <w:t>Cov</w:t>
      </w:r>
      <w:proofErr w:type="spellEnd"/>
      <w:r w:rsidRPr="00A5650D">
        <w:rPr>
          <w:rFonts w:ascii="黑体" w:eastAsia="黑体" w:hAnsi="黑体" w:cs="Arial"/>
          <w:color w:val="333333"/>
          <w:sz w:val="36"/>
          <w:szCs w:val="36"/>
          <w:shd w:val="clear" w:color="auto" w:fill="FFFFFF"/>
        </w:rPr>
        <w:t>(X,Y)为X与Y的</w:t>
      </w:r>
      <w:r>
        <w:rPr>
          <w:rFonts w:ascii="黑体" w:eastAsia="黑体" w:hAnsi="黑体" w:cs="Arial" w:hint="eastAsia"/>
          <w:color w:val="333333"/>
          <w:sz w:val="36"/>
          <w:szCs w:val="36"/>
          <w:shd w:val="clear" w:color="auto" w:fill="FFFFFF"/>
        </w:rPr>
        <w:t>协方差，</w:t>
      </w:r>
      <w:r w:rsidRPr="00A5650D">
        <w:rPr>
          <w:rFonts w:ascii="黑体" w:eastAsia="黑体" w:hAnsi="黑体" w:cs="Arial" w:hint="eastAsia"/>
          <w:sz w:val="32"/>
          <w:szCs w:val="32"/>
          <w:shd w:val="clear" w:color="auto" w:fill="FFFFFF"/>
        </w:rPr>
        <w:t>V</w:t>
      </w:r>
      <w:r w:rsidRPr="00A5650D">
        <w:rPr>
          <w:rFonts w:ascii="黑体" w:eastAsia="黑体" w:hAnsi="黑体" w:cs="Arial"/>
          <w:sz w:val="32"/>
          <w:szCs w:val="32"/>
          <w:shd w:val="clear" w:color="auto" w:fill="FFFFFF"/>
        </w:rPr>
        <w:t>ar[X]为X的</w:t>
      </w:r>
      <w:hyperlink r:id="rId6" w:tgtFrame="_blank" w:history="1">
        <w:r w:rsidRPr="00A5650D">
          <w:rPr>
            <w:rStyle w:val="a3"/>
            <w:rFonts w:ascii="黑体" w:eastAsia="黑体" w:hAnsi="黑体" w:cs="Arial"/>
            <w:color w:val="auto"/>
            <w:sz w:val="32"/>
            <w:szCs w:val="32"/>
            <w:u w:val="none"/>
            <w:shd w:val="clear" w:color="auto" w:fill="FFFFFF"/>
          </w:rPr>
          <w:t>方差</w:t>
        </w:r>
      </w:hyperlink>
      <w:r w:rsidRPr="00A5650D">
        <w:rPr>
          <w:rFonts w:ascii="黑体" w:eastAsia="黑体" w:hAnsi="黑体" w:cs="Arial"/>
          <w:sz w:val="32"/>
          <w:szCs w:val="32"/>
          <w:shd w:val="clear" w:color="auto" w:fill="FFFFFF"/>
        </w:rPr>
        <w:t>，Var[Y]为Y的</w:t>
      </w:r>
      <w:hyperlink r:id="rId7" w:tgtFrame="_blank" w:history="1">
        <w:r w:rsidRPr="00A5650D">
          <w:rPr>
            <w:rStyle w:val="a3"/>
            <w:rFonts w:ascii="黑体" w:eastAsia="黑体" w:hAnsi="黑体" w:cs="Arial"/>
            <w:color w:val="auto"/>
            <w:sz w:val="32"/>
            <w:szCs w:val="32"/>
            <w:u w:val="none"/>
            <w:shd w:val="clear" w:color="auto" w:fill="FFFFFF"/>
          </w:rPr>
          <w:t>方差</w:t>
        </w:r>
      </w:hyperlink>
    </w:p>
    <w:p w14:paraId="0FB129B7" w14:textId="78B5FC6C" w:rsidR="00A5650D" w:rsidRDefault="00A5650D" w:rsidP="00A5650D">
      <w:pPr>
        <w:rPr>
          <w:rFonts w:ascii="黑体" w:eastAsia="黑体" w:hAnsi="黑体"/>
          <w:sz w:val="32"/>
          <w:szCs w:val="32"/>
        </w:rPr>
      </w:pPr>
      <w:r>
        <w:rPr>
          <w:rFonts w:ascii="黑体" w:eastAsia="黑体" w:hAnsi="黑体" w:hint="eastAsia"/>
          <w:sz w:val="32"/>
          <w:szCs w:val="32"/>
        </w:rPr>
        <w:t>我们定义X</w:t>
      </w:r>
      <w:r>
        <w:rPr>
          <w:rFonts w:ascii="黑体" w:eastAsia="黑体" w:hAnsi="黑体"/>
          <w:sz w:val="32"/>
          <w:szCs w:val="32"/>
        </w:rPr>
        <w:t>,Y</w:t>
      </w:r>
      <w:r>
        <w:rPr>
          <w:rFonts w:ascii="黑体" w:eastAsia="黑体" w:hAnsi="黑体" w:hint="eastAsia"/>
          <w:sz w:val="32"/>
          <w:szCs w:val="32"/>
        </w:rPr>
        <w:t>分别表示属性和各县的报告</w:t>
      </w:r>
      <w:r w:rsidR="00457C63">
        <w:rPr>
          <w:rFonts w:ascii="黑体" w:eastAsia="黑体" w:hAnsi="黑体" w:hint="eastAsia"/>
          <w:sz w:val="32"/>
          <w:szCs w:val="32"/>
        </w:rPr>
        <w:t>案</w:t>
      </w:r>
      <w:r>
        <w:rPr>
          <w:rFonts w:ascii="黑体" w:eastAsia="黑体" w:hAnsi="黑体" w:hint="eastAsia"/>
          <w:sz w:val="32"/>
          <w:szCs w:val="32"/>
        </w:rPr>
        <w:t>例，通过比较相关系数的大小来最终确定相关属性</w:t>
      </w:r>
    </w:p>
    <w:p w14:paraId="2E14A5F1" w14:textId="692EC8D8" w:rsidR="00457C63" w:rsidRDefault="00457C63" w:rsidP="00A5650D">
      <w:pPr>
        <w:rPr>
          <w:rFonts w:ascii="黑体" w:eastAsia="黑体" w:hAnsi="黑体"/>
          <w:sz w:val="32"/>
          <w:szCs w:val="32"/>
        </w:rPr>
      </w:pPr>
    </w:p>
    <w:p w14:paraId="42DBEC72" w14:textId="41383229" w:rsidR="00457C63" w:rsidRDefault="00457C63" w:rsidP="00A5650D">
      <w:pPr>
        <w:rPr>
          <w:rFonts w:ascii="黑体" w:eastAsia="黑体" w:hAnsi="黑体"/>
          <w:sz w:val="32"/>
          <w:szCs w:val="32"/>
        </w:rPr>
      </w:pPr>
      <w:r>
        <w:rPr>
          <w:rFonts w:ascii="黑体" w:eastAsia="黑体" w:hAnsi="黑体" w:hint="eastAsia"/>
          <w:sz w:val="32"/>
          <w:szCs w:val="32"/>
        </w:rPr>
        <w:t>4.3模型调整</w:t>
      </w:r>
    </w:p>
    <w:p w14:paraId="110CF8FD" w14:textId="41C5C5DC" w:rsidR="00457C63" w:rsidRDefault="00457C63" w:rsidP="00A5650D">
      <w:pPr>
        <w:rPr>
          <w:rFonts w:ascii="黑体" w:eastAsia="黑体" w:hAnsi="黑体"/>
          <w:sz w:val="32"/>
          <w:szCs w:val="32"/>
        </w:rPr>
      </w:pPr>
      <w:r>
        <w:rPr>
          <w:rFonts w:ascii="黑体" w:eastAsia="黑体" w:hAnsi="黑体" w:hint="eastAsia"/>
          <w:sz w:val="32"/>
          <w:szCs w:val="32"/>
        </w:rPr>
        <w:t>通过上一节的分析我们选取了几个对数据影响较大的属性：</w:t>
      </w:r>
    </w:p>
    <w:p w14:paraId="5B445B57" w14:textId="370D37ED" w:rsidR="00457C63" w:rsidRDefault="00457C63" w:rsidP="00A5650D">
      <w:pPr>
        <w:rPr>
          <w:rFonts w:ascii="黑体" w:eastAsia="黑体" w:hAnsi="黑体"/>
          <w:sz w:val="32"/>
          <w:szCs w:val="32"/>
        </w:rPr>
      </w:pPr>
      <w:r>
        <w:rPr>
          <w:rFonts w:ascii="黑体" w:eastAsia="黑体" w:hAnsi="黑体" w:hint="eastAsia"/>
          <w:sz w:val="32"/>
          <w:szCs w:val="32"/>
        </w:rPr>
        <w:t>年龄，收入，种族复杂程度，来分析它们对于毒品报告案例的影响。</w:t>
      </w:r>
    </w:p>
    <w:p w14:paraId="2DD114FC" w14:textId="194998F4" w:rsidR="00457C63" w:rsidRDefault="00457C63" w:rsidP="00A5650D">
      <w:pPr>
        <w:rPr>
          <w:rFonts w:ascii="黑体" w:eastAsia="黑体" w:hAnsi="黑体"/>
          <w:sz w:val="32"/>
          <w:szCs w:val="32"/>
        </w:rPr>
      </w:pPr>
      <w:r>
        <w:rPr>
          <w:rFonts w:ascii="黑体" w:eastAsia="黑体" w:hAnsi="黑体" w:hint="eastAsia"/>
          <w:sz w:val="32"/>
          <w:szCs w:val="32"/>
        </w:rPr>
        <w:t>我们将这些因素加入到元胞自动机的模型中，以提高其准确</w:t>
      </w:r>
      <w:r>
        <w:rPr>
          <w:rFonts w:ascii="黑体" w:eastAsia="黑体" w:hAnsi="黑体" w:hint="eastAsia"/>
          <w:sz w:val="32"/>
          <w:szCs w:val="32"/>
        </w:rPr>
        <w:lastRenderedPageBreak/>
        <w:t>性。我们用Age，Income，</w:t>
      </w:r>
      <w:r w:rsidR="008F6DC5">
        <w:rPr>
          <w:rFonts w:ascii="黑体" w:eastAsia="黑体" w:hAnsi="黑体" w:hint="eastAsia"/>
          <w:sz w:val="32"/>
          <w:szCs w:val="32"/>
        </w:rPr>
        <w:t>Racial</w:t>
      </w:r>
      <w:r w:rsidR="008F6DC5">
        <w:rPr>
          <w:rFonts w:ascii="黑体" w:eastAsia="黑体" w:hAnsi="黑体"/>
          <w:sz w:val="32"/>
          <w:szCs w:val="32"/>
        </w:rPr>
        <w:t xml:space="preserve"> C</w:t>
      </w:r>
      <w:r w:rsidR="008F6DC5">
        <w:rPr>
          <w:rFonts w:ascii="黑体" w:eastAsia="黑体" w:hAnsi="黑体" w:hint="eastAsia"/>
          <w:sz w:val="32"/>
          <w:szCs w:val="32"/>
        </w:rPr>
        <w:t>omplexity</w:t>
      </w:r>
      <w:r w:rsidR="008F6DC5">
        <w:rPr>
          <w:rFonts w:ascii="黑体" w:eastAsia="黑体" w:hAnsi="黑体"/>
          <w:sz w:val="32"/>
          <w:szCs w:val="32"/>
        </w:rPr>
        <w:t xml:space="preserve"> </w:t>
      </w:r>
      <w:r w:rsidR="008F6DC5">
        <w:rPr>
          <w:rFonts w:ascii="黑体" w:eastAsia="黑体" w:hAnsi="黑体" w:hint="eastAsia"/>
          <w:sz w:val="32"/>
          <w:szCs w:val="32"/>
        </w:rPr>
        <w:t>来扩充原来的自动机四元组，由于以上的几个变量数值较小，所以我们通过取倒数的方法来重新定义它们。</w:t>
      </w:r>
    </w:p>
    <w:p w14:paraId="377D8496" w14:textId="6FB82917" w:rsidR="008F6DC5" w:rsidRPr="008F6DC5" w:rsidRDefault="008F6DC5" w:rsidP="00A5650D">
      <w:pPr>
        <w:rPr>
          <w:rFonts w:ascii="黑体" w:eastAsia="黑体" w:hAnsi="黑体"/>
          <w:sz w:val="32"/>
          <w:szCs w:val="32"/>
        </w:rPr>
      </w:pPr>
      <m:oMathPara>
        <m:oMath>
          <m:r>
            <w:rPr>
              <w:rFonts w:ascii="Cambria Math" w:eastAsia="黑体" w:hAnsi="Cambria Math"/>
              <w:sz w:val="32"/>
              <w:szCs w:val="32"/>
            </w:rPr>
            <m:t>A</m:t>
          </m:r>
          <m:r>
            <w:rPr>
              <w:rFonts w:ascii="Cambria Math" w:eastAsia="黑体" w:hAnsi="Cambria Math" w:hint="eastAsia"/>
              <w:sz w:val="32"/>
              <w:szCs w:val="32"/>
            </w:rPr>
            <m:t>ge=</m:t>
          </m:r>
          <m:f>
            <m:fPr>
              <m:ctrlPr>
                <w:rPr>
                  <w:rFonts w:ascii="Cambria Math" w:eastAsia="黑体" w:hAnsi="Cambria Math"/>
                  <w:i/>
                  <w:sz w:val="32"/>
                  <w:szCs w:val="32"/>
                </w:rPr>
              </m:ctrlPr>
            </m:fPr>
            <m:num>
              <m:r>
                <w:rPr>
                  <w:rFonts w:ascii="Cambria Math" w:eastAsia="黑体" w:hAnsi="Cambria Math"/>
                  <w:sz w:val="32"/>
                  <w:szCs w:val="32"/>
                </w:rPr>
                <m:t>1</m:t>
              </m:r>
            </m:num>
            <m:den>
              <m:r>
                <w:rPr>
                  <w:rFonts w:ascii="Cambria Math" w:eastAsia="黑体" w:hAnsi="Cambria Math"/>
                  <w:sz w:val="32"/>
                  <w:szCs w:val="32"/>
                </w:rPr>
                <m:t>D</m:t>
              </m:r>
              <m:r>
                <w:rPr>
                  <w:rFonts w:ascii="Cambria Math" w:eastAsia="黑体" w:hAnsi="Cambria Math" w:hint="eastAsia"/>
                  <w:sz w:val="32"/>
                  <w:szCs w:val="32"/>
                </w:rPr>
                <m:t>p</m:t>
              </m:r>
            </m:den>
          </m:f>
          <m:r>
            <w:rPr>
              <w:rFonts w:ascii="Cambria Math" w:eastAsia="黑体" w:hAnsi="Cambria Math"/>
              <w:sz w:val="32"/>
              <w:szCs w:val="32"/>
            </w:rPr>
            <m:t>+</m:t>
          </m:r>
          <m:f>
            <m:fPr>
              <m:ctrlPr>
                <w:rPr>
                  <w:rFonts w:ascii="Cambria Math" w:eastAsia="黑体" w:hAnsi="Cambria Math"/>
                  <w:i/>
                  <w:sz w:val="32"/>
                  <w:szCs w:val="32"/>
                </w:rPr>
              </m:ctrlPr>
            </m:fPr>
            <m:num>
              <m:r>
                <w:rPr>
                  <w:rFonts w:ascii="Cambria Math" w:eastAsia="黑体" w:hAnsi="Cambria Math" w:hint="eastAsia"/>
                  <w:sz w:val="32"/>
                  <w:szCs w:val="32"/>
                </w:rPr>
                <m:t>1</m:t>
              </m:r>
            </m:num>
            <m:den>
              <m:r>
                <w:rPr>
                  <w:rFonts w:ascii="Cambria Math" w:eastAsia="黑体" w:hAnsi="Cambria Math"/>
                  <w:sz w:val="32"/>
                  <w:szCs w:val="32"/>
                </w:rPr>
                <m:t>C</m:t>
              </m:r>
              <m:r>
                <w:rPr>
                  <w:rFonts w:ascii="Cambria Math" w:eastAsia="黑体" w:hAnsi="Cambria Math" w:hint="eastAsia"/>
                  <w:sz w:val="32"/>
                  <w:szCs w:val="32"/>
                </w:rPr>
                <m:t>r</m:t>
              </m:r>
            </m:den>
          </m:f>
        </m:oMath>
      </m:oMathPara>
    </w:p>
    <w:p w14:paraId="3799C21C" w14:textId="12DDAF23" w:rsidR="008F6DC5" w:rsidRDefault="008F6DC5" w:rsidP="00A5650D">
      <w:pPr>
        <w:rPr>
          <w:rFonts w:ascii="黑体" w:eastAsia="黑体" w:hAnsi="黑体"/>
          <w:sz w:val="32"/>
          <w:szCs w:val="32"/>
        </w:rPr>
      </w:pPr>
      <w:r>
        <w:rPr>
          <w:rFonts w:ascii="黑体" w:eastAsia="黑体" w:hAnsi="黑体"/>
          <w:sz w:val="32"/>
          <w:szCs w:val="32"/>
        </w:rPr>
        <w:tab/>
      </w:r>
      <w:r>
        <w:rPr>
          <w:rFonts w:ascii="黑体" w:eastAsia="黑体" w:hAnsi="黑体"/>
          <w:sz w:val="32"/>
          <w:szCs w:val="32"/>
        </w:rPr>
        <w:tab/>
      </w:r>
      <w:r>
        <w:rPr>
          <w:rFonts w:ascii="黑体" w:eastAsia="黑体" w:hAnsi="黑体"/>
          <w:sz w:val="32"/>
          <w:szCs w:val="32"/>
        </w:rPr>
        <w:tab/>
      </w:r>
      <m:oMath>
        <m:r>
          <w:rPr>
            <w:rFonts w:ascii="Cambria Math" w:eastAsia="黑体" w:hAnsi="Cambria Math"/>
            <w:sz w:val="32"/>
            <w:szCs w:val="32"/>
          </w:rPr>
          <m:t>R</m:t>
        </m:r>
        <m:r>
          <w:rPr>
            <w:rFonts w:ascii="Cambria Math" w:eastAsia="黑体" w:hAnsi="Cambria Math" w:hint="eastAsia"/>
            <w:sz w:val="32"/>
            <w:szCs w:val="32"/>
          </w:rPr>
          <m:t>acial</m:t>
        </m:r>
        <m:r>
          <w:rPr>
            <w:rFonts w:ascii="Cambria Math" w:eastAsia="黑体" w:hAnsi="Cambria Math"/>
            <w:sz w:val="32"/>
            <w:szCs w:val="32"/>
          </w:rPr>
          <m:t xml:space="preserve"> C</m:t>
        </m:r>
        <m:r>
          <w:rPr>
            <w:rFonts w:ascii="Cambria Math" w:eastAsia="黑体" w:hAnsi="Cambria Math" w:hint="eastAsia"/>
            <w:sz w:val="32"/>
            <w:szCs w:val="32"/>
          </w:rPr>
          <m:t>omplexity=</m:t>
        </m:r>
        <m:f>
          <m:fPr>
            <m:ctrlPr>
              <w:rPr>
                <w:rFonts w:ascii="Cambria Math" w:eastAsia="黑体" w:hAnsi="Cambria Math"/>
                <w:i/>
                <w:sz w:val="32"/>
                <w:szCs w:val="32"/>
              </w:rPr>
            </m:ctrlPr>
          </m:fPr>
          <m:num>
            <m:r>
              <w:rPr>
                <w:rFonts w:ascii="Cambria Math" w:eastAsia="黑体" w:hAnsi="Cambria Math" w:hint="eastAsia"/>
                <w:sz w:val="32"/>
                <w:szCs w:val="32"/>
              </w:rPr>
              <m:t>1</m:t>
            </m:r>
          </m:num>
          <m:den>
            <m:r>
              <w:rPr>
                <w:rFonts w:ascii="Cambria Math" w:eastAsia="黑体" w:hAnsi="Cambria Math"/>
                <w:sz w:val="32"/>
                <w:szCs w:val="32"/>
              </w:rPr>
              <m:t>A</m:t>
            </m:r>
            <m:r>
              <w:rPr>
                <w:rFonts w:ascii="Cambria Math" w:eastAsia="黑体" w:hAnsi="Cambria Math" w:hint="eastAsia"/>
                <w:sz w:val="32"/>
                <w:szCs w:val="32"/>
              </w:rPr>
              <m:t>r</m:t>
            </m:r>
          </m:den>
        </m:f>
        <m:r>
          <w:rPr>
            <w:rFonts w:ascii="Cambria Math" w:eastAsia="黑体" w:hAnsi="Cambria Math" w:hint="eastAsia"/>
            <w:sz w:val="32"/>
            <w:szCs w:val="32"/>
          </w:rPr>
          <m:t>+</m:t>
        </m:r>
        <m:f>
          <m:fPr>
            <m:ctrlPr>
              <w:rPr>
                <w:rFonts w:ascii="Cambria Math" w:eastAsia="黑体" w:hAnsi="Cambria Math"/>
                <w:i/>
                <w:sz w:val="32"/>
                <w:szCs w:val="32"/>
              </w:rPr>
            </m:ctrlPr>
          </m:fPr>
          <m:num>
            <m:r>
              <w:rPr>
                <w:rFonts w:ascii="Cambria Math" w:eastAsia="黑体" w:hAnsi="Cambria Math" w:hint="eastAsia"/>
                <w:sz w:val="32"/>
                <w:szCs w:val="32"/>
              </w:rPr>
              <m:t>1</m:t>
            </m:r>
          </m:num>
          <m:den>
            <m:r>
              <w:rPr>
                <w:rFonts w:ascii="Cambria Math" w:eastAsia="黑体" w:hAnsi="Cambria Math"/>
                <w:sz w:val="32"/>
                <w:szCs w:val="32"/>
              </w:rPr>
              <m:t>G</m:t>
            </m:r>
            <m:r>
              <w:rPr>
                <w:rFonts w:ascii="Cambria Math" w:eastAsia="黑体" w:hAnsi="Cambria Math" w:hint="eastAsia"/>
                <w:sz w:val="32"/>
                <w:szCs w:val="32"/>
              </w:rPr>
              <m:t>r</m:t>
            </m:r>
          </m:den>
        </m:f>
        <m:r>
          <w:rPr>
            <w:rFonts w:ascii="Cambria Math" w:eastAsia="黑体" w:hAnsi="Cambria Math" w:hint="eastAsia"/>
            <w:sz w:val="32"/>
            <w:szCs w:val="32"/>
          </w:rPr>
          <m:t>+</m:t>
        </m:r>
        <m:f>
          <m:fPr>
            <m:ctrlPr>
              <w:rPr>
                <w:rFonts w:ascii="Cambria Math" w:eastAsia="黑体" w:hAnsi="Cambria Math"/>
                <w:i/>
                <w:sz w:val="32"/>
                <w:szCs w:val="32"/>
              </w:rPr>
            </m:ctrlPr>
          </m:fPr>
          <m:num>
            <m:r>
              <w:rPr>
                <w:rFonts w:ascii="Cambria Math" w:eastAsia="黑体" w:hAnsi="Cambria Math" w:hint="eastAsia"/>
                <w:sz w:val="32"/>
                <w:szCs w:val="32"/>
              </w:rPr>
              <m:t>1</m:t>
            </m:r>
          </m:num>
          <m:den>
            <m:r>
              <w:rPr>
                <w:rFonts w:ascii="Cambria Math" w:eastAsia="黑体" w:hAnsi="Cambria Math"/>
                <w:sz w:val="32"/>
                <w:szCs w:val="32"/>
              </w:rPr>
              <m:t>I</m:t>
            </m:r>
            <m:r>
              <w:rPr>
                <w:rFonts w:ascii="Cambria Math" w:eastAsia="黑体" w:hAnsi="Cambria Math" w:hint="eastAsia"/>
                <w:sz w:val="32"/>
                <w:szCs w:val="32"/>
              </w:rPr>
              <m:t>r</m:t>
            </m:r>
          </m:den>
        </m:f>
        <m:r>
          <w:rPr>
            <w:rFonts w:ascii="Cambria Math" w:eastAsia="黑体" w:hAnsi="Cambria Math" w:hint="eastAsia"/>
            <w:sz w:val="32"/>
            <w:szCs w:val="32"/>
          </w:rPr>
          <m:t>+</m:t>
        </m:r>
        <m:f>
          <m:fPr>
            <m:ctrlPr>
              <w:rPr>
                <w:rFonts w:ascii="Cambria Math" w:eastAsia="黑体" w:hAnsi="Cambria Math"/>
                <w:i/>
                <w:sz w:val="32"/>
                <w:szCs w:val="32"/>
              </w:rPr>
            </m:ctrlPr>
          </m:fPr>
          <m:num>
            <m:r>
              <w:rPr>
                <w:rFonts w:ascii="Cambria Math" w:eastAsia="黑体" w:hAnsi="Cambria Math" w:hint="eastAsia"/>
                <w:sz w:val="32"/>
                <w:szCs w:val="32"/>
              </w:rPr>
              <m:t>1</m:t>
            </m:r>
          </m:num>
          <m:den>
            <m:r>
              <w:rPr>
                <w:rFonts w:ascii="Cambria Math" w:eastAsia="黑体" w:hAnsi="Cambria Math"/>
                <w:sz w:val="32"/>
                <w:szCs w:val="32"/>
              </w:rPr>
              <m:t>I</m:t>
            </m:r>
            <m:r>
              <w:rPr>
                <w:rFonts w:ascii="Cambria Math" w:eastAsia="黑体" w:hAnsi="Cambria Math" w:hint="eastAsia"/>
                <w:sz w:val="32"/>
                <w:szCs w:val="32"/>
              </w:rPr>
              <m:t>t</m:t>
            </m:r>
          </m:den>
        </m:f>
        <m:r>
          <w:rPr>
            <w:rFonts w:ascii="Cambria Math" w:eastAsia="黑体" w:hAnsi="Cambria Math" w:hint="eastAsia"/>
            <w:sz w:val="32"/>
            <w:szCs w:val="32"/>
          </w:rPr>
          <m:t>+</m:t>
        </m:r>
        <m:f>
          <m:fPr>
            <m:ctrlPr>
              <w:rPr>
                <w:rFonts w:ascii="Cambria Math" w:eastAsia="黑体" w:hAnsi="Cambria Math"/>
                <w:i/>
                <w:sz w:val="32"/>
                <w:szCs w:val="32"/>
              </w:rPr>
            </m:ctrlPr>
          </m:fPr>
          <m:num>
            <m:r>
              <w:rPr>
                <w:rFonts w:ascii="Cambria Math" w:eastAsia="黑体" w:hAnsi="Cambria Math" w:hint="eastAsia"/>
                <w:sz w:val="32"/>
                <w:szCs w:val="32"/>
              </w:rPr>
              <m:t>1</m:t>
            </m:r>
          </m:num>
          <m:den>
            <m:r>
              <w:rPr>
                <w:rFonts w:ascii="Cambria Math" w:eastAsia="黑体" w:hAnsi="Cambria Math"/>
                <w:sz w:val="32"/>
                <w:szCs w:val="32"/>
              </w:rPr>
              <m:t>R</m:t>
            </m:r>
            <m:r>
              <w:rPr>
                <w:rFonts w:ascii="Cambria Math" w:eastAsia="黑体" w:hAnsi="Cambria Math" w:hint="eastAsia"/>
                <w:sz w:val="32"/>
                <w:szCs w:val="32"/>
              </w:rPr>
              <m:t>u</m:t>
            </m:r>
          </m:den>
        </m:f>
        <m:r>
          <w:rPr>
            <w:rFonts w:ascii="Cambria Math" w:eastAsia="黑体" w:hAnsi="Cambria Math" w:hint="eastAsia"/>
            <w:sz w:val="32"/>
            <w:szCs w:val="32"/>
          </w:rPr>
          <m:t>+</m:t>
        </m:r>
        <m:f>
          <m:fPr>
            <m:ctrlPr>
              <w:rPr>
                <w:rFonts w:ascii="Cambria Math" w:eastAsia="黑体" w:hAnsi="Cambria Math"/>
                <w:i/>
                <w:sz w:val="32"/>
                <w:szCs w:val="32"/>
              </w:rPr>
            </m:ctrlPr>
          </m:fPr>
          <m:num>
            <m:r>
              <w:rPr>
                <w:rFonts w:ascii="Cambria Math" w:eastAsia="黑体" w:hAnsi="Cambria Math" w:hint="eastAsia"/>
                <w:sz w:val="32"/>
                <w:szCs w:val="32"/>
              </w:rPr>
              <m:t>1</m:t>
            </m:r>
          </m:num>
          <m:den>
            <m:r>
              <w:rPr>
                <w:rFonts w:ascii="Cambria Math" w:eastAsia="黑体" w:hAnsi="Cambria Math"/>
                <w:sz w:val="32"/>
                <w:szCs w:val="32"/>
              </w:rPr>
              <m:t>U</m:t>
            </m:r>
            <m:r>
              <w:rPr>
                <w:rFonts w:ascii="Cambria Math" w:eastAsia="黑体" w:hAnsi="Cambria Math" w:hint="eastAsia"/>
                <w:sz w:val="32"/>
                <w:szCs w:val="32"/>
              </w:rPr>
              <m:t>k</m:t>
            </m:r>
          </m:den>
        </m:f>
      </m:oMath>
    </w:p>
    <w:p w14:paraId="5D9485A4" w14:textId="79267CB9" w:rsidR="004F686C" w:rsidRDefault="004F686C" w:rsidP="00A5650D">
      <w:pPr>
        <w:rPr>
          <w:rFonts w:ascii="黑体" w:eastAsia="黑体" w:hAnsi="黑体"/>
          <w:sz w:val="32"/>
          <w:szCs w:val="32"/>
        </w:rPr>
      </w:pPr>
      <w:r>
        <w:rPr>
          <w:rFonts w:ascii="黑体" w:eastAsia="黑体" w:hAnsi="黑体"/>
          <w:sz w:val="32"/>
          <w:szCs w:val="32"/>
        </w:rPr>
        <w:t>I</w:t>
      </w:r>
      <w:r>
        <w:rPr>
          <w:rFonts w:ascii="黑体" w:eastAsia="黑体" w:hAnsi="黑体" w:hint="eastAsia"/>
          <w:sz w:val="32"/>
          <w:szCs w:val="32"/>
        </w:rPr>
        <w:t>ncome采用了表格之外的数据。</w:t>
      </w:r>
    </w:p>
    <w:p w14:paraId="548BBBD1" w14:textId="0FB12F73" w:rsidR="004F686C" w:rsidRDefault="004F686C" w:rsidP="00A5650D">
      <w:pPr>
        <w:rPr>
          <w:rFonts w:ascii="黑体" w:eastAsia="黑体" w:hAnsi="黑体"/>
          <w:sz w:val="32"/>
          <w:szCs w:val="32"/>
        </w:rPr>
      </w:pPr>
    </w:p>
    <w:p w14:paraId="1B75FF2F" w14:textId="59653081" w:rsidR="004F686C" w:rsidRDefault="004F686C" w:rsidP="00A5650D">
      <w:pPr>
        <w:rPr>
          <w:rFonts w:ascii="黑体" w:eastAsia="黑体" w:hAnsi="黑体"/>
          <w:sz w:val="32"/>
          <w:szCs w:val="32"/>
        </w:rPr>
      </w:pPr>
      <w:r>
        <w:rPr>
          <w:rFonts w:ascii="黑体" w:eastAsia="黑体" w:hAnsi="黑体" w:hint="eastAsia"/>
          <w:sz w:val="32"/>
          <w:szCs w:val="32"/>
        </w:rPr>
        <w:t>4.4结果与分析</w:t>
      </w:r>
    </w:p>
    <w:p w14:paraId="1A029A0F" w14:textId="26D2481D" w:rsidR="004F686C" w:rsidRDefault="004F686C" w:rsidP="00A5650D">
      <w:pPr>
        <w:rPr>
          <w:rFonts w:ascii="黑体" w:eastAsia="黑体" w:hAnsi="黑体"/>
          <w:sz w:val="32"/>
          <w:szCs w:val="32"/>
        </w:rPr>
      </w:pPr>
      <w:r>
        <w:rPr>
          <w:rFonts w:ascii="黑体" w:eastAsia="黑体" w:hAnsi="黑体" w:hint="eastAsia"/>
          <w:sz w:val="32"/>
          <w:szCs w:val="32"/>
        </w:rPr>
        <w:t>我们在以下三个方面分析了重要属性对阿片类药物使用趋势的影响：</w:t>
      </w:r>
    </w:p>
    <w:p w14:paraId="6C254DC9" w14:textId="2FC7496F" w:rsidR="004F686C" w:rsidRPr="004F686C" w:rsidRDefault="004F686C" w:rsidP="004F686C">
      <w:pPr>
        <w:pStyle w:val="a5"/>
        <w:numPr>
          <w:ilvl w:val="0"/>
          <w:numId w:val="1"/>
        </w:numPr>
        <w:ind w:firstLineChars="0"/>
        <w:rPr>
          <w:rFonts w:ascii="黑体" w:eastAsia="黑体" w:hAnsi="黑体"/>
          <w:sz w:val="32"/>
          <w:szCs w:val="32"/>
        </w:rPr>
      </w:pPr>
      <w:r w:rsidRPr="004F686C">
        <w:rPr>
          <w:rFonts w:ascii="黑体" w:eastAsia="黑体" w:hAnsi="黑体" w:hint="eastAsia"/>
          <w:sz w:val="32"/>
          <w:szCs w:val="32"/>
        </w:rPr>
        <w:t>年龄</w:t>
      </w:r>
    </w:p>
    <w:p w14:paraId="37CC32D8" w14:textId="595CD737" w:rsidR="004F686C" w:rsidRPr="004F686C" w:rsidRDefault="004F686C" w:rsidP="004F686C">
      <w:pPr>
        <w:pStyle w:val="a5"/>
        <w:ind w:left="360" w:firstLineChars="0" w:firstLine="0"/>
        <w:rPr>
          <w:rFonts w:ascii="黑体" w:eastAsia="黑体" w:hAnsi="黑体" w:hint="eastAsia"/>
          <w:sz w:val="32"/>
          <w:szCs w:val="32"/>
        </w:rPr>
      </w:pPr>
      <w:r w:rsidRPr="004F686C">
        <w:rPr>
          <w:rFonts w:ascii="黑体" w:eastAsia="黑体" w:hAnsi="黑体"/>
          <w:sz w:val="32"/>
          <w:szCs w:val="32"/>
        </w:rPr>
        <w:drawing>
          <wp:inline distT="0" distB="0" distL="0" distR="0" wp14:anchorId="59B94AB8" wp14:editId="19A5A8EE">
            <wp:extent cx="5274310" cy="28409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40990"/>
                    </a:xfrm>
                    <a:prstGeom prst="rect">
                      <a:avLst/>
                    </a:prstGeom>
                  </pic:spPr>
                </pic:pic>
              </a:graphicData>
            </a:graphic>
          </wp:inline>
        </w:drawing>
      </w:r>
    </w:p>
    <w:p w14:paraId="307CCC45" w14:textId="7E4A244A" w:rsidR="008F6DC5" w:rsidRDefault="008F6DC5" w:rsidP="00A5650D">
      <w:pPr>
        <w:rPr>
          <w:rFonts w:ascii="黑体" w:eastAsia="黑体" w:hAnsi="黑体"/>
          <w:sz w:val="32"/>
          <w:szCs w:val="32"/>
        </w:rPr>
      </w:pPr>
      <w:r>
        <w:rPr>
          <w:rFonts w:ascii="黑体" w:eastAsia="黑体" w:hAnsi="黑体"/>
          <w:sz w:val="32"/>
          <w:szCs w:val="32"/>
        </w:rPr>
        <w:tab/>
      </w:r>
      <w:r w:rsidR="00AA3E0B">
        <w:rPr>
          <w:rFonts w:ascii="黑体" w:eastAsia="黑体" w:hAnsi="黑体" w:hint="eastAsia"/>
          <w:sz w:val="32"/>
          <w:szCs w:val="32"/>
        </w:rPr>
        <w:t>由图中可以看出年龄与阿片类药物的使用呈负相关，分析其中的原因，一方面可能是因为年轻人没有很好的自控能力，无法抵御毒品的诱惑；另一方面可能因为没有承担家庭的责</w:t>
      </w:r>
      <w:r w:rsidR="00AA3E0B">
        <w:rPr>
          <w:rFonts w:ascii="黑体" w:eastAsia="黑体" w:hAnsi="黑体" w:hint="eastAsia"/>
          <w:sz w:val="32"/>
          <w:szCs w:val="32"/>
        </w:rPr>
        <w:lastRenderedPageBreak/>
        <w:t>任，所以更多地追求个人娱乐，缺少了抵抗毒品的动机。</w:t>
      </w:r>
    </w:p>
    <w:p w14:paraId="7D5F155A" w14:textId="77777777" w:rsidR="00AB72E6" w:rsidRDefault="00AB72E6" w:rsidP="00A5650D">
      <w:pPr>
        <w:rPr>
          <w:rFonts w:ascii="黑体" w:eastAsia="黑体" w:hAnsi="黑体" w:hint="eastAsia"/>
          <w:sz w:val="32"/>
          <w:szCs w:val="32"/>
        </w:rPr>
      </w:pPr>
    </w:p>
    <w:p w14:paraId="45999A09" w14:textId="33B72040" w:rsidR="00AA3E0B" w:rsidRPr="00AA3E0B" w:rsidRDefault="00AA3E0B" w:rsidP="00AA3E0B">
      <w:pPr>
        <w:pStyle w:val="a5"/>
        <w:numPr>
          <w:ilvl w:val="0"/>
          <w:numId w:val="1"/>
        </w:numPr>
        <w:ind w:firstLineChars="0"/>
        <w:rPr>
          <w:rFonts w:ascii="黑体" w:eastAsia="黑体" w:hAnsi="黑体"/>
          <w:sz w:val="32"/>
          <w:szCs w:val="32"/>
        </w:rPr>
      </w:pPr>
      <w:r w:rsidRPr="00AA3E0B">
        <w:rPr>
          <w:rFonts w:ascii="黑体" w:eastAsia="黑体" w:hAnsi="黑体" w:hint="eastAsia"/>
          <w:sz w:val="32"/>
          <w:szCs w:val="32"/>
        </w:rPr>
        <w:t>收入</w:t>
      </w:r>
    </w:p>
    <w:p w14:paraId="76659FFA" w14:textId="2FF388F9" w:rsidR="00AA3E0B" w:rsidRDefault="00AA3E0B" w:rsidP="00AA3E0B">
      <w:pPr>
        <w:pStyle w:val="a5"/>
        <w:ind w:left="360" w:firstLineChars="0" w:firstLine="0"/>
        <w:rPr>
          <w:rFonts w:ascii="黑体" w:eastAsia="黑体" w:hAnsi="黑体"/>
          <w:sz w:val="32"/>
          <w:szCs w:val="32"/>
        </w:rPr>
      </w:pPr>
      <w:r w:rsidRPr="00AA3E0B">
        <w:rPr>
          <w:rFonts w:ascii="黑体" w:eastAsia="黑体" w:hAnsi="黑体"/>
          <w:sz w:val="32"/>
          <w:szCs w:val="32"/>
        </w:rPr>
        <w:drawing>
          <wp:inline distT="0" distB="0" distL="0" distR="0" wp14:anchorId="34DC6EB4" wp14:editId="11F99C72">
            <wp:extent cx="5274310" cy="27641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64155"/>
                    </a:xfrm>
                    <a:prstGeom prst="rect">
                      <a:avLst/>
                    </a:prstGeom>
                  </pic:spPr>
                </pic:pic>
              </a:graphicData>
            </a:graphic>
          </wp:inline>
        </w:drawing>
      </w:r>
    </w:p>
    <w:p w14:paraId="2CDA7DD8" w14:textId="46614A9F" w:rsidR="00AA3E0B" w:rsidRDefault="00AA3E0B" w:rsidP="00AA3E0B">
      <w:pPr>
        <w:pStyle w:val="a5"/>
        <w:ind w:left="360" w:firstLineChars="0" w:firstLine="0"/>
        <w:rPr>
          <w:rFonts w:ascii="黑体" w:eastAsia="黑体" w:hAnsi="黑体"/>
          <w:sz w:val="32"/>
          <w:szCs w:val="32"/>
        </w:rPr>
      </w:pPr>
      <w:r>
        <w:rPr>
          <w:rFonts w:ascii="黑体" w:eastAsia="黑体" w:hAnsi="黑体" w:hint="eastAsia"/>
          <w:sz w:val="32"/>
          <w:szCs w:val="32"/>
        </w:rPr>
        <w:t>可以看出，高收入的地区更倾向于消费阿片类药物，可能是因为高收入人群购买力更强，能够承担其高额的费用；高收入人群的工作压力也可能是消费理由之一</w:t>
      </w:r>
      <w:r w:rsidR="00F42490">
        <w:rPr>
          <w:rFonts w:ascii="黑体" w:eastAsia="黑体" w:hAnsi="黑体" w:hint="eastAsia"/>
          <w:sz w:val="32"/>
          <w:szCs w:val="32"/>
        </w:rPr>
        <w:t>。</w:t>
      </w:r>
    </w:p>
    <w:p w14:paraId="66677329" w14:textId="77777777" w:rsidR="00F42490" w:rsidRPr="00F42490" w:rsidRDefault="00F42490" w:rsidP="00F42490">
      <w:pPr>
        <w:rPr>
          <w:rFonts w:ascii="黑体" w:eastAsia="黑体" w:hAnsi="黑体" w:hint="eastAsia"/>
          <w:sz w:val="32"/>
          <w:szCs w:val="32"/>
        </w:rPr>
      </w:pPr>
    </w:p>
    <w:p w14:paraId="02BE9B25" w14:textId="28A2B50E" w:rsidR="008F6DC5" w:rsidRPr="00F42490" w:rsidRDefault="00F42490" w:rsidP="00F42490">
      <w:pPr>
        <w:pStyle w:val="a5"/>
        <w:numPr>
          <w:ilvl w:val="0"/>
          <w:numId w:val="1"/>
        </w:numPr>
        <w:ind w:firstLineChars="0"/>
        <w:rPr>
          <w:rFonts w:ascii="黑体" w:eastAsia="黑体" w:hAnsi="黑体"/>
          <w:sz w:val="32"/>
          <w:szCs w:val="32"/>
        </w:rPr>
      </w:pPr>
      <w:r w:rsidRPr="00F42490">
        <w:rPr>
          <w:rFonts w:ascii="黑体" w:eastAsia="黑体" w:hAnsi="黑体" w:hint="eastAsia"/>
          <w:sz w:val="32"/>
          <w:szCs w:val="32"/>
        </w:rPr>
        <w:t>种族复杂度</w:t>
      </w:r>
    </w:p>
    <w:p w14:paraId="2E024876" w14:textId="5AED5589" w:rsidR="00F42490" w:rsidRDefault="00F42490" w:rsidP="00F42490">
      <w:pPr>
        <w:rPr>
          <w:rFonts w:ascii="黑体" w:eastAsia="黑体" w:hAnsi="黑体"/>
          <w:sz w:val="32"/>
          <w:szCs w:val="32"/>
        </w:rPr>
      </w:pPr>
      <w:r w:rsidRPr="00F42490">
        <w:rPr>
          <w:rFonts w:ascii="黑体" w:eastAsia="黑体" w:hAnsi="黑体"/>
          <w:sz w:val="32"/>
          <w:szCs w:val="32"/>
        </w:rPr>
        <w:lastRenderedPageBreak/>
        <w:drawing>
          <wp:inline distT="0" distB="0" distL="0" distR="0" wp14:anchorId="14F83117" wp14:editId="2770AABE">
            <wp:extent cx="5529801" cy="3009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1219" cy="3010672"/>
                    </a:xfrm>
                    <a:prstGeom prst="rect">
                      <a:avLst/>
                    </a:prstGeom>
                  </pic:spPr>
                </pic:pic>
              </a:graphicData>
            </a:graphic>
          </wp:inline>
        </w:drawing>
      </w:r>
    </w:p>
    <w:p w14:paraId="5DF75C15" w14:textId="008FEAC3" w:rsidR="00F42490" w:rsidRDefault="00F42490" w:rsidP="00F42490">
      <w:pPr>
        <w:rPr>
          <w:rFonts w:ascii="黑体" w:eastAsia="黑体" w:hAnsi="黑体"/>
          <w:sz w:val="32"/>
          <w:szCs w:val="32"/>
        </w:rPr>
      </w:pPr>
      <w:r>
        <w:rPr>
          <w:rFonts w:ascii="黑体" w:eastAsia="黑体" w:hAnsi="黑体" w:hint="eastAsia"/>
          <w:sz w:val="32"/>
          <w:szCs w:val="32"/>
        </w:rPr>
        <w:t>我们发现种族复杂度越高的地方，阿片类药物的使用量越高，原因可能是由于人口混合，当地人口来源复杂，因素众多，这是非法贩运阿片类药物的绝佳环境。</w:t>
      </w:r>
    </w:p>
    <w:p w14:paraId="2C2DDC8F" w14:textId="36DE2C19" w:rsidR="00F42490" w:rsidRDefault="00F42490" w:rsidP="00F42490">
      <w:pPr>
        <w:rPr>
          <w:rFonts w:ascii="黑体" w:eastAsia="黑体" w:hAnsi="黑体"/>
          <w:sz w:val="32"/>
          <w:szCs w:val="32"/>
        </w:rPr>
      </w:pPr>
    </w:p>
    <w:p w14:paraId="044E9886" w14:textId="563DED33" w:rsidR="00AB72E6" w:rsidRDefault="00AB72E6" w:rsidP="00F42490">
      <w:pPr>
        <w:rPr>
          <w:rFonts w:ascii="黑体" w:eastAsia="黑体" w:hAnsi="黑体"/>
          <w:sz w:val="32"/>
          <w:szCs w:val="32"/>
        </w:rPr>
      </w:pPr>
    </w:p>
    <w:p w14:paraId="20C190ED" w14:textId="3CE18DF1" w:rsidR="00AB72E6" w:rsidRDefault="00AB72E6" w:rsidP="00F42490">
      <w:pPr>
        <w:rPr>
          <w:rFonts w:ascii="黑体" w:eastAsia="黑体" w:hAnsi="黑体"/>
          <w:sz w:val="32"/>
          <w:szCs w:val="32"/>
        </w:rPr>
      </w:pPr>
    </w:p>
    <w:p w14:paraId="340F3915" w14:textId="470DAF00" w:rsidR="00AB72E6" w:rsidRDefault="00AB72E6" w:rsidP="00F42490">
      <w:pPr>
        <w:rPr>
          <w:rFonts w:ascii="黑体" w:eastAsia="黑体" w:hAnsi="黑体"/>
          <w:sz w:val="32"/>
          <w:szCs w:val="32"/>
        </w:rPr>
      </w:pPr>
    </w:p>
    <w:p w14:paraId="72FF5AB4" w14:textId="5528FE7B" w:rsidR="00AB72E6" w:rsidRDefault="00AB72E6" w:rsidP="00F42490">
      <w:pPr>
        <w:rPr>
          <w:rFonts w:ascii="黑体" w:eastAsia="黑体" w:hAnsi="黑体"/>
          <w:sz w:val="32"/>
          <w:szCs w:val="32"/>
        </w:rPr>
      </w:pPr>
      <w:r>
        <w:rPr>
          <w:rFonts w:ascii="黑体" w:eastAsia="黑体" w:hAnsi="黑体" w:hint="eastAsia"/>
          <w:sz w:val="32"/>
          <w:szCs w:val="32"/>
        </w:rPr>
        <w:t>4.5模型评估</w:t>
      </w:r>
    </w:p>
    <w:p w14:paraId="20B7A9F3" w14:textId="43C3223E" w:rsidR="00AB72E6" w:rsidRDefault="00AB72E6" w:rsidP="00F42490">
      <w:pPr>
        <w:rPr>
          <w:rFonts w:ascii="黑体" w:eastAsia="黑体" w:hAnsi="黑体"/>
          <w:sz w:val="32"/>
          <w:szCs w:val="32"/>
        </w:rPr>
      </w:pPr>
      <w:r>
        <w:rPr>
          <w:rFonts w:ascii="黑体" w:eastAsia="黑体" w:hAnsi="黑体" w:hint="eastAsia"/>
          <w:sz w:val="32"/>
          <w:szCs w:val="32"/>
        </w:rPr>
        <w:t>从元胞自动机的建模过程中，我们知道提高模型的仿真和预测能力的关键是加入更重要的变量以及相应地更新规则。我们认为在将新变量引入更新规则后，C</w:t>
      </w:r>
      <w:r>
        <w:rPr>
          <w:rFonts w:ascii="黑体" w:eastAsia="黑体" w:hAnsi="黑体"/>
          <w:sz w:val="32"/>
          <w:szCs w:val="32"/>
        </w:rPr>
        <w:t>A</w:t>
      </w:r>
      <w:r>
        <w:rPr>
          <w:rFonts w:ascii="黑体" w:eastAsia="黑体" w:hAnsi="黑体" w:hint="eastAsia"/>
          <w:sz w:val="32"/>
          <w:szCs w:val="32"/>
        </w:rPr>
        <w:t>模型的仿真模型效果会更好</w:t>
      </w:r>
    </w:p>
    <w:p w14:paraId="30058ACD" w14:textId="5FAAB1FD" w:rsidR="00AB72E6" w:rsidRDefault="00AB72E6" w:rsidP="00F42490">
      <w:pPr>
        <w:rPr>
          <w:rFonts w:ascii="黑体" w:eastAsia="黑体" w:hAnsi="黑体"/>
          <w:sz w:val="32"/>
          <w:szCs w:val="32"/>
        </w:rPr>
      </w:pPr>
    </w:p>
    <w:p w14:paraId="327B16BF" w14:textId="37245D14" w:rsidR="00AB72E6" w:rsidRDefault="00AB72E6" w:rsidP="00F42490">
      <w:pPr>
        <w:rPr>
          <w:rFonts w:ascii="黑体" w:eastAsia="黑体" w:hAnsi="黑体"/>
          <w:sz w:val="32"/>
          <w:szCs w:val="32"/>
        </w:rPr>
      </w:pPr>
    </w:p>
    <w:p w14:paraId="09138AE1" w14:textId="4F20E751" w:rsidR="00AB72E6" w:rsidRDefault="00AB72E6" w:rsidP="00F42490">
      <w:pPr>
        <w:rPr>
          <w:rFonts w:ascii="黑体" w:eastAsia="黑体" w:hAnsi="黑体"/>
          <w:sz w:val="32"/>
          <w:szCs w:val="32"/>
        </w:rPr>
      </w:pPr>
      <w:r>
        <w:rPr>
          <w:rFonts w:ascii="黑体" w:eastAsia="黑体" w:hAnsi="黑体" w:hint="eastAsia"/>
          <w:sz w:val="32"/>
          <w:szCs w:val="32"/>
        </w:rPr>
        <w:lastRenderedPageBreak/>
        <w:t>4.6应对策略</w:t>
      </w:r>
    </w:p>
    <w:p w14:paraId="3C56EA37" w14:textId="19FA428E" w:rsidR="00AB72E6" w:rsidRDefault="00430BC2" w:rsidP="00F42490">
      <w:pPr>
        <w:rPr>
          <w:rFonts w:ascii="黑体" w:eastAsia="黑体" w:hAnsi="黑体"/>
          <w:sz w:val="32"/>
          <w:szCs w:val="32"/>
        </w:rPr>
      </w:pPr>
      <w:r>
        <w:rPr>
          <w:rFonts w:ascii="黑体" w:eastAsia="黑体" w:hAnsi="黑体" w:hint="eastAsia"/>
          <w:sz w:val="32"/>
          <w:szCs w:val="32"/>
        </w:rPr>
        <w:t>我们使用控制变量法将策略分为不同的操作，并仅考虑一项措施对阿片类药物使用的影响。</w:t>
      </w:r>
    </w:p>
    <w:p w14:paraId="30D80E50" w14:textId="192E9756" w:rsidR="00430BC2" w:rsidRPr="00430BC2" w:rsidRDefault="00430BC2" w:rsidP="00F42490">
      <w:pPr>
        <w:rPr>
          <w:rStyle w:val="jlqj4b"/>
          <w:rFonts w:ascii="黑体" w:eastAsia="黑体" w:hAnsi="黑体" w:cs="Helvetica"/>
          <w:color w:val="000000"/>
          <w:sz w:val="27"/>
          <w:szCs w:val="27"/>
          <w:shd w:val="clear" w:color="auto" w:fill="F5F5F5"/>
        </w:rPr>
      </w:pPr>
      <w:r>
        <w:rPr>
          <w:rFonts w:ascii="黑体" w:eastAsia="黑体" w:hAnsi="黑体" w:hint="eastAsia"/>
          <w:sz w:val="32"/>
          <w:szCs w:val="32"/>
        </w:rPr>
        <w:t>行动</w:t>
      </w:r>
      <w:proofErr w:type="gramStart"/>
      <w:r>
        <w:rPr>
          <w:rFonts w:ascii="黑体" w:eastAsia="黑体" w:hAnsi="黑体" w:hint="eastAsia"/>
          <w:sz w:val="32"/>
          <w:szCs w:val="32"/>
        </w:rPr>
        <w:t>一</w:t>
      </w:r>
      <w:proofErr w:type="gramEnd"/>
      <w:r>
        <w:rPr>
          <w:rFonts w:ascii="黑体" w:eastAsia="黑体" w:hAnsi="黑体" w:hint="eastAsia"/>
          <w:sz w:val="32"/>
          <w:szCs w:val="32"/>
        </w:rPr>
        <w:t>：</w:t>
      </w:r>
      <w:r>
        <w:rPr>
          <w:rStyle w:val="jlqj4b"/>
          <w:rFonts w:ascii="Helvetica" w:hAnsi="Helvetica" w:cs="Helvetica"/>
          <w:color w:val="000000"/>
          <w:sz w:val="27"/>
          <w:szCs w:val="27"/>
          <w:shd w:val="clear" w:color="auto" w:fill="F5F5F5"/>
        </w:rPr>
        <w:t>给夫妇减税和按揭利率，以鼓励人们在法定年龄结婚。</w:t>
      </w:r>
      <w:r>
        <w:rPr>
          <w:rStyle w:val="jlqj4b"/>
          <w:rFonts w:ascii="Helvetica" w:hAnsi="Helvetica" w:cs="Helvetica"/>
          <w:color w:val="000000"/>
          <w:sz w:val="27"/>
          <w:szCs w:val="27"/>
          <w:shd w:val="clear" w:color="auto" w:fill="F5F5F5"/>
        </w:rPr>
        <w:t xml:space="preserve"> </w:t>
      </w:r>
      <w:r>
        <w:rPr>
          <w:rStyle w:val="jlqj4b"/>
          <w:rFonts w:ascii="Helvetica" w:hAnsi="Helvetica" w:cs="Helvetica"/>
          <w:color w:val="000000"/>
          <w:sz w:val="27"/>
          <w:szCs w:val="27"/>
          <w:shd w:val="clear" w:color="auto" w:fill="F5F5F5"/>
        </w:rPr>
        <w:t>此动作将影响婚姻状况。</w:t>
      </w:r>
      <w:r>
        <w:rPr>
          <w:rFonts w:ascii="Helvetica" w:hAnsi="Helvetica" w:cs="Helvetica"/>
          <w:color w:val="000000"/>
          <w:sz w:val="27"/>
          <w:szCs w:val="27"/>
          <w:shd w:val="clear" w:color="auto" w:fill="F5F5F5"/>
        </w:rPr>
        <w:t xml:space="preserve"> </w:t>
      </w:r>
      <w:r>
        <w:rPr>
          <w:rStyle w:val="jlqj4b"/>
          <w:rFonts w:ascii="Helvetica" w:hAnsi="Helvetica" w:cs="Helvetica"/>
          <w:color w:val="000000"/>
          <w:sz w:val="27"/>
          <w:szCs w:val="27"/>
          <w:shd w:val="clear" w:color="auto" w:fill="F5F5F5"/>
        </w:rPr>
        <w:t>假设变化率</w:t>
      </w:r>
      <w:r>
        <w:rPr>
          <w:rStyle w:val="jlqj4b"/>
          <w:rFonts w:ascii="Cambria Math" w:hAnsi="Cambria Math" w:cs="Cambria Math"/>
          <w:color w:val="000000"/>
          <w:sz w:val="27"/>
          <w:szCs w:val="27"/>
          <w:shd w:val="clear" w:color="auto" w:fill="F5F5F5"/>
        </w:rPr>
        <w:t>𝑟</w:t>
      </w:r>
      <w:r>
        <w:rPr>
          <w:rStyle w:val="jlqj4b"/>
          <w:rFonts w:ascii="Helvetica" w:hAnsi="Helvetica" w:cs="Helvetica"/>
          <w:color w:val="000000"/>
          <w:sz w:val="27"/>
          <w:szCs w:val="27"/>
          <w:shd w:val="clear" w:color="auto" w:fill="F5F5F5"/>
        </w:rPr>
        <w:t>为</w:t>
      </w:r>
      <w:r>
        <w:rPr>
          <w:rStyle w:val="jlqj4b"/>
          <w:rFonts w:ascii="Helvetica" w:hAnsi="Helvetica" w:cs="Helvetica"/>
          <w:color w:val="000000"/>
          <w:sz w:val="27"/>
          <w:szCs w:val="27"/>
          <w:shd w:val="clear" w:color="auto" w:fill="F5F5F5"/>
        </w:rPr>
        <w:t>5</w:t>
      </w:r>
      <w:r>
        <w:rPr>
          <w:rStyle w:val="jlqj4b"/>
          <w:rFonts w:ascii="Helvetica" w:hAnsi="Helvetica" w:cs="Helvetica"/>
          <w:color w:val="000000"/>
          <w:sz w:val="27"/>
          <w:szCs w:val="27"/>
          <w:shd w:val="clear" w:color="auto" w:fill="F5F5F5"/>
        </w:rPr>
        <w:t>％，</w:t>
      </w:r>
      <w:r>
        <w:rPr>
          <w:rStyle w:val="jlqj4b"/>
          <w:rFonts w:ascii="Helvetica" w:hAnsi="Helvetica" w:cs="Helvetica"/>
          <w:color w:val="000000"/>
          <w:sz w:val="27"/>
          <w:szCs w:val="27"/>
          <w:shd w:val="clear" w:color="auto" w:fill="F5F5F5"/>
        </w:rPr>
        <w:t>10</w:t>
      </w:r>
      <w:r>
        <w:rPr>
          <w:rStyle w:val="jlqj4b"/>
          <w:rFonts w:ascii="Helvetica" w:hAnsi="Helvetica" w:cs="Helvetica"/>
          <w:color w:val="000000"/>
          <w:sz w:val="27"/>
          <w:szCs w:val="27"/>
          <w:shd w:val="clear" w:color="auto" w:fill="F5F5F5"/>
        </w:rPr>
        <w:t>％，</w:t>
      </w:r>
      <w:r>
        <w:rPr>
          <w:rStyle w:val="jlqj4b"/>
          <w:rFonts w:ascii="Helvetica" w:hAnsi="Helvetica" w:cs="Helvetica"/>
          <w:color w:val="000000"/>
          <w:sz w:val="27"/>
          <w:szCs w:val="27"/>
          <w:shd w:val="clear" w:color="auto" w:fill="F5F5F5"/>
        </w:rPr>
        <w:t>15</w:t>
      </w:r>
      <w:r>
        <w:rPr>
          <w:rStyle w:val="jlqj4b"/>
          <w:rFonts w:ascii="Helvetica" w:hAnsi="Helvetica" w:cs="Helvetica"/>
          <w:color w:val="000000"/>
          <w:sz w:val="27"/>
          <w:szCs w:val="27"/>
          <w:shd w:val="clear" w:color="auto" w:fill="F5F5F5"/>
        </w:rPr>
        <w:t>％，</w:t>
      </w:r>
      <w:r>
        <w:rPr>
          <w:rStyle w:val="jlqj4b"/>
          <w:rFonts w:ascii="Helvetica" w:hAnsi="Helvetica" w:cs="Helvetica"/>
          <w:color w:val="000000"/>
          <w:sz w:val="27"/>
          <w:szCs w:val="27"/>
          <w:shd w:val="clear" w:color="auto" w:fill="F5F5F5"/>
        </w:rPr>
        <w:t>20</w:t>
      </w:r>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r>
        <w:rPr>
          <w:rStyle w:val="jlqj4b"/>
          <w:rFonts w:ascii="Helvetica" w:hAnsi="Helvetica" w:cs="Helvetica"/>
          <w:color w:val="000000"/>
          <w:sz w:val="27"/>
          <w:szCs w:val="27"/>
          <w:shd w:val="clear" w:color="auto" w:fill="F5F5F5"/>
        </w:rPr>
        <w:t>，我们注意到当</w:t>
      </w:r>
      <w:r>
        <w:rPr>
          <w:rStyle w:val="jlqj4b"/>
          <w:rFonts w:ascii="Cambria Math" w:hAnsi="Cambria Math" w:cs="Cambria Math"/>
          <w:color w:val="000000"/>
          <w:sz w:val="27"/>
          <w:szCs w:val="27"/>
          <w:shd w:val="clear" w:color="auto" w:fill="F5F5F5"/>
        </w:rPr>
        <w:t>𝑟</w:t>
      </w:r>
      <w:r>
        <w:rPr>
          <w:rStyle w:val="jlqj4b"/>
          <w:rFonts w:ascii="Helvetica" w:hAnsi="Helvetica" w:cs="Helvetica"/>
          <w:color w:val="000000"/>
          <w:sz w:val="27"/>
          <w:szCs w:val="27"/>
          <w:shd w:val="clear" w:color="auto" w:fill="F5F5F5"/>
        </w:rPr>
        <w:t>为</w:t>
      </w:r>
      <w:r>
        <w:rPr>
          <w:rStyle w:val="jlqj4b"/>
          <w:rFonts w:ascii="Helvetica" w:hAnsi="Helvetica" w:cs="Helvetica"/>
          <w:color w:val="000000"/>
          <w:sz w:val="27"/>
          <w:szCs w:val="27"/>
          <w:shd w:val="clear" w:color="auto" w:fill="F5F5F5"/>
        </w:rPr>
        <w:t>5</w:t>
      </w:r>
      <w:r>
        <w:rPr>
          <w:rStyle w:val="jlqj4b"/>
          <w:rFonts w:ascii="Helvetica" w:hAnsi="Helvetica" w:cs="Helvetica"/>
          <w:color w:val="000000"/>
          <w:sz w:val="27"/>
          <w:szCs w:val="27"/>
          <w:shd w:val="clear" w:color="auto" w:fill="F5F5F5"/>
        </w:rPr>
        <w:t>％时，模拟结果超过了实际数据。我们认为这可能是导致错误的原因。</w:t>
      </w:r>
      <w:r>
        <w:rPr>
          <w:rFonts w:ascii="Helvetica" w:hAnsi="Helvetica" w:cs="Helvetica"/>
          <w:color w:val="000000"/>
          <w:sz w:val="27"/>
          <w:szCs w:val="27"/>
          <w:shd w:val="clear" w:color="auto" w:fill="F5F5F5"/>
        </w:rPr>
        <w:t xml:space="preserve"> </w:t>
      </w:r>
      <w:r>
        <w:rPr>
          <w:rStyle w:val="jlqj4b"/>
          <w:rFonts w:ascii="Helvetica" w:hAnsi="Helvetica" w:cs="Helvetica"/>
          <w:color w:val="000000"/>
          <w:sz w:val="27"/>
          <w:szCs w:val="27"/>
          <w:shd w:val="clear" w:color="auto" w:fill="F5F5F5"/>
        </w:rPr>
        <w:t>当</w:t>
      </w:r>
      <w:r>
        <w:rPr>
          <w:rStyle w:val="jlqj4b"/>
          <w:rFonts w:ascii="Cambria Math" w:hAnsi="Cambria Math" w:cs="Cambria Math"/>
          <w:color w:val="000000"/>
          <w:sz w:val="27"/>
          <w:szCs w:val="27"/>
          <w:shd w:val="clear" w:color="auto" w:fill="F5F5F5"/>
        </w:rPr>
        <w:t>𝑟</w:t>
      </w:r>
      <w:r>
        <w:rPr>
          <w:rStyle w:val="jlqj4b"/>
          <w:rFonts w:ascii="Helvetica" w:hAnsi="Helvetica" w:cs="Helvetica"/>
          <w:color w:val="000000"/>
          <w:sz w:val="27"/>
          <w:szCs w:val="27"/>
          <w:shd w:val="clear" w:color="auto" w:fill="F5F5F5"/>
        </w:rPr>
        <w:t>为</w:t>
      </w:r>
      <w:r>
        <w:rPr>
          <w:rStyle w:val="jlqj4b"/>
          <w:rFonts w:ascii="Helvetica" w:hAnsi="Helvetica" w:cs="Helvetica"/>
          <w:color w:val="000000"/>
          <w:sz w:val="27"/>
          <w:szCs w:val="27"/>
          <w:shd w:val="clear" w:color="auto" w:fill="F5F5F5"/>
        </w:rPr>
        <w:t>10</w:t>
      </w:r>
      <w:r>
        <w:rPr>
          <w:rStyle w:val="jlqj4b"/>
          <w:rFonts w:ascii="Helvetica" w:hAnsi="Helvetica" w:cs="Helvetica"/>
          <w:color w:val="000000"/>
          <w:sz w:val="27"/>
          <w:szCs w:val="27"/>
          <w:shd w:val="clear" w:color="auto" w:fill="F5F5F5"/>
        </w:rPr>
        <w:t>％，</w:t>
      </w:r>
      <w:r>
        <w:rPr>
          <w:rStyle w:val="jlqj4b"/>
          <w:rFonts w:ascii="Helvetica" w:hAnsi="Helvetica" w:cs="Helvetica"/>
          <w:color w:val="000000"/>
          <w:sz w:val="27"/>
          <w:szCs w:val="27"/>
          <w:shd w:val="clear" w:color="auto" w:fill="F5F5F5"/>
        </w:rPr>
        <w:t>15</w:t>
      </w:r>
      <w:r>
        <w:rPr>
          <w:rStyle w:val="jlqj4b"/>
          <w:rFonts w:ascii="Helvetica" w:hAnsi="Helvetica" w:cs="Helvetica"/>
          <w:color w:val="000000"/>
          <w:sz w:val="27"/>
          <w:szCs w:val="27"/>
          <w:shd w:val="clear" w:color="auto" w:fill="F5F5F5"/>
        </w:rPr>
        <w:t>％，</w:t>
      </w:r>
      <w:r>
        <w:rPr>
          <w:rStyle w:val="jlqj4b"/>
          <w:rFonts w:ascii="Helvetica" w:hAnsi="Helvetica" w:cs="Helvetica"/>
          <w:color w:val="000000"/>
          <w:sz w:val="27"/>
          <w:szCs w:val="27"/>
          <w:shd w:val="clear" w:color="auto" w:fill="F5F5F5"/>
        </w:rPr>
        <w:t>20</w:t>
      </w:r>
      <w:r>
        <w:rPr>
          <w:rStyle w:val="jlqj4b"/>
          <w:rFonts w:ascii="Helvetica" w:hAnsi="Helvetica" w:cs="Helvetica"/>
          <w:color w:val="000000"/>
          <w:sz w:val="27"/>
          <w:szCs w:val="27"/>
          <w:shd w:val="clear" w:color="auto" w:fill="F5F5F5"/>
        </w:rPr>
        <w:t>％时，显然模拟数</w:t>
      </w:r>
      <w:r w:rsidRPr="00430BC2">
        <w:rPr>
          <w:rStyle w:val="jlqj4b"/>
          <w:rFonts w:ascii="黑体" w:eastAsia="黑体" w:hAnsi="黑体" w:cs="Helvetica"/>
          <w:color w:val="000000"/>
          <w:sz w:val="27"/>
          <w:szCs w:val="27"/>
          <w:shd w:val="clear" w:color="auto" w:fill="F5F5F5"/>
        </w:rPr>
        <w:t>据低于真实数据。</w:t>
      </w:r>
      <w:r w:rsidRPr="00430BC2">
        <w:rPr>
          <w:rFonts w:ascii="黑体" w:eastAsia="黑体" w:hAnsi="黑体" w:cs="Helvetica"/>
          <w:color w:val="000000"/>
          <w:sz w:val="27"/>
          <w:szCs w:val="27"/>
          <w:shd w:val="clear" w:color="auto" w:fill="F5F5F5"/>
        </w:rPr>
        <w:t xml:space="preserve"> </w:t>
      </w:r>
      <w:r w:rsidRPr="00430BC2">
        <w:rPr>
          <w:rStyle w:val="jlqj4b"/>
          <w:rFonts w:ascii="黑体" w:eastAsia="黑体" w:hAnsi="黑体" w:cs="Helvetica"/>
          <w:color w:val="000000"/>
          <w:sz w:val="27"/>
          <w:szCs w:val="27"/>
          <w:shd w:val="clear" w:color="auto" w:fill="F5F5F5"/>
        </w:rPr>
        <w:t>这意味着行动是有效的。</w:t>
      </w:r>
    </w:p>
    <w:tbl>
      <w:tblPr>
        <w:tblStyle w:val="a6"/>
        <w:tblW w:w="0" w:type="auto"/>
        <w:tblLook w:val="04A0" w:firstRow="1" w:lastRow="0" w:firstColumn="1" w:lastColumn="0" w:noHBand="0" w:noVBand="1"/>
      </w:tblPr>
      <w:tblGrid>
        <w:gridCol w:w="1659"/>
        <w:gridCol w:w="1659"/>
        <w:gridCol w:w="1659"/>
        <w:gridCol w:w="1659"/>
        <w:gridCol w:w="1660"/>
      </w:tblGrid>
      <w:tr w:rsidR="00430BC2" w14:paraId="543B1C32" w14:textId="77777777" w:rsidTr="00430BC2">
        <w:tc>
          <w:tcPr>
            <w:tcW w:w="1659" w:type="dxa"/>
          </w:tcPr>
          <w:p w14:paraId="1C0A48F2" w14:textId="3E7FFF30" w:rsidR="00430BC2" w:rsidRPr="00517182" w:rsidRDefault="00517182" w:rsidP="00F42490">
            <w:pPr>
              <w:rPr>
                <w:rStyle w:val="jlqj4b"/>
                <w:rFonts w:ascii="Microsoft JhengHei" w:eastAsia="Microsoft JhengHei" w:hAnsi="Microsoft JhengHei" w:cs="Helvetica"/>
                <w:color w:val="000000"/>
                <w:sz w:val="24"/>
                <w:szCs w:val="24"/>
                <w:shd w:val="clear" w:color="auto" w:fill="F5F5F5"/>
              </w:rPr>
            </w:pPr>
            <w:r w:rsidRPr="00517182">
              <w:rPr>
                <w:rStyle w:val="jlqj4b"/>
                <w:rFonts w:ascii="Microsoft JhengHei" w:eastAsia="Microsoft JhengHei" w:hAnsi="Microsoft JhengHei" w:cs="Helvetica"/>
                <w:color w:val="000000"/>
                <w:sz w:val="24"/>
                <w:szCs w:val="24"/>
                <w:shd w:val="clear" w:color="auto" w:fill="F5F5F5"/>
              </w:rPr>
              <w:t>Data</w:t>
            </w:r>
          </w:p>
        </w:tc>
        <w:tc>
          <w:tcPr>
            <w:tcW w:w="1659" w:type="dxa"/>
          </w:tcPr>
          <w:p w14:paraId="519D333F" w14:textId="193C0D4C" w:rsidR="00430BC2" w:rsidRDefault="00517182" w:rsidP="00F42490">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r=5%</w:t>
            </w:r>
          </w:p>
        </w:tc>
        <w:tc>
          <w:tcPr>
            <w:tcW w:w="1659" w:type="dxa"/>
          </w:tcPr>
          <w:p w14:paraId="16C3CEBB" w14:textId="2DC99753" w:rsidR="00430BC2" w:rsidRDefault="00517182" w:rsidP="00F42490">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r</w:t>
            </w:r>
            <w:r>
              <w:rPr>
                <w:rStyle w:val="jlqj4b"/>
                <w:rFonts w:ascii="Helvetica" w:hAnsi="Helvetica" w:cs="Helvetica"/>
                <w:color w:val="000000"/>
                <w:sz w:val="27"/>
                <w:szCs w:val="27"/>
                <w:shd w:val="clear" w:color="auto" w:fill="F5F5F5"/>
              </w:rPr>
              <w:t>=10%</w:t>
            </w:r>
          </w:p>
        </w:tc>
        <w:tc>
          <w:tcPr>
            <w:tcW w:w="1659" w:type="dxa"/>
          </w:tcPr>
          <w:p w14:paraId="70DEA36A" w14:textId="0CB58B3A" w:rsidR="00517182" w:rsidRDefault="00517182" w:rsidP="00F42490">
            <w:pPr>
              <w:rPr>
                <w:rStyle w:val="jlqj4b"/>
                <w:rFonts w:ascii="Helvetica" w:hAnsi="Helvetica" w:cs="Helvetica" w:hint="eastAsia"/>
                <w:color w:val="000000"/>
                <w:sz w:val="27"/>
                <w:szCs w:val="27"/>
                <w:shd w:val="clear" w:color="auto" w:fill="F5F5F5"/>
              </w:rPr>
            </w:pPr>
            <w:r>
              <w:rPr>
                <w:rStyle w:val="jlqj4b"/>
                <w:rFonts w:ascii="Helvetica" w:hAnsi="Helvetica" w:cs="Helvetica" w:hint="eastAsia"/>
                <w:color w:val="000000"/>
                <w:sz w:val="27"/>
                <w:szCs w:val="27"/>
                <w:shd w:val="clear" w:color="auto" w:fill="F5F5F5"/>
              </w:rPr>
              <w:t>r=</w:t>
            </w:r>
            <w:r>
              <w:rPr>
                <w:rStyle w:val="jlqj4b"/>
                <w:rFonts w:ascii="Helvetica" w:hAnsi="Helvetica" w:cs="Helvetica"/>
                <w:color w:val="000000"/>
                <w:sz w:val="27"/>
                <w:szCs w:val="27"/>
                <w:shd w:val="clear" w:color="auto" w:fill="F5F5F5"/>
              </w:rPr>
              <w:t>15</w:t>
            </w:r>
            <w:r>
              <w:rPr>
                <w:rStyle w:val="jlqj4b"/>
                <w:rFonts w:ascii="Helvetica" w:hAnsi="Helvetica" w:cs="Helvetica" w:hint="eastAsia"/>
                <w:color w:val="000000"/>
                <w:sz w:val="27"/>
                <w:szCs w:val="27"/>
                <w:shd w:val="clear" w:color="auto" w:fill="F5F5F5"/>
              </w:rPr>
              <w:t>%</w:t>
            </w:r>
          </w:p>
        </w:tc>
        <w:tc>
          <w:tcPr>
            <w:tcW w:w="1660" w:type="dxa"/>
          </w:tcPr>
          <w:p w14:paraId="282FFE4A" w14:textId="5C669653" w:rsidR="00430BC2" w:rsidRDefault="00517182" w:rsidP="00F42490">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r</w:t>
            </w:r>
            <w:r>
              <w:rPr>
                <w:rStyle w:val="jlqj4b"/>
                <w:rFonts w:ascii="Helvetica" w:hAnsi="Helvetica" w:cs="Helvetica"/>
                <w:color w:val="000000"/>
                <w:sz w:val="27"/>
                <w:szCs w:val="27"/>
                <w:shd w:val="clear" w:color="auto" w:fill="F5F5F5"/>
              </w:rPr>
              <w:t>=20%</w:t>
            </w:r>
          </w:p>
        </w:tc>
      </w:tr>
      <w:tr w:rsidR="00430BC2" w14:paraId="2CCF0994" w14:textId="77777777" w:rsidTr="00430BC2">
        <w:tc>
          <w:tcPr>
            <w:tcW w:w="1659" w:type="dxa"/>
          </w:tcPr>
          <w:p w14:paraId="0D5985F0" w14:textId="77777777" w:rsidR="00430BC2" w:rsidRDefault="00430BC2" w:rsidP="00F42490">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A</w:t>
            </w:r>
            <w:r>
              <w:rPr>
                <w:rStyle w:val="jlqj4b"/>
                <w:rFonts w:ascii="Helvetica" w:hAnsi="Helvetica" w:cs="Helvetica"/>
                <w:color w:val="000000"/>
                <w:sz w:val="27"/>
                <w:szCs w:val="27"/>
                <w:shd w:val="clear" w:color="auto" w:fill="F5F5F5"/>
              </w:rPr>
              <w:t>ctual</w:t>
            </w:r>
            <w:r w:rsidR="00517182">
              <w:rPr>
                <w:rStyle w:val="jlqj4b"/>
                <w:rFonts w:ascii="Helvetica" w:hAnsi="Helvetica" w:cs="Helvetica"/>
                <w:color w:val="000000"/>
                <w:sz w:val="27"/>
                <w:szCs w:val="27"/>
                <w:shd w:val="clear" w:color="auto" w:fill="F5F5F5"/>
              </w:rPr>
              <w:t xml:space="preserve"> Data</w:t>
            </w:r>
          </w:p>
          <w:p w14:paraId="7AB596A8" w14:textId="1B7FB543" w:rsidR="00517182" w:rsidRDefault="00517182" w:rsidP="00F42490">
            <w:pPr>
              <w:rPr>
                <w:rStyle w:val="jlqj4b"/>
                <w:rFonts w:ascii="Helvetica" w:hAnsi="Helvetica" w:cs="Helvetica" w:hint="eastAsia"/>
                <w:color w:val="000000"/>
                <w:sz w:val="27"/>
                <w:szCs w:val="27"/>
                <w:shd w:val="clear" w:color="auto" w:fill="F5F5F5"/>
              </w:rPr>
            </w:pPr>
          </w:p>
        </w:tc>
        <w:tc>
          <w:tcPr>
            <w:tcW w:w="1659" w:type="dxa"/>
          </w:tcPr>
          <w:p w14:paraId="2361ABD6" w14:textId="4C85093D" w:rsidR="00430BC2" w:rsidRDefault="00517182" w:rsidP="00F42490">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color w:val="000000"/>
                <w:sz w:val="27"/>
                <w:szCs w:val="27"/>
                <w:shd w:val="clear" w:color="auto" w:fill="F5F5F5"/>
              </w:rPr>
              <w:t>46483</w:t>
            </w:r>
          </w:p>
        </w:tc>
        <w:tc>
          <w:tcPr>
            <w:tcW w:w="1659" w:type="dxa"/>
          </w:tcPr>
          <w:p w14:paraId="7509ED82" w14:textId="13967B44" w:rsidR="00430BC2" w:rsidRDefault="00517182" w:rsidP="00F42490">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color w:val="000000"/>
                <w:sz w:val="27"/>
                <w:szCs w:val="27"/>
                <w:shd w:val="clear" w:color="auto" w:fill="F5F5F5"/>
              </w:rPr>
              <w:t>46483</w:t>
            </w:r>
          </w:p>
        </w:tc>
        <w:tc>
          <w:tcPr>
            <w:tcW w:w="1659" w:type="dxa"/>
          </w:tcPr>
          <w:p w14:paraId="18E979FB" w14:textId="21630931" w:rsidR="00430BC2" w:rsidRDefault="00517182" w:rsidP="00F42490">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color w:val="000000"/>
                <w:sz w:val="27"/>
                <w:szCs w:val="27"/>
                <w:shd w:val="clear" w:color="auto" w:fill="F5F5F5"/>
              </w:rPr>
              <w:t>46483</w:t>
            </w:r>
          </w:p>
        </w:tc>
        <w:tc>
          <w:tcPr>
            <w:tcW w:w="1660" w:type="dxa"/>
          </w:tcPr>
          <w:p w14:paraId="4FF95F6F" w14:textId="75681ECC" w:rsidR="00430BC2" w:rsidRDefault="00517182" w:rsidP="00F42490">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color w:val="000000"/>
                <w:sz w:val="27"/>
                <w:szCs w:val="27"/>
                <w:shd w:val="clear" w:color="auto" w:fill="F5F5F5"/>
              </w:rPr>
              <w:t>46483</w:t>
            </w:r>
          </w:p>
        </w:tc>
      </w:tr>
      <w:tr w:rsidR="00430BC2" w14:paraId="18782890" w14:textId="77777777" w:rsidTr="00430BC2">
        <w:tc>
          <w:tcPr>
            <w:tcW w:w="1659" w:type="dxa"/>
          </w:tcPr>
          <w:p w14:paraId="1DAF4DF5" w14:textId="4189E187" w:rsidR="00517182" w:rsidRDefault="00517182" w:rsidP="00F42490">
            <w:pPr>
              <w:rPr>
                <w:rStyle w:val="jlqj4b"/>
                <w:rFonts w:ascii="Helvetica" w:hAnsi="Helvetica" w:cs="Helvetica" w:hint="eastAsia"/>
                <w:color w:val="000000"/>
                <w:sz w:val="27"/>
                <w:szCs w:val="27"/>
                <w:shd w:val="clear" w:color="auto" w:fill="F5F5F5"/>
              </w:rPr>
            </w:pPr>
            <w:r>
              <w:rPr>
                <w:rStyle w:val="jlqj4b"/>
                <w:rFonts w:ascii="Helvetica" w:hAnsi="Helvetica" w:cs="Helvetica" w:hint="eastAsia"/>
                <w:color w:val="000000"/>
                <w:sz w:val="27"/>
                <w:szCs w:val="27"/>
                <w:shd w:val="clear" w:color="auto" w:fill="F5F5F5"/>
              </w:rPr>
              <w:t>S</w:t>
            </w:r>
            <w:r>
              <w:rPr>
                <w:rStyle w:val="jlqj4b"/>
                <w:rFonts w:ascii="Helvetica" w:hAnsi="Helvetica" w:cs="Helvetica"/>
                <w:color w:val="000000"/>
                <w:sz w:val="27"/>
                <w:szCs w:val="27"/>
                <w:shd w:val="clear" w:color="auto" w:fill="F5F5F5"/>
              </w:rPr>
              <w:t>imulation Data</w:t>
            </w:r>
          </w:p>
        </w:tc>
        <w:tc>
          <w:tcPr>
            <w:tcW w:w="1659" w:type="dxa"/>
          </w:tcPr>
          <w:p w14:paraId="694E65A6" w14:textId="2E071204" w:rsidR="00430BC2" w:rsidRDefault="00517182" w:rsidP="00F42490">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color w:val="000000"/>
                <w:sz w:val="27"/>
                <w:szCs w:val="27"/>
                <w:shd w:val="clear" w:color="auto" w:fill="F5F5F5"/>
              </w:rPr>
              <w:t>57861</w:t>
            </w:r>
          </w:p>
        </w:tc>
        <w:tc>
          <w:tcPr>
            <w:tcW w:w="1659" w:type="dxa"/>
          </w:tcPr>
          <w:p w14:paraId="7F9E939A" w14:textId="648A41F7" w:rsidR="00430BC2" w:rsidRDefault="00517182" w:rsidP="00F42490">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color w:val="000000"/>
                <w:sz w:val="27"/>
                <w:szCs w:val="27"/>
                <w:shd w:val="clear" w:color="auto" w:fill="F5F5F5"/>
              </w:rPr>
              <w:t>29465</w:t>
            </w:r>
          </w:p>
        </w:tc>
        <w:tc>
          <w:tcPr>
            <w:tcW w:w="1659" w:type="dxa"/>
          </w:tcPr>
          <w:p w14:paraId="01917648" w14:textId="3404EE13" w:rsidR="00430BC2" w:rsidRDefault="00517182" w:rsidP="00F42490">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color w:val="000000"/>
                <w:sz w:val="27"/>
                <w:szCs w:val="27"/>
                <w:shd w:val="clear" w:color="auto" w:fill="F5F5F5"/>
              </w:rPr>
              <w:t>36154</w:t>
            </w:r>
          </w:p>
        </w:tc>
        <w:tc>
          <w:tcPr>
            <w:tcW w:w="1660" w:type="dxa"/>
          </w:tcPr>
          <w:p w14:paraId="44735B08" w14:textId="1020CA20" w:rsidR="00430BC2" w:rsidRDefault="00517182" w:rsidP="00F42490">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color w:val="000000"/>
                <w:sz w:val="27"/>
                <w:szCs w:val="27"/>
                <w:shd w:val="clear" w:color="auto" w:fill="F5F5F5"/>
              </w:rPr>
              <w:t>24781</w:t>
            </w:r>
          </w:p>
        </w:tc>
      </w:tr>
    </w:tbl>
    <w:p w14:paraId="00292E76" w14:textId="77777777" w:rsidR="007D67A3" w:rsidRDefault="00430BC2" w:rsidP="00F42490">
      <w:pPr>
        <w:rPr>
          <w:rFonts w:ascii="黑体" w:eastAsia="黑体" w:hAnsi="黑体"/>
          <w:sz w:val="32"/>
          <w:szCs w:val="32"/>
        </w:rPr>
      </w:pPr>
      <w:r>
        <w:rPr>
          <w:rStyle w:val="jlqj4b"/>
          <w:rFonts w:ascii="Helvetica" w:hAnsi="Helvetica" w:cs="Helvetica" w:hint="eastAsia"/>
          <w:color w:val="000000"/>
          <w:sz w:val="27"/>
          <w:szCs w:val="27"/>
          <w:shd w:val="clear" w:color="auto" w:fill="F5F5F5"/>
        </w:rPr>
        <w:t>行动二：</w:t>
      </w:r>
      <w:r w:rsidR="007D67A3">
        <w:rPr>
          <w:rStyle w:val="jlqj4b"/>
          <w:rFonts w:ascii="Helvetica" w:hAnsi="Helvetica" w:cs="Helvetica" w:hint="eastAsia"/>
          <w:color w:val="000000"/>
          <w:sz w:val="27"/>
          <w:szCs w:val="27"/>
          <w:shd w:val="clear" w:color="auto" w:fill="F5F5F5"/>
        </w:rPr>
        <w:t>加强种族复杂程度较高地区的监管力度，尽量减少阿片类药物的交易。假设变化率为</w:t>
      </w:r>
      <w:r w:rsidR="007D67A3">
        <w:rPr>
          <w:rStyle w:val="jlqj4b"/>
          <w:rFonts w:ascii="Helvetica" w:hAnsi="Helvetica" w:cs="Helvetica" w:hint="eastAsia"/>
          <w:color w:val="000000"/>
          <w:sz w:val="27"/>
          <w:szCs w:val="27"/>
          <w:shd w:val="clear" w:color="auto" w:fill="F5F5F5"/>
        </w:rPr>
        <w:t>-5%</w:t>
      </w:r>
      <w:r w:rsidR="007D67A3">
        <w:rPr>
          <w:rStyle w:val="jlqj4b"/>
          <w:rFonts w:ascii="Helvetica" w:hAnsi="Helvetica" w:cs="Helvetica" w:hint="eastAsia"/>
          <w:color w:val="000000"/>
          <w:sz w:val="27"/>
          <w:szCs w:val="27"/>
          <w:shd w:val="clear" w:color="auto" w:fill="F5F5F5"/>
        </w:rPr>
        <w:t>，</w:t>
      </w:r>
      <w:r w:rsidR="007D67A3">
        <w:rPr>
          <w:rStyle w:val="jlqj4b"/>
          <w:rFonts w:ascii="Helvetica" w:hAnsi="Helvetica" w:cs="Helvetica" w:hint="eastAsia"/>
          <w:color w:val="000000"/>
          <w:sz w:val="27"/>
          <w:szCs w:val="27"/>
          <w:shd w:val="clear" w:color="auto" w:fill="F5F5F5"/>
        </w:rPr>
        <w:t>-10%</w:t>
      </w:r>
      <w:r w:rsidR="007D67A3">
        <w:rPr>
          <w:rStyle w:val="jlqj4b"/>
          <w:rFonts w:ascii="Helvetica" w:hAnsi="Helvetica" w:cs="Helvetica" w:hint="eastAsia"/>
          <w:color w:val="000000"/>
          <w:sz w:val="27"/>
          <w:szCs w:val="27"/>
          <w:shd w:val="clear" w:color="auto" w:fill="F5F5F5"/>
        </w:rPr>
        <w:t>，</w:t>
      </w:r>
      <w:r w:rsidR="007D67A3">
        <w:rPr>
          <w:rStyle w:val="jlqj4b"/>
          <w:rFonts w:ascii="Helvetica" w:hAnsi="Helvetica" w:cs="Helvetica" w:hint="eastAsia"/>
          <w:color w:val="000000"/>
          <w:sz w:val="27"/>
          <w:szCs w:val="27"/>
          <w:shd w:val="clear" w:color="auto" w:fill="F5F5F5"/>
        </w:rPr>
        <w:t>-15%</w:t>
      </w:r>
      <w:r w:rsidR="007D67A3">
        <w:rPr>
          <w:rStyle w:val="jlqj4b"/>
          <w:rFonts w:ascii="Helvetica" w:hAnsi="Helvetica" w:cs="Helvetica" w:hint="eastAsia"/>
          <w:color w:val="000000"/>
          <w:sz w:val="27"/>
          <w:szCs w:val="27"/>
          <w:shd w:val="clear" w:color="auto" w:fill="F5F5F5"/>
        </w:rPr>
        <w:t>，</w:t>
      </w:r>
      <w:r w:rsidR="007D67A3">
        <w:rPr>
          <w:rStyle w:val="jlqj4b"/>
          <w:rFonts w:ascii="Helvetica" w:hAnsi="Helvetica" w:cs="Helvetica" w:hint="eastAsia"/>
          <w:color w:val="000000"/>
          <w:sz w:val="27"/>
          <w:szCs w:val="27"/>
          <w:shd w:val="clear" w:color="auto" w:fill="F5F5F5"/>
        </w:rPr>
        <w:t>-20%</w:t>
      </w:r>
      <w:r w:rsidR="007D67A3">
        <w:rPr>
          <w:rStyle w:val="jlqj4b"/>
          <w:rFonts w:ascii="Helvetica" w:hAnsi="Helvetica" w:cs="Helvetica" w:hint="eastAsia"/>
          <w:color w:val="000000"/>
          <w:sz w:val="27"/>
          <w:szCs w:val="27"/>
          <w:shd w:val="clear" w:color="auto" w:fill="F5F5F5"/>
        </w:rPr>
        <w:t>。</w:t>
      </w:r>
      <w:r w:rsidR="007D67A3">
        <w:rPr>
          <w:rStyle w:val="jlqj4b"/>
          <w:rFonts w:ascii="Helvetica" w:hAnsi="Helvetica" w:cs="Helvetica"/>
          <w:color w:val="000000"/>
          <w:sz w:val="27"/>
          <w:szCs w:val="27"/>
          <w:shd w:val="clear" w:color="auto" w:fill="F5F5F5"/>
        </w:rPr>
        <w:t>仿真中我们注意到，当</w:t>
      </w:r>
      <w:r w:rsidR="007D67A3">
        <w:rPr>
          <w:rStyle w:val="jlqj4b"/>
          <w:rFonts w:ascii="Helvetica" w:hAnsi="Helvetica" w:cs="Helvetica"/>
          <w:color w:val="000000"/>
          <w:sz w:val="27"/>
          <w:szCs w:val="27"/>
          <w:shd w:val="clear" w:color="auto" w:fill="F5F5F5"/>
        </w:rPr>
        <w:t>r</w:t>
      </w:r>
      <w:r w:rsidR="007D67A3">
        <w:rPr>
          <w:rStyle w:val="jlqj4b"/>
          <w:rFonts w:ascii="Helvetica" w:hAnsi="Helvetica" w:cs="Helvetica"/>
          <w:color w:val="000000"/>
          <w:sz w:val="27"/>
          <w:szCs w:val="27"/>
          <w:shd w:val="clear" w:color="auto" w:fill="F5F5F5"/>
        </w:rPr>
        <w:t>为</w:t>
      </w:r>
      <w:r w:rsidR="007D67A3">
        <w:rPr>
          <w:rStyle w:val="jlqj4b"/>
          <w:rFonts w:ascii="Helvetica" w:hAnsi="Helvetica" w:cs="Helvetica"/>
          <w:color w:val="000000"/>
          <w:sz w:val="27"/>
          <w:szCs w:val="27"/>
          <w:shd w:val="clear" w:color="auto" w:fill="F5F5F5"/>
        </w:rPr>
        <w:t>-10</w:t>
      </w:r>
      <w:r w:rsidR="007D67A3">
        <w:rPr>
          <w:rStyle w:val="jlqj4b"/>
          <w:rFonts w:ascii="Helvetica" w:hAnsi="Helvetica" w:cs="Helvetica"/>
          <w:color w:val="000000"/>
          <w:sz w:val="27"/>
          <w:szCs w:val="27"/>
          <w:shd w:val="clear" w:color="auto" w:fill="F5F5F5"/>
        </w:rPr>
        <w:t>％时，仿真数据超过了实际数据。当</w:t>
      </w:r>
      <w:r w:rsidR="007D67A3">
        <w:rPr>
          <w:rStyle w:val="jlqj4b"/>
          <w:rFonts w:ascii="Helvetica" w:hAnsi="Helvetica" w:cs="Helvetica"/>
          <w:color w:val="000000"/>
          <w:sz w:val="27"/>
          <w:szCs w:val="27"/>
          <w:shd w:val="clear" w:color="auto" w:fill="F5F5F5"/>
        </w:rPr>
        <w:t>r</w:t>
      </w:r>
      <w:r w:rsidR="007D67A3">
        <w:rPr>
          <w:rStyle w:val="jlqj4b"/>
          <w:rFonts w:ascii="Helvetica" w:hAnsi="Helvetica" w:cs="Helvetica"/>
          <w:color w:val="000000"/>
          <w:sz w:val="27"/>
          <w:szCs w:val="27"/>
          <w:shd w:val="clear" w:color="auto" w:fill="F5F5F5"/>
        </w:rPr>
        <w:t>为其他值时，仿真数据低于实际数据。</w:t>
      </w:r>
      <w:r w:rsidR="007D67A3">
        <w:rPr>
          <w:rFonts w:ascii="Helvetica" w:hAnsi="Helvetica" w:cs="Helvetica"/>
          <w:color w:val="000000"/>
          <w:sz w:val="27"/>
          <w:szCs w:val="27"/>
          <w:shd w:val="clear" w:color="auto" w:fill="F5F5F5"/>
        </w:rPr>
        <w:t xml:space="preserve"> </w:t>
      </w:r>
      <w:r w:rsidR="007D67A3">
        <w:rPr>
          <w:rStyle w:val="jlqj4b"/>
          <w:rFonts w:ascii="Helvetica" w:hAnsi="Helvetica" w:cs="Helvetica"/>
          <w:color w:val="000000"/>
          <w:sz w:val="27"/>
          <w:szCs w:val="27"/>
          <w:shd w:val="clear" w:color="auto" w:fill="F5F5F5"/>
        </w:rPr>
        <w:t>这意味着行动二是有效的</w:t>
      </w:r>
    </w:p>
    <w:tbl>
      <w:tblPr>
        <w:tblStyle w:val="a6"/>
        <w:tblW w:w="0" w:type="auto"/>
        <w:tblLook w:val="04A0" w:firstRow="1" w:lastRow="0" w:firstColumn="1" w:lastColumn="0" w:noHBand="0" w:noVBand="1"/>
      </w:tblPr>
      <w:tblGrid>
        <w:gridCol w:w="1659"/>
        <w:gridCol w:w="1659"/>
        <w:gridCol w:w="1659"/>
        <w:gridCol w:w="1659"/>
        <w:gridCol w:w="1660"/>
      </w:tblGrid>
      <w:tr w:rsidR="007D67A3" w14:paraId="1919680D" w14:textId="77777777" w:rsidTr="003D5A51">
        <w:tc>
          <w:tcPr>
            <w:tcW w:w="1659" w:type="dxa"/>
          </w:tcPr>
          <w:p w14:paraId="46E81FD6" w14:textId="77777777" w:rsidR="007D67A3" w:rsidRPr="00517182" w:rsidRDefault="007D67A3" w:rsidP="003D5A51">
            <w:pPr>
              <w:rPr>
                <w:rStyle w:val="jlqj4b"/>
                <w:rFonts w:ascii="Microsoft JhengHei" w:eastAsia="Microsoft JhengHei" w:hAnsi="Microsoft JhengHei" w:cs="Helvetica"/>
                <w:color w:val="000000"/>
                <w:sz w:val="24"/>
                <w:szCs w:val="24"/>
                <w:shd w:val="clear" w:color="auto" w:fill="F5F5F5"/>
              </w:rPr>
            </w:pPr>
            <w:r w:rsidRPr="00517182">
              <w:rPr>
                <w:rStyle w:val="jlqj4b"/>
                <w:rFonts w:ascii="Microsoft JhengHei" w:eastAsia="Microsoft JhengHei" w:hAnsi="Microsoft JhengHei" w:cs="Helvetica"/>
                <w:color w:val="000000"/>
                <w:sz w:val="24"/>
                <w:szCs w:val="24"/>
                <w:shd w:val="clear" w:color="auto" w:fill="F5F5F5"/>
              </w:rPr>
              <w:t>Data</w:t>
            </w:r>
          </w:p>
        </w:tc>
        <w:tc>
          <w:tcPr>
            <w:tcW w:w="1659" w:type="dxa"/>
          </w:tcPr>
          <w:p w14:paraId="521A2CB5" w14:textId="21FBA6B8" w:rsidR="007D67A3" w:rsidRDefault="007D67A3" w:rsidP="003D5A51">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r=</w:t>
            </w:r>
            <w:r>
              <w:rPr>
                <w:rStyle w:val="jlqj4b"/>
                <w:rFonts w:ascii="Helvetica" w:hAnsi="Helvetica" w:cs="Helvetica" w:hint="eastAsia"/>
                <w:color w:val="000000"/>
                <w:sz w:val="27"/>
                <w:szCs w:val="27"/>
                <w:shd w:val="clear" w:color="auto" w:fill="F5F5F5"/>
              </w:rPr>
              <w:t>-</w:t>
            </w:r>
            <w:r>
              <w:rPr>
                <w:rStyle w:val="jlqj4b"/>
                <w:rFonts w:ascii="Helvetica" w:hAnsi="Helvetica" w:cs="Helvetica" w:hint="eastAsia"/>
                <w:color w:val="000000"/>
                <w:sz w:val="27"/>
                <w:szCs w:val="27"/>
                <w:shd w:val="clear" w:color="auto" w:fill="F5F5F5"/>
              </w:rPr>
              <w:t>5%</w:t>
            </w:r>
          </w:p>
        </w:tc>
        <w:tc>
          <w:tcPr>
            <w:tcW w:w="1659" w:type="dxa"/>
          </w:tcPr>
          <w:p w14:paraId="51320D6B" w14:textId="4E37B836" w:rsidR="007D67A3" w:rsidRDefault="007D67A3" w:rsidP="003D5A51">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r</w:t>
            </w:r>
            <w:r>
              <w:rPr>
                <w:rStyle w:val="jlqj4b"/>
                <w:rFonts w:ascii="Helvetica" w:hAnsi="Helvetica" w:cs="Helvetica"/>
                <w:color w:val="000000"/>
                <w:sz w:val="27"/>
                <w:szCs w:val="27"/>
                <w:shd w:val="clear" w:color="auto" w:fill="F5F5F5"/>
              </w:rPr>
              <w:t>=</w:t>
            </w:r>
            <w:r>
              <w:rPr>
                <w:rStyle w:val="jlqj4b"/>
                <w:rFonts w:ascii="Helvetica" w:hAnsi="Helvetica" w:cs="Helvetica" w:hint="eastAsia"/>
                <w:color w:val="000000"/>
                <w:sz w:val="27"/>
                <w:szCs w:val="27"/>
                <w:shd w:val="clear" w:color="auto" w:fill="F5F5F5"/>
              </w:rPr>
              <w:t>-</w:t>
            </w:r>
            <w:r>
              <w:rPr>
                <w:rStyle w:val="jlqj4b"/>
                <w:rFonts w:ascii="Helvetica" w:hAnsi="Helvetica" w:cs="Helvetica"/>
                <w:color w:val="000000"/>
                <w:sz w:val="27"/>
                <w:szCs w:val="27"/>
                <w:shd w:val="clear" w:color="auto" w:fill="F5F5F5"/>
              </w:rPr>
              <w:t>10%</w:t>
            </w:r>
          </w:p>
        </w:tc>
        <w:tc>
          <w:tcPr>
            <w:tcW w:w="1659" w:type="dxa"/>
          </w:tcPr>
          <w:p w14:paraId="0839B0C5" w14:textId="4AA2C183" w:rsidR="007D67A3" w:rsidRDefault="007D67A3" w:rsidP="003D5A51">
            <w:pPr>
              <w:rPr>
                <w:rStyle w:val="jlqj4b"/>
                <w:rFonts w:ascii="Helvetica" w:hAnsi="Helvetica" w:cs="Helvetica" w:hint="eastAsia"/>
                <w:color w:val="000000"/>
                <w:sz w:val="27"/>
                <w:szCs w:val="27"/>
                <w:shd w:val="clear" w:color="auto" w:fill="F5F5F5"/>
              </w:rPr>
            </w:pPr>
            <w:r>
              <w:rPr>
                <w:rStyle w:val="jlqj4b"/>
                <w:rFonts w:ascii="Helvetica" w:hAnsi="Helvetica" w:cs="Helvetica" w:hint="eastAsia"/>
                <w:color w:val="000000"/>
                <w:sz w:val="27"/>
                <w:szCs w:val="27"/>
                <w:shd w:val="clear" w:color="auto" w:fill="F5F5F5"/>
              </w:rPr>
              <w:t>r=</w:t>
            </w:r>
            <w:r>
              <w:rPr>
                <w:rStyle w:val="jlqj4b"/>
                <w:rFonts w:ascii="Helvetica" w:hAnsi="Helvetica" w:cs="Helvetica" w:hint="eastAsia"/>
                <w:color w:val="000000"/>
                <w:sz w:val="27"/>
                <w:szCs w:val="27"/>
                <w:shd w:val="clear" w:color="auto" w:fill="F5F5F5"/>
              </w:rPr>
              <w:t>-</w:t>
            </w:r>
            <w:r>
              <w:rPr>
                <w:rStyle w:val="jlqj4b"/>
                <w:rFonts w:ascii="Helvetica" w:hAnsi="Helvetica" w:cs="Helvetica"/>
                <w:color w:val="000000"/>
                <w:sz w:val="27"/>
                <w:szCs w:val="27"/>
                <w:shd w:val="clear" w:color="auto" w:fill="F5F5F5"/>
              </w:rPr>
              <w:t>15</w:t>
            </w:r>
            <w:r>
              <w:rPr>
                <w:rStyle w:val="jlqj4b"/>
                <w:rFonts w:ascii="Helvetica" w:hAnsi="Helvetica" w:cs="Helvetica" w:hint="eastAsia"/>
                <w:color w:val="000000"/>
                <w:sz w:val="27"/>
                <w:szCs w:val="27"/>
                <w:shd w:val="clear" w:color="auto" w:fill="F5F5F5"/>
              </w:rPr>
              <w:t>%</w:t>
            </w:r>
          </w:p>
        </w:tc>
        <w:tc>
          <w:tcPr>
            <w:tcW w:w="1660" w:type="dxa"/>
          </w:tcPr>
          <w:p w14:paraId="283F2273" w14:textId="60E6ACE2" w:rsidR="007D67A3" w:rsidRDefault="007D67A3" w:rsidP="003D5A51">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r</w:t>
            </w:r>
            <w:r>
              <w:rPr>
                <w:rStyle w:val="jlqj4b"/>
                <w:rFonts w:ascii="Helvetica" w:hAnsi="Helvetica" w:cs="Helvetica"/>
                <w:color w:val="000000"/>
                <w:sz w:val="27"/>
                <w:szCs w:val="27"/>
                <w:shd w:val="clear" w:color="auto" w:fill="F5F5F5"/>
              </w:rPr>
              <w:t>=</w:t>
            </w:r>
            <w:r>
              <w:rPr>
                <w:rStyle w:val="jlqj4b"/>
                <w:rFonts w:ascii="Helvetica" w:hAnsi="Helvetica" w:cs="Helvetica" w:hint="eastAsia"/>
                <w:color w:val="000000"/>
                <w:sz w:val="27"/>
                <w:szCs w:val="27"/>
                <w:shd w:val="clear" w:color="auto" w:fill="F5F5F5"/>
              </w:rPr>
              <w:t>-</w:t>
            </w:r>
            <w:r>
              <w:rPr>
                <w:rStyle w:val="jlqj4b"/>
                <w:rFonts w:ascii="Helvetica" w:hAnsi="Helvetica" w:cs="Helvetica"/>
                <w:color w:val="000000"/>
                <w:sz w:val="27"/>
                <w:szCs w:val="27"/>
                <w:shd w:val="clear" w:color="auto" w:fill="F5F5F5"/>
              </w:rPr>
              <w:t>20%</w:t>
            </w:r>
          </w:p>
        </w:tc>
      </w:tr>
      <w:tr w:rsidR="007D67A3" w14:paraId="4248DE22" w14:textId="77777777" w:rsidTr="003D5A51">
        <w:tc>
          <w:tcPr>
            <w:tcW w:w="1659" w:type="dxa"/>
          </w:tcPr>
          <w:p w14:paraId="7EB97F21" w14:textId="77777777" w:rsidR="007D67A3" w:rsidRDefault="007D67A3" w:rsidP="003D5A51">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A</w:t>
            </w:r>
            <w:r>
              <w:rPr>
                <w:rStyle w:val="jlqj4b"/>
                <w:rFonts w:ascii="Helvetica" w:hAnsi="Helvetica" w:cs="Helvetica"/>
                <w:color w:val="000000"/>
                <w:sz w:val="27"/>
                <w:szCs w:val="27"/>
                <w:shd w:val="clear" w:color="auto" w:fill="F5F5F5"/>
              </w:rPr>
              <w:t>ctual Data</w:t>
            </w:r>
          </w:p>
          <w:p w14:paraId="2D4F0EF9" w14:textId="77777777" w:rsidR="007D67A3" w:rsidRDefault="007D67A3" w:rsidP="003D5A51">
            <w:pPr>
              <w:rPr>
                <w:rStyle w:val="jlqj4b"/>
                <w:rFonts w:ascii="Helvetica" w:hAnsi="Helvetica" w:cs="Helvetica" w:hint="eastAsia"/>
                <w:color w:val="000000"/>
                <w:sz w:val="27"/>
                <w:szCs w:val="27"/>
                <w:shd w:val="clear" w:color="auto" w:fill="F5F5F5"/>
              </w:rPr>
            </w:pPr>
          </w:p>
        </w:tc>
        <w:tc>
          <w:tcPr>
            <w:tcW w:w="1659" w:type="dxa"/>
          </w:tcPr>
          <w:p w14:paraId="4CFE3535" w14:textId="77777777" w:rsidR="007D67A3" w:rsidRDefault="007D67A3" w:rsidP="003D5A51">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color w:val="000000"/>
                <w:sz w:val="27"/>
                <w:szCs w:val="27"/>
                <w:shd w:val="clear" w:color="auto" w:fill="F5F5F5"/>
              </w:rPr>
              <w:t>46483</w:t>
            </w:r>
          </w:p>
        </w:tc>
        <w:tc>
          <w:tcPr>
            <w:tcW w:w="1659" w:type="dxa"/>
          </w:tcPr>
          <w:p w14:paraId="4F4C086C" w14:textId="77777777" w:rsidR="007D67A3" w:rsidRDefault="007D67A3" w:rsidP="003D5A51">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color w:val="000000"/>
                <w:sz w:val="27"/>
                <w:szCs w:val="27"/>
                <w:shd w:val="clear" w:color="auto" w:fill="F5F5F5"/>
              </w:rPr>
              <w:t>46483</w:t>
            </w:r>
          </w:p>
        </w:tc>
        <w:tc>
          <w:tcPr>
            <w:tcW w:w="1659" w:type="dxa"/>
          </w:tcPr>
          <w:p w14:paraId="32EBECBB" w14:textId="77777777" w:rsidR="007D67A3" w:rsidRDefault="007D67A3" w:rsidP="003D5A51">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color w:val="000000"/>
                <w:sz w:val="27"/>
                <w:szCs w:val="27"/>
                <w:shd w:val="clear" w:color="auto" w:fill="F5F5F5"/>
              </w:rPr>
              <w:t>46483</w:t>
            </w:r>
          </w:p>
        </w:tc>
        <w:tc>
          <w:tcPr>
            <w:tcW w:w="1660" w:type="dxa"/>
          </w:tcPr>
          <w:p w14:paraId="1FE57F14" w14:textId="77777777" w:rsidR="007D67A3" w:rsidRDefault="007D67A3" w:rsidP="003D5A51">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color w:val="000000"/>
                <w:sz w:val="27"/>
                <w:szCs w:val="27"/>
                <w:shd w:val="clear" w:color="auto" w:fill="F5F5F5"/>
              </w:rPr>
              <w:t>46483</w:t>
            </w:r>
          </w:p>
        </w:tc>
      </w:tr>
      <w:tr w:rsidR="007D67A3" w14:paraId="3E9CD747" w14:textId="77777777" w:rsidTr="003D5A51">
        <w:tc>
          <w:tcPr>
            <w:tcW w:w="1659" w:type="dxa"/>
          </w:tcPr>
          <w:p w14:paraId="007E9D37" w14:textId="77777777" w:rsidR="007D67A3" w:rsidRDefault="007D67A3" w:rsidP="003D5A51">
            <w:pPr>
              <w:rPr>
                <w:rStyle w:val="jlqj4b"/>
                <w:rFonts w:ascii="Helvetica" w:hAnsi="Helvetica" w:cs="Helvetica" w:hint="eastAsia"/>
                <w:color w:val="000000"/>
                <w:sz w:val="27"/>
                <w:szCs w:val="27"/>
                <w:shd w:val="clear" w:color="auto" w:fill="F5F5F5"/>
              </w:rPr>
            </w:pPr>
            <w:r>
              <w:rPr>
                <w:rStyle w:val="jlqj4b"/>
                <w:rFonts w:ascii="Helvetica" w:hAnsi="Helvetica" w:cs="Helvetica" w:hint="eastAsia"/>
                <w:color w:val="000000"/>
                <w:sz w:val="27"/>
                <w:szCs w:val="27"/>
                <w:shd w:val="clear" w:color="auto" w:fill="F5F5F5"/>
              </w:rPr>
              <w:t>S</w:t>
            </w:r>
            <w:r>
              <w:rPr>
                <w:rStyle w:val="jlqj4b"/>
                <w:rFonts w:ascii="Helvetica" w:hAnsi="Helvetica" w:cs="Helvetica"/>
                <w:color w:val="000000"/>
                <w:sz w:val="27"/>
                <w:szCs w:val="27"/>
                <w:shd w:val="clear" w:color="auto" w:fill="F5F5F5"/>
              </w:rPr>
              <w:t>imulation Data</w:t>
            </w:r>
          </w:p>
        </w:tc>
        <w:tc>
          <w:tcPr>
            <w:tcW w:w="1659" w:type="dxa"/>
          </w:tcPr>
          <w:p w14:paraId="1461F8D0" w14:textId="35695DEC" w:rsidR="007D67A3" w:rsidRDefault="007D67A3" w:rsidP="003D5A51">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hint="eastAsia"/>
                <w:color w:val="000000"/>
                <w:sz w:val="27"/>
                <w:szCs w:val="27"/>
                <w:shd w:val="clear" w:color="auto" w:fill="F5F5F5"/>
              </w:rPr>
              <w:t>34621</w:t>
            </w:r>
          </w:p>
        </w:tc>
        <w:tc>
          <w:tcPr>
            <w:tcW w:w="1659" w:type="dxa"/>
          </w:tcPr>
          <w:p w14:paraId="0D92EF07" w14:textId="6EFA24A1" w:rsidR="007D67A3" w:rsidRDefault="007D67A3" w:rsidP="003D5A51">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hint="eastAsia"/>
                <w:color w:val="000000"/>
                <w:sz w:val="27"/>
                <w:szCs w:val="27"/>
                <w:shd w:val="clear" w:color="auto" w:fill="F5F5F5"/>
              </w:rPr>
              <w:t>57894</w:t>
            </w:r>
          </w:p>
        </w:tc>
        <w:tc>
          <w:tcPr>
            <w:tcW w:w="1659" w:type="dxa"/>
          </w:tcPr>
          <w:p w14:paraId="58E885A5" w14:textId="5BE315C3" w:rsidR="007D67A3" w:rsidRDefault="007D67A3" w:rsidP="003D5A51">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hint="eastAsia"/>
                <w:color w:val="000000"/>
                <w:sz w:val="27"/>
                <w:szCs w:val="27"/>
                <w:shd w:val="clear" w:color="auto" w:fill="F5F5F5"/>
              </w:rPr>
              <w:t>21498</w:t>
            </w:r>
          </w:p>
        </w:tc>
        <w:tc>
          <w:tcPr>
            <w:tcW w:w="1660" w:type="dxa"/>
          </w:tcPr>
          <w:p w14:paraId="6B5BDF92" w14:textId="27AE6ED6" w:rsidR="007D67A3" w:rsidRDefault="007D67A3" w:rsidP="003D5A51">
            <w:pPr>
              <w:rPr>
                <w:rStyle w:val="jlqj4b"/>
                <w:rFonts w:ascii="Helvetica" w:hAnsi="Helvetica" w:cs="Helvetica"/>
                <w:color w:val="000000"/>
                <w:sz w:val="27"/>
                <w:szCs w:val="27"/>
                <w:shd w:val="clear" w:color="auto" w:fill="F5F5F5"/>
              </w:rPr>
            </w:pPr>
            <w:r>
              <w:rPr>
                <w:rStyle w:val="jlqj4b"/>
                <w:rFonts w:ascii="Helvetica" w:hAnsi="Helvetica" w:cs="Helvetica" w:hint="eastAsia"/>
                <w:color w:val="000000"/>
                <w:sz w:val="27"/>
                <w:szCs w:val="27"/>
                <w:shd w:val="clear" w:color="auto" w:fill="F5F5F5"/>
              </w:rPr>
              <w:t>2</w:t>
            </w:r>
            <w:r>
              <w:rPr>
                <w:rStyle w:val="jlqj4b"/>
                <w:rFonts w:ascii="Helvetica" w:hAnsi="Helvetica" w:cs="Helvetica" w:hint="eastAsia"/>
                <w:color w:val="000000"/>
                <w:sz w:val="27"/>
                <w:szCs w:val="27"/>
                <w:shd w:val="clear" w:color="auto" w:fill="F5F5F5"/>
              </w:rPr>
              <w:t>24687</w:t>
            </w:r>
          </w:p>
        </w:tc>
      </w:tr>
    </w:tbl>
    <w:p w14:paraId="22F48BAB" w14:textId="77777777" w:rsidR="007D67A3" w:rsidRDefault="007D67A3" w:rsidP="007D67A3">
      <w:pPr>
        <w:rPr>
          <w:rFonts w:hint="eastAsia"/>
        </w:rPr>
      </w:pPr>
      <w:r>
        <w:rPr>
          <w:rFonts w:ascii="Helvetica" w:hAnsi="Helvetica" w:cs="Helvetica"/>
          <w:color w:val="000000"/>
          <w:sz w:val="27"/>
          <w:szCs w:val="27"/>
          <w:shd w:val="clear" w:color="auto" w:fill="F5F5F5"/>
        </w:rPr>
        <w:t>总而言之，我们可以得出结论，以行动</w:t>
      </w:r>
      <w:proofErr w:type="gramStart"/>
      <w:r>
        <w:rPr>
          <w:rFonts w:ascii="Helvetica" w:hAnsi="Helvetica" w:cs="Helvetica"/>
          <w:color w:val="000000"/>
          <w:sz w:val="27"/>
          <w:szCs w:val="27"/>
          <w:shd w:val="clear" w:color="auto" w:fill="F5F5F5"/>
        </w:rPr>
        <w:t>一</w:t>
      </w:r>
      <w:proofErr w:type="gramEnd"/>
      <w:r>
        <w:rPr>
          <w:rFonts w:ascii="Helvetica" w:hAnsi="Helvetica" w:cs="Helvetica"/>
          <w:color w:val="000000"/>
          <w:sz w:val="27"/>
          <w:szCs w:val="27"/>
          <w:shd w:val="clear" w:color="auto" w:fill="F5F5F5"/>
        </w:rPr>
        <w:t>和行动二作为我们的策略可以有效减少阿片类药物的病例数。</w:t>
      </w:r>
    </w:p>
    <w:p w14:paraId="0FC3A676" w14:textId="07451451" w:rsidR="00430BC2" w:rsidRPr="007D67A3" w:rsidRDefault="00430BC2" w:rsidP="00F42490">
      <w:pPr>
        <w:rPr>
          <w:rFonts w:ascii="黑体" w:eastAsia="黑体" w:hAnsi="黑体" w:hint="eastAsia"/>
          <w:sz w:val="32"/>
          <w:szCs w:val="32"/>
        </w:rPr>
      </w:pPr>
    </w:p>
    <w:p w14:paraId="684E7581" w14:textId="77777777" w:rsidR="00F42490" w:rsidRPr="00F42490" w:rsidRDefault="00F42490" w:rsidP="00F42490">
      <w:pPr>
        <w:rPr>
          <w:rFonts w:ascii="黑体" w:eastAsia="黑体" w:hAnsi="黑体" w:hint="eastAsia"/>
          <w:sz w:val="32"/>
          <w:szCs w:val="32"/>
        </w:rPr>
      </w:pPr>
    </w:p>
    <w:p w14:paraId="5943C11F" w14:textId="77777777" w:rsidR="00A5650D" w:rsidRPr="009F14CF" w:rsidRDefault="00A5650D" w:rsidP="00A5650D">
      <w:pPr>
        <w:ind w:firstLineChars="700" w:firstLine="2240"/>
        <w:rPr>
          <w:rFonts w:ascii="黑体" w:eastAsia="黑体" w:hAnsi="黑体" w:hint="eastAsia"/>
          <w:sz w:val="32"/>
          <w:szCs w:val="32"/>
        </w:rPr>
      </w:pPr>
    </w:p>
    <w:sectPr w:rsidR="00A5650D" w:rsidRPr="009F14C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031B71"/>
    <w:multiLevelType w:val="hybridMultilevel"/>
    <w:tmpl w:val="EF8ED30C"/>
    <w:lvl w:ilvl="0" w:tplc="6226BD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4CF"/>
    <w:rsid w:val="00430BC2"/>
    <w:rsid w:val="00457C63"/>
    <w:rsid w:val="004F686C"/>
    <w:rsid w:val="00517182"/>
    <w:rsid w:val="005172C4"/>
    <w:rsid w:val="006E2E63"/>
    <w:rsid w:val="007D67A3"/>
    <w:rsid w:val="008F6DC5"/>
    <w:rsid w:val="009B7734"/>
    <w:rsid w:val="009F14CF"/>
    <w:rsid w:val="00A5650D"/>
    <w:rsid w:val="00AA3E0B"/>
    <w:rsid w:val="00AB72E6"/>
    <w:rsid w:val="00F424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841F1"/>
  <w15:chartTrackingRefBased/>
  <w15:docId w15:val="{1FB3FEA8-AAFA-4206-A1D5-C60798AFC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A5650D"/>
    <w:rPr>
      <w:color w:val="0000FF"/>
      <w:u w:val="single"/>
    </w:rPr>
  </w:style>
  <w:style w:type="character" w:styleId="a4">
    <w:name w:val="Placeholder Text"/>
    <w:basedOn w:val="a0"/>
    <w:uiPriority w:val="99"/>
    <w:semiHidden/>
    <w:rsid w:val="008F6DC5"/>
    <w:rPr>
      <w:color w:val="808080"/>
    </w:rPr>
  </w:style>
  <w:style w:type="paragraph" w:styleId="a5">
    <w:name w:val="List Paragraph"/>
    <w:basedOn w:val="a"/>
    <w:uiPriority w:val="34"/>
    <w:qFormat/>
    <w:rsid w:val="004F686C"/>
    <w:pPr>
      <w:ind w:firstLineChars="200" w:firstLine="420"/>
    </w:pPr>
  </w:style>
  <w:style w:type="character" w:customStyle="1" w:styleId="jlqj4b">
    <w:name w:val="jlqj4b"/>
    <w:basedOn w:val="a0"/>
    <w:rsid w:val="00430BC2"/>
  </w:style>
  <w:style w:type="table" w:styleId="a6">
    <w:name w:val="Table Grid"/>
    <w:basedOn w:val="a1"/>
    <w:uiPriority w:val="39"/>
    <w:rsid w:val="0043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baike.baidu.com/item/%E6%96%B9%E5%B7%AE/3108412"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baike.baidu.com/item/%E6%96%B9%E5%B7%AE/3108412"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6</Pages>
  <Words>265</Words>
  <Characters>1516</Characters>
  <Application>Microsoft Office Word</Application>
  <DocSecurity>0</DocSecurity>
  <Lines>12</Lines>
  <Paragraphs>3</Paragraphs>
  <ScaleCrop>false</ScaleCrop>
  <Company/>
  <LinksUpToDate>false</LinksUpToDate>
  <CharactersWithSpaces>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鑫</dc:creator>
  <cp:keywords/>
  <dc:description/>
  <cp:lastModifiedBy>陈 鑫</cp:lastModifiedBy>
  <cp:revision>1</cp:revision>
  <dcterms:created xsi:type="dcterms:W3CDTF">2021-01-24T04:19:00Z</dcterms:created>
  <dcterms:modified xsi:type="dcterms:W3CDTF">2021-01-24T06:50:00Z</dcterms:modified>
</cp:coreProperties>
</file>