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5">
      <w:pPr>
        <w:jc w:val="center"/>
        <w:rPr>
          <w:color w:val="17365d"/>
          <w:sz w:val="51.84000015258789"/>
          <w:szCs w:val="51.84000015258789"/>
        </w:rPr>
      </w:pPr>
      <w:r w:rsidDel="00000000" w:rsidR="00000000" w:rsidRPr="00000000">
        <w:rPr>
          <w:b w:val="1"/>
          <w:sz w:val="36"/>
          <w:szCs w:val="36"/>
        </w:rPr>
        <w:drawing>
          <wp:inline distB="114300" distT="114300" distL="114300" distR="114300">
            <wp:extent cx="1581150" cy="581025"/>
            <wp:effectExtent b="0" l="0" r="0" t="0"/>
            <wp:docPr id="1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581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widowControl w:val="0"/>
        <w:spacing w:line="240" w:lineRule="auto"/>
        <w:ind w:left="1248" w:right="1267.2000000000014" w:firstLine="0"/>
        <w:jc w:val="center"/>
        <w:rPr>
          <w:i w:val="1"/>
          <w:color w:val="4f81bd"/>
          <w:sz w:val="24"/>
          <w:szCs w:val="24"/>
          <w:vertAlign w:val="baseline"/>
        </w:rPr>
      </w:pPr>
      <w:bookmarkStart w:colFirst="0" w:colLast="0" w:name="_vmklaxxdlzk9" w:id="0"/>
      <w:bookmarkEnd w:id="0"/>
      <w:r w:rsidDel="00000000" w:rsidR="00000000" w:rsidRPr="00000000">
        <w:rPr>
          <w:color w:val="17365d"/>
          <w:sz w:val="51.84000015258789"/>
          <w:szCs w:val="51.84000015258789"/>
          <w:vertAlign w:val="baseline"/>
          <w:rtl w:val="0"/>
        </w:rPr>
        <w:t xml:space="preserve">TopSky plugin for EuroScope </w:t>
      </w:r>
      <w:r w:rsidDel="00000000" w:rsidR="00000000" w:rsidRPr="00000000">
        <w:pict>
          <v:rect style="width:0.0pt;height:1.5pt" o:hr="t" o:hrstd="t" o:hralign="center" fillcolor="#A0A0A0" stroked="f"/>
        </w:pict>
      </w:r>
      <w:r w:rsidDel="00000000" w:rsidR="00000000" w:rsidRPr="00000000">
        <w:rPr>
          <w:i w:val="1"/>
          <w:color w:val="4f81bd"/>
          <w:sz w:val="24"/>
          <w:szCs w:val="24"/>
          <w:vertAlign w:val="baseline"/>
          <w:rtl w:val="0"/>
        </w:rPr>
        <w:t xml:space="preserve">- version </w:t>
      </w:r>
      <w:r w:rsidDel="00000000" w:rsidR="00000000" w:rsidRPr="00000000">
        <w:rPr>
          <w:i w:val="1"/>
          <w:color w:val="4f81bd"/>
          <w:sz w:val="24"/>
          <w:szCs w:val="24"/>
          <w:rtl w:val="0"/>
        </w:rPr>
        <w:t xml:space="preserve">1</w:t>
      </w:r>
      <w:r w:rsidDel="00000000" w:rsidR="00000000" w:rsidRPr="00000000">
        <w:rPr>
          <w:i w:val="1"/>
          <w:color w:val="4f81bd"/>
          <w:sz w:val="24"/>
          <w:szCs w:val="24"/>
          <w:vertAlign w:val="baseline"/>
          <w:rtl w:val="0"/>
        </w:rPr>
        <w:t xml:space="preserve">.</w:t>
      </w:r>
      <w:r w:rsidDel="00000000" w:rsidR="00000000" w:rsidRPr="00000000">
        <w:rPr>
          <w:i w:val="1"/>
          <w:color w:val="4f81bd"/>
          <w:sz w:val="24"/>
          <w:szCs w:val="24"/>
          <w:rtl w:val="0"/>
        </w:rPr>
        <w:t xml:space="preserve">3</w:t>
      </w:r>
      <w:r w:rsidDel="00000000" w:rsidR="00000000" w:rsidRPr="00000000">
        <w:rPr>
          <w:i w:val="1"/>
          <w:color w:val="4f81bd"/>
          <w:sz w:val="24"/>
          <w:szCs w:val="24"/>
          <w:vertAlign w:val="baseline"/>
          <w:rtl w:val="0"/>
        </w:rPr>
        <w:t xml:space="preserve">.</w:t>
      </w:r>
      <w:r w:rsidDel="00000000" w:rsidR="00000000" w:rsidRPr="00000000">
        <w:rPr>
          <w:i w:val="1"/>
          <w:color w:val="4f81bd"/>
          <w:sz w:val="24"/>
          <w:szCs w:val="24"/>
          <w:rtl w:val="0"/>
        </w:rPr>
        <w:t xml:space="preserve">0</w:t>
      </w:r>
      <w:r w:rsidDel="00000000" w:rsidR="00000000" w:rsidRPr="00000000">
        <w:rPr>
          <w:i w:val="1"/>
          <w:color w:val="4f81bd"/>
          <w:sz w:val="24"/>
          <w:szCs w:val="24"/>
          <w:vertAlign w:val="baseline"/>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color w:val="808080"/>
          <w:sz w:val="32.15999984741211"/>
          <w:szCs w:val="32.15999984741211"/>
        </w:rPr>
      </w:pPr>
      <w:r w:rsidDel="00000000" w:rsidR="00000000" w:rsidRPr="00000000">
        <w:rPr>
          <w:color w:val="808080"/>
          <w:sz w:val="32.15999984741211"/>
          <w:szCs w:val="32.15999984741211"/>
          <w:rtl w:val="0"/>
        </w:rPr>
        <w:t xml:space="preserve">Portugal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rFonts w:ascii="Arial" w:cs="Arial" w:eastAsia="Arial" w:hAnsi="Arial"/>
          <w:b w:val="0"/>
          <w:i w:val="0"/>
          <w:smallCaps w:val="0"/>
          <w:strike w:val="0"/>
          <w:color w:val="80808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808080"/>
          <w:sz w:val="32.15999984741211"/>
          <w:szCs w:val="32.15999984741211"/>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Arial" w:cs="Arial" w:eastAsia="Arial" w:hAnsi="Arial"/>
          <w:b w:val="1"/>
          <w:i w:val="0"/>
          <w:smallCaps w:val="0"/>
          <w:strike w:val="0"/>
          <w:color w:val="365f91"/>
          <w:sz w:val="27.84000015258789"/>
          <w:szCs w:val="27.84000015258789"/>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365f91"/>
          <w:sz w:val="27.84000015258789"/>
          <w:szCs w:val="27.84000015258789"/>
          <w:u w:val="none"/>
          <w:shd w:fill="auto" w:val="clear"/>
          <w:vertAlign w:val="baseline"/>
          <w:rtl w:val="0"/>
        </w:rPr>
        <w:t xml:space="preserve">Table of Contents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both"/>
        <w:rPr>
          <w:b w:val="1"/>
          <w:sz w:val="22.079999923706055"/>
          <w:szCs w:val="22.07999992370605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Arial" w:cs="Arial" w:eastAsia="Arial" w:hAnsi="Arial"/>
              <w:b w:val="1"/>
              <w:i w:val="0"/>
              <w:smallCaps w:val="0"/>
              <w:strike w:val="0"/>
              <w:color w:val="1155cc"/>
              <w:sz w:val="22"/>
              <w:szCs w:val="22"/>
              <w:u w:val="none"/>
              <w:shd w:fill="auto" w:val="clear"/>
              <w:vertAlign w:val="baseline"/>
            </w:rPr>
          </w:pPr>
          <w:r w:rsidDel="00000000" w:rsidR="00000000" w:rsidRPr="00000000">
            <w:fldChar w:fldCharType="begin"/>
            <w:instrText xml:space="preserve"> TOC \h \u \z \n </w:instrText>
            <w:fldChar w:fldCharType="separate"/>
          </w:r>
          <w:hyperlink w:anchor="_o2s8xtyiuxsg">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 Track presentation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5tr5dmk1ggjf">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1.1 Colors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d6gd4juuo1kn">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1.2 Aircraft position symbol</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hljsjddovh8w">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1.3 History dots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u73ee3fmfkc1">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1.4 Prediction line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wr92kl3vxu9x">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1.5 Track label</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zrxrwyd7to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1.5.1 Mouse functions in track labels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f1atb24a8k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Flight lists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76rl8tq62rz4">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2.1 Sector Inbound List (SIL)</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eznlha92cw7g">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2.2 Sector Exit List (SEL)</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qtjnsvtes6vw">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2.3 Departure List</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izo07tvfdq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 FP List</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ta3nz1f92sd8">
            <w:r w:rsidDel="00000000" w:rsidR="00000000" w:rsidRPr="00000000">
              <w:rPr>
                <w:color w:val="1155cc"/>
                <w:u w:val="single"/>
                <w:rtl w:val="0"/>
              </w:rPr>
              <w:t xml:space="preserve">3 Maps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w7bq7gwvbv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ROT - Route</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4adadlxupr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APP - Approach</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gy6bxw41mo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DIV - Diverse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pt3m09ahhl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MIL - Military</w:t>
            </w:r>
          </w:hyperlink>
          <w:r w:rsidDel="00000000" w:rsidR="00000000" w:rsidRPr="00000000">
            <w:rPr>
              <w:rtl w:val="0"/>
            </w:rPr>
          </w:r>
        </w:p>
        <w:p w:rsidR="00000000" w:rsidDel="00000000" w:rsidP="00000000" w:rsidRDefault="00000000" w:rsidRPr="00000000" w14:paraId="0000001C">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5op70x6xr7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3.5 CONTG - Contingency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b w:val="1"/>
          <w:sz w:val="22.079999923706055"/>
          <w:szCs w:val="22.079999923706055"/>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widowControl w:val="0"/>
        <w:rPr>
          <w:vertAlign w:val="baseline"/>
        </w:rPr>
      </w:pPr>
      <w:bookmarkStart w:colFirst="0" w:colLast="0" w:name="_o2s8xtyiuxsg" w:id="1"/>
      <w:bookmarkEnd w:id="1"/>
      <w:r w:rsidDel="00000000" w:rsidR="00000000" w:rsidRPr="00000000">
        <w:rPr>
          <w:vertAlign w:val="baseline"/>
          <w:rtl w:val="0"/>
        </w:rPr>
        <w:t xml:space="preserve">1 Track presentation </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96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presentation of radar and flight plan tracks consists of the following elements: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Aircraft position symbol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History dots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Prediction line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Track label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027">
      <w:pPr>
        <w:pStyle w:val="Heading2"/>
        <w:widowControl w:val="0"/>
        <w:rPr/>
      </w:pPr>
      <w:bookmarkStart w:colFirst="0" w:colLast="0" w:name="_5tr5dmk1ggjf" w:id="2"/>
      <w:bookmarkEnd w:id="2"/>
      <w:r w:rsidDel="00000000" w:rsidR="00000000" w:rsidRPr="00000000">
        <w:rPr>
          <w:vertAlign w:val="baseline"/>
          <w:rtl w:val="0"/>
        </w:rPr>
        <w:t xml:space="preserve">1.1 Colors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 of the track presentation coloring depends on the flight sector state. The states are as follows: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sz w:val="22.079999923706055"/>
          <w:szCs w:val="22.079999923706055"/>
        </w:rPr>
      </w:pPr>
      <w:r w:rsidDel="00000000" w:rsidR="00000000" w:rsidRPr="00000000">
        <w:rPr>
          <w:rtl w:val="0"/>
        </w:rPr>
      </w:r>
    </w:p>
    <w:tbl>
      <w:tblPr>
        <w:tblStyle w:val="Table1"/>
        <w:tblW w:w="9465.0" w:type="dxa"/>
        <w:jc w:val="left"/>
        <w:tblInd w:w="-204.800000000000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665"/>
        <w:gridCol w:w="5445"/>
        <w:tblGridChange w:id="0">
          <w:tblGrid>
            <w:gridCol w:w="2355"/>
            <w:gridCol w:w="166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52.80000000000001" w:right="-249.5999999999981" w:firstLine="0"/>
              <w:jc w:val="center"/>
              <w:rPr>
                <w:sz w:val="22.079999923706055"/>
                <w:szCs w:val="22.079999923706055"/>
              </w:rPr>
            </w:pPr>
            <w:r w:rsidDel="00000000" w:rsidR="00000000" w:rsidRPr="00000000">
              <w:rPr>
                <w:b w:val="1"/>
                <w:sz w:val="22.079999923706055"/>
                <w:szCs w:val="22.079999923706055"/>
                <w:rtl w:val="0"/>
              </w:rPr>
              <w:t xml:space="preserve">Sector state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52.80000000000001" w:right="-249.5999999999981" w:firstLine="0"/>
              <w:rPr>
                <w:sz w:val="22.079999923706055"/>
                <w:szCs w:val="22.079999923706055"/>
              </w:rPr>
            </w:pPr>
            <w:r w:rsidDel="00000000" w:rsidR="00000000" w:rsidRPr="00000000">
              <w:rPr>
                <w:b w:val="1"/>
                <w:sz w:val="22.079999923706055"/>
                <w:szCs w:val="22.079999923706055"/>
                <w:rtl w:val="0"/>
              </w:rPr>
              <w:t xml:space="preserve">Color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52.80000000000001" w:right="-249.5999999999981" w:firstLine="0"/>
              <w:rPr>
                <w:sz w:val="22.079999923706055"/>
                <w:szCs w:val="22.079999923706055"/>
              </w:rPr>
            </w:pPr>
            <w:r w:rsidDel="00000000" w:rsidR="00000000" w:rsidRPr="00000000">
              <w:rPr>
                <w:b w:val="1"/>
                <w:sz w:val="22.079999923706055"/>
                <w:szCs w:val="22.079999923706055"/>
                <w:rtl w:val="0"/>
              </w:rPr>
              <w:t xml:space="preserve">Condition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right="-249.5999999999981" w:firstLine="0"/>
              <w:jc w:val="center"/>
              <w:rPr>
                <w:sz w:val="22.079999923706055"/>
                <w:szCs w:val="22.079999923706055"/>
              </w:rPr>
            </w:pPr>
            <w:r w:rsidDel="00000000" w:rsidR="00000000" w:rsidRPr="00000000">
              <w:rPr>
                <w:sz w:val="22.079999923706055"/>
                <w:szCs w:val="22.079999923706055"/>
                <w:rtl w:val="0"/>
              </w:rPr>
              <w:t xml:space="preserve">Unconcerned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“Unconcerned”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not enter the active sector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Notified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enter the active sector (&gt;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Coordinated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enter the active sector (&lt;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Assumed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is assumed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Transfer Initiated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is being transferred to the next 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Redundant</w:t>
            </w:r>
          </w:p>
        </w:tc>
        <w:tc>
          <w:tcPr>
            <w:shd w:fill="9682a5"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has been transferred to the next controller but is still inside the active sector</w:t>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sz w:val="22.079999923706055"/>
          <w:szCs w:val="22.079999923706055"/>
        </w:rPr>
      </w:pPr>
      <w:r w:rsidDel="00000000" w:rsidR="00000000" w:rsidRPr="00000000">
        <w:rPr>
          <w:rtl w:val="0"/>
        </w:rPr>
      </w:r>
    </w:p>
    <w:p w:rsidR="00000000" w:rsidDel="00000000" w:rsidP="00000000" w:rsidRDefault="00000000" w:rsidRPr="00000000" w14:paraId="00000040">
      <w:pPr>
        <w:pStyle w:val="Heading2"/>
        <w:widowControl w:val="0"/>
        <w:ind w:right="-81.59999999999854"/>
        <w:rPr>
          <w:vertAlign w:val="baseline"/>
        </w:rPr>
      </w:pPr>
      <w:bookmarkStart w:colFirst="0" w:colLast="0" w:name="_d6gd4juuo1kn" w:id="3"/>
      <w:bookmarkEnd w:id="3"/>
      <w:r w:rsidDel="00000000" w:rsidR="00000000" w:rsidRPr="00000000">
        <w:rPr>
          <w:vertAlign w:val="baseline"/>
          <w:rtl w:val="0"/>
        </w:rPr>
        <w:t xml:space="preserve">1.2 Aircraft position symbol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position symbol is drawn at the latest known position of the aircraft. The color of the symbol is the flight sector color for an unselected track and “Track Highlight” for a selected one. A number of different symbols are available. To begin with, there are five basic shapes that tell what kind of track is in question: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sz w:val="22.079999923706055"/>
          <w:szCs w:val="22.079999923706055"/>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drawing>
          <wp:inline distB="114300" distT="114300" distL="114300" distR="114300">
            <wp:extent cx="352871" cy="37950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2871" cy="379503"/>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Flight plan track (position is not based on surveillance data but calculated by EuroScope) </w:t>
      </w:r>
      <w:r w:rsidDel="00000000" w:rsidR="00000000" w:rsidRPr="00000000">
        <w:rPr/>
        <w:drawing>
          <wp:inline distB="114300" distT="114300" distL="114300" distR="114300">
            <wp:extent cx="371773" cy="342422"/>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1773" cy="34242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Coasted track (no position updates in over 30 seconds, position no longer reliable)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drawing>
          <wp:inline distB="114300" distT="114300" distL="114300" distR="114300">
            <wp:extent cx="333821" cy="304148"/>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33821" cy="3041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sz w:val="22.079999923706055"/>
          <w:szCs w:val="22.079999923706055"/>
          <w:rtl w:val="0"/>
        </w:rPr>
        <w:t xml:space="preserve">correlated track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drawing>
          <wp:inline distB="114300" distT="114300" distL="114300" distR="114300">
            <wp:extent cx="319385" cy="296572"/>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19385" cy="296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sz w:val="22.079999923706055"/>
          <w:szCs w:val="22.079999923706055"/>
          <w:rtl w:val="0"/>
        </w:rPr>
        <w:t xml:space="preserve">uncorrelated track</w:t>
      </w:r>
    </w:p>
    <w:p w:rsidR="00000000" w:rsidDel="00000000" w:rsidP="00000000" w:rsidRDefault="00000000" w:rsidRPr="00000000" w14:paraId="00000046">
      <w:pPr>
        <w:widowControl w:val="0"/>
        <w:spacing w:line="240" w:lineRule="auto"/>
        <w:ind w:right="0"/>
        <w:rPr>
          <w:sz w:val="22.079999923706055"/>
          <w:szCs w:val="22.079999923706055"/>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Pr>
        <w:drawing>
          <wp:inline distB="114300" distT="114300" distL="114300" distR="114300">
            <wp:extent cx="304800" cy="32385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04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indication of an SPI (transponder ident) can be added to either of the last </w:t>
      </w:r>
      <w:r w:rsidDel="00000000" w:rsidR="00000000" w:rsidRPr="00000000">
        <w:rPr>
          <w:sz w:val="22.079999923706055"/>
          <w:szCs w:val="22.079999923706055"/>
          <w:rtl w:val="0"/>
        </w:rPr>
        <w:t xml:space="preserve">two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symbols. It draws a cross over the symbol and prints the text “SPI” above and to the right of the symbol</w:t>
      </w:r>
      <w:r w:rsidDel="00000000" w:rsidR="00000000" w:rsidRPr="00000000">
        <w:rPr>
          <w:sz w:val="22.079999923706055"/>
          <w:szCs w:val="22.079999923706055"/>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5.599999999999"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widowControl w:val="0"/>
        <w:ind w:right="-259.19999999999845"/>
        <w:rPr/>
      </w:pPr>
      <w:bookmarkStart w:colFirst="0" w:colLast="0" w:name="_hljsjddovh8w" w:id="4"/>
      <w:bookmarkEnd w:id="4"/>
      <w:r w:rsidDel="00000000" w:rsidR="00000000" w:rsidRPr="00000000">
        <w:rPr>
          <w:vertAlign w:val="baseline"/>
          <w:rtl w:val="0"/>
        </w:rPr>
        <w:t xml:space="preserve">1.3 History dots</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259.199999999998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history dots show the previous positions of the track. The number of displayed dots can be changed via the Track Control Window. The color of the dots is the flight sector color for an unselected track and “Track Highlight” for a selected one. History dots are not displayed for flight plan tracks.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04C">
      <w:pPr>
        <w:pStyle w:val="Heading2"/>
        <w:widowControl w:val="0"/>
        <w:ind w:right="-158.39999999999918"/>
        <w:rPr>
          <w:vertAlign w:val="baseline"/>
        </w:rPr>
      </w:pPr>
      <w:bookmarkStart w:colFirst="0" w:colLast="0" w:name="_u73ee3fmfkc1" w:id="5"/>
      <w:bookmarkEnd w:id="5"/>
      <w:r w:rsidDel="00000000" w:rsidR="00000000" w:rsidRPr="00000000">
        <w:rPr>
          <w:vertAlign w:val="baseline"/>
          <w:rtl w:val="0"/>
        </w:rPr>
        <w:t xml:space="preserve">1.4 Prediction line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prediction line draws the predicted ground track of the aircraft, based on its current track and ground speed. It is </w:t>
      </w:r>
      <w:r w:rsidDel="00000000" w:rsidR="00000000" w:rsidRPr="00000000">
        <w:rPr>
          <w:sz w:val="22.079999923706055"/>
          <w:szCs w:val="22.079999923706055"/>
          <w:rtl w:val="0"/>
        </w:rPr>
        <w:t xml:space="preserve">colored the same as the track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with every segment representing one minute of flying time. The length of the prediction line can be changed for all tracks via the </w:t>
      </w:r>
      <w:r w:rsidDel="00000000" w:rsidR="00000000" w:rsidRPr="00000000">
        <w:rPr>
          <w:sz w:val="22.079999923706055"/>
          <w:szCs w:val="22.079999923706055"/>
          <w:rtl w:val="0"/>
        </w:rPr>
        <w:t xml:space="preserve">Euroscope leader line menu on the topmost bar.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example below shows a selected track with 5 history dots and a </w:t>
      </w:r>
      <w:r w:rsidDel="00000000" w:rsidR="00000000" w:rsidRPr="00000000">
        <w:rPr>
          <w:sz w:val="22.079999923706055"/>
          <w:szCs w:val="22.079999923706055"/>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-minute prediction line. Prediction lines are not displayed for flight plan tracks.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371475" cy="542925"/>
            <wp:effectExtent b="0" l="0" r="0" t="0"/>
            <wp:docPr id="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71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widowControl w:val="0"/>
        <w:ind w:right="-129.5999999999981"/>
        <w:rPr>
          <w:vertAlign w:val="baseline"/>
        </w:rPr>
      </w:pPr>
      <w:bookmarkStart w:colFirst="0" w:colLast="0" w:name="_wr92kl3vxu9x" w:id="6"/>
      <w:bookmarkEnd w:id="6"/>
      <w:r w:rsidDel="00000000" w:rsidR="00000000" w:rsidRPr="00000000">
        <w:rPr>
          <w:vertAlign w:val="baseline"/>
          <w:rtl w:val="0"/>
        </w:rPr>
        <w:t xml:space="preserve">1.5 Track label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descriptions show the positions of the data fields in the different labels and the available mouse click areas.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An approximation of the 3 types of tag is depicted. The types are: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tbl>
      <w:tblPr>
        <w:tblStyle w:val="Table2"/>
        <w:tblW w:w="9667.2" w:type="dxa"/>
        <w:jc w:val="left"/>
        <w:tblInd w:w="-207.2" w:type="dxa"/>
        <w:tblLayout w:type="fixed"/>
        <w:tblLook w:val="0600"/>
      </w:tblPr>
      <w:tblGrid>
        <w:gridCol w:w="3222.4"/>
        <w:gridCol w:w="3222.4"/>
        <w:gridCol w:w="3222.4"/>
        <w:tblGridChange w:id="0">
          <w:tblGrid>
            <w:gridCol w:w="3222.4"/>
            <w:gridCol w:w="3222.4"/>
            <w:gridCol w:w="322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RDUC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XPND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0</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76201</wp:posOffset>
                  </wp:positionV>
                  <wp:extent cx="1618364" cy="1338263"/>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3"/>
                          <a:srcRect b="25146" l="0" r="48258" t="24561"/>
                          <a:stretch>
                            <a:fillRect/>
                          </a:stretch>
                        </pic:blipFill>
                        <pic:spPr>
                          <a:xfrm>
                            <a:off x="0" y="0"/>
                            <a:ext cx="1618364" cy="133826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307.2" w:right="-52.79999999999973" w:firstLine="0"/>
              <w:rPr>
                <w:sz w:val="22.079999923706055"/>
                <w:szCs w:val="22.07999992370605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19050</wp:posOffset>
                  </wp:positionV>
                  <wp:extent cx="1857375" cy="1400175"/>
                  <wp:effectExtent b="0" l="0" r="0" t="0"/>
                  <wp:wrapSquare wrapText="bothSides" distB="0" distT="0" distL="0" distR="0"/>
                  <wp:docPr id="9" name="image8.png"/>
                  <a:graphic>
                    <a:graphicData uri="http://schemas.openxmlformats.org/drawingml/2006/picture">
                      <pic:pic>
                        <pic:nvPicPr>
                          <pic:cNvPr id="0" name="image8.png"/>
                          <pic:cNvPicPr preferRelativeResize="0"/>
                        </pic:nvPicPr>
                        <pic:blipFill>
                          <a:blip r:embed="rId14"/>
                          <a:srcRect b="19594" l="7960" r="39800" t="26801"/>
                          <a:stretch>
                            <a:fillRect/>
                          </a:stretch>
                        </pic:blipFill>
                        <pic:spPr>
                          <a:xfrm>
                            <a:off x="0" y="0"/>
                            <a:ext cx="1857375" cy="14001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Pr>
              <w:drawing>
                <wp:inline distB="114300" distT="114300" distL="114300" distR="114300">
                  <wp:extent cx="2139264" cy="1319213"/>
                  <wp:effectExtent b="0" l="0" r="0" t="0"/>
                  <wp:docPr id="10" name="image11.png"/>
                  <a:graphic>
                    <a:graphicData uri="http://schemas.openxmlformats.org/drawingml/2006/picture">
                      <pic:pic>
                        <pic:nvPicPr>
                          <pic:cNvPr id="0" name="image11.png"/>
                          <pic:cNvPicPr preferRelativeResize="0"/>
                        </pic:nvPicPr>
                        <pic:blipFill>
                          <a:blip r:embed="rId15"/>
                          <a:srcRect b="15748" l="0" r="40298" t="25984"/>
                          <a:stretch>
                            <a:fillRect/>
                          </a:stretch>
                        </pic:blipFill>
                        <pic:spPr>
                          <a:xfrm>
                            <a:off x="0" y="0"/>
                            <a:ext cx="2139264" cy="1319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RDUC displays lines 0 through 2, NORM 0 through 3 and XPND 0 through 4.</w:t>
      </w:r>
    </w:p>
    <w:p w:rsidR="00000000" w:rsidDel="00000000" w:rsidP="00000000" w:rsidRDefault="00000000" w:rsidRPr="00000000" w14:paraId="0000005B">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Double click on a RDUC tag changes that tag to NORM.</w:t>
      </w:r>
    </w:p>
    <w:p w:rsidR="00000000" w:rsidDel="00000000" w:rsidP="00000000" w:rsidRDefault="00000000" w:rsidRPr="00000000" w14:paraId="0000005C">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Double click on a NORM tag, changes that tag to RDUC.</w:t>
      </w:r>
    </w:p>
    <w:p w:rsidR="00000000" w:rsidDel="00000000" w:rsidP="00000000" w:rsidRDefault="00000000" w:rsidRPr="00000000" w14:paraId="0000005D">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Mouse hover on any tag, displays the XPND.</w:t>
      </w:r>
    </w:p>
    <w:p w:rsidR="00000000" w:rsidDel="00000000" w:rsidP="00000000" w:rsidRDefault="00000000" w:rsidRPr="00000000" w14:paraId="0000005E">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Line 0 is only displayed if it’s elements are triggered.</w:t>
      </w:r>
    </w:p>
    <w:p w:rsidR="00000000" w:rsidDel="00000000" w:rsidP="00000000" w:rsidRDefault="00000000" w:rsidRPr="00000000" w14:paraId="0000005F">
      <w:pPr>
        <w:widowControl w:val="0"/>
        <w:spacing w:line="240" w:lineRule="auto"/>
        <w:ind w:left="-307.2" w:right="-52.79999999999973" w:firstLine="0"/>
        <w:rPr>
          <w:sz w:val="22.079999923706055"/>
          <w:szCs w:val="22.079999923706055"/>
        </w:rPr>
      </w:pPr>
      <w:r w:rsidDel="00000000" w:rsidR="00000000" w:rsidRPr="00000000">
        <w:rPr>
          <w:rtl w:val="0"/>
        </w:rPr>
      </w:r>
    </w:p>
    <w:p w:rsidR="00000000" w:rsidDel="00000000" w:rsidP="00000000" w:rsidRDefault="00000000" w:rsidRPr="00000000" w14:paraId="00000060">
      <w:pPr>
        <w:widowControl w:val="0"/>
        <w:spacing w:line="240" w:lineRule="auto"/>
        <w:ind w:left="-307.2" w:right="-52.79999999999973" w:firstLine="0"/>
        <w:rPr/>
      </w:pPr>
      <w:r w:rsidDel="00000000" w:rsidR="00000000" w:rsidRPr="00000000">
        <w:rPr>
          <w:rtl w:val="0"/>
        </w:rPr>
        <w:t xml:space="preserve">There are 2 tag families to choose from. To change them, go to OTHER SET -&gt; Display Settings -&gt; Tag family.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PT vACC RDUC - Reduced. Defaults tags to RDUC. Useful for enroute;</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PT vACC NORM - Normal. Defaults tags to NORM. Useful for approach and below.</w:t>
      </w:r>
    </w:p>
    <w:p w:rsidR="00000000" w:rsidDel="00000000" w:rsidP="00000000" w:rsidRDefault="00000000" w:rsidRPr="00000000" w14:paraId="00000064">
      <w:pPr>
        <w:pStyle w:val="Heading3"/>
        <w:widowControl w:val="0"/>
        <w:rPr>
          <w:b w:val="0"/>
          <w:color w:val="000000"/>
        </w:rPr>
      </w:pPr>
      <w:bookmarkStart w:colFirst="0" w:colLast="0" w:name="_kagt3iwnxoru" w:id="7"/>
      <w:bookmarkEnd w:id="7"/>
      <w:r w:rsidDel="00000000" w:rsidR="00000000" w:rsidRPr="00000000">
        <w:rPr>
          <w:rtl w:val="0"/>
        </w:rPr>
      </w:r>
    </w:p>
    <w:p w:rsidR="00000000" w:rsidDel="00000000" w:rsidP="00000000" w:rsidRDefault="00000000" w:rsidRPr="00000000" w14:paraId="00000065">
      <w:pPr>
        <w:pStyle w:val="Heading3"/>
        <w:widowControl w:val="0"/>
        <w:rPr>
          <w:sz w:val="22.079999923706055"/>
          <w:szCs w:val="22.079999923706055"/>
        </w:rPr>
      </w:pPr>
      <w:bookmarkStart w:colFirst="0" w:colLast="0" w:name="_lzrxrwyd7ton" w:id="8"/>
      <w:bookmarkEnd w:id="8"/>
      <w:r w:rsidDel="00000000" w:rsidR="00000000" w:rsidRPr="00000000">
        <w:rPr>
          <w:rtl w:val="0"/>
        </w:rPr>
        <w:t xml:space="preserve">1.5.1 Mouse functions in track labels </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0:</w:t>
      </w:r>
    </w:p>
    <w:tbl>
      <w:tblPr>
        <w:tblStyle w:val="Table3"/>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Communication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2.079999923706055"/>
                <w:szCs w:val="22.079999923706055"/>
              </w:rPr>
            </w:pPr>
            <w:r w:rsidDel="00000000" w:rsidR="00000000" w:rsidRPr="00000000">
              <w:rPr>
                <w:sz w:val="22.079999923706055"/>
                <w:szCs w:val="22.079999923706055"/>
                <w:rtl w:val="0"/>
              </w:rPr>
              <w:t xml:space="preserve">Displays /t or /r in yellow for text only and receive only aircraft. Not displayed for voice aircraft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Communication Type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2.079999923706055"/>
                <w:szCs w:val="22.079999923706055"/>
              </w:rPr>
            </w:pPr>
            <w:r w:rsidDel="00000000" w:rsidR="00000000" w:rsidRPr="00000000">
              <w:rPr>
                <w:sz w:val="22.079999923706055"/>
                <w:szCs w:val="22.079999923706055"/>
                <w:rtl w:val="0"/>
              </w:rPr>
              <w:t xml:space="preserve">Marking an aircraft with a green mark. Does not show to other 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RVSM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2.079999923706055"/>
                <w:szCs w:val="22.079999923706055"/>
              </w:rPr>
            </w:pPr>
            <w:r w:rsidDel="00000000" w:rsidR="00000000" w:rsidRPr="00000000">
              <w:rPr>
                <w:sz w:val="22.079999923706055"/>
                <w:szCs w:val="22.079999923706055"/>
                <w:rtl w:val="0"/>
              </w:rPr>
              <w:t xml:space="preserve">Red W for non RVSM capable aircraft, yellow W for unknown RVSM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2.079999923706055"/>
                <w:szCs w:val="22.079999923706055"/>
              </w:rPr>
            </w:pPr>
            <w:r w:rsidDel="00000000" w:rsidR="00000000" w:rsidRPr="00000000">
              <w:rPr>
                <w:sz w:val="22.079999923706055"/>
                <w:szCs w:val="22.079999923706055"/>
                <w:rtl w:val="0"/>
              </w:rPr>
              <w:t xml:space="preserve">“HI” for squawk 7500,</w:t>
            </w:r>
          </w:p>
          <w:p w:rsidR="00000000" w:rsidDel="00000000" w:rsidP="00000000" w:rsidRDefault="00000000" w:rsidRPr="00000000" w14:paraId="0000007A">
            <w:pPr>
              <w:widowControl w:val="0"/>
              <w:spacing w:line="240" w:lineRule="auto"/>
              <w:rPr>
                <w:sz w:val="22.079999923706055"/>
                <w:szCs w:val="22.079999923706055"/>
              </w:rPr>
            </w:pPr>
            <w:r w:rsidDel="00000000" w:rsidR="00000000" w:rsidRPr="00000000">
              <w:rPr>
                <w:sz w:val="22.079999923706055"/>
                <w:szCs w:val="22.079999923706055"/>
                <w:rtl w:val="0"/>
              </w:rPr>
              <w:t xml:space="preserve">“CF” for squawk 7600,</w:t>
            </w:r>
          </w:p>
          <w:p w:rsidR="00000000" w:rsidDel="00000000" w:rsidP="00000000" w:rsidRDefault="00000000" w:rsidRPr="00000000" w14:paraId="0000007B">
            <w:pPr>
              <w:widowControl w:val="0"/>
              <w:spacing w:line="240" w:lineRule="auto"/>
              <w:rPr>
                <w:sz w:val="22.079999923706055"/>
                <w:szCs w:val="22.079999923706055"/>
              </w:rPr>
            </w:pPr>
            <w:r w:rsidDel="00000000" w:rsidR="00000000" w:rsidRPr="00000000">
              <w:rPr>
                <w:sz w:val="22.079999923706055"/>
                <w:szCs w:val="22.079999923706055"/>
                <w:rtl w:val="0"/>
              </w:rPr>
              <w:t xml:space="preserve">“EM” for squawk 7700</w:t>
            </w:r>
          </w:p>
          <w:p w:rsidR="00000000" w:rsidDel="00000000" w:rsidP="00000000" w:rsidRDefault="00000000" w:rsidRPr="00000000" w14:paraId="0000007C">
            <w:pPr>
              <w:widowControl w:val="0"/>
              <w:spacing w:line="240" w:lineRule="auto"/>
              <w:rPr>
                <w:sz w:val="22.079999923706055"/>
                <w:szCs w:val="22.079999923706055"/>
              </w:rPr>
            </w:pPr>
            <w:r w:rsidDel="00000000" w:rsidR="00000000" w:rsidRPr="00000000">
              <w:rPr>
                <w:sz w:val="22.079999923706055"/>
                <w:szCs w:val="22.079999923706055"/>
                <w:rtl w:val="0"/>
              </w:rPr>
              <w:t xml:space="preserve">Displayed in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CPDLC 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2.079999923706055"/>
                <w:szCs w:val="22.079999923706055"/>
              </w:rPr>
            </w:pPr>
            <w:r w:rsidDel="00000000" w:rsidR="00000000" w:rsidRPr="00000000">
              <w:rPr>
                <w:sz w:val="22.079999923706055"/>
                <w:szCs w:val="22.079999923706055"/>
                <w:rtl w:val="0"/>
              </w:rPr>
              <w:t xml:space="preserve">CPDLC emergency messages:</w:t>
            </w:r>
          </w:p>
          <w:p w:rsidR="00000000" w:rsidDel="00000000" w:rsidP="00000000" w:rsidRDefault="00000000" w:rsidRPr="00000000" w14:paraId="00000081">
            <w:pPr>
              <w:widowControl w:val="0"/>
              <w:spacing w:line="240" w:lineRule="auto"/>
              <w:rPr>
                <w:sz w:val="22.079999923706055"/>
                <w:szCs w:val="22.079999923706055"/>
              </w:rPr>
            </w:pPr>
            <w:r w:rsidDel="00000000" w:rsidR="00000000" w:rsidRPr="00000000">
              <w:rPr>
                <w:sz w:val="22.079999923706055"/>
                <w:szCs w:val="22.079999923706055"/>
                <w:rtl w:val="0"/>
              </w:rPr>
              <w:t xml:space="preserve">“SQ7500”,</w:t>
            </w:r>
          </w:p>
          <w:p w:rsidR="00000000" w:rsidDel="00000000" w:rsidP="00000000" w:rsidRDefault="00000000" w:rsidRPr="00000000" w14:paraId="00000082">
            <w:pPr>
              <w:widowControl w:val="0"/>
              <w:spacing w:line="240" w:lineRule="auto"/>
              <w:rPr>
                <w:sz w:val="22.079999923706055"/>
                <w:szCs w:val="22.079999923706055"/>
              </w:rPr>
            </w:pPr>
            <w:r w:rsidDel="00000000" w:rsidR="00000000" w:rsidRPr="00000000">
              <w:rPr>
                <w:sz w:val="22.079999923706055"/>
                <w:szCs w:val="22.079999923706055"/>
                <w:rtl w:val="0"/>
              </w:rPr>
              <w:t xml:space="preserve">“[MAYDAY]”, or</w:t>
            </w:r>
          </w:p>
          <w:p w:rsidR="00000000" w:rsidDel="00000000" w:rsidP="00000000" w:rsidRDefault="00000000" w:rsidRPr="00000000" w14:paraId="00000083">
            <w:pPr>
              <w:widowControl w:val="0"/>
              <w:spacing w:line="240" w:lineRule="auto"/>
              <w:rPr>
                <w:sz w:val="22.079999923706055"/>
                <w:szCs w:val="22.079999923706055"/>
              </w:rPr>
            </w:pPr>
            <w:r w:rsidDel="00000000" w:rsidR="00000000" w:rsidRPr="00000000">
              <w:rPr>
                <w:sz w:val="22.079999923706055"/>
                <w:szCs w:val="22.079999923706055"/>
                <w:rtl w:val="0"/>
              </w:rPr>
              <w:t xml:space="preserve">“[PAN]”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CPDLC Emergency Acknowledgment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79999923706055"/>
                <w:szCs w:val="22.079999923706055"/>
              </w:rPr>
            </w:pPr>
            <w:r w:rsidDel="00000000" w:rsidR="00000000" w:rsidRPr="00000000">
              <w:rPr>
                <w:sz w:val="22.079999923706055"/>
                <w:szCs w:val="22.079999923706055"/>
                <w:rtl w:val="0"/>
              </w:rPr>
              <w:t xml:space="preserve">+Field 18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2.079999923706055"/>
                <w:szCs w:val="22.079999923706055"/>
              </w:rPr>
            </w:pPr>
            <w:r w:rsidDel="00000000" w:rsidR="00000000" w:rsidRPr="00000000">
              <w:rPr>
                <w:sz w:val="22.079999923706055"/>
                <w:szCs w:val="22.079999923706055"/>
                <w:rtl w:val="0"/>
              </w:rPr>
              <w:t xml:space="preserve">Priority aircraft with STS/ALTRV,STS/ATFMX,STS/HUM,STS/FFR,STS/FLTCK,STS/HAZMAT,STS/HEAD,STS/HOSP,STS/MARSA,STS/MEDEVAC,STS/NONRVSM,STS/SAR or STS/STATE</w:t>
            </w:r>
          </w:p>
          <w:p w:rsidR="00000000" w:rsidDel="00000000" w:rsidP="00000000" w:rsidRDefault="00000000" w:rsidRPr="00000000" w14:paraId="00000088">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CPDLC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2.079999923706055"/>
                <w:szCs w:val="22.079999923706055"/>
              </w:rPr>
            </w:pPr>
            <w:r w:rsidDel="00000000" w:rsidR="00000000" w:rsidRPr="00000000">
              <w:rPr>
                <w:sz w:val="22.079999923706055"/>
                <w:szCs w:val="22.079999923706055"/>
                <w:rtl w:val="0"/>
              </w:rPr>
              <w:t xml:space="preserve">“COMM FAIL” for network failure</w:t>
            </w:r>
          </w:p>
          <w:p w:rsidR="00000000" w:rsidDel="00000000" w:rsidP="00000000" w:rsidRDefault="00000000" w:rsidRPr="00000000" w14:paraId="0000008D">
            <w:pPr>
              <w:widowControl w:val="0"/>
              <w:spacing w:line="240" w:lineRule="auto"/>
              <w:rPr>
                <w:sz w:val="22.079999923706055"/>
                <w:szCs w:val="22.079999923706055"/>
              </w:rPr>
            </w:pPr>
            <w:r w:rsidDel="00000000" w:rsidR="00000000" w:rsidRPr="00000000">
              <w:rPr>
                <w:sz w:val="22.079999923706055"/>
                <w:szCs w:val="22.079999923706055"/>
                <w:rtl w:val="0"/>
              </w:rPr>
              <w:t xml:space="preserve">“COF ERR” for message failure</w:t>
            </w:r>
          </w:p>
          <w:p w:rsidR="00000000" w:rsidDel="00000000" w:rsidP="00000000" w:rsidRDefault="00000000" w:rsidRPr="00000000" w14:paraId="0000008E">
            <w:pPr>
              <w:widowControl w:val="0"/>
              <w:spacing w:line="240" w:lineRule="auto"/>
              <w:rPr>
                <w:sz w:val="22.079999923706055"/>
                <w:szCs w:val="22.079999923706055"/>
              </w:rPr>
            </w:pPr>
            <w:r w:rsidDel="00000000" w:rsidR="00000000" w:rsidRPr="00000000">
              <w:rPr>
                <w:sz w:val="22.079999923706055"/>
                <w:szCs w:val="22.079999923706055"/>
                <w:rtl w:val="0"/>
              </w:rPr>
              <w:t xml:space="preserve">“COF NOT CDA” for NOT CURRENT DATA AUTHORITY response</w:t>
            </w:r>
          </w:p>
          <w:p w:rsidR="00000000" w:rsidDel="00000000" w:rsidP="00000000" w:rsidRDefault="00000000" w:rsidRPr="00000000" w14:paraId="0000008F">
            <w:pPr>
              <w:widowControl w:val="0"/>
              <w:spacing w:line="240" w:lineRule="auto"/>
              <w:rPr>
                <w:sz w:val="22.079999923706055"/>
                <w:szCs w:val="22.079999923706055"/>
              </w:rPr>
            </w:pPr>
            <w:r w:rsidDel="00000000" w:rsidR="00000000" w:rsidRPr="00000000">
              <w:rPr>
                <w:sz w:val="22.079999923706055"/>
                <w:szCs w:val="22.079999923706055"/>
                <w:rtl w:val="0"/>
              </w:rPr>
              <w:t xml:space="preserve">“COF UNA” for UNABLE response</w:t>
            </w:r>
          </w:p>
          <w:p w:rsidR="00000000" w:rsidDel="00000000" w:rsidP="00000000" w:rsidRDefault="00000000" w:rsidRPr="00000000" w14:paraId="00000090">
            <w:pPr>
              <w:widowControl w:val="0"/>
              <w:spacing w:line="240" w:lineRule="auto"/>
              <w:rPr>
                <w:sz w:val="22.079999923706055"/>
                <w:szCs w:val="22.079999923706055"/>
              </w:rPr>
            </w:pPr>
            <w:r w:rsidDel="00000000" w:rsidR="00000000" w:rsidRPr="00000000">
              <w:rPr>
                <w:sz w:val="22.079999923706055"/>
                <w:szCs w:val="22.079999923706055"/>
                <w:rtl w:val="0"/>
              </w:rPr>
              <w:t xml:space="preserve">“COF P LATE” for timeout</w:t>
            </w:r>
          </w:p>
          <w:p w:rsidR="00000000" w:rsidDel="00000000" w:rsidP="00000000" w:rsidRDefault="00000000" w:rsidRPr="00000000" w14:paraId="00000091">
            <w:pPr>
              <w:widowControl w:val="0"/>
              <w:spacing w:line="240" w:lineRule="auto"/>
              <w:rPr>
                <w:sz w:val="22.079999923706055"/>
                <w:szCs w:val="22.079999923706055"/>
              </w:rPr>
            </w:pPr>
            <w:r w:rsidDel="00000000" w:rsidR="00000000" w:rsidRPr="00000000">
              <w:rPr>
                <w:sz w:val="22.079999923706055"/>
                <w:szCs w:val="22.079999923706055"/>
                <w:rtl w:val="0"/>
              </w:rPr>
              <w:t xml:space="preserve">“COF SBY” for STANDBY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CPDLC Current Message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MTCD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2.079999923706055"/>
                <w:szCs w:val="22.079999923706055"/>
              </w:rPr>
            </w:pPr>
            <w:r w:rsidDel="00000000" w:rsidR="00000000" w:rsidRPr="00000000">
              <w:rPr>
                <w:sz w:val="22.079999923706055"/>
                <w:szCs w:val="22.079999923706055"/>
                <w:rtl w:val="0"/>
              </w:rPr>
              <w:t xml:space="preserve">“ROF” if a Request On Frequency message has been received from the next sector</w:t>
            </w:r>
          </w:p>
          <w:p w:rsidR="00000000" w:rsidDel="00000000" w:rsidP="00000000" w:rsidRDefault="00000000" w:rsidRPr="00000000" w14:paraId="0000009A">
            <w:pPr>
              <w:widowControl w:val="0"/>
              <w:spacing w:line="240" w:lineRule="auto"/>
              <w:rPr>
                <w:sz w:val="22.079999923706055"/>
                <w:szCs w:val="22.079999923706055"/>
              </w:rPr>
            </w:pPr>
            <w:r w:rsidDel="00000000" w:rsidR="00000000" w:rsidRPr="00000000">
              <w:rPr>
                <w:sz w:val="22.079999923706055"/>
                <w:szCs w:val="22.079999923706055"/>
                <w:rtl w:val="0"/>
              </w:rPr>
              <w:t xml:space="preserve">The last changed tactical coordination parameter value (AHDG)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Tactical Transfer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Release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2.079999923706055"/>
                <w:szCs w:val="22.079999923706055"/>
              </w:rPr>
            </w:pPr>
            <w:r w:rsidDel="00000000" w:rsidR="00000000" w:rsidRPr="00000000">
              <w:rPr>
                <w:sz w:val="22.079999923706055"/>
                <w:szCs w:val="22.079999923706055"/>
                <w:rtl w:val="0"/>
              </w:rPr>
              <w:t xml:space="preserve">“F” fully released</w:t>
            </w:r>
          </w:p>
          <w:p w:rsidR="00000000" w:rsidDel="00000000" w:rsidP="00000000" w:rsidRDefault="00000000" w:rsidRPr="00000000" w14:paraId="0000009F">
            <w:pPr>
              <w:widowControl w:val="0"/>
              <w:spacing w:line="240" w:lineRule="auto"/>
              <w:rPr>
                <w:sz w:val="22.079999923706055"/>
                <w:szCs w:val="22.079999923706055"/>
              </w:rPr>
            </w:pPr>
            <w:r w:rsidDel="00000000" w:rsidR="00000000" w:rsidRPr="00000000">
              <w:rPr>
                <w:sz w:val="22.079999923706055"/>
                <w:szCs w:val="22.079999923706055"/>
                <w:rtl w:val="0"/>
              </w:rPr>
              <w:t xml:space="preserve">“C” released for climb</w:t>
            </w:r>
          </w:p>
          <w:p w:rsidR="00000000" w:rsidDel="00000000" w:rsidP="00000000" w:rsidRDefault="00000000" w:rsidRPr="00000000" w14:paraId="000000A0">
            <w:pPr>
              <w:widowControl w:val="0"/>
              <w:spacing w:line="240" w:lineRule="auto"/>
              <w:rPr>
                <w:sz w:val="22.079999923706055"/>
                <w:szCs w:val="22.079999923706055"/>
              </w:rPr>
            </w:pPr>
            <w:r w:rsidDel="00000000" w:rsidR="00000000" w:rsidRPr="00000000">
              <w:rPr>
                <w:sz w:val="22.079999923706055"/>
                <w:szCs w:val="22.079999923706055"/>
                <w:rtl w:val="0"/>
              </w:rPr>
              <w:t xml:space="preserve">“D” released for descent</w:t>
            </w:r>
          </w:p>
          <w:p w:rsidR="00000000" w:rsidDel="00000000" w:rsidP="00000000" w:rsidRDefault="00000000" w:rsidRPr="00000000" w14:paraId="000000A1">
            <w:pPr>
              <w:widowControl w:val="0"/>
              <w:spacing w:line="240" w:lineRule="auto"/>
              <w:rPr>
                <w:sz w:val="22.079999923706055"/>
                <w:szCs w:val="22.079999923706055"/>
              </w:rPr>
            </w:pPr>
            <w:r w:rsidDel="00000000" w:rsidR="00000000" w:rsidRPr="00000000">
              <w:rPr>
                <w:sz w:val="22.079999923706055"/>
                <w:szCs w:val="22.079999923706055"/>
                <w:rtl w:val="0"/>
              </w:rPr>
              <w:t xml:space="preserve">“T” released for turns</w:t>
            </w:r>
          </w:p>
          <w:p w:rsidR="00000000" w:rsidDel="00000000" w:rsidP="00000000" w:rsidRDefault="00000000" w:rsidRPr="00000000" w14:paraId="000000A2">
            <w:pPr>
              <w:widowControl w:val="0"/>
              <w:spacing w:line="240" w:lineRule="auto"/>
              <w:rPr>
                <w:sz w:val="22.079999923706055"/>
                <w:szCs w:val="22.079999923706055"/>
              </w:rPr>
            </w:pPr>
            <w:r w:rsidDel="00000000" w:rsidR="00000000" w:rsidRPr="00000000">
              <w:rPr>
                <w:sz w:val="22.079999923706055"/>
                <w:szCs w:val="22.079999923706055"/>
                <w:rtl w:val="0"/>
              </w:rPr>
              <w:t xml:space="preserve">Incoming release disappears 3 min after track is assumed, outgoing when track is no longer 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Alert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2.079999923706055"/>
                <w:szCs w:val="22.079999923706055"/>
              </w:rPr>
            </w:pPr>
            <w:r w:rsidDel="00000000" w:rsidR="00000000" w:rsidRPr="00000000">
              <w:rPr>
                <w:sz w:val="22.079999923706055"/>
                <w:szCs w:val="22.079999923706055"/>
                <w:rtl w:val="0"/>
              </w:rPr>
              <w:t xml:space="preserve">“APW”, “CLAM”, “RAM” or “DUPE”</w:t>
            </w:r>
          </w:p>
          <w:p w:rsidR="00000000" w:rsidDel="00000000" w:rsidP="00000000" w:rsidRDefault="00000000" w:rsidRPr="00000000" w14:paraId="000000A7">
            <w:pPr>
              <w:widowControl w:val="0"/>
              <w:spacing w:line="240" w:lineRule="auto"/>
              <w:rPr>
                <w:sz w:val="22.079999923706055"/>
                <w:szCs w:val="22.079999923706055"/>
              </w:rPr>
            </w:pPr>
            <w:r w:rsidDel="00000000" w:rsidR="00000000" w:rsidRPr="00000000">
              <w:rPr>
                <w:sz w:val="22.079999923706055"/>
                <w:szCs w:val="22.079999923706055"/>
                <w:rtl w:val="0"/>
              </w:rPr>
              <w:t xml:space="preserve">(in this priority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1:</w:t>
      </w:r>
    </w:p>
    <w:tbl>
      <w:tblPr>
        <w:tblStyle w:val="Table4"/>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uncorrelated, transponded SSR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3">
            <w:pPr>
              <w:widowControl w:val="0"/>
              <w:spacing w:line="240" w:lineRule="auto"/>
              <w:rPr>
                <w:sz w:val="22.079999923706055"/>
                <w:szCs w:val="22.079999923706055"/>
              </w:rPr>
            </w:pPr>
            <w:r w:rsidDel="00000000" w:rsidR="00000000" w:rsidRPr="00000000">
              <w:rPr>
                <w:sz w:val="22.079999923706055"/>
                <w:szCs w:val="22.079999923706055"/>
                <w:rtl w:val="0"/>
              </w:rPr>
              <w:t xml:space="preserve">If the flight is CPDLC connected, the callsign is displayed in brackets.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more than one aircraft, suffixed by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correlated to a secondary track with no ASSR code and a non-discrete TSSR code, suffixed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Communication Type Popup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Next Waypoint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2.079999923706055"/>
                <w:szCs w:val="22.079999923706055"/>
              </w:rPr>
            </w:pPr>
            <w:r w:rsidDel="00000000" w:rsidR="00000000" w:rsidRPr="00000000">
              <w:rPr>
                <w:sz w:val="22.079999923706055"/>
                <w:szCs w:val="22.079999923706055"/>
                <w:rtl w:val="0"/>
              </w:rPr>
              <w:t xml:space="preserve">- Next point on the route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Assigned heading (“H” + 3 digits)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SID name if last point not yet overflown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STAR name if next route point belongs to the STAR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Flight Plan Tracks, heading functions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AHDG Menu</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Flight Plan Tracks: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Sector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Assumed track:</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Shown only within 5 minutes of the next sector.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Next sector identifier or frequency.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Displayed in brackets if a communications transfer is in progress via CPDLC, followed by “+” if the answer contains a reason (i.e. DUE TO something). The frequency display is forced on during a transfer via CPDLC.</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Other tracks: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Tracking controller identifier or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2:</w:t>
      </w:r>
    </w:p>
    <w:tbl>
      <w:tblPr>
        <w:tblStyle w:val="Table5"/>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surveillance tracks, displays “AFL” when no valid mode C altitude data is available for the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Prediction Points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Attitude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Climbing: up arrow</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Descending: down arrow</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Level flight or unknown: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 if Clear for App flag set,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“VA” if Visual App flag set,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Blank if uncorrelated</w:t>
            </w:r>
          </w:p>
          <w:p w:rsidR="00000000" w:rsidDel="00000000" w:rsidP="00000000" w:rsidRDefault="00000000" w:rsidRPr="00000000" w14:paraId="000000EA">
            <w:pPr>
              <w:widowControl w:val="0"/>
              <w:spacing w:line="240" w:lineRule="auto"/>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0EB">
            <w:pPr>
              <w:widowControl w:val="0"/>
              <w:spacing w:line="240" w:lineRule="auto"/>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0EC">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Flight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2.079999923706055"/>
                <w:szCs w:val="22.079999923706055"/>
              </w:rPr>
            </w:pPr>
            <w:r w:rsidDel="00000000" w:rsidR="00000000" w:rsidRPr="00000000">
              <w:rPr>
                <w:sz w:val="22.079999923706055"/>
                <w:szCs w:val="22.079999923706055"/>
                <w:rtl w:val="0"/>
              </w:rPr>
              <w:t xml:space="preserve">J - Super Aircraft</w:t>
            </w:r>
          </w:p>
          <w:p w:rsidR="00000000" w:rsidDel="00000000" w:rsidP="00000000" w:rsidRDefault="00000000" w:rsidRPr="00000000" w14:paraId="000000F1">
            <w:pPr>
              <w:widowControl w:val="0"/>
              <w:spacing w:line="240" w:lineRule="auto"/>
              <w:rPr>
                <w:sz w:val="22.079999923706055"/>
                <w:szCs w:val="22.079999923706055"/>
              </w:rPr>
            </w:pPr>
            <w:r w:rsidDel="00000000" w:rsidR="00000000" w:rsidRPr="00000000">
              <w:rPr>
                <w:sz w:val="22.079999923706055"/>
                <w:szCs w:val="22.079999923706055"/>
                <w:rtl w:val="0"/>
              </w:rPr>
              <w:t xml:space="preserve">H - Heavy Aircraft</w:t>
            </w:r>
          </w:p>
          <w:p w:rsidR="00000000" w:rsidDel="00000000" w:rsidP="00000000" w:rsidRDefault="00000000" w:rsidRPr="00000000" w14:paraId="000000F2">
            <w:pPr>
              <w:widowControl w:val="0"/>
              <w:spacing w:line="240" w:lineRule="auto"/>
              <w:rPr>
                <w:sz w:val="22.079999923706055"/>
                <w:szCs w:val="22.079999923706055"/>
              </w:rPr>
            </w:pPr>
            <w:r w:rsidDel="00000000" w:rsidR="00000000" w:rsidRPr="00000000">
              <w:rPr>
                <w:sz w:val="22.079999923706055"/>
                <w:szCs w:val="22.079999923706055"/>
                <w:rtl w:val="0"/>
              </w:rPr>
              <w:t xml:space="preserve">P - Partidas</w:t>
            </w:r>
          </w:p>
          <w:p w:rsidR="00000000" w:rsidDel="00000000" w:rsidP="00000000" w:rsidRDefault="00000000" w:rsidRPr="00000000" w14:paraId="000000F3">
            <w:pPr>
              <w:widowControl w:val="0"/>
              <w:spacing w:line="240" w:lineRule="auto"/>
              <w:rPr>
                <w:sz w:val="22.079999923706055"/>
                <w:szCs w:val="22.079999923706055"/>
              </w:rPr>
            </w:pPr>
            <w:r w:rsidDel="00000000" w:rsidR="00000000" w:rsidRPr="00000000">
              <w:rPr>
                <w:sz w:val="22.079999923706055"/>
                <w:szCs w:val="22.079999923706055"/>
                <w:rtl w:val="0"/>
              </w:rPr>
              <w:t xml:space="preserve">C - Chegadas</w:t>
            </w:r>
          </w:p>
          <w:p w:rsidR="00000000" w:rsidDel="00000000" w:rsidP="00000000" w:rsidRDefault="00000000" w:rsidRPr="00000000" w14:paraId="000000F4">
            <w:pPr>
              <w:widowControl w:val="0"/>
              <w:spacing w:line="240" w:lineRule="auto"/>
              <w:rPr>
                <w:sz w:val="22.079999923706055"/>
                <w:szCs w:val="22.079999923706055"/>
              </w:rPr>
            </w:pPr>
            <w:r w:rsidDel="00000000" w:rsidR="00000000" w:rsidRPr="00000000">
              <w:rPr>
                <w:sz w:val="22.079999923706055"/>
                <w:szCs w:val="22.079999923706055"/>
                <w:rtl w:val="0"/>
              </w:rPr>
              <w:t xml:space="preserve">S - Sobrevoos</w:t>
            </w:r>
          </w:p>
          <w:p w:rsidR="00000000" w:rsidDel="00000000" w:rsidP="00000000" w:rsidRDefault="00000000" w:rsidRPr="00000000" w14:paraId="000000F5">
            <w:pPr>
              <w:widowControl w:val="0"/>
              <w:spacing w:line="240" w:lineRule="auto"/>
              <w:rPr>
                <w:sz w:val="22.079999923706055"/>
                <w:szCs w:val="22.079999923706055"/>
              </w:rPr>
            </w:pPr>
            <w:r w:rsidDel="00000000" w:rsidR="00000000" w:rsidRPr="00000000">
              <w:rPr>
                <w:sz w:val="22.079999923706055"/>
                <w:szCs w:val="22.079999923706055"/>
                <w:rtl w:val="0"/>
              </w:rPr>
              <w:t xml:space="preserve">D - Domésticos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F8">
      <w:pPr>
        <w:widowControl w:val="0"/>
        <w:spacing w:line="240" w:lineRule="auto"/>
        <w:ind w:left="-307.2" w:right="-52.79999999999973" w:firstLine="0"/>
        <w:rPr>
          <w:sz w:val="22.079999923706055"/>
          <w:szCs w:val="22.079999923706055"/>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3:</w:t>
      </w:r>
    </w:p>
    <w:tbl>
      <w:tblPr>
        <w:tblStyle w:val="Table6"/>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Ground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3 digits, in knots. For Flight Plan Tracks, displays FPL 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Computed vertical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2 digits, in 100’s of ft/min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Exit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 if Clear for App set,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“VA” if Visual App flag set,</w:t>
            </w:r>
          </w:p>
          <w:p w:rsidR="00000000" w:rsidDel="00000000" w:rsidP="00000000" w:rsidRDefault="00000000" w:rsidRPr="00000000" w14:paraId="00000109">
            <w:pPr>
              <w:widowControl w:val="0"/>
              <w:spacing w:line="240" w:lineRule="auto"/>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10A">
            <w:pPr>
              <w:widowControl w:val="0"/>
              <w:spacing w:line="240" w:lineRule="auto"/>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Not shown if equal to CFL/PEL and no ongoing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4:</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tbl>
      <w:tblPr>
        <w:tblStyle w:val="Table7"/>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Aircraft transponded mode 3/A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4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r>
    </w:tbl>
    <w:p w:rsidR="00000000" w:rsidDel="00000000" w:rsidP="00000000" w:rsidRDefault="00000000" w:rsidRPr="00000000" w14:paraId="00000119">
      <w:pPr>
        <w:pStyle w:val="Heading1"/>
        <w:widowControl w:val="0"/>
        <w:rPr/>
      </w:pPr>
      <w:bookmarkStart w:colFirst="0" w:colLast="0" w:name="_5rbbu9lcc9xd" w:id="9"/>
      <w:bookmarkEnd w:id="9"/>
      <w:r w:rsidDel="00000000" w:rsidR="00000000" w:rsidRPr="00000000">
        <w:rPr>
          <w:rtl w:val="0"/>
        </w:rPr>
      </w:r>
    </w:p>
    <w:p w:rsidR="00000000" w:rsidDel="00000000" w:rsidP="00000000" w:rsidRDefault="00000000" w:rsidRPr="00000000" w14:paraId="0000011A">
      <w:pPr>
        <w:pStyle w:val="Heading1"/>
        <w:widowControl w:val="0"/>
        <w:rPr>
          <w:vertAlign w:val="baseline"/>
        </w:rPr>
      </w:pPr>
      <w:bookmarkStart w:colFirst="0" w:colLast="0" w:name="_uf1atb24a8k2" w:id="10"/>
      <w:bookmarkEnd w:id="10"/>
      <w:r w:rsidDel="00000000" w:rsidR="00000000" w:rsidRPr="00000000">
        <w:rPr>
          <w:vertAlign w:val="baseline"/>
          <w:rtl w:val="0"/>
        </w:rPr>
        <w:t xml:space="preserve">2 Flight lists </w:t>
      </w:r>
    </w:p>
    <w:p w:rsidR="00000000" w:rsidDel="00000000" w:rsidP="00000000" w:rsidRDefault="00000000" w:rsidRPr="00000000" w14:paraId="0000011B">
      <w:pPr>
        <w:pStyle w:val="Heading2"/>
        <w:widowControl w:val="0"/>
        <w:rPr>
          <w:vertAlign w:val="baseline"/>
        </w:rPr>
      </w:pPr>
      <w:bookmarkStart w:colFirst="0" w:colLast="0" w:name="_76rl8tq62rz4" w:id="11"/>
      <w:bookmarkEnd w:id="11"/>
      <w:r w:rsidDel="00000000" w:rsidR="00000000" w:rsidRPr="00000000">
        <w:rPr>
          <w:vertAlign w:val="baseline"/>
          <w:rtl w:val="0"/>
        </w:rPr>
        <w:t xml:space="preserve">2.1 Sector Inbound List (SIL)</w:t>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widowControl w:val="0"/>
        <w:spacing w:line="240" w:lineRule="auto"/>
        <w:rPr>
          <w:sz w:val="22.079999923706055"/>
          <w:szCs w:val="22.079999923706055"/>
        </w:rPr>
      </w:pPr>
      <w:r w:rsidDel="00000000" w:rsidR="00000000" w:rsidRPr="00000000">
        <w:rPr>
          <w:sz w:val="22.079999923706055"/>
          <w:szCs w:val="22.079999923706055"/>
        </w:rPr>
        <w:drawing>
          <wp:inline distB="114300" distT="114300" distL="114300" distR="114300">
            <wp:extent cx="5943600" cy="1016000"/>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Size set to MAX 6 (scroll to see more). Sorting by ETN (earliest ETN at the top).</w:t>
      </w:r>
    </w:p>
    <w:p w:rsidR="00000000" w:rsidDel="00000000" w:rsidP="00000000" w:rsidRDefault="00000000" w:rsidRPr="00000000" w14:paraId="00000120">
      <w:pPr>
        <w:widowControl w:val="0"/>
        <w:spacing w:line="240" w:lineRule="auto"/>
        <w:rPr>
          <w:sz w:val="22.079999923706055"/>
          <w:szCs w:val="22.079999923706055"/>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Direct to coordination from previous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COPN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Estimate time of entry into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COPN/COPX altitude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2.079999923706055"/>
                <w:szCs w:val="22.079999923706055"/>
              </w:rPr>
            </w:pPr>
            <w:r w:rsidDel="00000000" w:rsidR="00000000" w:rsidRPr="00000000">
              <w:rPr>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COPX point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point coordination list</w:t>
            </w:r>
          </w:p>
          <w:p w:rsidR="00000000" w:rsidDel="00000000" w:rsidP="00000000" w:rsidRDefault="00000000" w:rsidRPr="00000000" w14:paraId="00000151">
            <w:pPr>
              <w:widowControl w:val="0"/>
              <w:spacing w:line="240" w:lineRule="auto"/>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2.079999923706055"/>
                <w:szCs w:val="22.079999923706055"/>
              </w:rPr>
            </w:pPr>
            <w:r w:rsidDel="00000000" w:rsidR="00000000" w:rsidRPr="00000000">
              <w:rPr>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2.079999923706055"/>
                <w:szCs w:val="22.079999923706055"/>
              </w:rPr>
            </w:pPr>
            <w:r w:rsidDel="00000000" w:rsidR="00000000" w:rsidRPr="00000000">
              <w:rPr>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2.079999923706055"/>
                <w:szCs w:val="22.079999923706055"/>
              </w:rPr>
            </w:pPr>
            <w:r w:rsidDel="00000000" w:rsidR="00000000" w:rsidRPr="00000000">
              <w:rPr>
                <w:sz w:val="22.079999923706055"/>
                <w:szCs w:val="22.079999923706055"/>
                <w:rtl w:val="0"/>
              </w:rPr>
              <w:t xml:space="preserve">Open Runway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next controller list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Free text.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166">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67">
      <w:pPr>
        <w:pStyle w:val="Heading2"/>
        <w:widowControl w:val="0"/>
        <w:rPr>
          <w:vertAlign w:val="baseline"/>
        </w:rPr>
      </w:pPr>
      <w:bookmarkStart w:colFirst="0" w:colLast="0" w:name="_eznlha92cw7g" w:id="12"/>
      <w:bookmarkEnd w:id="12"/>
      <w:r w:rsidDel="00000000" w:rsidR="00000000" w:rsidRPr="00000000">
        <w:rPr>
          <w:rtl w:val="0"/>
        </w:rPr>
        <w:t xml:space="preserve">2.2 </w:t>
      </w:r>
      <w:r w:rsidDel="00000000" w:rsidR="00000000" w:rsidRPr="00000000">
        <w:rPr>
          <w:vertAlign w:val="baseline"/>
          <w:rtl w:val="0"/>
        </w:rPr>
        <w:t xml:space="preserve">Sector Exit List (SEL) </w:t>
      </w:r>
    </w:p>
    <w:p w:rsidR="00000000" w:rsidDel="00000000" w:rsidP="00000000" w:rsidRDefault="00000000" w:rsidRPr="00000000" w14:paraId="00000168">
      <w:pPr>
        <w:rP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b w:val="1"/>
          <w:color w:val="4f81bd"/>
          <w:sz w:val="25.920000076293945"/>
          <w:szCs w:val="25.920000076293945"/>
        </w:rPr>
        <w:drawing>
          <wp:inline distB="114300" distT="114300" distL="114300" distR="114300">
            <wp:extent cx="5934075" cy="552450"/>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340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Size set to MAX 20 (scroll to see more). Sorting by RFL (highest RFL at the top).</w:t>
      </w:r>
    </w:p>
    <w:p w:rsidR="00000000" w:rsidDel="00000000" w:rsidP="00000000" w:rsidRDefault="00000000" w:rsidRPr="00000000" w14:paraId="0000016C">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2.079999923706055"/>
                <w:szCs w:val="22.079999923706055"/>
              </w:rPr>
            </w:pPr>
            <w:r w:rsidDel="00000000" w:rsidR="00000000" w:rsidRPr="00000000">
              <w:rPr>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2.079999923706055"/>
                <w:szCs w:val="22.079999923706055"/>
              </w:rPr>
            </w:pPr>
            <w:r w:rsidDel="00000000" w:rsidR="00000000" w:rsidRPr="00000000">
              <w:rPr>
                <w:sz w:val="22.079999923706055"/>
                <w:szCs w:val="22.079999923706055"/>
                <w:rtl w:val="0"/>
              </w:rPr>
              <w:t xml:space="preserve">Open waypoint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2.079999923706055"/>
                <w:szCs w:val="22.079999923706055"/>
              </w:rPr>
            </w:pPr>
            <w:r w:rsidDel="00000000" w:rsidR="00000000" w:rsidRPr="00000000">
              <w:rPr>
                <w:sz w:val="22.079999923706055"/>
                <w:szCs w:val="22.079999923706055"/>
                <w:rtl w:val="0"/>
              </w:rPr>
              <w:t xml:space="preserve">Estimate time of exit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2.079999923706055"/>
                <w:szCs w:val="22.079999923706055"/>
              </w:rPr>
            </w:pPr>
            <w:r w:rsidDel="00000000" w:rsidR="00000000" w:rsidRPr="00000000">
              <w:rPr>
                <w:sz w:val="22.079999923706055"/>
                <w:szCs w:val="22.079999923706055"/>
                <w:rtl w:val="0"/>
              </w:rPr>
              <w:t xml:space="preserve">XFL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2.079999923706055"/>
                <w:szCs w:val="22.079999923706055"/>
              </w:rPr>
            </w:pPr>
            <w:r w:rsidDel="00000000" w:rsidR="00000000" w:rsidRPr="00000000">
              <w:rPr>
                <w:sz w:val="22.079999923706055"/>
                <w:szCs w:val="22.079999923706055"/>
                <w:rtl w:val="0"/>
              </w:rPr>
              <w:t xml:space="preserve">Exit Flight Level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altitude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2.079999923706055"/>
                <w:szCs w:val="22.079999923706055"/>
              </w:rPr>
            </w:pPr>
            <w:r w:rsidDel="00000000" w:rsidR="00000000" w:rsidRPr="00000000">
              <w:rPr>
                <w:sz w:val="22.079999923706055"/>
                <w:szCs w:val="22.079999923706055"/>
                <w:rtl w:val="0"/>
              </w:rPr>
              <w:t xml:space="preserve">Cleared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2.079999923706055"/>
                <w:szCs w:val="22.079999923706055"/>
              </w:rPr>
            </w:pPr>
            <w:r w:rsidDel="00000000" w:rsidR="00000000" w:rsidRPr="00000000">
              <w:rPr>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2.079999923706055"/>
                <w:szCs w:val="22.079999923706055"/>
              </w:rPr>
            </w:pPr>
            <w:r w:rsidDel="00000000" w:rsidR="00000000" w:rsidRPr="00000000">
              <w:rPr>
                <w:sz w:val="22.079999923706055"/>
                <w:szCs w:val="22.079999923706055"/>
                <w:rtl w:val="0"/>
              </w:rPr>
              <w:t xml:space="preserve">Requested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2.079999923706055"/>
                <w:szCs w:val="22.079999923706055"/>
              </w:rPr>
            </w:pPr>
            <w:r w:rsidDel="00000000" w:rsidR="00000000" w:rsidRPr="00000000">
              <w:rPr>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2.079999923706055"/>
                <w:szCs w:val="22.079999923706055"/>
              </w:rPr>
            </w:pPr>
            <w:r w:rsidDel="00000000" w:rsidR="00000000" w:rsidRPr="00000000">
              <w:rPr>
                <w:sz w:val="22.079999923706055"/>
                <w:szCs w:val="22.079999923706055"/>
                <w:rtl w:val="0"/>
              </w:rPr>
              <w:t xml:space="preserve">Open runway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next controller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r>
    </w:tbl>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B2">
      <w:pPr>
        <w:pStyle w:val="Heading2"/>
        <w:widowControl w:val="0"/>
        <w:rPr>
          <w:vertAlign w:val="baseline"/>
        </w:rPr>
      </w:pPr>
      <w:bookmarkStart w:colFirst="0" w:colLast="0" w:name="_qtjnsvtes6vw" w:id="13"/>
      <w:bookmarkEnd w:id="13"/>
      <w:r w:rsidDel="00000000" w:rsidR="00000000" w:rsidRPr="00000000">
        <w:rPr>
          <w:vertAlign w:val="baseline"/>
          <w:rtl w:val="0"/>
        </w:rPr>
        <w:t xml:space="preserve">2.</w:t>
      </w:r>
      <w:r w:rsidDel="00000000" w:rsidR="00000000" w:rsidRPr="00000000">
        <w:rPr>
          <w:rtl w:val="0"/>
        </w:rPr>
        <w:t xml:space="preserve">3</w:t>
      </w:r>
      <w:r w:rsidDel="00000000" w:rsidR="00000000" w:rsidRPr="00000000">
        <w:rPr>
          <w:vertAlign w:val="baseline"/>
          <w:rtl w:val="0"/>
        </w:rPr>
        <w:t xml:space="preserve"> Departure List </w:t>
      </w:r>
    </w:p>
    <w:p w:rsidR="00000000" w:rsidDel="00000000" w:rsidP="00000000" w:rsidRDefault="00000000" w:rsidRPr="00000000" w14:paraId="000001B3">
      <w:pPr>
        <w:rP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b w:val="1"/>
          <w:color w:val="4f81bd"/>
          <w:sz w:val="25.920000076293945"/>
          <w:szCs w:val="25.920000076293945"/>
        </w:rPr>
        <w:drawing>
          <wp:inline distB="114300" distT="114300" distL="114300" distR="114300">
            <wp:extent cx="5734050" cy="1038225"/>
            <wp:effectExtent b="0" l="0" r="0" t="0"/>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40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Size set to MAX 15 (scroll to see more). Sorting by TOBT (earliest TOBT at the top). CTOT, QNH and TXT field hidden by default. To activate it, press the “F” at the top left of the Departure List and activate accordingly from the dropdown.</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Departure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Sequencing, update on ready. Defaults to current time on menu 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time menu (EOBT)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2.079999923706055"/>
                <w:szCs w:val="22.079999923706055"/>
              </w:rPr>
            </w:pPr>
            <w:r w:rsidDel="00000000" w:rsidR="00000000" w:rsidRPr="00000000">
              <w:rPr>
                <w:sz w:val="22.079999923706055"/>
                <w:szCs w:val="22.079999923706055"/>
                <w:rtl w:val="0"/>
              </w:rPr>
              <w:t xml:space="preserve">Open time menu (EOBT)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2.079999923706055"/>
                <w:szCs w:val="22.079999923706055"/>
              </w:rPr>
            </w:pPr>
            <w:r w:rsidDel="00000000" w:rsidR="00000000" w:rsidRPr="00000000">
              <w:rPr>
                <w:sz w:val="22.079999923706055"/>
                <w:szCs w:val="22.079999923706055"/>
                <w:rtl w:val="0"/>
              </w:rPr>
              <w:t xml:space="preserve">CTOT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2.079999923706055"/>
                <w:szCs w:val="22.079999923706055"/>
              </w:rPr>
            </w:pPr>
            <w:r w:rsidDel="00000000" w:rsidR="00000000" w:rsidRPr="00000000">
              <w:rPr>
                <w:sz w:val="22.079999923706055"/>
                <w:szCs w:val="22.079999923706055"/>
                <w:rtl w:val="0"/>
              </w:rPr>
              <w:t xml:space="preserve">Calculated Take Off Time. Hidden by default. 0000 by default. Update with CTOT 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2.079999923706055"/>
                <w:szCs w:val="22.079999923706055"/>
              </w:rPr>
            </w:pPr>
            <w:r w:rsidDel="00000000" w:rsidR="00000000" w:rsidRPr="00000000">
              <w:rPr>
                <w:sz w:val="22.079999923706055"/>
                <w:szCs w:val="22.079999923706055"/>
                <w:rtl w:val="0"/>
              </w:rPr>
              <w:t xml:space="preserve">Open time menu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2.079999923706055"/>
                <w:szCs w:val="22.079999923706055"/>
              </w:rPr>
            </w:pPr>
            <w:r w:rsidDel="00000000" w:rsidR="00000000" w:rsidRPr="00000000">
              <w:rPr>
                <w:sz w:val="22.079999923706055"/>
                <w:szCs w:val="22.079999923706055"/>
                <w:rtl w:val="0"/>
              </w:rPr>
              <w:t xml:space="preserve">Cancel CTOT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Detected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QNH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Hidden by default. Update with last given QNH. Update pilot and then field again if QNH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Edit scratchpad. Value coordinated on strip pushing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on strip pushing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Pressing Cancel on the PDC menu will keep the assigned values without setting clearance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Update with SID or assigned initial climb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Update with RFL if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when clearance readback received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Sets 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Ready when pilot reports ready.</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Start Up or Push when cleared.</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Taxi when cleared to taxi.</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Taxi SP (Taxi Special) when a different from standard taxi is assigned such as intersection P or full length.</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Line Up when cleared.</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Take Off when cleared.</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blank to remove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ground status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2.079999923706055"/>
                <w:szCs w:val="22.079999923706055"/>
              </w:rPr>
            </w:pPr>
            <w:r w:rsidDel="00000000" w:rsidR="00000000" w:rsidRPr="00000000">
              <w:rPr>
                <w:sz w:val="22.079999923706055"/>
                <w:szCs w:val="22.079999923706055"/>
                <w:rtl w:val="0"/>
              </w:rPr>
              <w:t xml:space="preserve">Open ground status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2.079999923706055"/>
                <w:szCs w:val="22.079999923706055"/>
              </w:rPr>
            </w:pPr>
            <w:r w:rsidDel="00000000" w:rsidR="00000000" w:rsidRPr="00000000">
              <w:rPr>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r>
    </w:tbl>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9999999999982" w:firstLine="0"/>
        <w:jc w:val="left"/>
        <w:rPr>
          <w:sz w:val="22.079999923706055"/>
          <w:szCs w:val="22.079999923706055"/>
        </w:rPr>
      </w:pPr>
      <w:r w:rsidDel="00000000" w:rsidR="00000000" w:rsidRPr="00000000">
        <w:rPr>
          <w:rtl w:val="0"/>
        </w:rPr>
      </w:r>
    </w:p>
    <w:p w:rsidR="00000000" w:rsidDel="00000000" w:rsidP="00000000" w:rsidRDefault="00000000" w:rsidRPr="00000000" w14:paraId="0000020F">
      <w:pPr>
        <w:pStyle w:val="Heading2"/>
        <w:widowControl w:val="0"/>
        <w:rPr/>
      </w:pPr>
      <w:bookmarkStart w:colFirst="0" w:colLast="0" w:name="_nizo07tvfdqm" w:id="14"/>
      <w:bookmarkEnd w:id="14"/>
      <w:r w:rsidDel="00000000" w:rsidR="00000000" w:rsidRPr="00000000">
        <w:rPr>
          <w:rtl w:val="0"/>
        </w:rPr>
        <w:t xml:space="preserve">2.4 FP List </w:t>
      </w:r>
    </w:p>
    <w:p w:rsidR="00000000" w:rsidDel="00000000" w:rsidP="00000000" w:rsidRDefault="00000000" w:rsidRPr="00000000" w14:paraId="00000210">
      <w:pPr>
        <w:rPr/>
      </w:pPr>
      <w:r w:rsidDel="00000000" w:rsidR="00000000" w:rsidRPr="00000000">
        <w:rPr/>
        <w:drawing>
          <wp:inline distB="114300" distT="114300" distL="114300" distR="114300">
            <wp:extent cx="5943600" cy="8128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Size set to FIXED 6 (scroll to see more). Sorting by Callsign. List is hidden by default. To show the list, go to QUICK SET/Show Flight Plan List.</w:t>
      </w:r>
    </w:p>
    <w:p w:rsidR="00000000" w:rsidDel="00000000" w:rsidP="00000000" w:rsidRDefault="00000000" w:rsidRPr="00000000" w14:paraId="00000212">
      <w:pPr>
        <w:rPr/>
      </w:pPr>
      <w:r w:rsidDel="00000000" w:rsidR="00000000" w:rsidRPr="00000000">
        <w:rPr>
          <w:rtl w:val="0"/>
        </w:rPr>
        <w:t xml:space="preserve">This list is close to the LISATM-SLB VFR MIL list. It is used to access flightplans of aircraft from non controlled aerodromes, such as LPPM, LPEV, LPVL, etc, and to access flightplans from military air bases.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sz w:val="22.079999923706055"/>
                <w:szCs w:val="22.079999923706055"/>
                <w:rtl w:val="0"/>
              </w:rPr>
              <w:t xml:space="preserve">Direct to coordination from previous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sz w:val="22.079999923706055"/>
                <w:szCs w:val="22.079999923706055"/>
                <w:rtl w:val="0"/>
              </w:rPr>
              <w:t xml:space="preserve">Estimate time of entry into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Estimate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2.079999923706055"/>
                <w:szCs w:val="22.079999923706055"/>
              </w:rPr>
            </w:pPr>
            <w:r w:rsidDel="00000000" w:rsidR="00000000" w:rsidRPr="00000000">
              <w:rPr>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PEL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sz w:val="22.079999923706055"/>
                <w:szCs w:val="22.079999923706055"/>
                <w:rtl w:val="0"/>
              </w:rPr>
              <w:t xml:space="preserve">FIR Exit 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Time Menu (EOBT)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Transponded 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Assigned 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sz w:val="22.079999923706055"/>
                <w:szCs w:val="22.079999923706055"/>
                <w:rtl w:val="0"/>
              </w:rPr>
              <w:t xml:space="preserve">Priority aircraft with STS/ALTRV,STS/ATFMX,STS/HUM,STS/FFR,STS/FLTCK,STS/HAZMAT,STS/HEAD,STS/HOSP,STS/MARSA,STS/MEDEVAC,STS/NONRVSM,STS/SAR or STS/STATE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sz w:val="22.079999923706055"/>
                <w:szCs w:val="22.079999923706055"/>
                <w:rtl w:val="0"/>
              </w:rPr>
              <w:t xml:space="preserve">Flight rules. Shows ‘V’ for VFR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Communication Type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1"/>
        <w:widowControl w:val="0"/>
        <w:rPr/>
      </w:pPr>
      <w:bookmarkStart w:colFirst="0" w:colLast="0" w:name="_y3w5ck6zx8bo" w:id="15"/>
      <w:bookmarkEnd w:id="15"/>
      <w:r w:rsidDel="00000000" w:rsidR="00000000" w:rsidRPr="00000000">
        <w:rPr>
          <w:rtl w:val="0"/>
        </w:rPr>
      </w:r>
    </w:p>
    <w:p w:rsidR="00000000" w:rsidDel="00000000" w:rsidP="00000000" w:rsidRDefault="00000000" w:rsidRPr="00000000" w14:paraId="00000263">
      <w:pPr>
        <w:pStyle w:val="Heading1"/>
        <w:widowControl w:val="0"/>
        <w:rPr/>
      </w:pPr>
      <w:bookmarkStart w:colFirst="0" w:colLast="0" w:name="_ta3nz1f92sd8" w:id="16"/>
      <w:bookmarkEnd w:id="16"/>
      <w:r w:rsidDel="00000000" w:rsidR="00000000" w:rsidRPr="00000000">
        <w:rPr>
          <w:rtl w:val="0"/>
        </w:rPr>
        <w:t xml:space="preserve">3 Maps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Radar Menu -&gt; Maps…</w:t>
      </w:r>
    </w:p>
    <w:p w:rsidR="00000000" w:rsidDel="00000000" w:rsidP="00000000" w:rsidRDefault="00000000" w:rsidRPr="00000000" w14:paraId="00000266">
      <w:pPr>
        <w:rPr/>
      </w:pPr>
      <w:r w:rsidDel="00000000" w:rsidR="00000000" w:rsidRPr="00000000">
        <w:rPr/>
        <w:drawing>
          <wp:inline distB="114300" distT="114300" distL="114300" distR="114300">
            <wp:extent cx="3224213" cy="3788143"/>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224213" cy="3788143"/>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The Maps Window closes when the mouse cursor leaves the window area. If this is not desired, there is a hidden click spot in the top right corner of the menu (where the “close” button would be). Left-clicking in that area will disable the automatic closure of the menu and display the close button, which is then used to close the menu.</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The Maps Window emulates the maps used IRL. Some maps will be automatically triggered based on certain conditions. The maps are arranged to folders. Clicking on a folder name shows the maps in that folder below the folder list.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The map names are displayed with the following colors </w:t>
      </w:r>
    </w:p>
    <w:p w:rsidR="00000000" w:rsidDel="00000000" w:rsidP="00000000" w:rsidRDefault="00000000" w:rsidRPr="00000000" w14:paraId="0000026D">
      <w:pPr>
        <w:rPr/>
      </w:pPr>
      <w:r w:rsidDel="00000000" w:rsidR="00000000" w:rsidRPr="00000000">
        <w:rPr>
          <w:rtl w:val="0"/>
        </w:rPr>
        <w:t xml:space="preserve">- </w:t>
      </w:r>
      <w:r w:rsidDel="00000000" w:rsidR="00000000" w:rsidRPr="00000000">
        <w:rPr>
          <w:color w:val="ffffff"/>
          <w:shd w:fill="000032" w:val="clear"/>
          <w:rtl w:val="0"/>
        </w:rPr>
        <w:t xml:space="preserve">Name </w:t>
      </w:r>
      <w:r w:rsidDel="00000000" w:rsidR="00000000" w:rsidRPr="00000000">
        <w:rPr>
          <w:rtl w:val="0"/>
        </w:rPr>
        <w:tab/>
        <w:t xml:space="preserve">Not displayed</w:t>
      </w:r>
    </w:p>
    <w:p w:rsidR="00000000" w:rsidDel="00000000" w:rsidP="00000000" w:rsidRDefault="00000000" w:rsidRPr="00000000" w14:paraId="0000026E">
      <w:pPr>
        <w:rPr/>
      </w:pPr>
      <w:r w:rsidDel="00000000" w:rsidR="00000000" w:rsidRPr="00000000">
        <w:rPr>
          <w:rtl w:val="0"/>
        </w:rPr>
        <w:t xml:space="preserve">- </w:t>
      </w:r>
      <w:r w:rsidDel="00000000" w:rsidR="00000000" w:rsidRPr="00000000">
        <w:rPr>
          <w:color w:val="ffffff"/>
          <w:shd w:fill="666666" w:val="clear"/>
          <w:rtl w:val="0"/>
        </w:rPr>
        <w:t xml:space="preserve">Name </w:t>
      </w:r>
      <w:r w:rsidDel="00000000" w:rsidR="00000000" w:rsidRPr="00000000">
        <w:rPr>
          <w:rtl w:val="0"/>
        </w:rPr>
        <w:tab/>
        <w:t xml:space="preserve">Automatic (not displayed) </w:t>
      </w:r>
    </w:p>
    <w:p w:rsidR="00000000" w:rsidDel="00000000" w:rsidP="00000000" w:rsidRDefault="00000000" w:rsidRPr="00000000" w14:paraId="0000026F">
      <w:pPr>
        <w:rPr/>
      </w:pPr>
      <w:r w:rsidDel="00000000" w:rsidR="00000000" w:rsidRPr="00000000">
        <w:rPr>
          <w:rtl w:val="0"/>
        </w:rPr>
        <w:t xml:space="preserve">- </w:t>
      </w:r>
      <w:r w:rsidDel="00000000" w:rsidR="00000000" w:rsidRPr="00000000">
        <w:rPr>
          <w:color w:val="000032"/>
          <w:shd w:fill="666666" w:val="clear"/>
          <w:rtl w:val="0"/>
        </w:rPr>
        <w:t xml:space="preserve">Name </w:t>
      </w:r>
      <w:r w:rsidDel="00000000" w:rsidR="00000000" w:rsidRPr="00000000">
        <w:rPr>
          <w:rtl w:val="0"/>
        </w:rPr>
        <w:tab/>
        <w:t xml:space="preserve">Automatic (displayed) </w:t>
      </w:r>
    </w:p>
    <w:p w:rsidR="00000000" w:rsidDel="00000000" w:rsidP="00000000" w:rsidRDefault="00000000" w:rsidRPr="00000000" w14:paraId="00000270">
      <w:pPr>
        <w:rPr/>
      </w:pPr>
      <w:r w:rsidDel="00000000" w:rsidR="00000000" w:rsidRPr="00000000">
        <w:rPr>
          <w:rtl w:val="0"/>
        </w:rPr>
        <w:t xml:space="preserve">- </w:t>
      </w:r>
      <w:r w:rsidDel="00000000" w:rsidR="00000000" w:rsidRPr="00000000">
        <w:rPr>
          <w:color w:val="000032"/>
          <w:rtl w:val="0"/>
        </w:rPr>
        <w:t xml:space="preserve">Name </w:t>
      </w:r>
      <w:r w:rsidDel="00000000" w:rsidR="00000000" w:rsidRPr="00000000">
        <w:rPr>
          <w:rtl w:val="0"/>
        </w:rPr>
        <w:tab/>
        <w:t xml:space="preserve">Displayed</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Left-clicking on a map name will change the state of a map one step:</w:t>
      </w:r>
    </w:p>
    <w:p w:rsidR="00000000" w:rsidDel="00000000" w:rsidP="00000000" w:rsidRDefault="00000000" w:rsidRPr="00000000" w14:paraId="00000273">
      <w:pPr>
        <w:jc w:val="center"/>
        <w:rPr/>
      </w:pPr>
      <w:r w:rsidDel="00000000" w:rsidR="00000000" w:rsidRPr="00000000">
        <w:rPr>
          <w:rtl w:val="0"/>
        </w:rPr>
        <w:t xml:space="preserve">not displayed --&gt; automatic (if applicable) --&gt; displayed</w:t>
      </w:r>
    </w:p>
    <w:p w:rsidR="00000000" w:rsidDel="00000000" w:rsidP="00000000" w:rsidRDefault="00000000" w:rsidRPr="00000000" w14:paraId="00000274">
      <w:pPr>
        <w:rPr/>
      </w:pPr>
      <w:r w:rsidDel="00000000" w:rsidR="00000000" w:rsidRPr="00000000">
        <w:rPr>
          <w:rtl w:val="0"/>
        </w:rPr>
        <w:t xml:space="preserve">right-clicking in the other direction. Left or right double-clicking on any map name will change the states of all maps in that folder.</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Only the ROT, APP, DIV, MIL and CONTG contain custom made maps. All other folders only have automatically generated content by TopSky and should not be used.</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Item labels are toggled automatically based on zoom level. If you want to display a label, zoom in.</w:t>
      </w:r>
    </w:p>
    <w:p w:rsidR="00000000" w:rsidDel="00000000" w:rsidP="00000000" w:rsidRDefault="00000000" w:rsidRPr="00000000" w14:paraId="00000279">
      <w:pPr>
        <w:rPr/>
      </w:pPr>
      <w:r w:rsidDel="00000000" w:rsidR="00000000" w:rsidRPr="00000000">
        <w:rPr>
          <w:rtl w:val="0"/>
        </w:rPr>
        <w:t xml:space="preserve">Here is the description of them:</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2"/>
        <w:rPr/>
      </w:pPr>
      <w:bookmarkStart w:colFirst="0" w:colLast="0" w:name="_ew7bq7gwvbvs" w:id="17"/>
      <w:bookmarkEnd w:id="17"/>
      <w:r w:rsidDel="00000000" w:rsidR="00000000" w:rsidRPr="00000000">
        <w:rPr>
          <w:rtl w:val="0"/>
        </w:rPr>
        <w:t xml:space="preserve">3.1 ROT - Route</w:t>
      </w:r>
    </w:p>
    <w:p w:rsidR="00000000" w:rsidDel="00000000" w:rsidP="00000000" w:rsidRDefault="00000000" w:rsidRPr="00000000" w14:paraId="0000027C">
      <w:pPr>
        <w:numPr>
          <w:ilvl w:val="1"/>
          <w:numId w:val="1"/>
        </w:numPr>
        <w:ind w:left="720" w:hanging="360"/>
      </w:pPr>
      <w:r w:rsidDel="00000000" w:rsidR="00000000" w:rsidRPr="00000000">
        <w:rPr>
          <w:rtl w:val="0"/>
        </w:rPr>
        <w:t xml:space="preserve">LIM - AIC and 8/5NM separation line;</w:t>
      </w:r>
    </w:p>
    <w:p w:rsidR="00000000" w:rsidDel="00000000" w:rsidP="00000000" w:rsidRDefault="00000000" w:rsidRPr="00000000" w14:paraId="0000027D">
      <w:pPr>
        <w:numPr>
          <w:ilvl w:val="1"/>
          <w:numId w:val="1"/>
        </w:numPr>
        <w:ind w:left="720" w:hanging="360"/>
        <w:rPr>
          <w:u w:val="none"/>
        </w:rPr>
      </w:pPr>
      <w:r w:rsidDel="00000000" w:rsidR="00000000" w:rsidRPr="00000000">
        <w:rPr>
          <w:rtl w:val="0"/>
        </w:rPr>
        <w:t xml:space="preserve">N, C, S, E, W, D, V, M - Enroute sectors;</w:t>
      </w:r>
    </w:p>
    <w:p w:rsidR="00000000" w:rsidDel="00000000" w:rsidP="00000000" w:rsidRDefault="00000000" w:rsidRPr="00000000" w14:paraId="0000027E">
      <w:pPr>
        <w:numPr>
          <w:ilvl w:val="1"/>
          <w:numId w:val="1"/>
        </w:numPr>
        <w:ind w:left="720" w:hanging="360"/>
      </w:pPr>
      <w:r w:rsidDel="00000000" w:rsidR="00000000" w:rsidRPr="00000000">
        <w:rPr>
          <w:rtl w:val="0"/>
        </w:rPr>
        <w:t xml:space="preserve">SEC SPAIN - Sectors Spain;</w:t>
      </w:r>
    </w:p>
    <w:p w:rsidR="00000000" w:rsidDel="00000000" w:rsidP="00000000" w:rsidRDefault="00000000" w:rsidRPr="00000000" w14:paraId="0000027F">
      <w:pPr>
        <w:numPr>
          <w:ilvl w:val="1"/>
          <w:numId w:val="1"/>
        </w:numPr>
        <w:ind w:left="720" w:hanging="360"/>
      </w:pPr>
      <w:r w:rsidDel="00000000" w:rsidR="00000000" w:rsidRPr="00000000">
        <w:rPr>
          <w:rtl w:val="0"/>
        </w:rPr>
        <w:t xml:space="preserve">RVSM - RVSM Transition Area;</w:t>
      </w:r>
    </w:p>
    <w:p w:rsidR="00000000" w:rsidDel="00000000" w:rsidP="00000000" w:rsidRDefault="00000000" w:rsidRPr="00000000" w14:paraId="00000280">
      <w:pPr>
        <w:numPr>
          <w:ilvl w:val="1"/>
          <w:numId w:val="1"/>
        </w:numPr>
        <w:ind w:left="720" w:hanging="360"/>
      </w:pPr>
      <w:r w:rsidDel="00000000" w:rsidR="00000000" w:rsidRPr="00000000">
        <w:rPr>
          <w:rtl w:val="0"/>
        </w:rPr>
        <w:t xml:space="preserve">ROT U - Upper Airways;</w:t>
      </w:r>
    </w:p>
    <w:p w:rsidR="00000000" w:rsidDel="00000000" w:rsidP="00000000" w:rsidRDefault="00000000" w:rsidRPr="00000000" w14:paraId="00000281">
      <w:pPr>
        <w:numPr>
          <w:ilvl w:val="1"/>
          <w:numId w:val="1"/>
        </w:numPr>
        <w:ind w:left="720" w:hanging="360"/>
      </w:pPr>
      <w:r w:rsidDel="00000000" w:rsidR="00000000" w:rsidRPr="00000000">
        <w:rPr>
          <w:rtl w:val="0"/>
        </w:rPr>
        <w:t xml:space="preserve">ROT L - Lower Airways;</w:t>
      </w:r>
    </w:p>
    <w:p w:rsidR="00000000" w:rsidDel="00000000" w:rsidP="00000000" w:rsidRDefault="00000000" w:rsidRPr="00000000" w14:paraId="00000282">
      <w:pPr>
        <w:numPr>
          <w:ilvl w:val="1"/>
          <w:numId w:val="1"/>
        </w:numPr>
        <w:ind w:left="720" w:hanging="360"/>
      </w:pPr>
      <w:r w:rsidDel="00000000" w:rsidR="00000000" w:rsidRPr="00000000">
        <w:rPr>
          <w:rtl w:val="0"/>
        </w:rPr>
        <w:t xml:space="preserve">CMAD U - Madeira Contingency Upper Airways;</w:t>
      </w:r>
    </w:p>
    <w:p w:rsidR="00000000" w:rsidDel="00000000" w:rsidP="00000000" w:rsidRDefault="00000000" w:rsidRPr="00000000" w14:paraId="00000283">
      <w:pPr>
        <w:numPr>
          <w:ilvl w:val="1"/>
          <w:numId w:val="1"/>
        </w:numPr>
        <w:ind w:left="720" w:hanging="360"/>
      </w:pPr>
      <w:r w:rsidDel="00000000" w:rsidR="00000000" w:rsidRPr="00000000">
        <w:rPr>
          <w:rtl w:val="0"/>
        </w:rPr>
        <w:t xml:space="preserve">CMAD L - Madeira Contingency Lower Airways;</w:t>
      </w:r>
    </w:p>
    <w:p w:rsidR="00000000" w:rsidDel="00000000" w:rsidP="00000000" w:rsidRDefault="00000000" w:rsidRPr="00000000" w14:paraId="00000284">
      <w:pPr>
        <w:numPr>
          <w:ilvl w:val="1"/>
          <w:numId w:val="1"/>
        </w:numPr>
        <w:ind w:left="720" w:hanging="360"/>
      </w:pPr>
      <w:r w:rsidDel="00000000" w:rsidR="00000000" w:rsidRPr="00000000">
        <w:rPr>
          <w:rtl w:val="0"/>
        </w:rPr>
        <w:t xml:space="preserve">R PT IN - Interior Reporting Points;</w:t>
      </w:r>
    </w:p>
    <w:p w:rsidR="00000000" w:rsidDel="00000000" w:rsidP="00000000" w:rsidRDefault="00000000" w:rsidRPr="00000000" w14:paraId="00000285">
      <w:pPr>
        <w:numPr>
          <w:ilvl w:val="1"/>
          <w:numId w:val="1"/>
        </w:numPr>
        <w:ind w:left="720" w:hanging="360"/>
      </w:pPr>
      <w:r w:rsidDel="00000000" w:rsidR="00000000" w:rsidRPr="00000000">
        <w:rPr>
          <w:rtl w:val="0"/>
        </w:rPr>
        <w:t xml:space="preserve">R PT BDRY - Geographical Boundary Reporting Points;</w:t>
      </w:r>
    </w:p>
    <w:p w:rsidR="00000000" w:rsidDel="00000000" w:rsidP="00000000" w:rsidRDefault="00000000" w:rsidRPr="00000000" w14:paraId="00000286">
      <w:pPr>
        <w:numPr>
          <w:ilvl w:val="1"/>
          <w:numId w:val="1"/>
        </w:numPr>
        <w:ind w:left="720" w:hanging="360"/>
      </w:pPr>
      <w:r w:rsidDel="00000000" w:rsidR="00000000" w:rsidRPr="00000000">
        <w:rPr>
          <w:rtl w:val="0"/>
        </w:rPr>
        <w:t xml:space="preserve">R PT OUT - Outer Reporting Points</w:t>
      </w:r>
    </w:p>
    <w:p w:rsidR="00000000" w:rsidDel="00000000" w:rsidP="00000000" w:rsidRDefault="00000000" w:rsidRPr="00000000" w14:paraId="00000287">
      <w:pPr>
        <w:numPr>
          <w:ilvl w:val="1"/>
          <w:numId w:val="1"/>
        </w:numPr>
        <w:ind w:left="720" w:hanging="360"/>
      </w:pPr>
      <w:r w:rsidDel="00000000" w:rsidR="00000000" w:rsidRPr="00000000">
        <w:rPr>
          <w:rtl w:val="0"/>
        </w:rPr>
        <w:t xml:space="preserve">T ROUTES - Tango Airways.</w:t>
      </w:r>
    </w:p>
    <w:p w:rsidR="00000000" w:rsidDel="00000000" w:rsidP="00000000" w:rsidRDefault="00000000" w:rsidRPr="00000000" w14:paraId="00000288">
      <w:pPr>
        <w:ind w:left="1440" w:firstLine="0"/>
        <w:rPr/>
      </w:pPr>
      <w:r w:rsidDel="00000000" w:rsidR="00000000" w:rsidRPr="00000000">
        <w:rPr>
          <w:rtl w:val="0"/>
        </w:rPr>
      </w:r>
    </w:p>
    <w:p w:rsidR="00000000" w:rsidDel="00000000" w:rsidP="00000000" w:rsidRDefault="00000000" w:rsidRPr="00000000" w14:paraId="00000289">
      <w:pPr>
        <w:pStyle w:val="Heading2"/>
        <w:rPr/>
      </w:pPr>
      <w:bookmarkStart w:colFirst="0" w:colLast="0" w:name="_y4adadlxuprv" w:id="18"/>
      <w:bookmarkEnd w:id="18"/>
      <w:r w:rsidDel="00000000" w:rsidR="00000000" w:rsidRPr="00000000">
        <w:rPr>
          <w:rtl w:val="0"/>
        </w:rPr>
        <w:t xml:space="preserve">3.2 APP - Approach</w:t>
      </w:r>
    </w:p>
    <w:p w:rsidR="00000000" w:rsidDel="00000000" w:rsidP="00000000" w:rsidRDefault="00000000" w:rsidRPr="00000000" w14:paraId="0000028A">
      <w:pPr>
        <w:numPr>
          <w:ilvl w:val="0"/>
          <w:numId w:val="1"/>
        </w:numPr>
        <w:ind w:left="720" w:hanging="360"/>
      </w:pPr>
      <w:r w:rsidDel="00000000" w:rsidR="00000000" w:rsidRPr="00000000">
        <w:rPr>
          <w:rtl w:val="0"/>
        </w:rPr>
        <w:t xml:space="preserve">URB - Area where low altitude VFR flight (above 1500ft) must be previously authorized and VFR exit/holding points for LPPT CTR (Mata de Queluz and Doca de Pedrouços);</w:t>
      </w:r>
    </w:p>
    <w:p w:rsidR="00000000" w:rsidDel="00000000" w:rsidP="00000000" w:rsidRDefault="00000000" w:rsidRPr="00000000" w14:paraId="0000028B">
      <w:pPr>
        <w:numPr>
          <w:ilvl w:val="0"/>
          <w:numId w:val="1"/>
        </w:numPr>
        <w:ind w:left="720" w:hanging="360"/>
      </w:pPr>
      <w:r w:rsidDel="00000000" w:rsidR="00000000" w:rsidRPr="00000000">
        <w:rPr>
          <w:rtl w:val="0"/>
        </w:rPr>
        <w:t xml:space="preserve">TMA - LPPR, LPPT, LPFR and LPMA TMAs;</w:t>
      </w:r>
    </w:p>
    <w:p w:rsidR="00000000" w:rsidDel="00000000" w:rsidP="00000000" w:rsidRDefault="00000000" w:rsidRPr="00000000" w14:paraId="0000028C">
      <w:pPr>
        <w:numPr>
          <w:ilvl w:val="0"/>
          <w:numId w:val="1"/>
        </w:numPr>
        <w:ind w:left="720" w:hanging="360"/>
      </w:pPr>
      <w:r w:rsidDel="00000000" w:rsidR="00000000" w:rsidRPr="00000000">
        <w:rPr>
          <w:rtl w:val="0"/>
        </w:rPr>
        <w:t xml:space="preserve">REP P TMA - TMA Boundary Reporting Points; </w:t>
      </w:r>
    </w:p>
    <w:p w:rsidR="00000000" w:rsidDel="00000000" w:rsidP="00000000" w:rsidRDefault="00000000" w:rsidRPr="00000000" w14:paraId="0000028D">
      <w:pPr>
        <w:numPr>
          <w:ilvl w:val="0"/>
          <w:numId w:val="1"/>
        </w:numPr>
        <w:ind w:left="720" w:hanging="360"/>
      </w:pPr>
      <w:r w:rsidDel="00000000" w:rsidR="00000000" w:rsidRPr="00000000">
        <w:rPr>
          <w:rtl w:val="0"/>
        </w:rPr>
        <w:t xml:space="preserve">PLIS 03/35 - Points for Lisboa RWY03/35;</w:t>
      </w:r>
    </w:p>
    <w:p w:rsidR="00000000" w:rsidDel="00000000" w:rsidP="00000000" w:rsidRDefault="00000000" w:rsidRPr="00000000" w14:paraId="0000028E">
      <w:pPr>
        <w:numPr>
          <w:ilvl w:val="0"/>
          <w:numId w:val="1"/>
        </w:numPr>
        <w:ind w:left="720" w:hanging="360"/>
      </w:pPr>
      <w:r w:rsidDel="00000000" w:rsidR="00000000" w:rsidRPr="00000000">
        <w:rPr>
          <w:rtl w:val="0"/>
        </w:rPr>
        <w:t xml:space="preserve">PLIS 21 - Points for Lisboa RWY21;</w:t>
      </w:r>
    </w:p>
    <w:p w:rsidR="00000000" w:rsidDel="00000000" w:rsidP="00000000" w:rsidRDefault="00000000" w:rsidRPr="00000000" w14:paraId="0000028F">
      <w:pPr>
        <w:numPr>
          <w:ilvl w:val="0"/>
          <w:numId w:val="1"/>
        </w:numPr>
        <w:ind w:left="720" w:hanging="360"/>
      </w:pPr>
      <w:r w:rsidDel="00000000" w:rsidR="00000000" w:rsidRPr="00000000">
        <w:rPr>
          <w:rtl w:val="0"/>
        </w:rPr>
        <w:t xml:space="preserve">PLIS GNSS 03 - Points for GNSS APP RWY 03 (LPPT);</w:t>
      </w:r>
    </w:p>
    <w:p w:rsidR="00000000" w:rsidDel="00000000" w:rsidP="00000000" w:rsidRDefault="00000000" w:rsidRPr="00000000" w14:paraId="00000290">
      <w:pPr>
        <w:numPr>
          <w:ilvl w:val="0"/>
          <w:numId w:val="1"/>
        </w:numPr>
        <w:ind w:left="720" w:hanging="360"/>
      </w:pPr>
      <w:r w:rsidDel="00000000" w:rsidR="00000000" w:rsidRPr="00000000">
        <w:rPr>
          <w:rtl w:val="0"/>
        </w:rPr>
        <w:t xml:space="preserve">PLIS GNSS 21 - Points for GNSS APP RWY 21 (LPPT);</w:t>
      </w:r>
    </w:p>
    <w:p w:rsidR="00000000" w:rsidDel="00000000" w:rsidP="00000000" w:rsidRDefault="00000000" w:rsidRPr="00000000" w14:paraId="00000291">
      <w:pPr>
        <w:numPr>
          <w:ilvl w:val="0"/>
          <w:numId w:val="1"/>
        </w:numPr>
        <w:ind w:left="720" w:hanging="360"/>
      </w:pPr>
      <w:r w:rsidDel="00000000" w:rsidR="00000000" w:rsidRPr="00000000">
        <w:rPr>
          <w:rtl w:val="0"/>
        </w:rPr>
        <w:t xml:space="preserve">CTR - LPPR, LPPT, LPCS, LPFR, LPPS and LPMA CTRs;</w:t>
      </w:r>
    </w:p>
    <w:p w:rsidR="00000000" w:rsidDel="00000000" w:rsidP="00000000" w:rsidRDefault="00000000" w:rsidRPr="00000000" w14:paraId="00000292">
      <w:pPr>
        <w:numPr>
          <w:ilvl w:val="0"/>
          <w:numId w:val="1"/>
        </w:numPr>
        <w:ind w:left="720" w:hanging="360"/>
      </w:pPr>
      <w:r w:rsidDel="00000000" w:rsidR="00000000" w:rsidRPr="00000000">
        <w:rPr>
          <w:rtl w:val="0"/>
        </w:rPr>
        <w:t xml:space="preserve">ARC50 - 50NM arc at LPPT (3NM separation below FL245);</w:t>
      </w:r>
    </w:p>
    <w:p w:rsidR="00000000" w:rsidDel="00000000" w:rsidP="00000000" w:rsidRDefault="00000000" w:rsidRPr="00000000" w14:paraId="00000293">
      <w:pPr>
        <w:numPr>
          <w:ilvl w:val="0"/>
          <w:numId w:val="1"/>
        </w:numPr>
        <w:ind w:left="720" w:hanging="360"/>
      </w:pPr>
      <w:r w:rsidDel="00000000" w:rsidR="00000000" w:rsidRPr="00000000">
        <w:rPr>
          <w:rtl w:val="0"/>
        </w:rPr>
        <w:t xml:space="preserve">RAD VEC - Minimum Radar Vectoring Area;</w:t>
      </w:r>
    </w:p>
    <w:p w:rsidR="00000000" w:rsidDel="00000000" w:rsidP="00000000" w:rsidRDefault="00000000" w:rsidRPr="00000000" w14:paraId="00000294">
      <w:pPr>
        <w:numPr>
          <w:ilvl w:val="0"/>
          <w:numId w:val="1"/>
        </w:numPr>
        <w:ind w:left="720" w:hanging="360"/>
      </w:pPr>
      <w:r w:rsidDel="00000000" w:rsidR="00000000" w:rsidRPr="00000000">
        <w:rPr>
          <w:rtl w:val="0"/>
        </w:rPr>
        <w:t xml:space="preserve">RADVALT - Minimum Radar Vectoring Altitudes;</w:t>
      </w:r>
    </w:p>
    <w:p w:rsidR="00000000" w:rsidDel="00000000" w:rsidP="00000000" w:rsidRDefault="00000000" w:rsidRPr="00000000" w14:paraId="00000295">
      <w:pPr>
        <w:numPr>
          <w:ilvl w:val="0"/>
          <w:numId w:val="1"/>
        </w:numPr>
        <w:ind w:left="720" w:hanging="360"/>
      </w:pPr>
      <w:r w:rsidDel="00000000" w:rsidR="00000000" w:rsidRPr="00000000">
        <w:rPr>
          <w:rtl w:val="0"/>
        </w:rPr>
        <w:t xml:space="preserve">RWY - RWYs, Centerlines and crosses (symbol for THR and other things, aerodrome dependant);</w:t>
      </w:r>
    </w:p>
    <w:p w:rsidR="00000000" w:rsidDel="00000000" w:rsidP="00000000" w:rsidRDefault="00000000" w:rsidRPr="00000000" w14:paraId="00000296">
      <w:pPr>
        <w:numPr>
          <w:ilvl w:val="0"/>
          <w:numId w:val="1"/>
        </w:numPr>
        <w:ind w:left="720" w:hanging="360"/>
      </w:pPr>
      <w:r w:rsidDel="00000000" w:rsidR="00000000" w:rsidRPr="00000000">
        <w:rPr>
          <w:rtl w:val="0"/>
        </w:rPr>
        <w:t xml:space="preserve">HELI - Heliports;</w:t>
      </w:r>
    </w:p>
    <w:p w:rsidR="00000000" w:rsidDel="00000000" w:rsidP="00000000" w:rsidRDefault="00000000" w:rsidRPr="00000000" w14:paraId="00000297">
      <w:pPr>
        <w:numPr>
          <w:ilvl w:val="0"/>
          <w:numId w:val="1"/>
        </w:numPr>
        <w:ind w:left="720" w:hanging="360"/>
      </w:pPr>
      <w:r w:rsidDel="00000000" w:rsidR="00000000" w:rsidRPr="00000000">
        <w:rPr>
          <w:rtl w:val="0"/>
        </w:rPr>
        <w:t xml:space="preserve">ROT VFR - VFR Routes;</w:t>
      </w:r>
    </w:p>
    <w:p w:rsidR="00000000" w:rsidDel="00000000" w:rsidP="00000000" w:rsidRDefault="00000000" w:rsidRPr="00000000" w14:paraId="00000298">
      <w:pPr>
        <w:numPr>
          <w:ilvl w:val="0"/>
          <w:numId w:val="1"/>
        </w:numPr>
        <w:ind w:left="720" w:hanging="360"/>
      </w:pPr>
      <w:r w:rsidDel="00000000" w:rsidR="00000000" w:rsidRPr="00000000">
        <w:rPr>
          <w:rtl w:val="0"/>
        </w:rPr>
        <w:t xml:space="preserve">ROT H VFR - Helicopter VFR Routes;</w:t>
      </w:r>
    </w:p>
    <w:p w:rsidR="00000000" w:rsidDel="00000000" w:rsidP="00000000" w:rsidRDefault="00000000" w:rsidRPr="00000000" w14:paraId="00000299">
      <w:pPr>
        <w:numPr>
          <w:ilvl w:val="0"/>
          <w:numId w:val="1"/>
        </w:numPr>
        <w:ind w:left="720" w:hanging="360"/>
      </w:pPr>
      <w:r w:rsidDel="00000000" w:rsidR="00000000" w:rsidRPr="00000000">
        <w:rPr>
          <w:rtl w:val="0"/>
        </w:rPr>
        <w:t xml:space="preserve">PHOLD - Waypoints with published holdings;</w:t>
      </w:r>
    </w:p>
    <w:p w:rsidR="00000000" w:rsidDel="00000000" w:rsidP="00000000" w:rsidRDefault="00000000" w:rsidRPr="00000000" w14:paraId="0000029A">
      <w:pPr>
        <w:numPr>
          <w:ilvl w:val="0"/>
          <w:numId w:val="1"/>
        </w:numPr>
        <w:ind w:left="720" w:hanging="360"/>
      </w:pPr>
      <w:r w:rsidDel="00000000" w:rsidR="00000000" w:rsidRPr="00000000">
        <w:rPr>
          <w:rtl w:val="0"/>
        </w:rPr>
        <w:t xml:space="preserve">PPOR 35 - Points for Porto RWY35;</w:t>
      </w:r>
    </w:p>
    <w:p w:rsidR="00000000" w:rsidDel="00000000" w:rsidP="00000000" w:rsidRDefault="00000000" w:rsidRPr="00000000" w14:paraId="0000029B">
      <w:pPr>
        <w:numPr>
          <w:ilvl w:val="0"/>
          <w:numId w:val="1"/>
        </w:numPr>
        <w:ind w:left="720" w:hanging="360"/>
      </w:pPr>
      <w:r w:rsidDel="00000000" w:rsidR="00000000" w:rsidRPr="00000000">
        <w:rPr>
          <w:rtl w:val="0"/>
        </w:rPr>
        <w:t xml:space="preserve">PPOR 17 - Points for Porto RWY17;</w:t>
      </w:r>
    </w:p>
    <w:p w:rsidR="00000000" w:rsidDel="00000000" w:rsidP="00000000" w:rsidRDefault="00000000" w:rsidRPr="00000000" w14:paraId="0000029C">
      <w:pPr>
        <w:numPr>
          <w:ilvl w:val="0"/>
          <w:numId w:val="1"/>
        </w:numPr>
        <w:ind w:left="720" w:hanging="360"/>
      </w:pPr>
      <w:r w:rsidDel="00000000" w:rsidR="00000000" w:rsidRPr="00000000">
        <w:rPr>
          <w:rtl w:val="0"/>
        </w:rPr>
        <w:t xml:space="preserve">PPOR GNSS 35 -  Points for GNSS APP RWY 35 (LPPR);</w:t>
      </w:r>
    </w:p>
    <w:p w:rsidR="00000000" w:rsidDel="00000000" w:rsidP="00000000" w:rsidRDefault="00000000" w:rsidRPr="00000000" w14:paraId="0000029D">
      <w:pPr>
        <w:numPr>
          <w:ilvl w:val="0"/>
          <w:numId w:val="1"/>
        </w:numPr>
        <w:ind w:left="720" w:hanging="360"/>
      </w:pPr>
      <w:r w:rsidDel="00000000" w:rsidR="00000000" w:rsidRPr="00000000">
        <w:rPr>
          <w:rtl w:val="0"/>
        </w:rPr>
        <w:t xml:space="preserve">PFAR 10D - Points for Faro RWY10 Departures;</w:t>
      </w:r>
    </w:p>
    <w:p w:rsidR="00000000" w:rsidDel="00000000" w:rsidP="00000000" w:rsidRDefault="00000000" w:rsidRPr="00000000" w14:paraId="0000029E">
      <w:pPr>
        <w:numPr>
          <w:ilvl w:val="0"/>
          <w:numId w:val="1"/>
        </w:numPr>
        <w:ind w:left="720" w:hanging="360"/>
      </w:pPr>
      <w:r w:rsidDel="00000000" w:rsidR="00000000" w:rsidRPr="00000000">
        <w:rPr>
          <w:rtl w:val="0"/>
        </w:rPr>
        <w:t xml:space="preserve">PFAR GNSS 10 - Points for GNSS APP RWY 10 (LPFR);</w:t>
      </w:r>
    </w:p>
    <w:p w:rsidR="00000000" w:rsidDel="00000000" w:rsidP="00000000" w:rsidRDefault="00000000" w:rsidRPr="00000000" w14:paraId="0000029F">
      <w:pPr>
        <w:numPr>
          <w:ilvl w:val="0"/>
          <w:numId w:val="1"/>
        </w:numPr>
        <w:ind w:left="720" w:hanging="360"/>
      </w:pPr>
      <w:r w:rsidDel="00000000" w:rsidR="00000000" w:rsidRPr="00000000">
        <w:rPr>
          <w:rtl w:val="0"/>
        </w:rPr>
        <w:t xml:space="preserve">PFAR 10A - Points for Faro RWY10 Arrivals;</w:t>
      </w:r>
    </w:p>
    <w:p w:rsidR="00000000" w:rsidDel="00000000" w:rsidP="00000000" w:rsidRDefault="00000000" w:rsidRPr="00000000" w14:paraId="000002A0">
      <w:pPr>
        <w:numPr>
          <w:ilvl w:val="0"/>
          <w:numId w:val="1"/>
        </w:numPr>
        <w:ind w:left="720" w:hanging="360"/>
      </w:pPr>
      <w:r w:rsidDel="00000000" w:rsidR="00000000" w:rsidRPr="00000000">
        <w:rPr>
          <w:rtl w:val="0"/>
        </w:rPr>
        <w:t xml:space="preserve">PFAR 28D - Points for Faro RWY28 Departures;</w:t>
      </w:r>
    </w:p>
    <w:p w:rsidR="00000000" w:rsidDel="00000000" w:rsidP="00000000" w:rsidRDefault="00000000" w:rsidRPr="00000000" w14:paraId="000002A1">
      <w:pPr>
        <w:numPr>
          <w:ilvl w:val="0"/>
          <w:numId w:val="1"/>
        </w:numPr>
        <w:ind w:left="720" w:hanging="360"/>
      </w:pPr>
      <w:r w:rsidDel="00000000" w:rsidR="00000000" w:rsidRPr="00000000">
        <w:rPr>
          <w:rtl w:val="0"/>
        </w:rPr>
        <w:t xml:space="preserve">PFAR 28A - Points for Faro RWY28 Arrivals;</w:t>
      </w:r>
    </w:p>
    <w:p w:rsidR="00000000" w:rsidDel="00000000" w:rsidP="00000000" w:rsidRDefault="00000000" w:rsidRPr="00000000" w14:paraId="000002A2">
      <w:pPr>
        <w:numPr>
          <w:ilvl w:val="0"/>
          <w:numId w:val="1"/>
        </w:numPr>
        <w:ind w:left="720" w:hanging="360"/>
      </w:pPr>
      <w:r w:rsidDel="00000000" w:rsidR="00000000" w:rsidRPr="00000000">
        <w:rPr>
          <w:rtl w:val="0"/>
        </w:rPr>
        <w:t xml:space="preserve">PFUN 05/23 - Points for Madeira RWY05/23;</w:t>
      </w:r>
    </w:p>
    <w:p w:rsidR="00000000" w:rsidDel="00000000" w:rsidP="00000000" w:rsidRDefault="00000000" w:rsidRPr="00000000" w14:paraId="000002A3">
      <w:pPr>
        <w:numPr>
          <w:ilvl w:val="0"/>
          <w:numId w:val="1"/>
        </w:numPr>
        <w:ind w:left="720" w:hanging="360"/>
      </w:pPr>
      <w:r w:rsidDel="00000000" w:rsidR="00000000" w:rsidRPr="00000000">
        <w:rPr>
          <w:rtl w:val="0"/>
        </w:rPr>
        <w:t xml:space="preserve">PSNT 36/18 - Points for Porto Santo RWY05/23;</w:t>
      </w:r>
    </w:p>
    <w:p w:rsidR="00000000" w:rsidDel="00000000" w:rsidP="00000000" w:rsidRDefault="00000000" w:rsidRPr="00000000" w14:paraId="000002A4">
      <w:pPr>
        <w:numPr>
          <w:ilvl w:val="0"/>
          <w:numId w:val="1"/>
        </w:numPr>
        <w:ind w:left="720" w:hanging="360"/>
      </w:pPr>
      <w:r w:rsidDel="00000000" w:rsidR="00000000" w:rsidRPr="00000000">
        <w:rPr>
          <w:rtl w:val="0"/>
        </w:rPr>
        <w:t xml:space="preserve">RAD032 - Radial 032 from FUN. Used for COM FAIL;</w:t>
      </w:r>
    </w:p>
    <w:p w:rsidR="00000000" w:rsidDel="00000000" w:rsidP="00000000" w:rsidRDefault="00000000" w:rsidRPr="00000000" w14:paraId="000002A5">
      <w:pPr>
        <w:numPr>
          <w:ilvl w:val="0"/>
          <w:numId w:val="1"/>
        </w:numPr>
        <w:ind w:left="720" w:hanging="360"/>
      </w:pPr>
      <w:r w:rsidDel="00000000" w:rsidR="00000000" w:rsidRPr="00000000">
        <w:rPr>
          <w:rtl w:val="0"/>
        </w:rPr>
        <w:t xml:space="preserve">P CMAD - Points for Madeira Contingency;</w:t>
      </w:r>
    </w:p>
    <w:p w:rsidR="00000000" w:rsidDel="00000000" w:rsidP="00000000" w:rsidRDefault="00000000" w:rsidRPr="00000000" w14:paraId="000002A6">
      <w:pPr>
        <w:numPr>
          <w:ilvl w:val="0"/>
          <w:numId w:val="1"/>
        </w:numPr>
        <w:ind w:left="720" w:hanging="360"/>
      </w:pPr>
      <w:r w:rsidDel="00000000" w:rsidR="00000000" w:rsidRPr="00000000">
        <w:rPr>
          <w:rtl w:val="0"/>
        </w:rPr>
        <w:t xml:space="preserve">ILS28 - Points for ILS APP RWY 28 (LPFR);</w:t>
      </w:r>
    </w:p>
    <w:p w:rsidR="00000000" w:rsidDel="00000000" w:rsidP="00000000" w:rsidRDefault="00000000" w:rsidRPr="00000000" w14:paraId="000002A7">
      <w:pPr>
        <w:numPr>
          <w:ilvl w:val="0"/>
          <w:numId w:val="1"/>
        </w:numPr>
        <w:ind w:left="720" w:hanging="360"/>
      </w:pPr>
      <w:r w:rsidDel="00000000" w:rsidR="00000000" w:rsidRPr="00000000">
        <w:rPr>
          <w:rtl w:val="0"/>
        </w:rPr>
        <w:t xml:space="preserve">VORZ10 - Points for VOR Z APP RWY 10 (LPFR);</w:t>
      </w:r>
    </w:p>
    <w:p w:rsidR="00000000" w:rsidDel="00000000" w:rsidP="00000000" w:rsidRDefault="00000000" w:rsidRPr="00000000" w14:paraId="000002A8">
      <w:pPr>
        <w:numPr>
          <w:ilvl w:val="0"/>
          <w:numId w:val="1"/>
        </w:numPr>
        <w:ind w:left="720" w:hanging="360"/>
      </w:pPr>
      <w:r w:rsidDel="00000000" w:rsidR="00000000" w:rsidRPr="00000000">
        <w:rPr>
          <w:rtl w:val="0"/>
        </w:rPr>
        <w:t xml:space="preserve">VORZ28 - Points for VOR Z APP RWY 28 (LPFR);</w:t>
      </w:r>
    </w:p>
    <w:p w:rsidR="00000000" w:rsidDel="00000000" w:rsidP="00000000" w:rsidRDefault="00000000" w:rsidRPr="00000000" w14:paraId="000002A9">
      <w:pPr>
        <w:numPr>
          <w:ilvl w:val="0"/>
          <w:numId w:val="1"/>
        </w:numPr>
        <w:ind w:left="720" w:hanging="360"/>
      </w:pPr>
      <w:r w:rsidDel="00000000" w:rsidR="00000000" w:rsidRPr="00000000">
        <w:rPr>
          <w:rtl w:val="0"/>
        </w:rPr>
        <w:t xml:space="preserve">DELFUN - 75NM arc at Porto Santo. Used for Madeira Contingency;</w:t>
      </w:r>
    </w:p>
    <w:p w:rsidR="00000000" w:rsidDel="00000000" w:rsidP="00000000" w:rsidRDefault="00000000" w:rsidRPr="00000000" w14:paraId="000002AA">
      <w:pPr>
        <w:numPr>
          <w:ilvl w:val="0"/>
          <w:numId w:val="1"/>
        </w:numPr>
        <w:ind w:left="720" w:hanging="360"/>
      </w:pPr>
      <w:r w:rsidDel="00000000" w:rsidR="00000000" w:rsidRPr="00000000">
        <w:rPr>
          <w:rtl w:val="0"/>
        </w:rPr>
        <w:t xml:space="preserve">PCAS - Points and Centerline for Cascais;</w:t>
      </w:r>
    </w:p>
    <w:p w:rsidR="00000000" w:rsidDel="00000000" w:rsidP="00000000" w:rsidRDefault="00000000" w:rsidRPr="00000000" w14:paraId="000002AB">
      <w:pPr>
        <w:numPr>
          <w:ilvl w:val="0"/>
          <w:numId w:val="1"/>
        </w:numPr>
        <w:ind w:left="720" w:hanging="360"/>
      </w:pPr>
      <w:r w:rsidDel="00000000" w:rsidR="00000000" w:rsidRPr="00000000">
        <w:rPr>
          <w:rtl w:val="0"/>
        </w:rPr>
        <w:t xml:space="preserve">PVR - Points for Vila Real.</w:t>
      </w:r>
    </w:p>
    <w:p w:rsidR="00000000" w:rsidDel="00000000" w:rsidP="00000000" w:rsidRDefault="00000000" w:rsidRPr="00000000" w14:paraId="000002AC">
      <w:pPr>
        <w:ind w:left="1440" w:firstLine="0"/>
        <w:rPr/>
      </w:pPr>
      <w:r w:rsidDel="00000000" w:rsidR="00000000" w:rsidRPr="00000000">
        <w:rPr>
          <w:rtl w:val="0"/>
        </w:rPr>
      </w:r>
    </w:p>
    <w:p w:rsidR="00000000" w:rsidDel="00000000" w:rsidP="00000000" w:rsidRDefault="00000000" w:rsidRPr="00000000" w14:paraId="000002AD">
      <w:pPr>
        <w:pStyle w:val="Heading2"/>
        <w:rPr/>
      </w:pPr>
      <w:bookmarkStart w:colFirst="0" w:colLast="0" w:name="_rgy6bxw41moq" w:id="19"/>
      <w:bookmarkEnd w:id="19"/>
      <w:r w:rsidDel="00000000" w:rsidR="00000000" w:rsidRPr="00000000">
        <w:rPr>
          <w:rtl w:val="0"/>
        </w:rPr>
        <w:t xml:space="preserve">3.3 DIV - Diverse</w:t>
      </w:r>
    </w:p>
    <w:p w:rsidR="00000000" w:rsidDel="00000000" w:rsidP="00000000" w:rsidRDefault="00000000" w:rsidRPr="00000000" w14:paraId="000002AE">
      <w:pPr>
        <w:numPr>
          <w:ilvl w:val="1"/>
          <w:numId w:val="1"/>
        </w:numPr>
        <w:ind w:left="720" w:hanging="360"/>
      </w:pPr>
      <w:r w:rsidDel="00000000" w:rsidR="00000000" w:rsidRPr="00000000">
        <w:rPr>
          <w:rtl w:val="0"/>
        </w:rPr>
        <w:t xml:space="preserve">VOR NDB - VORs, DMEs, TACANs and NDBs;</w:t>
      </w:r>
    </w:p>
    <w:p w:rsidR="00000000" w:rsidDel="00000000" w:rsidP="00000000" w:rsidRDefault="00000000" w:rsidRPr="00000000" w14:paraId="000002AF">
      <w:pPr>
        <w:numPr>
          <w:ilvl w:val="1"/>
          <w:numId w:val="1"/>
        </w:numPr>
        <w:ind w:left="720" w:hanging="360"/>
      </w:pPr>
      <w:r w:rsidDel="00000000" w:rsidR="00000000" w:rsidRPr="00000000">
        <w:rPr>
          <w:rtl w:val="0"/>
        </w:rPr>
        <w:t xml:space="preserve">TOWN - Most used VFR towns;</w:t>
      </w:r>
    </w:p>
    <w:p w:rsidR="00000000" w:rsidDel="00000000" w:rsidP="00000000" w:rsidRDefault="00000000" w:rsidRPr="00000000" w14:paraId="000002B0">
      <w:pPr>
        <w:numPr>
          <w:ilvl w:val="1"/>
          <w:numId w:val="1"/>
        </w:numPr>
        <w:ind w:left="720" w:hanging="360"/>
      </w:pPr>
      <w:r w:rsidDel="00000000" w:rsidR="00000000" w:rsidRPr="00000000">
        <w:rPr>
          <w:rtl w:val="0"/>
        </w:rPr>
        <w:t xml:space="preserve">AEROD - Aerodromes;</w:t>
      </w:r>
    </w:p>
    <w:p w:rsidR="00000000" w:rsidDel="00000000" w:rsidP="00000000" w:rsidRDefault="00000000" w:rsidRPr="00000000" w14:paraId="000002B1">
      <w:pPr>
        <w:numPr>
          <w:ilvl w:val="1"/>
          <w:numId w:val="1"/>
        </w:numPr>
        <w:ind w:left="720" w:hanging="360"/>
      </w:pPr>
      <w:r w:rsidDel="00000000" w:rsidR="00000000" w:rsidRPr="00000000">
        <w:rPr>
          <w:rtl w:val="0"/>
        </w:rPr>
        <w:t xml:space="preserve">PROCIV - Civil Protection (Proteção Civil) Aerodromes and Heliports;</w:t>
      </w:r>
    </w:p>
    <w:p w:rsidR="00000000" w:rsidDel="00000000" w:rsidP="00000000" w:rsidRDefault="00000000" w:rsidRPr="00000000" w14:paraId="000002B2">
      <w:pPr>
        <w:numPr>
          <w:ilvl w:val="1"/>
          <w:numId w:val="1"/>
        </w:numPr>
        <w:ind w:left="720" w:hanging="360"/>
      </w:pPr>
      <w:r w:rsidDel="00000000" w:rsidR="00000000" w:rsidRPr="00000000">
        <w:rPr>
          <w:rtl w:val="0"/>
        </w:rPr>
        <w:t xml:space="preserve">DAM - Dams;</w:t>
      </w:r>
    </w:p>
    <w:p w:rsidR="00000000" w:rsidDel="00000000" w:rsidP="00000000" w:rsidRDefault="00000000" w:rsidRPr="00000000" w14:paraId="000002B3">
      <w:pPr>
        <w:numPr>
          <w:ilvl w:val="1"/>
          <w:numId w:val="1"/>
        </w:numPr>
        <w:ind w:left="720" w:hanging="360"/>
      </w:pPr>
      <w:r w:rsidDel="00000000" w:rsidR="00000000" w:rsidRPr="00000000">
        <w:rPr>
          <w:rtl w:val="0"/>
        </w:rPr>
        <w:t xml:space="preserve">ATZ - Aerodrome Traffic Zones.</w:t>
      </w:r>
    </w:p>
    <w:p w:rsidR="00000000" w:rsidDel="00000000" w:rsidP="00000000" w:rsidRDefault="00000000" w:rsidRPr="00000000" w14:paraId="000002B4">
      <w:pPr>
        <w:ind w:left="720" w:firstLine="0"/>
        <w:rPr/>
      </w:pPr>
      <w:r w:rsidDel="00000000" w:rsidR="00000000" w:rsidRPr="00000000">
        <w:rPr>
          <w:rtl w:val="0"/>
        </w:rPr>
      </w:r>
    </w:p>
    <w:p w:rsidR="00000000" w:rsidDel="00000000" w:rsidP="00000000" w:rsidRDefault="00000000" w:rsidRPr="00000000" w14:paraId="000002B5">
      <w:pPr>
        <w:ind w:left="1440" w:firstLine="0"/>
        <w:rPr/>
      </w:pPr>
      <w:r w:rsidDel="00000000" w:rsidR="00000000" w:rsidRPr="00000000">
        <w:rPr>
          <w:rtl w:val="0"/>
        </w:rPr>
      </w:r>
    </w:p>
    <w:p w:rsidR="00000000" w:rsidDel="00000000" w:rsidP="00000000" w:rsidRDefault="00000000" w:rsidRPr="00000000" w14:paraId="000002B6">
      <w:pPr>
        <w:pStyle w:val="Heading2"/>
        <w:rPr/>
      </w:pPr>
      <w:bookmarkStart w:colFirst="0" w:colLast="0" w:name="_jpt3m09ahhlt" w:id="20"/>
      <w:bookmarkEnd w:id="20"/>
      <w:r w:rsidDel="00000000" w:rsidR="00000000" w:rsidRPr="00000000">
        <w:rPr>
          <w:rtl w:val="0"/>
        </w:rPr>
        <w:t xml:space="preserve">3.4 MIL - Military</w:t>
      </w:r>
    </w:p>
    <w:p w:rsidR="00000000" w:rsidDel="00000000" w:rsidP="00000000" w:rsidRDefault="00000000" w:rsidRPr="00000000" w14:paraId="000002B7">
      <w:pPr>
        <w:numPr>
          <w:ilvl w:val="0"/>
          <w:numId w:val="1"/>
        </w:numPr>
        <w:ind w:left="720" w:hanging="360"/>
      </w:pPr>
      <w:r w:rsidDel="00000000" w:rsidR="00000000" w:rsidRPr="00000000">
        <w:rPr>
          <w:rtl w:val="0"/>
        </w:rPr>
        <w:t xml:space="preserve">AEROD M - Military Aerodromes;</w:t>
      </w:r>
    </w:p>
    <w:p w:rsidR="00000000" w:rsidDel="00000000" w:rsidP="00000000" w:rsidRDefault="00000000" w:rsidRPr="00000000" w14:paraId="000002B8">
      <w:pPr>
        <w:numPr>
          <w:ilvl w:val="0"/>
          <w:numId w:val="1"/>
        </w:numPr>
        <w:ind w:left="720" w:hanging="360"/>
      </w:pPr>
      <w:r w:rsidDel="00000000" w:rsidR="00000000" w:rsidRPr="00000000">
        <w:rPr>
          <w:rtl w:val="0"/>
        </w:rPr>
        <w:t xml:space="preserve">POVAR - Points for Ovar;</w:t>
      </w:r>
    </w:p>
    <w:p w:rsidR="00000000" w:rsidDel="00000000" w:rsidP="00000000" w:rsidRDefault="00000000" w:rsidRPr="00000000" w14:paraId="000002B9">
      <w:pPr>
        <w:numPr>
          <w:ilvl w:val="0"/>
          <w:numId w:val="1"/>
        </w:numPr>
        <w:ind w:left="720" w:hanging="360"/>
      </w:pPr>
      <w:r w:rsidDel="00000000" w:rsidR="00000000" w:rsidRPr="00000000">
        <w:rPr>
          <w:rtl w:val="0"/>
        </w:rPr>
        <w:t xml:space="preserve">PMOJ - Points for Montijo;</w:t>
      </w:r>
    </w:p>
    <w:p w:rsidR="00000000" w:rsidDel="00000000" w:rsidP="00000000" w:rsidRDefault="00000000" w:rsidRPr="00000000" w14:paraId="000002BA">
      <w:pPr>
        <w:numPr>
          <w:ilvl w:val="0"/>
          <w:numId w:val="1"/>
        </w:numPr>
        <w:ind w:left="720" w:hanging="360"/>
      </w:pPr>
      <w:r w:rsidDel="00000000" w:rsidR="00000000" w:rsidRPr="00000000">
        <w:rPr>
          <w:rtl w:val="0"/>
        </w:rPr>
        <w:t xml:space="preserve">PSTR - Points for Sintra;</w:t>
      </w:r>
    </w:p>
    <w:p w:rsidR="00000000" w:rsidDel="00000000" w:rsidP="00000000" w:rsidRDefault="00000000" w:rsidRPr="00000000" w14:paraId="000002BB">
      <w:pPr>
        <w:numPr>
          <w:ilvl w:val="0"/>
          <w:numId w:val="1"/>
        </w:numPr>
        <w:ind w:left="720" w:hanging="360"/>
      </w:pPr>
      <w:r w:rsidDel="00000000" w:rsidR="00000000" w:rsidRPr="00000000">
        <w:rPr>
          <w:rtl w:val="0"/>
        </w:rPr>
        <w:t xml:space="preserve">RAD VEC BEJ - Minimum Radar Vectoring Area for Beja;</w:t>
      </w:r>
    </w:p>
    <w:p w:rsidR="00000000" w:rsidDel="00000000" w:rsidP="00000000" w:rsidRDefault="00000000" w:rsidRPr="00000000" w14:paraId="000002BC">
      <w:pPr>
        <w:numPr>
          <w:ilvl w:val="0"/>
          <w:numId w:val="1"/>
        </w:numPr>
        <w:ind w:left="720" w:hanging="360"/>
      </w:pPr>
      <w:r w:rsidDel="00000000" w:rsidR="00000000" w:rsidRPr="00000000">
        <w:rPr>
          <w:rtl w:val="0"/>
        </w:rPr>
        <w:t xml:space="preserve">RADVALT BEJ - Minimum Radar Vectoring Altitudes for Beja;</w:t>
      </w:r>
    </w:p>
    <w:p w:rsidR="00000000" w:rsidDel="00000000" w:rsidP="00000000" w:rsidRDefault="00000000" w:rsidRPr="00000000" w14:paraId="000002BD">
      <w:pPr>
        <w:numPr>
          <w:ilvl w:val="0"/>
          <w:numId w:val="1"/>
        </w:numPr>
        <w:ind w:left="720" w:hanging="360"/>
      </w:pPr>
      <w:r w:rsidDel="00000000" w:rsidR="00000000" w:rsidRPr="00000000">
        <w:rPr>
          <w:rtl w:val="0"/>
        </w:rPr>
        <w:t xml:space="preserve">POINTS - Every VFR waypoint, except for Dams.</w:t>
      </w:r>
    </w:p>
    <w:p w:rsidR="00000000" w:rsidDel="00000000" w:rsidP="00000000" w:rsidRDefault="00000000" w:rsidRPr="00000000" w14:paraId="000002BE">
      <w:pPr>
        <w:ind w:left="1440" w:firstLine="0"/>
        <w:rPr/>
      </w:pPr>
      <w:r w:rsidDel="00000000" w:rsidR="00000000" w:rsidRPr="00000000">
        <w:rPr>
          <w:rtl w:val="0"/>
        </w:rPr>
      </w:r>
    </w:p>
    <w:p w:rsidR="00000000" w:rsidDel="00000000" w:rsidP="00000000" w:rsidRDefault="00000000" w:rsidRPr="00000000" w14:paraId="000002BF">
      <w:pPr>
        <w:pStyle w:val="Heading2"/>
        <w:rPr/>
      </w:pPr>
      <w:bookmarkStart w:colFirst="0" w:colLast="0" w:name="_95op70x6xr73" w:id="21"/>
      <w:bookmarkEnd w:id="21"/>
      <w:r w:rsidDel="00000000" w:rsidR="00000000" w:rsidRPr="00000000">
        <w:rPr>
          <w:rtl w:val="0"/>
        </w:rPr>
        <w:t xml:space="preserve">3.5 CONTG - Contingency</w:t>
      </w:r>
    </w:p>
    <w:p w:rsidR="00000000" w:rsidDel="00000000" w:rsidP="00000000" w:rsidRDefault="00000000" w:rsidRPr="00000000" w14:paraId="000002C0">
      <w:pPr>
        <w:numPr>
          <w:ilvl w:val="0"/>
          <w:numId w:val="3"/>
        </w:numPr>
        <w:ind w:left="720" w:hanging="360"/>
      </w:pPr>
      <w:r w:rsidDel="00000000" w:rsidR="00000000" w:rsidRPr="00000000">
        <w:rPr>
          <w:rtl w:val="0"/>
        </w:rPr>
        <w:t xml:space="preserve">MSSR - Location of Montejunto, Fóia and Porto Santo Secondary Radar Stations;</w:t>
      </w:r>
    </w:p>
    <w:p w:rsidR="00000000" w:rsidDel="00000000" w:rsidP="00000000" w:rsidRDefault="00000000" w:rsidRPr="00000000" w14:paraId="000002C1">
      <w:pPr>
        <w:numPr>
          <w:ilvl w:val="0"/>
          <w:numId w:val="3"/>
        </w:numPr>
        <w:ind w:left="720" w:hanging="360"/>
      </w:pPr>
      <w:r w:rsidDel="00000000" w:rsidR="00000000" w:rsidRPr="00000000">
        <w:rPr>
          <w:rtl w:val="0"/>
        </w:rPr>
        <w:t xml:space="preserve">xxxx FREQ - Used to automatically display the frequency of neighbour enroute sectors;</w:t>
      </w:r>
    </w:p>
    <w:p w:rsidR="00000000" w:rsidDel="00000000" w:rsidP="00000000" w:rsidRDefault="00000000" w:rsidRPr="00000000" w14:paraId="000002C2">
      <w:pPr>
        <w:numPr>
          <w:ilvl w:val="0"/>
          <w:numId w:val="3"/>
        </w:numPr>
        <w:ind w:left="720" w:hanging="360"/>
      </w:pPr>
      <w:r w:rsidDel="00000000" w:rsidR="00000000" w:rsidRPr="00000000">
        <w:rPr>
          <w:rtl w:val="0"/>
        </w:rPr>
        <w:t xml:space="preserve">xxxx FIR - Lateral limits of FIRs.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1"/>
        <w:widowControl w:val="0"/>
        <w:rPr/>
      </w:pPr>
      <w:bookmarkStart w:colFirst="0" w:colLast="0" w:name="_plnsc2lxapyb" w:id="22"/>
      <w:bookmarkEnd w:id="22"/>
      <w:r w:rsidDel="00000000" w:rsidR="00000000" w:rsidRPr="00000000">
        <w:rPr>
          <w:rtl w:val="0"/>
        </w:rPr>
        <w:t xml:space="preserve">4 Segregated Airspace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TopSky handles segregated airspace through the use of a static data file, an updatable data file with area schedule activations, and internally through the AMC window. Refer to TopSky plugin for EuroScope - General for more details about the AMC window.</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Segregated airspace will be displayed either in blank or with a red full color. Blank is airspace which can be penetrated through previous coordination with the unit responsible for it (typically LPPC), while full red airspaces can never be penetrated. Additionally, 30 minutes before an area is activated, it will be depicted in a bright red color.</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Most areas will have it’s SFL (Safe Level) which is the lowest level an aircraft can de descended to without causing a loss of separation to whatever activity is happening inside the segregated airspace. The SFL is editable in real time through the AMC window in the User column, however care should be taken as this edit does not broadcast to any other controller, so close coordination is required should an SFL need to be changed.</w:t>
      </w:r>
    </w:p>
    <w:p w:rsidR="00000000" w:rsidDel="00000000" w:rsidP="00000000" w:rsidRDefault="00000000" w:rsidRPr="00000000" w14:paraId="000002CB">
      <w:pPr>
        <w:rPr/>
      </w:pPr>
      <w:r w:rsidDel="00000000" w:rsidR="00000000" w:rsidRPr="00000000">
        <w:rPr>
          <w:rtl w:val="0"/>
        </w:rPr>
        <w:t xml:space="preserve">Areas which do not show an SFL are typically more static areas, such as Montijo MCTR, which do not change over time and thus always have the same limits.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Each area label contains a small blue dot, which when clicked and held, will reveal additional information about the area. </w:t>
      </w:r>
    </w:p>
    <w:p w:rsidR="00000000" w:rsidDel="00000000" w:rsidP="00000000" w:rsidRDefault="00000000" w:rsidRPr="00000000" w14:paraId="000002CE">
      <w:pPr>
        <w:rPr/>
      </w:pPr>
      <w:r w:rsidDel="00000000" w:rsidR="00000000" w:rsidRPr="00000000">
        <w:rPr/>
        <w:drawing>
          <wp:inline distB="114300" distT="114300" distL="114300" distR="114300">
            <wp:extent cx="5725494" cy="2471738"/>
            <wp:effectExtent b="0" l="0" r="0" t="0"/>
            <wp:docPr id="13" name="image3.png"/>
            <a:graphic>
              <a:graphicData uri="http://schemas.openxmlformats.org/drawingml/2006/picture">
                <pic:pic>
                  <pic:nvPicPr>
                    <pic:cNvPr id="0" name="image3.png"/>
                    <pic:cNvPicPr preferRelativeResize="0"/>
                  </pic:nvPicPr>
                  <pic:blipFill>
                    <a:blip r:embed="rId21"/>
                    <a:srcRect b="40419" l="34294" r="0" t="13123"/>
                    <a:stretch>
                      <a:fillRect/>
                    </a:stretch>
                  </pic:blipFill>
                  <pic:spPr>
                    <a:xfrm>
                      <a:off x="0" y="0"/>
                      <a:ext cx="5725494"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307.2" w:right="1968.0000000000007" w:firstLine="0"/>
    </w:pPr>
    <w:rPr>
      <w:b w:val="1"/>
      <w:color w:val="365f91"/>
      <w:sz w:val="27.84000015258789"/>
      <w:szCs w:val="27.84000015258789"/>
    </w:rPr>
  </w:style>
  <w:style w:type="paragraph" w:styleId="Heading2">
    <w:name w:val="heading 2"/>
    <w:basedOn w:val="Normal"/>
    <w:next w:val="Normal"/>
    <w:pPr>
      <w:keepNext w:val="1"/>
      <w:keepLines w:val="1"/>
      <w:spacing w:line="240" w:lineRule="auto"/>
      <w:ind w:left="-307.2" w:right="-129.5999999999981" w:firstLine="0"/>
    </w:pPr>
    <w:rPr>
      <w:b w:val="1"/>
      <w:color w:val="4f81bd"/>
      <w:sz w:val="25.920000076293945"/>
      <w:szCs w:val="25.920000076293945"/>
    </w:rPr>
  </w:style>
  <w:style w:type="paragraph" w:styleId="Heading3">
    <w:name w:val="heading 3"/>
    <w:basedOn w:val="Normal"/>
    <w:next w:val="Normal"/>
    <w:pPr>
      <w:keepNext w:val="1"/>
      <w:keepLines w:val="1"/>
      <w:spacing w:line="240" w:lineRule="auto"/>
      <w:ind w:left="-307.2" w:right="1635.200000000001" w:firstLine="0"/>
    </w:pPr>
    <w:rPr>
      <w:b w:val="1"/>
      <w:color w:val="4f81bd"/>
      <w:sz w:val="22.079999923706055"/>
      <w:szCs w:val="22.07999992370605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240" w:lineRule="auto"/>
      <w:ind w:left="1248" w:right="1267.2000000000014" w:firstLine="0"/>
      <w:jc w:val="center"/>
    </w:pPr>
    <w:rPr>
      <w:color w:val="17365d"/>
      <w:sz w:val="51.84000015258789"/>
      <w:szCs w:val="51.84000015258789"/>
    </w:rPr>
  </w:style>
  <w:style w:type="paragraph" w:styleId="Subtitle">
    <w:name w:val="Subtitle"/>
    <w:basedOn w:val="Normal"/>
    <w:next w:val="Normal"/>
    <w:pPr>
      <w:keepNext w:val="1"/>
      <w:keepLines w:val="1"/>
      <w:spacing w:line="240" w:lineRule="auto"/>
      <w:ind w:left="-307.2" w:right="403.2000000000005" w:firstLine="0"/>
    </w:pPr>
    <w:rPr>
      <w:b w:val="1"/>
      <w:color w:val="4f81bd"/>
      <w:sz w:val="25.920000076293945"/>
      <w:szCs w:val="25.920000076293945"/>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9.png"/><Relationship Id="rId10" Type="http://schemas.openxmlformats.org/officeDocument/2006/relationships/image" Target="media/image10.png"/><Relationship Id="rId21"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6.png"/><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