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152D2" w14:textId="77777777" w:rsidR="006B2DC9" w:rsidRPr="00534DC4" w:rsidRDefault="006B2DC9" w:rsidP="006B2DC9"/>
    <w:p w14:paraId="37A32F50" w14:textId="77777777" w:rsidR="006B2DC9" w:rsidRPr="00534DC4" w:rsidRDefault="006B2DC9" w:rsidP="006B2DC9"/>
    <w:p w14:paraId="0A5ACE8E" w14:textId="77777777" w:rsidR="006B2DC9" w:rsidRPr="00534DC4" w:rsidRDefault="006B2DC9" w:rsidP="006B2DC9"/>
    <w:p w14:paraId="58B2E3CB" w14:textId="77777777" w:rsidR="006B2DC9" w:rsidRDefault="006B2DC9" w:rsidP="006B2DC9">
      <w:pPr>
        <w:rPr>
          <w:bCs/>
        </w:rPr>
      </w:pPr>
    </w:p>
    <w:p w14:paraId="61D9C427" w14:textId="77777777" w:rsidR="006B2DC9" w:rsidRPr="004E33D4" w:rsidRDefault="006B2DC9" w:rsidP="006B2DC9">
      <w:pPr>
        <w:jc w:val="center"/>
        <w:rPr>
          <w:bCs/>
          <w:sz w:val="48"/>
          <w:szCs w:val="52"/>
        </w:rPr>
      </w:pPr>
      <w:r w:rsidRPr="004E33D4">
        <w:rPr>
          <w:bCs/>
          <w:sz w:val="48"/>
          <w:szCs w:val="52"/>
        </w:rPr>
        <w:t>Custom Mini Programming Language Processor</w:t>
      </w:r>
    </w:p>
    <w:p w14:paraId="7A46EB19" w14:textId="77777777" w:rsidR="006B2DC9" w:rsidRPr="006E4952" w:rsidRDefault="006B2DC9" w:rsidP="006B2DC9"/>
    <w:p w14:paraId="0DB6239C" w14:textId="77777777" w:rsidR="006B2DC9" w:rsidRPr="004E33D4" w:rsidRDefault="006B2DC9" w:rsidP="006B2DC9">
      <w:pPr>
        <w:jc w:val="center"/>
        <w:rPr>
          <w:bCs/>
          <w:sz w:val="40"/>
          <w:szCs w:val="44"/>
        </w:rPr>
      </w:pPr>
      <w:r w:rsidRPr="004E33D4">
        <w:rPr>
          <w:bCs/>
          <w:sz w:val="40"/>
          <w:szCs w:val="44"/>
        </w:rPr>
        <w:t xml:space="preserve">Phase </w:t>
      </w:r>
      <w:r>
        <w:rPr>
          <w:bCs/>
          <w:sz w:val="40"/>
          <w:szCs w:val="44"/>
        </w:rPr>
        <w:t>2</w:t>
      </w:r>
      <w:r w:rsidRPr="004E33D4">
        <w:rPr>
          <w:bCs/>
          <w:sz w:val="40"/>
          <w:szCs w:val="44"/>
        </w:rPr>
        <w:t xml:space="preserve">: </w:t>
      </w:r>
      <w:r w:rsidRPr="003509E4">
        <w:rPr>
          <w:bCs/>
          <w:sz w:val="40"/>
          <w:szCs w:val="44"/>
        </w:rPr>
        <w:t>Syntax Analysis (Parser)</w:t>
      </w:r>
    </w:p>
    <w:p w14:paraId="1F80BF29" w14:textId="77777777" w:rsidR="006B2DC9" w:rsidRPr="006E4952" w:rsidRDefault="006B2DC9" w:rsidP="006B2DC9"/>
    <w:p w14:paraId="2932572C" w14:textId="77777777" w:rsidR="006B2DC9" w:rsidRPr="00534DC4" w:rsidRDefault="006B2DC9" w:rsidP="006B2DC9">
      <w:pPr>
        <w:rPr>
          <w:rFonts w:cs="Calibri"/>
        </w:rPr>
      </w:pPr>
    </w:p>
    <w:p w14:paraId="0B46ED35" w14:textId="77777777" w:rsidR="006B2DC9" w:rsidRPr="00534DC4" w:rsidRDefault="006B2DC9" w:rsidP="006B2DC9">
      <w:pPr>
        <w:jc w:val="center"/>
        <w:rPr>
          <w:rFonts w:cs="Calibri"/>
        </w:rPr>
      </w:pPr>
      <w:r>
        <w:rPr>
          <w:rFonts w:cs="Calibri"/>
        </w:rPr>
        <w:t>CMPE 458</w:t>
      </w:r>
    </w:p>
    <w:p w14:paraId="3B06C2E6" w14:textId="77777777" w:rsidR="006B2DC9" w:rsidRPr="00534DC4" w:rsidRDefault="006B2DC9" w:rsidP="006B2DC9">
      <w:pPr>
        <w:rPr>
          <w:rFonts w:cs="Calibri"/>
        </w:rPr>
      </w:pPr>
    </w:p>
    <w:p w14:paraId="0D6FD7AF" w14:textId="77777777" w:rsidR="006B2DC9" w:rsidRPr="00534DC4" w:rsidRDefault="006B2DC9" w:rsidP="006B2DC9">
      <w:pPr>
        <w:spacing w:line="276" w:lineRule="auto"/>
        <w:jc w:val="center"/>
        <w:rPr>
          <w:rFonts w:cs="Calibri"/>
        </w:rPr>
      </w:pPr>
      <w:r w:rsidRPr="00534DC4">
        <w:rPr>
          <w:rFonts w:cs="Calibri"/>
        </w:rPr>
        <w:t xml:space="preserve">Prepared By Group </w:t>
      </w:r>
      <w:r w:rsidRPr="00145C0A">
        <w:rPr>
          <w:rFonts w:cs="Calibri"/>
          <w:bCs/>
        </w:rPr>
        <w:t>#2</w:t>
      </w:r>
    </w:p>
    <w:p w14:paraId="16B21E28" w14:textId="77777777" w:rsidR="006B2DC9" w:rsidRPr="00145C0A" w:rsidRDefault="006B2DC9" w:rsidP="006B2DC9">
      <w:pPr>
        <w:spacing w:line="276" w:lineRule="auto"/>
        <w:jc w:val="center"/>
        <w:rPr>
          <w:rFonts w:cs="Calibri"/>
          <w:bCs/>
        </w:rPr>
      </w:pPr>
      <w:r w:rsidRPr="00145C0A">
        <w:rPr>
          <w:rFonts w:cs="Calibri"/>
          <w:bCs/>
        </w:rPr>
        <w:t>Hendrix Gryspeerdt – 20337154</w:t>
      </w:r>
    </w:p>
    <w:p w14:paraId="4A3BA63E" w14:textId="77777777" w:rsidR="006B2DC9" w:rsidRPr="00145C0A" w:rsidRDefault="006B2DC9" w:rsidP="006B2DC9">
      <w:pPr>
        <w:spacing w:line="276" w:lineRule="auto"/>
        <w:jc w:val="center"/>
        <w:rPr>
          <w:rFonts w:cs="Calibri"/>
          <w:bCs/>
        </w:rPr>
      </w:pPr>
      <w:r w:rsidRPr="00145C0A">
        <w:rPr>
          <w:rFonts w:cs="Calibri"/>
          <w:bCs/>
        </w:rPr>
        <w:t>Monica Saad - 20348798</w:t>
      </w:r>
    </w:p>
    <w:p w14:paraId="6D657DD3" w14:textId="77777777" w:rsidR="006B2DC9" w:rsidRPr="00145C0A" w:rsidRDefault="006B2DC9" w:rsidP="006B2DC9">
      <w:pPr>
        <w:spacing w:line="276" w:lineRule="auto"/>
        <w:jc w:val="center"/>
        <w:rPr>
          <w:rFonts w:cs="Calibri"/>
          <w:bCs/>
        </w:rPr>
      </w:pPr>
      <w:r w:rsidRPr="00145C0A">
        <w:rPr>
          <w:rFonts w:cs="Calibri"/>
          <w:bCs/>
        </w:rPr>
        <w:t xml:space="preserve">Ryan Silverberg - </w:t>
      </w:r>
      <w:r w:rsidRPr="0EFDB085">
        <w:rPr>
          <w:rFonts w:cs="Calibri"/>
        </w:rPr>
        <w:t>20342023</w:t>
      </w:r>
    </w:p>
    <w:p w14:paraId="6998F7AB" w14:textId="77777777" w:rsidR="006B2DC9" w:rsidRPr="00145C0A" w:rsidRDefault="006B2DC9" w:rsidP="006B2DC9">
      <w:pPr>
        <w:spacing w:line="276" w:lineRule="auto"/>
        <w:jc w:val="center"/>
        <w:rPr>
          <w:rFonts w:cs="Calibri"/>
          <w:bCs/>
        </w:rPr>
      </w:pPr>
      <w:r w:rsidRPr="00145C0A">
        <w:rPr>
          <w:rFonts w:cs="Calibri"/>
          <w:bCs/>
        </w:rPr>
        <w:t>Simon John – 20348233</w:t>
      </w:r>
    </w:p>
    <w:p w14:paraId="2C624A3E" w14:textId="77777777" w:rsidR="006B2DC9" w:rsidRPr="00534DC4" w:rsidRDefault="006B2DC9" w:rsidP="006B2DC9">
      <w:pPr>
        <w:spacing w:line="276" w:lineRule="auto"/>
        <w:jc w:val="center"/>
        <w:rPr>
          <w:rFonts w:cs="Calibri"/>
        </w:rPr>
      </w:pPr>
    </w:p>
    <w:p w14:paraId="51C6EE4F" w14:textId="77777777" w:rsidR="006B2DC9" w:rsidRPr="00534DC4" w:rsidRDefault="006B2DC9" w:rsidP="006B2DC9">
      <w:pPr>
        <w:spacing w:line="276" w:lineRule="auto"/>
        <w:jc w:val="center"/>
        <w:rPr>
          <w:rFonts w:cs="Calibri"/>
        </w:rPr>
      </w:pPr>
    </w:p>
    <w:p w14:paraId="57B138F8" w14:textId="77777777" w:rsidR="006B2DC9" w:rsidRPr="00534DC4" w:rsidRDefault="006B2DC9" w:rsidP="006B2DC9">
      <w:pPr>
        <w:spacing w:line="276" w:lineRule="auto"/>
        <w:jc w:val="center"/>
        <w:rPr>
          <w:rFonts w:cs="Calibri"/>
        </w:rPr>
      </w:pPr>
    </w:p>
    <w:p w14:paraId="44E36DFE" w14:textId="77777777" w:rsidR="006B2DC9" w:rsidRPr="00534DC4" w:rsidRDefault="006B2DC9" w:rsidP="006B2DC9">
      <w:pPr>
        <w:spacing w:line="276" w:lineRule="auto"/>
        <w:jc w:val="center"/>
        <w:rPr>
          <w:rFonts w:cs="Calibri"/>
        </w:rPr>
      </w:pPr>
    </w:p>
    <w:p w14:paraId="63FF7254" w14:textId="77777777" w:rsidR="006B2DC9" w:rsidRPr="00534DC4" w:rsidRDefault="006B2DC9" w:rsidP="006B2DC9">
      <w:pPr>
        <w:spacing w:line="276" w:lineRule="auto"/>
        <w:jc w:val="center"/>
        <w:rPr>
          <w:rFonts w:cs="Calibri"/>
        </w:rPr>
      </w:pPr>
    </w:p>
    <w:p w14:paraId="59D1DE2D" w14:textId="77777777" w:rsidR="006B2DC9" w:rsidRPr="00534DC4" w:rsidRDefault="006B2DC9" w:rsidP="006B2DC9">
      <w:pPr>
        <w:spacing w:line="276" w:lineRule="auto"/>
        <w:jc w:val="center"/>
        <w:rPr>
          <w:rFonts w:cs="Calibri"/>
        </w:rPr>
      </w:pPr>
      <w:r>
        <w:rPr>
          <w:rFonts w:cs="Calibri"/>
        </w:rPr>
        <w:t>March</w:t>
      </w:r>
      <w:r w:rsidRPr="00534DC4">
        <w:rPr>
          <w:rFonts w:cs="Calibri"/>
        </w:rPr>
        <w:t xml:space="preserve"> </w:t>
      </w:r>
      <w:r>
        <w:rPr>
          <w:rFonts w:cs="Calibri"/>
        </w:rPr>
        <w:t>8</w:t>
      </w:r>
      <w:r w:rsidRPr="00534DC4">
        <w:rPr>
          <w:rFonts w:cs="Calibri"/>
          <w:vertAlign w:val="superscript"/>
        </w:rPr>
        <w:t>th</w:t>
      </w:r>
      <w:r w:rsidRPr="00534DC4">
        <w:rPr>
          <w:rFonts w:cs="Calibri"/>
        </w:rPr>
        <w:t>, 2025</w:t>
      </w:r>
    </w:p>
    <w:p w14:paraId="68229BC6" w14:textId="303F12A6" w:rsidR="0013036B" w:rsidRDefault="0013036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30728B39" w14:textId="7897CB9C" w:rsidR="008057DE" w:rsidRDefault="008057DE" w:rsidP="008057DE">
      <w:pPr>
        <w:pStyle w:val="Heading1"/>
      </w:pPr>
      <w:r>
        <w:lastRenderedPageBreak/>
        <w:t>Overview of Modifications</w:t>
      </w:r>
    </w:p>
    <w:p w14:paraId="1B891E44" w14:textId="388C8834" w:rsidR="005817D6" w:rsidRDefault="005817D6" w:rsidP="001A7062">
      <w:r>
        <w:t xml:space="preserve">The project was refactored </w:t>
      </w:r>
      <w:r w:rsidR="00FB3752">
        <w:t xml:space="preserve">so that all code is in the folder “my-mini-compiler”. </w:t>
      </w:r>
      <w:r w:rsidR="007E7122">
        <w:t>“</w:t>
      </w:r>
      <w:proofErr w:type="gramStart"/>
      <w:r w:rsidR="007E7122">
        <w:t>my</w:t>
      </w:r>
      <w:proofErr w:type="gramEnd"/>
      <w:r w:rsidR="007E7122">
        <w:t>-mini-compiler” contains two folders</w:t>
      </w:r>
      <w:r w:rsidR="0091019B">
        <w:t xml:space="preserve">, one to </w:t>
      </w:r>
      <w:r w:rsidR="00A97590">
        <w:t xml:space="preserve">retain the code from </w:t>
      </w:r>
      <w:r w:rsidR="009D22CC">
        <w:t>phase1</w:t>
      </w:r>
      <w:r w:rsidR="00FC2DF1">
        <w:t xml:space="preserve"> </w:t>
      </w:r>
      <w:r w:rsidR="0091019B">
        <w:t>separate from phase 2</w:t>
      </w:r>
      <w:r w:rsidR="00283B3F">
        <w:t xml:space="preserve"> under “phase1-w25”</w:t>
      </w:r>
      <w:r w:rsidR="00984355">
        <w:t xml:space="preserve">, </w:t>
      </w:r>
      <w:r w:rsidR="00934F3B">
        <w:t xml:space="preserve">and the </w:t>
      </w:r>
      <w:r w:rsidR="00984355">
        <w:t>second</w:t>
      </w:r>
      <w:r w:rsidR="008D7A4B">
        <w:t xml:space="preserve"> containing </w:t>
      </w:r>
      <w:r w:rsidR="00A11256">
        <w:t xml:space="preserve">code brought forward from the </w:t>
      </w:r>
      <w:proofErr w:type="spellStart"/>
      <w:r w:rsidR="00A11256">
        <w:t>lexer</w:t>
      </w:r>
      <w:proofErr w:type="spellEnd"/>
      <w:r w:rsidR="00A11256">
        <w:t xml:space="preserve"> in phase 1</w:t>
      </w:r>
      <w:r w:rsidR="00A76D5E">
        <w:t xml:space="preserve"> and all new</w:t>
      </w:r>
      <w:r w:rsidR="00E57F23">
        <w:t xml:space="preserve"> </w:t>
      </w:r>
      <w:r w:rsidR="00934F3B">
        <w:t>work from phase 2</w:t>
      </w:r>
      <w:r w:rsidR="006B0B53">
        <w:t xml:space="preserve"> </w:t>
      </w:r>
      <w:r w:rsidR="00394FEC">
        <w:t xml:space="preserve">under “phase2-w25.” Lots of new code was added in </w:t>
      </w:r>
      <w:r w:rsidR="00360EA3">
        <w:t>phase2-w25</w:t>
      </w:r>
      <w:r w:rsidR="008445BF">
        <w:t xml:space="preserve"> and the new files are detailed below.</w:t>
      </w:r>
    </w:p>
    <w:p w14:paraId="57A80EB0" w14:textId="6A05FAFE" w:rsidR="00A52758" w:rsidRDefault="00A52758" w:rsidP="001A7062">
      <w:r>
        <w:t xml:space="preserve">The </w:t>
      </w:r>
      <w:proofErr w:type="spellStart"/>
      <w:r>
        <w:t>lexer</w:t>
      </w:r>
      <w:proofErr w:type="spellEnd"/>
      <w:r w:rsidR="00205437">
        <w:t xml:space="preserve"> in phase 1 was implemented in a way such that it was not </w:t>
      </w:r>
      <w:r w:rsidR="00CF7AF2">
        <w:t>modular</w:t>
      </w:r>
      <w:r w:rsidR="00F72937">
        <w:t xml:space="preserve"> and could not be </w:t>
      </w:r>
      <w:r w:rsidR="008B67E5">
        <w:t xml:space="preserve">combined with the </w:t>
      </w:r>
      <w:r w:rsidR="00966773">
        <w:t xml:space="preserve">future stages of the compiler. To address this, a significant refactoring of </w:t>
      </w:r>
      <w:proofErr w:type="spellStart"/>
      <w:r w:rsidR="00966773">
        <w:t>lexer.h</w:t>
      </w:r>
      <w:proofErr w:type="spellEnd"/>
      <w:r w:rsidR="00966773">
        <w:t xml:space="preserve"> and </w:t>
      </w:r>
      <w:proofErr w:type="spellStart"/>
      <w:r w:rsidR="00966773">
        <w:t>lexer.c</w:t>
      </w:r>
      <w:proofErr w:type="spellEnd"/>
      <w:r w:rsidR="00966773">
        <w:t xml:space="preserve"> took place </w:t>
      </w:r>
      <w:r w:rsidR="00D24468">
        <w:t xml:space="preserve">to make this </w:t>
      </w:r>
      <w:r w:rsidR="008D49A2">
        <w:t>integration</w:t>
      </w:r>
      <w:r w:rsidR="00E247E5">
        <w:t xml:space="preserve"> possible.</w:t>
      </w:r>
      <w:r w:rsidR="002815C1">
        <w:t xml:space="preserve"> Some modification had to be made to the </w:t>
      </w:r>
      <w:r w:rsidR="00BE6D6B">
        <w:t xml:space="preserve">underlying functionality of the </w:t>
      </w:r>
      <w:proofErr w:type="spellStart"/>
      <w:r w:rsidR="002815C1">
        <w:t>lexer</w:t>
      </w:r>
      <w:proofErr w:type="spellEnd"/>
      <w:r w:rsidR="002815C1">
        <w:t xml:space="preserve"> when it came to specifying the token </w:t>
      </w:r>
      <w:r w:rsidR="0094003E">
        <w:t xml:space="preserve">types of operators and </w:t>
      </w:r>
      <w:r w:rsidR="000B7799">
        <w:t>the “read” keyword.</w:t>
      </w:r>
    </w:p>
    <w:p w14:paraId="592446C2" w14:textId="58838746" w:rsidR="001A7062" w:rsidRDefault="001A7062" w:rsidP="001A7062">
      <w:r>
        <w:t>New header files</w:t>
      </w:r>
      <w:r w:rsidR="005817D6">
        <w:t xml:space="preserve"> </w:t>
      </w:r>
      <w:r w:rsidR="00E247E5">
        <w:t xml:space="preserve">added to </w:t>
      </w:r>
      <w:r w:rsidR="00794AA1">
        <w:t>“phase2-w25/</w:t>
      </w:r>
      <w:r w:rsidR="005817D6">
        <w:t>include</w:t>
      </w:r>
      <w:r w:rsidR="00794AA1">
        <w:t>”</w:t>
      </w:r>
      <w:r>
        <w:t>:</w:t>
      </w:r>
    </w:p>
    <w:p w14:paraId="00ADA731" w14:textId="24CA13C2" w:rsidR="00B82581" w:rsidRPr="001A7062" w:rsidRDefault="00B82581" w:rsidP="00E829B7">
      <w:pPr>
        <w:pStyle w:val="ListParagraph"/>
        <w:numPr>
          <w:ilvl w:val="0"/>
          <w:numId w:val="7"/>
        </w:numPr>
      </w:pPr>
      <w:proofErr w:type="spellStart"/>
      <w:r>
        <w:t>grammar.h</w:t>
      </w:r>
      <w:proofErr w:type="spellEnd"/>
      <w:r w:rsidR="006A5FEA">
        <w:t xml:space="preserve"> -</w:t>
      </w:r>
      <w:r w:rsidR="00EF283B">
        <w:t xml:space="preserve"> contains</w:t>
      </w:r>
      <w:r w:rsidR="006F3BEF">
        <w:t xml:space="preserve"> </w:t>
      </w:r>
      <w:r w:rsidR="000748B8">
        <w:t xml:space="preserve">data structure for </w:t>
      </w:r>
      <w:r w:rsidR="005A63B2">
        <w:t xml:space="preserve">representing context-free grammars and declares functions </w:t>
      </w:r>
      <w:r w:rsidR="007C0E98">
        <w:t xml:space="preserve">to </w:t>
      </w:r>
      <w:r w:rsidR="000D139E">
        <w:t>check grammar rules for direct and indirect left</w:t>
      </w:r>
      <w:r w:rsidR="00FF211B">
        <w:t>-recursion.</w:t>
      </w:r>
    </w:p>
    <w:p w14:paraId="420A790D" w14:textId="25803DFA" w:rsidR="4112CF28" w:rsidRDefault="4112CF28" w:rsidP="4E5E807E">
      <w:pPr>
        <w:pStyle w:val="ListParagraph"/>
        <w:numPr>
          <w:ilvl w:val="0"/>
          <w:numId w:val="7"/>
        </w:numPr>
      </w:pPr>
      <w:proofErr w:type="spellStart"/>
      <w:r>
        <w:t>parse_tokens.h</w:t>
      </w:r>
      <w:proofErr w:type="spellEnd"/>
      <w:r w:rsidR="58C94AE3">
        <w:t xml:space="preserve"> - contains full definition of all </w:t>
      </w:r>
      <w:proofErr w:type="spellStart"/>
      <w:r w:rsidR="58C94AE3">
        <w:t>ParseTokens</w:t>
      </w:r>
      <w:proofErr w:type="spellEnd"/>
      <w:r w:rsidR="58C94AE3">
        <w:t xml:space="preserve"> that can exist within the context free grammar</w:t>
      </w:r>
      <w:r w:rsidR="14987E13">
        <w:t xml:space="preserve">. It also contains all definitions of </w:t>
      </w:r>
      <w:proofErr w:type="spellStart"/>
      <w:r w:rsidR="14987E13">
        <w:t>ParseErrorTypes</w:t>
      </w:r>
      <w:proofErr w:type="spellEnd"/>
      <w:r w:rsidR="14987E13">
        <w:t xml:space="preserve">. It also contains a structural </w:t>
      </w:r>
      <w:r w:rsidR="02D0E7F4">
        <w:t>definition</w:t>
      </w:r>
      <w:r w:rsidR="14987E13">
        <w:t xml:space="preserve"> of what is present in a </w:t>
      </w:r>
      <w:proofErr w:type="spellStart"/>
      <w:r w:rsidR="14987E13">
        <w:t>ParseTree</w:t>
      </w:r>
      <w:r w:rsidR="1798A6D0">
        <w:t>Node</w:t>
      </w:r>
      <w:proofErr w:type="spellEnd"/>
      <w:r w:rsidR="1798A6D0">
        <w:t>. It also contains functions that convert the relevant parse tokens into their string counterpart.</w:t>
      </w:r>
    </w:p>
    <w:p w14:paraId="06825C34" w14:textId="42A668E3" w:rsidR="23F11A61" w:rsidRDefault="1034C9AA" w:rsidP="00233B1C">
      <w:pPr>
        <w:pStyle w:val="ListParagraph"/>
        <w:numPr>
          <w:ilvl w:val="0"/>
          <w:numId w:val="7"/>
        </w:numPr>
      </w:pPr>
      <w:proofErr w:type="spellStart"/>
      <w:r>
        <w:t>p</w:t>
      </w:r>
      <w:r w:rsidR="004A4EA4">
        <w:t>arser.h</w:t>
      </w:r>
      <w:proofErr w:type="spellEnd"/>
      <w:r w:rsidR="4ABA66E5">
        <w:t xml:space="preserve"> - Contains relevant function definitions for</w:t>
      </w:r>
      <w:r w:rsidR="00753D8A">
        <w:t xml:space="preserve"> generating </w:t>
      </w:r>
      <w:r w:rsidR="00BE70B5">
        <w:t>a parse tree</w:t>
      </w:r>
      <w:r w:rsidR="00F3224C">
        <w:t xml:space="preserve"> from a token stream</w:t>
      </w:r>
      <w:r w:rsidR="007E71C8">
        <w:t xml:space="preserve"> using recursive descent parsing</w:t>
      </w:r>
      <w:r w:rsidR="00A07371">
        <w:t xml:space="preserve"> and additional </w:t>
      </w:r>
      <w:r w:rsidR="00C57398">
        <w:t xml:space="preserve">functions for </w:t>
      </w:r>
      <w:r w:rsidR="008673BF">
        <w:t>freeing and printing</w:t>
      </w:r>
      <w:r w:rsidR="00B66D7F">
        <w:t xml:space="preserve"> parse trees.</w:t>
      </w:r>
      <w:r w:rsidR="00753D8A">
        <w:t xml:space="preserve"> </w:t>
      </w:r>
    </w:p>
    <w:p w14:paraId="6CFA6300" w14:textId="15A6FACA" w:rsidR="007462BF" w:rsidRDefault="007462BF" w:rsidP="5D038642">
      <w:pPr>
        <w:pStyle w:val="ListParagraph"/>
        <w:numPr>
          <w:ilvl w:val="0"/>
          <w:numId w:val="7"/>
        </w:numPr>
      </w:pPr>
      <w:proofErr w:type="spellStart"/>
      <w:r>
        <w:t>ast_node.h</w:t>
      </w:r>
      <w:proofErr w:type="spellEnd"/>
      <w:r w:rsidR="1A622FD5">
        <w:t xml:space="preserve"> - Contains relevant definitions for the tokens present within the Abstract Syntax Tree along with error definitions. It also incl</w:t>
      </w:r>
      <w:r w:rsidR="0C00DD88">
        <w:t>udes a structural definition of an AST node present in the AST itself.</w:t>
      </w:r>
    </w:p>
    <w:p w14:paraId="56614203" w14:textId="16638CFA" w:rsidR="29E864E9" w:rsidRDefault="0B667806" w:rsidP="58291F61">
      <w:r>
        <w:t>New source files added</w:t>
      </w:r>
      <w:r w:rsidR="00794AA1">
        <w:t xml:space="preserve"> to the “phase2-w25/</w:t>
      </w:r>
      <w:proofErr w:type="spellStart"/>
      <w:r w:rsidR="00794AA1">
        <w:t>src</w:t>
      </w:r>
      <w:proofErr w:type="spellEnd"/>
      <w:r w:rsidR="00794AA1">
        <w:t>”</w:t>
      </w:r>
      <w:r>
        <w:t>:</w:t>
      </w:r>
    </w:p>
    <w:p w14:paraId="36EF8E6B" w14:textId="5766586E" w:rsidR="0B667806" w:rsidRDefault="00D2256C" w:rsidP="0D307662">
      <w:pPr>
        <w:pStyle w:val="ListParagraph"/>
        <w:numPr>
          <w:ilvl w:val="0"/>
          <w:numId w:val="8"/>
        </w:numPr>
      </w:pPr>
      <w:r>
        <w:t>parser/</w:t>
      </w:r>
      <w:proofErr w:type="spellStart"/>
      <w:r w:rsidR="0B667806">
        <w:t>grammar.c</w:t>
      </w:r>
      <w:proofErr w:type="spellEnd"/>
      <w:r w:rsidR="006A5FEA">
        <w:t xml:space="preserve"> – implementation of </w:t>
      </w:r>
      <w:r w:rsidR="00F22685">
        <w:t xml:space="preserve">the two functions </w:t>
      </w:r>
      <w:r w:rsidR="00FD6157">
        <w:t xml:space="preserve">declared in </w:t>
      </w:r>
      <w:proofErr w:type="spellStart"/>
      <w:r w:rsidR="00FD6157">
        <w:t>grammar.h</w:t>
      </w:r>
      <w:proofErr w:type="spellEnd"/>
    </w:p>
    <w:p w14:paraId="4EE16CBB" w14:textId="6408C1F7" w:rsidR="007C5F59" w:rsidRDefault="006C3AB1" w:rsidP="0D307662">
      <w:pPr>
        <w:pStyle w:val="ListParagraph"/>
        <w:numPr>
          <w:ilvl w:val="0"/>
          <w:numId w:val="8"/>
        </w:numPr>
      </w:pPr>
      <w:r>
        <w:t>parser/</w:t>
      </w:r>
      <w:proofErr w:type="spellStart"/>
      <w:r>
        <w:t>parser.c</w:t>
      </w:r>
      <w:proofErr w:type="spellEnd"/>
      <w:r>
        <w:t xml:space="preserve"> – implementation of recursive descent parsing and</w:t>
      </w:r>
      <w:r w:rsidR="005B2C53">
        <w:t xml:space="preserve"> </w:t>
      </w:r>
      <w:proofErr w:type="spellStart"/>
      <w:r w:rsidR="005B2C53">
        <w:t>ParseTreeNode</w:t>
      </w:r>
      <w:proofErr w:type="spellEnd"/>
      <w:r w:rsidR="005B2C53">
        <w:t xml:space="preserve"> printing and freeing</w:t>
      </w:r>
      <w:r w:rsidR="001744BD">
        <w:t xml:space="preserve"> functions.</w:t>
      </w:r>
    </w:p>
    <w:p w14:paraId="0DE135DF" w14:textId="24DD8D72" w:rsidR="4E5E807E" w:rsidRDefault="001744BD" w:rsidP="00E5099F">
      <w:pPr>
        <w:pStyle w:val="ListParagraph"/>
        <w:numPr>
          <w:ilvl w:val="0"/>
          <w:numId w:val="8"/>
        </w:numPr>
      </w:pPr>
      <w:proofErr w:type="spellStart"/>
      <w:r>
        <w:t>main.c</w:t>
      </w:r>
      <w:proofErr w:type="spellEnd"/>
      <w:r w:rsidR="0034058F">
        <w:t xml:space="preserve"> – contains </w:t>
      </w:r>
      <w:r w:rsidR="00B9610C">
        <w:t>the grammar data structure</w:t>
      </w:r>
      <w:r w:rsidR="00D9508D">
        <w:t xml:space="preserve"> for the programming language. </w:t>
      </w:r>
      <w:r w:rsidR="00DA2292">
        <w:t xml:space="preserve">Grammar validation logic to ensure that it can be parsed using recursive descent parsing. </w:t>
      </w:r>
      <w:r w:rsidR="00693C8E">
        <w:t>Loading input from file, i</w:t>
      </w:r>
      <w:r w:rsidR="006E674E">
        <w:t xml:space="preserve">nstantiation of the </w:t>
      </w:r>
      <w:proofErr w:type="spellStart"/>
      <w:r w:rsidR="006E674E">
        <w:t>lexer</w:t>
      </w:r>
      <w:proofErr w:type="spellEnd"/>
      <w:r w:rsidR="006E674E">
        <w:t xml:space="preserve"> </w:t>
      </w:r>
      <w:r w:rsidR="00693C8E">
        <w:t>and tokenization of input, parsing input and creating parse tree.</w:t>
      </w:r>
      <w:r w:rsidR="00FA6C37">
        <w:t xml:space="preserve"> Also</w:t>
      </w:r>
      <w:r w:rsidR="00005DD4">
        <w:t>,</w:t>
      </w:r>
      <w:r w:rsidR="00FA6C37">
        <w:t xml:space="preserve"> a function to print the head of a parse tree node</w:t>
      </w:r>
      <w:r w:rsidR="00B1088D">
        <w:t xml:space="preserve"> </w:t>
      </w:r>
      <w:r w:rsidR="005E1C92">
        <w:t>and</w:t>
      </w:r>
      <w:r w:rsidR="00340EA6">
        <w:t xml:space="preserve"> show</w:t>
      </w:r>
      <w:r w:rsidR="005E1C92">
        <w:t xml:space="preserve"> error messages.</w:t>
      </w:r>
    </w:p>
    <w:p w14:paraId="7B8D78DD" w14:textId="1DF2DD64" w:rsidR="008057DE" w:rsidRDefault="008057DE" w:rsidP="008057DE">
      <w:pPr>
        <w:pStyle w:val="Heading1"/>
      </w:pPr>
      <w:r>
        <w:t>List of Changes</w:t>
      </w:r>
    </w:p>
    <w:p w14:paraId="46BEA978" w14:textId="5399CDA9" w:rsidR="008057DE" w:rsidRDefault="008057DE" w:rsidP="008057DE">
      <w:pPr>
        <w:pStyle w:val="Heading2"/>
      </w:pPr>
      <w:r>
        <w:t>Lexer</w:t>
      </w:r>
    </w:p>
    <w:p w14:paraId="5219B38F" w14:textId="3765810B" w:rsidR="3BB2B143" w:rsidRDefault="3BB2B143" w:rsidP="20ACE1E7">
      <w:pPr>
        <w:pStyle w:val="ListParagraph"/>
        <w:numPr>
          <w:ilvl w:val="0"/>
          <w:numId w:val="1"/>
        </w:numPr>
      </w:pPr>
      <w:r w:rsidRPr="20ACE1E7">
        <w:t>Made original lexical tokens more descriptive and more specific rather than general. For example, TOKEN_KEYWORD is removed and replaced with a token value for each keyword allowed in the language.</w:t>
      </w:r>
    </w:p>
    <w:p w14:paraId="7D7E3921" w14:textId="45CA9B69" w:rsidR="3BB2B143" w:rsidRDefault="3BB2B143" w:rsidP="20ACE1E7">
      <w:pPr>
        <w:pStyle w:val="ListParagraph"/>
        <w:numPr>
          <w:ilvl w:val="0"/>
          <w:numId w:val="1"/>
        </w:numPr>
      </w:pPr>
      <w:r w:rsidRPr="20ACE1E7">
        <w:lastRenderedPageBreak/>
        <w:t xml:space="preserve">Added functions to allow for tokens to be mapped to the correct </w:t>
      </w:r>
      <w:proofErr w:type="spellStart"/>
      <w:r w:rsidRPr="20ACE1E7">
        <w:t>TokenType</w:t>
      </w:r>
      <w:proofErr w:type="spellEnd"/>
      <w:r w:rsidRPr="20ACE1E7">
        <w:t xml:space="preserve"> upon tokenization.</w:t>
      </w:r>
    </w:p>
    <w:p w14:paraId="004DBB5B" w14:textId="0D866A4B" w:rsidR="3BB2B143" w:rsidRDefault="3BB2B143" w:rsidP="20ACE1E7">
      <w:pPr>
        <w:pStyle w:val="ListParagraph"/>
        <w:numPr>
          <w:ilvl w:val="0"/>
          <w:numId w:val="1"/>
        </w:numPr>
      </w:pPr>
      <w:r w:rsidRPr="20ACE1E7">
        <w:t xml:space="preserve">Reordered lexical tokens to allow for 1-1 mapping to the parse tokens for ease of </w:t>
      </w:r>
      <w:r w:rsidR="2F9FCF5C" w:rsidRPr="20ACE1E7">
        <w:t xml:space="preserve">programming. </w:t>
      </w:r>
    </w:p>
    <w:p w14:paraId="466995B6" w14:textId="4B65DBB7" w:rsidR="008057DE" w:rsidRDefault="008057DE" w:rsidP="008057DE">
      <w:pPr>
        <w:pStyle w:val="Heading2"/>
      </w:pPr>
      <w:r>
        <w:t>Parser</w:t>
      </w:r>
    </w:p>
    <w:p w14:paraId="2F38329C" w14:textId="593FFB74" w:rsidR="29EBFAC1" w:rsidRDefault="29EBFAC1" w:rsidP="7BEF66CA">
      <w:pPr>
        <w:pStyle w:val="ListParagraph"/>
        <w:numPr>
          <w:ilvl w:val="0"/>
          <w:numId w:val="9"/>
        </w:numPr>
      </w:pPr>
      <w:r w:rsidRPr="7865D5A5">
        <w:t xml:space="preserve">Implemented full functionality using recursive </w:t>
      </w:r>
      <w:r>
        <w:t>de</w:t>
      </w:r>
      <w:r w:rsidRPr="3F252014">
        <w:t>scent parsing.</w:t>
      </w:r>
      <w:r w:rsidR="3D7F45A5">
        <w:t xml:space="preserve"> </w:t>
      </w:r>
    </w:p>
    <w:p w14:paraId="79178BE1" w14:textId="2FE2731C" w:rsidR="3D7F45A5" w:rsidRDefault="3D7F45A5" w:rsidP="5C0A5FD5">
      <w:pPr>
        <w:pStyle w:val="ListParagraph"/>
        <w:numPr>
          <w:ilvl w:val="0"/>
          <w:numId w:val="9"/>
        </w:numPr>
      </w:pPr>
      <w:r>
        <w:t>Defined a large array of grammar rules to allow for modular design</w:t>
      </w:r>
      <w:r w:rsidR="003806BD">
        <w:t xml:space="preserve"> and easy to modify/extend the </w:t>
      </w:r>
      <w:r w:rsidR="00E829B7">
        <w:t>programming language.</w:t>
      </w:r>
    </w:p>
    <w:p w14:paraId="3C620C7F" w14:textId="52AACFF7" w:rsidR="008057DE" w:rsidRDefault="008057DE" w:rsidP="008057DE">
      <w:pPr>
        <w:pStyle w:val="Heading1"/>
      </w:pPr>
      <w:r>
        <w:t>Description of new Tokens</w:t>
      </w:r>
    </w:p>
    <w:p w14:paraId="396B61C6" w14:textId="1F4607CF" w:rsidR="008057DE" w:rsidRDefault="008057DE" w:rsidP="008057DE">
      <w:pPr>
        <w:pStyle w:val="Heading2"/>
      </w:pPr>
      <w:r>
        <w:t>Lexical Tokens</w:t>
      </w:r>
    </w:p>
    <w:p w14:paraId="585045F8" w14:textId="341BF3B7" w:rsidR="42CC60E9" w:rsidRDefault="42CC60E9" w:rsidP="48DAA0AA">
      <w:r>
        <w:t>Added</w:t>
      </w:r>
      <w:r w:rsidR="2E6CE95A">
        <w:t>:</w:t>
      </w:r>
    </w:p>
    <w:p w14:paraId="05FD6BAE" w14:textId="0FB67E6F" w:rsidR="008057DE" w:rsidRDefault="2B6F9F39" w:rsidP="65F7C861">
      <w:r>
        <w:t>TOKEN_INTEGER_CONST</w:t>
      </w:r>
      <w:r w:rsidR="53314442">
        <w:t xml:space="preserve">, </w:t>
      </w:r>
      <w:r>
        <w:t>TOKEN_FLOAT_CONST</w:t>
      </w:r>
      <w:r w:rsidR="38787481">
        <w:t xml:space="preserve">, </w:t>
      </w:r>
      <w:r>
        <w:t>TOKEN_STRING_CONST</w:t>
      </w:r>
      <w:r w:rsidR="77392CC0">
        <w:t xml:space="preserve">, </w:t>
      </w:r>
      <w:r>
        <w:t>TOKEN_INT_KEYWORD</w:t>
      </w:r>
      <w:r w:rsidR="384A325C">
        <w:t xml:space="preserve">, </w:t>
      </w:r>
      <w:r>
        <w:t>TOKEN_FLOAT_KEYWORD</w:t>
      </w:r>
      <w:r w:rsidR="09BB4C40">
        <w:t xml:space="preserve">, </w:t>
      </w:r>
      <w:r>
        <w:t>TOKEN_STRING_KEYWORD</w:t>
      </w:r>
      <w:r w:rsidR="73C429A6">
        <w:t xml:space="preserve">, </w:t>
      </w:r>
      <w:r>
        <w:t>TOKEN_PRINT_KEYWORD</w:t>
      </w:r>
      <w:r w:rsidR="548EB49A">
        <w:t xml:space="preserve">, </w:t>
      </w:r>
      <w:r>
        <w:t>TOKEN_READ_KEYWORD</w:t>
      </w:r>
      <w:r w:rsidR="036A085F">
        <w:t xml:space="preserve">, </w:t>
      </w:r>
      <w:r>
        <w:t>TOKEN_IF_KEYWORD</w:t>
      </w:r>
      <w:r w:rsidR="1A3497BA">
        <w:t xml:space="preserve">, </w:t>
      </w:r>
      <w:r>
        <w:t>TOKEN_THEN_KEYWORD</w:t>
      </w:r>
      <w:r w:rsidR="513CB11C">
        <w:t xml:space="preserve">, </w:t>
      </w:r>
      <w:r>
        <w:t>TOKEN_ELSE_KEYWORD</w:t>
      </w:r>
      <w:r w:rsidR="18F0D7CB">
        <w:t xml:space="preserve">, </w:t>
      </w:r>
      <w:r>
        <w:t>TOKEN_WHILE_KEYWORD</w:t>
      </w:r>
      <w:r w:rsidR="7E8B69EC">
        <w:t xml:space="preserve">, </w:t>
      </w:r>
      <w:r>
        <w:t>TOKEN_REPEAT_KEYWORD</w:t>
      </w:r>
      <w:r w:rsidR="04A97F9C">
        <w:t xml:space="preserve">, </w:t>
      </w:r>
      <w:r>
        <w:t>TOKEN_UNTIL_KEYWORD</w:t>
      </w:r>
      <w:r w:rsidR="385155A7">
        <w:t xml:space="preserve">, </w:t>
      </w:r>
      <w:r>
        <w:t>TOKEN_FACTORIAL_KEYWORD</w:t>
      </w:r>
      <w:r w:rsidR="26E7BCF4">
        <w:t xml:space="preserve">, </w:t>
      </w:r>
      <w:r>
        <w:t>TOKEN_SEMICOLON</w:t>
      </w:r>
      <w:r w:rsidR="4F2C8E06">
        <w:t xml:space="preserve">, </w:t>
      </w:r>
      <w:r>
        <w:t>TOKEN_LEFT_BRACE</w:t>
      </w:r>
      <w:r w:rsidR="1C758FA5">
        <w:t xml:space="preserve">, </w:t>
      </w:r>
      <w:r>
        <w:t>TOKEN_RIGHT_BRACE</w:t>
      </w:r>
      <w:r w:rsidR="60BB6F4A">
        <w:t xml:space="preserve">, </w:t>
      </w:r>
      <w:r>
        <w:t>TOKEN_LEFT_PAREN</w:t>
      </w:r>
      <w:r w:rsidR="7DE6D55F">
        <w:t xml:space="preserve">, </w:t>
      </w:r>
      <w:r>
        <w:t>TOKEN_RIGHT_PAREN</w:t>
      </w:r>
      <w:r w:rsidR="2CDF2F58">
        <w:t xml:space="preserve">, </w:t>
      </w:r>
      <w:r>
        <w:t>TOKEN_EOF</w:t>
      </w:r>
      <w:r w:rsidR="21E52FD0">
        <w:t xml:space="preserve">, </w:t>
      </w:r>
      <w:r>
        <w:t>TOKEN_EQUAL_EQUAL</w:t>
      </w:r>
      <w:r w:rsidR="2C16C4D0">
        <w:t xml:space="preserve">, </w:t>
      </w:r>
      <w:r>
        <w:t>TOKEN_BANG_EQUAL</w:t>
      </w:r>
      <w:r w:rsidR="14755FED">
        <w:t xml:space="preserve">, </w:t>
      </w:r>
      <w:r>
        <w:t>TOKEN_GREATER_THAN_EQUAL</w:t>
      </w:r>
      <w:r w:rsidR="4F41806F">
        <w:t xml:space="preserve">, </w:t>
      </w:r>
      <w:r>
        <w:t>TOKEN_LESS_THAN_EQUAL</w:t>
      </w:r>
      <w:r w:rsidR="65F5BFF7">
        <w:t xml:space="preserve">, </w:t>
      </w:r>
      <w:r>
        <w:t>TOKEN_LESS_THAN_LESS_THAN</w:t>
      </w:r>
      <w:r w:rsidR="319FE15D">
        <w:t xml:space="preserve">, </w:t>
      </w:r>
      <w:r>
        <w:t>TOKEN_GREATER_THAN_GREATER_THAN</w:t>
      </w:r>
      <w:r w:rsidR="6DF162C5">
        <w:t xml:space="preserve">, </w:t>
      </w:r>
      <w:r>
        <w:t>TOKEN_AMPERSAND_AMPERSAND</w:t>
      </w:r>
      <w:r w:rsidR="4EE6C724">
        <w:t xml:space="preserve">, </w:t>
      </w:r>
      <w:r>
        <w:t>TOKEN_PIPE_PIPE</w:t>
      </w:r>
      <w:r w:rsidR="2E150AF5">
        <w:t xml:space="preserve">, </w:t>
      </w:r>
      <w:r>
        <w:t>TOKEN_EQUAL</w:t>
      </w:r>
      <w:r w:rsidR="3751BF5B">
        <w:t xml:space="preserve">, </w:t>
      </w:r>
      <w:r>
        <w:t>TOKEN_PLUS</w:t>
      </w:r>
      <w:r w:rsidR="09AD0A9F">
        <w:t xml:space="preserve">, </w:t>
      </w:r>
      <w:r>
        <w:t>TOKEN_MINUS</w:t>
      </w:r>
      <w:r w:rsidR="253C40F5">
        <w:t xml:space="preserve">, </w:t>
      </w:r>
      <w:r>
        <w:t>TOKEN_STAR</w:t>
      </w:r>
      <w:r w:rsidR="3DB9839F">
        <w:t xml:space="preserve">, </w:t>
      </w:r>
      <w:r>
        <w:t>TOKEN_FORWARD_SLASH</w:t>
      </w:r>
      <w:r w:rsidR="3242460F">
        <w:t xml:space="preserve">, </w:t>
      </w:r>
      <w:r>
        <w:t>TOKEN_PERCENT</w:t>
      </w:r>
      <w:r w:rsidR="75448E49">
        <w:t xml:space="preserve">, </w:t>
      </w:r>
      <w:r>
        <w:t>TOKEN_TILDE</w:t>
      </w:r>
      <w:r w:rsidR="664AF326">
        <w:t xml:space="preserve">, </w:t>
      </w:r>
      <w:r>
        <w:t>TOKEN_AMPERSAND</w:t>
      </w:r>
      <w:r w:rsidR="49DE0B56">
        <w:t xml:space="preserve">, </w:t>
      </w:r>
      <w:r>
        <w:t>TOKEN_PIPE</w:t>
      </w:r>
      <w:r w:rsidR="67F00E6A">
        <w:t xml:space="preserve">, </w:t>
      </w:r>
      <w:r>
        <w:t>TOKEN_CARET</w:t>
      </w:r>
      <w:r w:rsidR="463E2D2B">
        <w:t xml:space="preserve">, </w:t>
      </w:r>
      <w:r>
        <w:t>TOKEN_BANG</w:t>
      </w:r>
      <w:r w:rsidR="32971EE0">
        <w:t xml:space="preserve">, </w:t>
      </w:r>
      <w:r>
        <w:t>TOKEN_LESS_THAN</w:t>
      </w:r>
      <w:r w:rsidR="503CA748">
        <w:t xml:space="preserve">, </w:t>
      </w:r>
      <w:r>
        <w:t>TOKEN_GREATER_THAN</w:t>
      </w:r>
      <w:r w:rsidR="340BF079">
        <w:t>, TOKEN_ERROR</w:t>
      </w:r>
    </w:p>
    <w:p w14:paraId="53DC0AC8" w14:textId="78238AC1" w:rsidR="48DAA0AA" w:rsidRDefault="1C8AD555">
      <w:r>
        <w:t>Removed:</w:t>
      </w:r>
    </w:p>
    <w:p w14:paraId="1B3D8E38" w14:textId="51AEAD66" w:rsidR="008057DE" w:rsidRDefault="06EA7321" w:rsidP="65F7C861">
      <w:r>
        <w:t xml:space="preserve">TOKEN_IDENTIFIER, TOKEN_INTEGER, TOKEN_FLOAT, TOKEN_KEYWORD, TOKEN_OPERATOR, TOKEN_IDENTIFIER, </w:t>
      </w:r>
      <w:r w:rsidR="29749BE2">
        <w:t>TOKEN_STRING_LITERAL, TOKEN_PUNCTUATOR</w:t>
      </w:r>
    </w:p>
    <w:p w14:paraId="4AE6BBCF" w14:textId="10651F59" w:rsidR="008057DE" w:rsidRDefault="008057DE" w:rsidP="008057DE">
      <w:pPr>
        <w:pStyle w:val="Heading2"/>
      </w:pPr>
      <w:r>
        <w:t>Parsing Tokens</w:t>
      </w:r>
    </w:p>
    <w:p w14:paraId="396916F6" w14:textId="2D571CE8" w:rsidR="69D6A8EB" w:rsidRDefault="5EE2F113" w:rsidP="69D6A8EB">
      <w:r>
        <w:t>Added:</w:t>
      </w:r>
    </w:p>
    <w:p w14:paraId="1D9869DE" w14:textId="0B8E43DE" w:rsidR="33A90E66" w:rsidRDefault="01347077">
      <w:r>
        <w:t>Terminals:</w:t>
      </w:r>
    </w:p>
    <w:p w14:paraId="676B8A8E" w14:textId="302161E7" w:rsidR="7C2C626D" w:rsidRDefault="5EE2F113" w:rsidP="7C2C626D">
      <w:r w:rsidRPr="08450AB4">
        <w:rPr>
          <w:rFonts w:ascii="Aptos" w:eastAsia="Aptos" w:hAnsi="Aptos" w:cs="Aptos"/>
        </w:rPr>
        <w:t xml:space="preserve">PT_TOKEN_ERROR, PT_IDENTIFIER, PT_INTEGER_CONST, PT_FLOAT_CONST, PT_STRING_CONST, PT_INT_KEYWORD, PT_FLOAT_KEYWORD, PT_STRING_KEYWORD, PT_PRINT_KEYWORD, PT_READ_KEYWORD, PT_IF_KEYWORD, PT_THEN_KEYWORD, PT_ELSE_KEYWORD, PT_WHILE_KEYWORD, PT_REPEAT_KEYWORD, PT_UNTIL_KEYWORD, PT_FACTORIAL_KEYWORD, PT_SEMICOLON, PT_LEFT_BRACE, PT_RIGHT_BRACE, PT_LEFT_PAREN, PT_RIGHT_PAREN, PT_EOF, PT_EQUAL_EQUAL, PT_BANG_EQUAL, PT_GREATER_THAN_EQUAL, PT_LESS_THAN_EQUAL, PT_LESS_THAN_LESS_THAN, PT_GREATER_THAN_GREATER_THAN, </w:t>
      </w:r>
      <w:r w:rsidRPr="08450AB4">
        <w:rPr>
          <w:rFonts w:ascii="Aptos" w:eastAsia="Aptos" w:hAnsi="Aptos" w:cs="Aptos"/>
        </w:rPr>
        <w:lastRenderedPageBreak/>
        <w:t>PT_AMPERSAND_AMPERSAND, PT_PIPE_PIPE, PT_EQUAL, PT_PLUS, PT_MINUS, PT_STAR, PT_FORWARD_SLASH, PT_PERCENT, PT_TILDE, PT_AMPERSAND, PT_PIPE, PT_CARET, PT_BANG, PT_LESS_THAN, PT_GREATER_THAN</w:t>
      </w:r>
    </w:p>
    <w:p w14:paraId="0C66F42F" w14:textId="60EF4186" w:rsidR="7C2C626D" w:rsidRDefault="25AD55C3" w:rsidP="20DDE7E9">
      <w:pPr>
        <w:rPr>
          <w:rFonts w:ascii="Aptos" w:eastAsia="Aptos" w:hAnsi="Aptos" w:cs="Aptos"/>
        </w:rPr>
      </w:pPr>
      <w:r w:rsidRPr="37AA4CD0">
        <w:rPr>
          <w:rFonts w:ascii="Aptos" w:eastAsia="Aptos" w:hAnsi="Aptos" w:cs="Aptos"/>
        </w:rPr>
        <w:t>Non-Terminals:</w:t>
      </w:r>
      <w:r w:rsidR="174A1B55" w:rsidRPr="78140D69">
        <w:rPr>
          <w:rFonts w:ascii="Aptos" w:eastAsia="Aptos" w:hAnsi="Aptos" w:cs="Aptos"/>
        </w:rPr>
        <w:t xml:space="preserve"> </w:t>
      </w:r>
      <w:r w:rsidR="174A1B55" w:rsidRPr="309580D2">
        <w:rPr>
          <w:rFonts w:ascii="Aptos" w:eastAsia="Aptos" w:hAnsi="Aptos" w:cs="Aptos"/>
        </w:rPr>
        <w:t>(PT</w:t>
      </w:r>
      <w:r w:rsidR="174A1B55" w:rsidRPr="3DDB45C8">
        <w:rPr>
          <w:rFonts w:ascii="Aptos" w:eastAsia="Aptos" w:hAnsi="Aptos" w:cs="Aptos"/>
        </w:rPr>
        <w:t>_</w:t>
      </w:r>
      <w:r w:rsidR="174A1B55" w:rsidRPr="309580D2">
        <w:rPr>
          <w:rFonts w:ascii="Aptos" w:eastAsia="Aptos" w:hAnsi="Aptos" w:cs="Aptos"/>
        </w:rPr>
        <w:t xml:space="preserve">PROGRAM </w:t>
      </w:r>
      <w:r w:rsidR="174A1B55" w:rsidRPr="74E21E57">
        <w:rPr>
          <w:rFonts w:ascii="Aptos" w:eastAsia="Aptos" w:hAnsi="Aptos" w:cs="Aptos"/>
        </w:rPr>
        <w:t>is the start symbol)</w:t>
      </w:r>
    </w:p>
    <w:p w14:paraId="433CC8E2" w14:textId="48B69F10" w:rsidR="7C2C626D" w:rsidRDefault="5EE2F113" w:rsidP="7C2C626D">
      <w:r w:rsidRPr="08450AB4">
        <w:rPr>
          <w:rFonts w:ascii="Aptos" w:eastAsia="Aptos" w:hAnsi="Aptos" w:cs="Aptos"/>
        </w:rPr>
        <w:t>PT_PROGRAM, PT_SCOPE, PT_STATEMENT_LIST, PT_STATEMENT, PT_EMPTY_STATEMENT, PT_DECLARATION, PT_EXPRESSION_STATEMENT, PT_EXPRESSION_EVAL, PT_PRINT_STATEMENT, PT_BLOCK, PT_CONDITIONAL, PT_WHILE_LOOP, PT_REPEAT_UNTIL_LOOP, PT_OPTIONAL_ELSE_BLOCK, PT_STATEMENT_END, PT_TYPE_KEYWORD, PT_EXPRESSION, PT_BLOCK_BEGIN, PT_BLOCK_END</w:t>
      </w:r>
    </w:p>
    <w:p w14:paraId="3720A322" w14:textId="17FF1383" w:rsidR="41AFE795" w:rsidRDefault="41AFE795" w:rsidP="2BDC4A42">
      <w:pPr>
        <w:rPr>
          <w:rFonts w:ascii="Aptos" w:eastAsia="Aptos" w:hAnsi="Aptos" w:cs="Aptos"/>
        </w:rPr>
      </w:pPr>
      <w:r w:rsidRPr="0973B54A">
        <w:rPr>
          <w:rFonts w:ascii="Aptos" w:eastAsia="Aptos" w:hAnsi="Aptos" w:cs="Aptos"/>
        </w:rPr>
        <w:t>Expressions:</w:t>
      </w:r>
    </w:p>
    <w:p w14:paraId="62D19590" w14:textId="09ABA4E2" w:rsidR="7C2C626D" w:rsidRDefault="5EE2F113" w:rsidP="7C2C626D">
      <w:r w:rsidRPr="08450AB4">
        <w:rPr>
          <w:rFonts w:ascii="Aptos" w:eastAsia="Aptos" w:hAnsi="Aptos" w:cs="Aptos"/>
        </w:rPr>
        <w:t>PT_ASSIGNMENTEX_R12, PT_ASSIGNMENT_REST, PT_OREX_L11, PT_ANDEX_L10, PT_BITOREX_L9, PT_BITXOREX_L8, PT_BITANDEX_L7, PT_RELATIONEX_L6, PT_SHIFTEX_L5, PT_SUMEX_L4, PT_PRODUCTEX_L3, PT_UNARYPREFIXEX_R2, PT_FACTOR, PT_FACTORIAL_CALL</w:t>
      </w:r>
    </w:p>
    <w:p w14:paraId="37A94C93" w14:textId="6A4AA92D" w:rsidR="71237DE9" w:rsidRDefault="71237DE9" w:rsidP="31D0BC6D">
      <w:pPr>
        <w:rPr>
          <w:rFonts w:ascii="Aptos" w:eastAsia="Aptos" w:hAnsi="Aptos" w:cs="Aptos"/>
        </w:rPr>
      </w:pPr>
      <w:r w:rsidRPr="31D0BC6D">
        <w:rPr>
          <w:rFonts w:ascii="Aptos" w:eastAsia="Aptos" w:hAnsi="Aptos" w:cs="Aptos"/>
        </w:rPr>
        <w:t>Operator Tokens</w:t>
      </w:r>
      <w:r w:rsidRPr="2DD1309C">
        <w:rPr>
          <w:rFonts w:ascii="Aptos" w:eastAsia="Aptos" w:hAnsi="Aptos" w:cs="Aptos"/>
        </w:rPr>
        <w:t>:</w:t>
      </w:r>
    </w:p>
    <w:p w14:paraId="76F2B07B" w14:textId="11749E48" w:rsidR="7C2C626D" w:rsidRDefault="5EE2F113" w:rsidP="7C2C626D">
      <w:r w:rsidRPr="08450AB4">
        <w:rPr>
          <w:rFonts w:ascii="Aptos" w:eastAsia="Aptos" w:hAnsi="Aptos" w:cs="Aptos"/>
        </w:rPr>
        <w:t xml:space="preserve"> PT_ASSIGNMENT_OPERATOR, PT_OR_OPERATOR, PT_AND_OPERATOR, PT_BITOR_OPERATOR, PT_BITXOR_OPERATOR, PT_BITAND_OPERATOR, PT_RELATIONAL_OPERATOR, PT_SHIFT_OPERATOR, PT_SUM_OPERATOR, PT_PRODUCT_OPERATOR, PT_UNARY_PREFIX_OPERATOR</w:t>
      </w:r>
    </w:p>
    <w:p w14:paraId="023453F7" w14:textId="71CE7E39" w:rsidR="4E9362C3" w:rsidRDefault="4E9362C3" w:rsidP="2DD1309C">
      <w:pPr>
        <w:rPr>
          <w:rFonts w:ascii="Aptos" w:eastAsia="Aptos" w:hAnsi="Aptos" w:cs="Aptos"/>
        </w:rPr>
      </w:pPr>
      <w:r w:rsidRPr="2DD1309C">
        <w:rPr>
          <w:rFonts w:ascii="Aptos" w:eastAsia="Aptos" w:hAnsi="Aptos" w:cs="Aptos"/>
        </w:rPr>
        <w:t>Operation Nodes:</w:t>
      </w:r>
    </w:p>
    <w:p w14:paraId="1EC073CF" w14:textId="4798ED18" w:rsidR="7C2C626D" w:rsidRDefault="5EE2F113" w:rsidP="7C2C626D">
      <w:r w:rsidRPr="08450AB4">
        <w:rPr>
          <w:rFonts w:ascii="Aptos" w:eastAsia="Aptos" w:hAnsi="Aptos" w:cs="Aptos"/>
        </w:rPr>
        <w:t xml:space="preserve">PT_ASSIGN_EQUAL, PT_LOGICAL_OR, PT_LOGICAL_AND, PT_BITWISE_OR, PT_BITWISE_XOR, PT_BITWISE_AND, PT_COMPARE_EQUAL, PT_COMPARE_NOT_EQUAL, PT_COMPARE_LESS_EQUAL, PT_COMPARE_LESS, PT_COMPARE_GREATER_EQUAL, PT_COMPARE_GREATER, PT_SHIFT_LEFT, PT_SHIFT_RIGHT, PT_ADD, PT_SUBTRACT, PT_MULTIPLY, PT_DIVIDE, PT_MODULO, PT_BITWISE_NOT, PT_LOGICAL_NOT, PT_NEGATE, </w:t>
      </w:r>
    </w:p>
    <w:p w14:paraId="57419C21" w14:textId="4C22A7FB" w:rsidR="147454F1" w:rsidRDefault="147454F1" w:rsidP="3791CCBA">
      <w:pPr>
        <w:rPr>
          <w:rFonts w:ascii="Aptos" w:eastAsia="Aptos" w:hAnsi="Aptos" w:cs="Aptos"/>
        </w:rPr>
      </w:pPr>
      <w:r w:rsidRPr="5F2F8CB8">
        <w:rPr>
          <w:rFonts w:ascii="Aptos" w:eastAsia="Aptos" w:hAnsi="Aptos" w:cs="Aptos"/>
        </w:rPr>
        <w:t xml:space="preserve">Used </w:t>
      </w:r>
      <w:r w:rsidRPr="37CAFD5D">
        <w:rPr>
          <w:rFonts w:ascii="Aptos" w:eastAsia="Aptos" w:hAnsi="Aptos" w:cs="Aptos"/>
        </w:rPr>
        <w:t>to simulate</w:t>
      </w:r>
      <w:r w:rsidRPr="5F2F8CB8">
        <w:rPr>
          <w:rFonts w:ascii="Aptos" w:eastAsia="Aptos" w:hAnsi="Aptos" w:cs="Aptos"/>
        </w:rPr>
        <w:t xml:space="preserve"> </w:t>
      </w:r>
      <w:r w:rsidR="7388845B" w:rsidRPr="3D38B719">
        <w:rPr>
          <w:rFonts w:ascii="Aptos" w:eastAsia="Aptos" w:hAnsi="Aptos" w:cs="Aptos"/>
        </w:rPr>
        <w:t>null termination</w:t>
      </w:r>
      <w:r w:rsidRPr="5F2F8CB8">
        <w:rPr>
          <w:rFonts w:ascii="Aptos" w:eastAsia="Aptos" w:hAnsi="Aptos" w:cs="Aptos"/>
        </w:rPr>
        <w:t xml:space="preserve"> of </w:t>
      </w:r>
      <w:proofErr w:type="spellStart"/>
      <w:r w:rsidRPr="70F31A18">
        <w:rPr>
          <w:rFonts w:ascii="Aptos" w:eastAsia="Aptos" w:hAnsi="Aptos" w:cs="Aptos"/>
        </w:rPr>
        <w:t>ParseToken</w:t>
      </w:r>
      <w:proofErr w:type="spellEnd"/>
      <w:r w:rsidRPr="70F31A18">
        <w:rPr>
          <w:rFonts w:ascii="Aptos" w:eastAsia="Aptos" w:hAnsi="Aptos" w:cs="Aptos"/>
        </w:rPr>
        <w:t xml:space="preserve"> array.</w:t>
      </w:r>
    </w:p>
    <w:p w14:paraId="0A4B04BB" w14:textId="55448589" w:rsidR="7C2C626D" w:rsidRDefault="5EE2F113" w:rsidP="7C2C626D">
      <w:r w:rsidRPr="08450AB4">
        <w:rPr>
          <w:rFonts w:ascii="Aptos" w:eastAsia="Aptos" w:hAnsi="Aptos" w:cs="Aptos"/>
        </w:rPr>
        <w:t>PT_NULL</w:t>
      </w:r>
    </w:p>
    <w:p w14:paraId="4EBB15A1" w14:textId="156DF45A" w:rsidR="008057DE" w:rsidRDefault="008057DE" w:rsidP="008057DE">
      <w:pPr>
        <w:pStyle w:val="Heading1"/>
      </w:pPr>
      <w:r>
        <w:t>Changes to Code Generation Output</w:t>
      </w:r>
    </w:p>
    <w:p w14:paraId="49A2A556" w14:textId="3DD361D5" w:rsidR="6C7405DF" w:rsidRDefault="6C7405DF" w:rsidP="6925CFFA">
      <w:r>
        <w:t xml:space="preserve">The </w:t>
      </w:r>
      <w:r w:rsidR="5747EC69">
        <w:t>parse tree is now being printed to the console containing all relevant grammar rules and what tokens the non</w:t>
      </w:r>
      <w:r w:rsidR="00643DAA">
        <w:t>-</w:t>
      </w:r>
      <w:r w:rsidR="5747EC69">
        <w:t>terminals derive</w:t>
      </w:r>
      <w:r w:rsidR="5747EC69">
        <w:t xml:space="preserve"> from.</w:t>
      </w:r>
    </w:p>
    <w:p w14:paraId="44EF05FE" w14:textId="4B7C59D1" w:rsidR="00F62419" w:rsidRDefault="007A5ED8" w:rsidP="00F62419">
      <w:r>
        <w:rPr>
          <w:noProof/>
        </w:rPr>
        <w:lastRenderedPageBreak/>
        <w:drawing>
          <wp:inline distT="0" distB="0" distL="0" distR="0" wp14:anchorId="372F4EE0" wp14:editId="4D262AD6">
            <wp:extent cx="5943600" cy="6200140"/>
            <wp:effectExtent l="0" t="0" r="0" b="0"/>
            <wp:docPr id="211355011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550111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82E4B" w14:textId="60454051" w:rsidR="00F62419" w:rsidRDefault="00F62419" w:rsidP="00F62419">
      <w:r>
        <w:t xml:space="preserve">See the list of </w:t>
      </w:r>
      <w:r w:rsidR="00BE7968">
        <w:t xml:space="preserve">sample </w:t>
      </w:r>
      <w:r>
        <w:t xml:space="preserve">input files </w:t>
      </w:r>
      <w:r w:rsidR="00BE7D59">
        <w:t>in the directory</w:t>
      </w:r>
      <w:r w:rsidR="00FD63CE">
        <w:t xml:space="preserve"> “</w:t>
      </w:r>
      <w:r w:rsidR="004F4E80">
        <w:t>my-mini-compiler/phase2-w25/</w:t>
      </w:r>
      <w:r w:rsidR="00AC17D0">
        <w:t>test.”</w:t>
      </w:r>
    </w:p>
    <w:p w14:paraId="0907C47E" w14:textId="107072C1" w:rsidR="008057DE" w:rsidRDefault="008057DE" w:rsidP="008057DE">
      <w:pPr>
        <w:pStyle w:val="Heading1"/>
      </w:pPr>
      <w:r>
        <w:t>Details of New Error Handling</w:t>
      </w:r>
    </w:p>
    <w:p w14:paraId="6213E026" w14:textId="739A18A6" w:rsidR="005E4C2B" w:rsidRDefault="00BB6B6B" w:rsidP="005E4C2B">
      <w:r>
        <w:t>There are currently</w:t>
      </w:r>
      <w:r w:rsidR="00FC438B">
        <w:t xml:space="preserve"> </w:t>
      </w:r>
      <w:r w:rsidR="002B5FB1">
        <w:t>5</w:t>
      </w:r>
      <w:r w:rsidR="00020906">
        <w:t xml:space="preserve"> different types of errors </w:t>
      </w:r>
      <w:r w:rsidR="00C955BB">
        <w:t>that are handled by the parser</w:t>
      </w:r>
      <w:r w:rsidR="00221729">
        <w:t xml:space="preserve"> as outline in the </w:t>
      </w:r>
      <w:proofErr w:type="spellStart"/>
      <w:r w:rsidR="00221729">
        <w:t>ParseErrorType</w:t>
      </w:r>
      <w:proofErr w:type="spellEnd"/>
      <w:r w:rsidR="00221729">
        <w:t xml:space="preserve"> enumeration (PARSE_ERROR_NONE is used to indicate that no error has</w:t>
      </w:r>
      <w:r w:rsidR="00283DE1">
        <w:t xml:space="preserve"> occurred).</w:t>
      </w:r>
      <w:r w:rsidR="0066619C">
        <w:t xml:space="preserve"> </w:t>
      </w:r>
      <w:r w:rsidR="00782A39">
        <w:t xml:space="preserve">The list below details the </w:t>
      </w:r>
      <w:r w:rsidR="00F84800">
        <w:t>different errors and how they arise.</w:t>
      </w:r>
    </w:p>
    <w:p w14:paraId="02D27347" w14:textId="7AF815D4" w:rsidR="00F84800" w:rsidRDefault="00F84800" w:rsidP="00F84800">
      <w:pPr>
        <w:pStyle w:val="ListParagraph"/>
        <w:numPr>
          <w:ilvl w:val="0"/>
          <w:numId w:val="6"/>
        </w:numPr>
      </w:pPr>
      <w:r>
        <w:t>PARSE_ERROR_WRONG_TOKEN</w:t>
      </w:r>
    </w:p>
    <w:p w14:paraId="7D4256B6" w14:textId="6F5BEF60" w:rsidR="00F84800" w:rsidRDefault="00AA3F42" w:rsidP="00F84800">
      <w:pPr>
        <w:pStyle w:val="ListParagraph"/>
        <w:numPr>
          <w:ilvl w:val="0"/>
          <w:numId w:val="6"/>
        </w:numPr>
      </w:pPr>
      <w:r>
        <w:t>PARSE_ERROR_NO_RULE_MATCHES</w:t>
      </w:r>
    </w:p>
    <w:p w14:paraId="2211C923" w14:textId="42E272BF" w:rsidR="00AA3F42" w:rsidRDefault="003531BA" w:rsidP="00F84800">
      <w:pPr>
        <w:pStyle w:val="ListParagraph"/>
        <w:numPr>
          <w:ilvl w:val="0"/>
          <w:numId w:val="6"/>
        </w:numPr>
      </w:pPr>
      <w:r>
        <w:lastRenderedPageBreak/>
        <w:t>PARSE_ERROR_CHILD_ERROR</w:t>
      </w:r>
    </w:p>
    <w:p w14:paraId="24A65EDE" w14:textId="27E75A5A" w:rsidR="003531BA" w:rsidRDefault="0009249F" w:rsidP="00F84800">
      <w:pPr>
        <w:pStyle w:val="ListParagraph"/>
        <w:numPr>
          <w:ilvl w:val="0"/>
          <w:numId w:val="6"/>
        </w:numPr>
      </w:pPr>
      <w:r>
        <w:t>PARSE_ERROR_PREVIOUS_TOKEN_FAILED_TO_PARSE</w:t>
      </w:r>
    </w:p>
    <w:p w14:paraId="783B8C2F" w14:textId="2B0EFB8A" w:rsidR="0009249F" w:rsidRDefault="0009249F" w:rsidP="00F84800">
      <w:pPr>
        <w:pStyle w:val="ListParagraph"/>
        <w:numPr>
          <w:ilvl w:val="0"/>
          <w:numId w:val="6"/>
        </w:numPr>
      </w:pPr>
      <w:r>
        <w:t>PARSE_ERROR_MULTIPLE_LEFT_RECURSIVE_RULES</w:t>
      </w:r>
    </w:p>
    <w:p w14:paraId="125DD046" w14:textId="4E9B23A6" w:rsidR="007E63FF" w:rsidRDefault="00646A12" w:rsidP="00646A12">
      <w:r>
        <w:t xml:space="preserve">PARSE_ERROR_WRONG_TOKEN </w:t>
      </w:r>
      <w:r w:rsidR="001678F7">
        <w:t xml:space="preserve">will occur when trying to </w:t>
      </w:r>
      <w:r w:rsidR="009E0B3D">
        <w:t xml:space="preserve">parse a single </w:t>
      </w:r>
      <w:r w:rsidR="00620120">
        <w:t>terminal token</w:t>
      </w:r>
      <w:r w:rsidR="00775919">
        <w:t xml:space="preserve"> and </w:t>
      </w:r>
      <w:r w:rsidR="00FF0F00">
        <w:t>the token in the input does not match.</w:t>
      </w:r>
      <w:r w:rsidR="002C6175">
        <w:t xml:space="preserve"> This error </w:t>
      </w:r>
      <w:r w:rsidR="00EA77B8">
        <w:t xml:space="preserve">cannot occur in the </w:t>
      </w:r>
      <w:r w:rsidR="00DD338D">
        <w:t xml:space="preserve">first </w:t>
      </w:r>
      <w:r w:rsidR="00E91AA3">
        <w:t>child of a non-terminal token</w:t>
      </w:r>
      <w:r w:rsidR="008513A7">
        <w:t xml:space="preserve"> </w:t>
      </w:r>
      <w:r w:rsidR="007433DF">
        <w:t>because</w:t>
      </w:r>
      <w:r w:rsidR="00DD338D">
        <w:t xml:space="preserve"> </w:t>
      </w:r>
      <w:r w:rsidR="00150B7E">
        <w:t xml:space="preserve">if the first child </w:t>
      </w:r>
      <w:r w:rsidR="00EF2E12">
        <w:t xml:space="preserve">of the </w:t>
      </w:r>
      <w:r w:rsidR="00150B7E">
        <w:t>production rule</w:t>
      </w:r>
      <w:r w:rsidR="00EF2E12">
        <w:t xml:space="preserve"> could not start with the input token</w:t>
      </w:r>
      <w:r w:rsidR="00150B7E">
        <w:t>, then</w:t>
      </w:r>
      <w:r w:rsidR="00342971">
        <w:t xml:space="preserve"> an alternate production rule would have been</w:t>
      </w:r>
      <w:r w:rsidR="00FB78A8">
        <w:t xml:space="preserve"> tried, and if no production rule could start with the input</w:t>
      </w:r>
      <w:r w:rsidR="007A2560">
        <w:t xml:space="preserve"> token</w:t>
      </w:r>
      <w:r w:rsidR="005A00BB">
        <w:t xml:space="preserve"> the non-terminal would</w:t>
      </w:r>
      <w:r w:rsidR="00204102">
        <w:t xml:space="preserve"> </w:t>
      </w:r>
      <w:r w:rsidR="00745EE4">
        <w:t>have the error</w:t>
      </w:r>
      <w:r w:rsidR="008F7199">
        <w:t xml:space="preserve"> of PARSE_ERROR_NO_RULE_MATCHES.</w:t>
      </w:r>
    </w:p>
    <w:p w14:paraId="02F1EB1E" w14:textId="4CD2CA4B" w:rsidR="003C5C54" w:rsidRDefault="007E63FF" w:rsidP="00646A12">
      <w:r>
        <w:t xml:space="preserve">PARSE_ERROR_NO_RULE_MATCHES occurs in a </w:t>
      </w:r>
      <w:r w:rsidR="00C96849">
        <w:t>non-terminal</w:t>
      </w:r>
      <w:r w:rsidR="00CF0CA6">
        <w:t xml:space="preserve"> when </w:t>
      </w:r>
      <w:r w:rsidR="00BA32BA">
        <w:t>the</w:t>
      </w:r>
      <w:r w:rsidR="00C82BA3">
        <w:t xml:space="preserve"> </w:t>
      </w:r>
      <w:r w:rsidR="006810F9">
        <w:t>first available token</w:t>
      </w:r>
      <w:r w:rsidR="00304D34">
        <w:t xml:space="preserve"> cannot be </w:t>
      </w:r>
      <w:r w:rsidR="007C4E49">
        <w:t>a prefix of any of its production rules.</w:t>
      </w:r>
    </w:p>
    <w:p w14:paraId="6888FCEE" w14:textId="555CF844" w:rsidR="00646A12" w:rsidRDefault="00EA58E4" w:rsidP="00646A12">
      <w:r>
        <w:t xml:space="preserve"> </w:t>
      </w:r>
      <w:r w:rsidR="003C5C54">
        <w:t xml:space="preserve">PARSE_ERROR_CHILD_ERROR occurs in a non-terminal token when </w:t>
      </w:r>
      <w:r w:rsidR="001E6D96">
        <w:t xml:space="preserve">one of its children </w:t>
      </w:r>
      <w:r w:rsidR="00C20AB9">
        <w:t xml:space="preserve">failed to parse and had </w:t>
      </w:r>
      <w:r w:rsidR="00BD594E">
        <w:t>an error type other than PARSE_ERROR_NONE.</w:t>
      </w:r>
      <w:r w:rsidR="00870C44">
        <w:t xml:space="preserve"> When a child fails to parse, </w:t>
      </w:r>
      <w:r w:rsidR="00377BAC">
        <w:t>position in the input token stream is not advanced</w:t>
      </w:r>
      <w:r w:rsidR="00202C33">
        <w:t>.</w:t>
      </w:r>
    </w:p>
    <w:p w14:paraId="4B0CC08B" w14:textId="2313A655" w:rsidR="00BD594E" w:rsidRDefault="00BD594E" w:rsidP="00646A12">
      <w:r>
        <w:t xml:space="preserve">PARSE_ERROR_PREVIOUS_TOKEN_FAILED_TO_PARSE occurs in any </w:t>
      </w:r>
      <w:r w:rsidR="00CD7D54">
        <w:t>non-terminal</w:t>
      </w:r>
      <w:r w:rsidR="0030085E">
        <w:t xml:space="preserve"> </w:t>
      </w:r>
      <w:r w:rsidR="00FE2350">
        <w:t xml:space="preserve">or terminal token </w:t>
      </w:r>
      <w:r w:rsidR="008C76B7">
        <w:t xml:space="preserve">in a production rule </w:t>
      </w:r>
      <w:r w:rsidR="00494EFF">
        <w:t xml:space="preserve">when </w:t>
      </w:r>
      <w:r w:rsidR="008C76B7">
        <w:t>parsing stops</w:t>
      </w:r>
      <w:r w:rsidR="00D2051B">
        <w:t xml:space="preserve"> due to a</w:t>
      </w:r>
      <w:r w:rsidR="004E4A15">
        <w:t xml:space="preserve"> previous token resulting in an error.</w:t>
      </w:r>
    </w:p>
    <w:p w14:paraId="13104DCE" w14:textId="1B31CF1F" w:rsidR="001A6FA9" w:rsidRPr="005E4C2B" w:rsidRDefault="001A6FA9" w:rsidP="00646A12">
      <w:r>
        <w:t xml:space="preserve">PARSE_ERROR_MULTIPLE_LEFT_RECURSIVE_RULES is an error identified during </w:t>
      </w:r>
      <w:proofErr w:type="gramStart"/>
      <w:r>
        <w:t>parsing,</w:t>
      </w:r>
      <w:proofErr w:type="gramEnd"/>
      <w:r>
        <w:t xml:space="preserve"> however, it is not</w:t>
      </w:r>
      <w:r w:rsidR="00B81D43">
        <w:t xml:space="preserve"> a “parse error” per se. This error </w:t>
      </w:r>
      <w:r w:rsidR="004E71D1">
        <w:t>would occur</w:t>
      </w:r>
      <w:r w:rsidR="00AC536F">
        <w:t xml:space="preserve"> if the grammar</w:t>
      </w:r>
      <w:r w:rsidR="002A5CFC">
        <w:t xml:space="preserve"> rule </w:t>
      </w:r>
      <w:r w:rsidR="00765370">
        <w:t xml:space="preserve">for a particular token has associated with it two or more </w:t>
      </w:r>
      <w:r w:rsidR="00016151">
        <w:t>left-recursive production rules</w:t>
      </w:r>
      <w:r w:rsidR="005B7830">
        <w:t xml:space="preserve"> prior to identifying</w:t>
      </w:r>
      <w:r w:rsidR="008D0219">
        <w:t xml:space="preserve"> a </w:t>
      </w:r>
      <w:r w:rsidR="005327FA">
        <w:t>viable production rule</w:t>
      </w:r>
      <w:r w:rsidR="00D01EF8">
        <w:t xml:space="preserve"> that </w:t>
      </w:r>
      <w:r w:rsidR="0007459A">
        <w:t>start</w:t>
      </w:r>
      <w:r w:rsidR="002E035A">
        <w:t>s</w:t>
      </w:r>
      <w:r w:rsidR="0007459A">
        <w:t xml:space="preserve"> with the input token.</w:t>
      </w:r>
    </w:p>
    <w:sectPr w:rsidR="001A6FA9" w:rsidRPr="005E4C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0651A"/>
    <w:multiLevelType w:val="hybridMultilevel"/>
    <w:tmpl w:val="2E76DDE4"/>
    <w:lvl w:ilvl="0" w:tplc="8FEA981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75F7E"/>
    <w:multiLevelType w:val="hybridMultilevel"/>
    <w:tmpl w:val="FFFFFFFF"/>
    <w:lvl w:ilvl="0" w:tplc="82CC75B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F16BA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3EC8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EEA1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E861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0407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928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81C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9C1B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9D9FA"/>
    <w:multiLevelType w:val="hybridMultilevel"/>
    <w:tmpl w:val="FFFFFFFF"/>
    <w:lvl w:ilvl="0" w:tplc="1D48B6D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000EF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4A37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C820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6CEF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D004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4C6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F668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16B9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91483"/>
    <w:multiLevelType w:val="hybridMultilevel"/>
    <w:tmpl w:val="FFFFFFFF"/>
    <w:lvl w:ilvl="0" w:tplc="5670726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522D1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0472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8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14EF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2E06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040F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20F0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8802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B5AFB"/>
    <w:multiLevelType w:val="multilevel"/>
    <w:tmpl w:val="3F201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5B76D5"/>
    <w:multiLevelType w:val="hybridMultilevel"/>
    <w:tmpl w:val="FFFFFFFF"/>
    <w:lvl w:ilvl="0" w:tplc="0C1261D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67409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FE7F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8F3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0EEF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6445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281B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3AE4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DAA5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4F23C7"/>
    <w:multiLevelType w:val="hybridMultilevel"/>
    <w:tmpl w:val="596A9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AA6165"/>
    <w:multiLevelType w:val="hybridMultilevel"/>
    <w:tmpl w:val="FFFFFFFF"/>
    <w:lvl w:ilvl="0" w:tplc="579456C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B4209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1A3C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1C8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56C4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6A91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962D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7066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520B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5A45E4"/>
    <w:multiLevelType w:val="hybridMultilevel"/>
    <w:tmpl w:val="FFFFFFFF"/>
    <w:lvl w:ilvl="0" w:tplc="6DA8683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8EEFA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5CB7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A024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CC0C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B8D8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2837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5249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CE02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842748">
    <w:abstractNumId w:val="2"/>
  </w:num>
  <w:num w:numId="2" w16cid:durableId="1032875866">
    <w:abstractNumId w:val="5"/>
  </w:num>
  <w:num w:numId="3" w16cid:durableId="1629120838">
    <w:abstractNumId w:val="4"/>
  </w:num>
  <w:num w:numId="4" w16cid:durableId="1291133162">
    <w:abstractNumId w:val="3"/>
  </w:num>
  <w:num w:numId="5" w16cid:durableId="188616218">
    <w:abstractNumId w:val="1"/>
  </w:num>
  <w:num w:numId="6" w16cid:durableId="179899753">
    <w:abstractNumId w:val="6"/>
  </w:num>
  <w:num w:numId="7" w16cid:durableId="470443923">
    <w:abstractNumId w:val="0"/>
  </w:num>
  <w:num w:numId="8" w16cid:durableId="2904549">
    <w:abstractNumId w:val="7"/>
  </w:num>
  <w:num w:numId="9" w16cid:durableId="4956086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7DE"/>
    <w:rsid w:val="0000126C"/>
    <w:rsid w:val="0000567E"/>
    <w:rsid w:val="00005769"/>
    <w:rsid w:val="00005DD4"/>
    <w:rsid w:val="00016151"/>
    <w:rsid w:val="00020906"/>
    <w:rsid w:val="00031DBC"/>
    <w:rsid w:val="0003727E"/>
    <w:rsid w:val="000467B4"/>
    <w:rsid w:val="00056300"/>
    <w:rsid w:val="000715FA"/>
    <w:rsid w:val="00071C0E"/>
    <w:rsid w:val="00072883"/>
    <w:rsid w:val="0007459A"/>
    <w:rsid w:val="000748B8"/>
    <w:rsid w:val="0009249F"/>
    <w:rsid w:val="000A66AC"/>
    <w:rsid w:val="000A6F5D"/>
    <w:rsid w:val="000B7799"/>
    <w:rsid w:val="000D0213"/>
    <w:rsid w:val="000D0279"/>
    <w:rsid w:val="000D139E"/>
    <w:rsid w:val="0010130D"/>
    <w:rsid w:val="00123955"/>
    <w:rsid w:val="001273CF"/>
    <w:rsid w:val="00127BCF"/>
    <w:rsid w:val="0013036B"/>
    <w:rsid w:val="00147AA3"/>
    <w:rsid w:val="00150B7E"/>
    <w:rsid w:val="00155C6D"/>
    <w:rsid w:val="00156547"/>
    <w:rsid w:val="0016399D"/>
    <w:rsid w:val="00166306"/>
    <w:rsid w:val="001678F7"/>
    <w:rsid w:val="001744BD"/>
    <w:rsid w:val="001753CB"/>
    <w:rsid w:val="0018584F"/>
    <w:rsid w:val="00186A6A"/>
    <w:rsid w:val="001A126D"/>
    <w:rsid w:val="001A6FA9"/>
    <w:rsid w:val="001A7062"/>
    <w:rsid w:val="001A783D"/>
    <w:rsid w:val="001A7DF8"/>
    <w:rsid w:val="001B4ABA"/>
    <w:rsid w:val="001D11A1"/>
    <w:rsid w:val="001D12E3"/>
    <w:rsid w:val="001D25C3"/>
    <w:rsid w:val="001D73A1"/>
    <w:rsid w:val="001E368A"/>
    <w:rsid w:val="001E3901"/>
    <w:rsid w:val="001E6D96"/>
    <w:rsid w:val="00200CEF"/>
    <w:rsid w:val="00202C33"/>
    <w:rsid w:val="00204102"/>
    <w:rsid w:val="00205437"/>
    <w:rsid w:val="00207C46"/>
    <w:rsid w:val="00213804"/>
    <w:rsid w:val="002151BB"/>
    <w:rsid w:val="00221729"/>
    <w:rsid w:val="00233B1C"/>
    <w:rsid w:val="002435D0"/>
    <w:rsid w:val="00255AC9"/>
    <w:rsid w:val="00270262"/>
    <w:rsid w:val="00271A2D"/>
    <w:rsid w:val="00277BCC"/>
    <w:rsid w:val="00280952"/>
    <w:rsid w:val="002815C1"/>
    <w:rsid w:val="00282114"/>
    <w:rsid w:val="00282CCE"/>
    <w:rsid w:val="00283B3F"/>
    <w:rsid w:val="00283DE1"/>
    <w:rsid w:val="002966A0"/>
    <w:rsid w:val="00297555"/>
    <w:rsid w:val="002A5CFC"/>
    <w:rsid w:val="002A5DB3"/>
    <w:rsid w:val="002B5EA6"/>
    <w:rsid w:val="002B5FB1"/>
    <w:rsid w:val="002C6175"/>
    <w:rsid w:val="002C734C"/>
    <w:rsid w:val="002D0171"/>
    <w:rsid w:val="002D6ECD"/>
    <w:rsid w:val="002E035A"/>
    <w:rsid w:val="002E0F66"/>
    <w:rsid w:val="002E4FBD"/>
    <w:rsid w:val="002E6B05"/>
    <w:rsid w:val="002F1986"/>
    <w:rsid w:val="002F3A95"/>
    <w:rsid w:val="0030085E"/>
    <w:rsid w:val="00304D34"/>
    <w:rsid w:val="00311F89"/>
    <w:rsid w:val="003157B3"/>
    <w:rsid w:val="003257BC"/>
    <w:rsid w:val="0033160B"/>
    <w:rsid w:val="003400EA"/>
    <w:rsid w:val="0034058F"/>
    <w:rsid w:val="00340EA6"/>
    <w:rsid w:val="00342971"/>
    <w:rsid w:val="003531BA"/>
    <w:rsid w:val="00360EA3"/>
    <w:rsid w:val="00365CFF"/>
    <w:rsid w:val="003769A7"/>
    <w:rsid w:val="00377BAC"/>
    <w:rsid w:val="003806BD"/>
    <w:rsid w:val="00385362"/>
    <w:rsid w:val="00394FEC"/>
    <w:rsid w:val="003A0524"/>
    <w:rsid w:val="003B1897"/>
    <w:rsid w:val="003C4298"/>
    <w:rsid w:val="003C5C54"/>
    <w:rsid w:val="003C677C"/>
    <w:rsid w:val="003C6EFC"/>
    <w:rsid w:val="003E1239"/>
    <w:rsid w:val="003E2132"/>
    <w:rsid w:val="003F227B"/>
    <w:rsid w:val="003F3E01"/>
    <w:rsid w:val="00401218"/>
    <w:rsid w:val="0040449C"/>
    <w:rsid w:val="00405187"/>
    <w:rsid w:val="00414C0C"/>
    <w:rsid w:val="004150D6"/>
    <w:rsid w:val="0042041C"/>
    <w:rsid w:val="00427DCB"/>
    <w:rsid w:val="00430238"/>
    <w:rsid w:val="00437206"/>
    <w:rsid w:val="00444561"/>
    <w:rsid w:val="00444BDE"/>
    <w:rsid w:val="004456FA"/>
    <w:rsid w:val="00460531"/>
    <w:rsid w:val="0046485A"/>
    <w:rsid w:val="00467691"/>
    <w:rsid w:val="00471624"/>
    <w:rsid w:val="00473EEC"/>
    <w:rsid w:val="00484548"/>
    <w:rsid w:val="004873B3"/>
    <w:rsid w:val="00490002"/>
    <w:rsid w:val="00492AE4"/>
    <w:rsid w:val="00494EFF"/>
    <w:rsid w:val="004A4EA4"/>
    <w:rsid w:val="004A6EA7"/>
    <w:rsid w:val="004B1D92"/>
    <w:rsid w:val="004C07E9"/>
    <w:rsid w:val="004C1E86"/>
    <w:rsid w:val="004C6A53"/>
    <w:rsid w:val="004D309E"/>
    <w:rsid w:val="004E4A15"/>
    <w:rsid w:val="004E71D1"/>
    <w:rsid w:val="004F0DE1"/>
    <w:rsid w:val="004F4E80"/>
    <w:rsid w:val="0050588D"/>
    <w:rsid w:val="005103E0"/>
    <w:rsid w:val="0051250E"/>
    <w:rsid w:val="00512FB9"/>
    <w:rsid w:val="00520A73"/>
    <w:rsid w:val="00525B0A"/>
    <w:rsid w:val="00531FF3"/>
    <w:rsid w:val="005327FA"/>
    <w:rsid w:val="00536593"/>
    <w:rsid w:val="00536FE0"/>
    <w:rsid w:val="00543AD6"/>
    <w:rsid w:val="00544C3B"/>
    <w:rsid w:val="0055403A"/>
    <w:rsid w:val="00572C1B"/>
    <w:rsid w:val="00577A92"/>
    <w:rsid w:val="005817D6"/>
    <w:rsid w:val="00592FCE"/>
    <w:rsid w:val="005A00BB"/>
    <w:rsid w:val="005A3840"/>
    <w:rsid w:val="005A63B2"/>
    <w:rsid w:val="005A67E0"/>
    <w:rsid w:val="005B1D0F"/>
    <w:rsid w:val="005B2C53"/>
    <w:rsid w:val="005B63B1"/>
    <w:rsid w:val="005B7830"/>
    <w:rsid w:val="005C5989"/>
    <w:rsid w:val="005D07E9"/>
    <w:rsid w:val="005D47A5"/>
    <w:rsid w:val="005E0F19"/>
    <w:rsid w:val="005E1C92"/>
    <w:rsid w:val="005E4C2B"/>
    <w:rsid w:val="005E4DB7"/>
    <w:rsid w:val="005F5DE6"/>
    <w:rsid w:val="00604B3D"/>
    <w:rsid w:val="00620120"/>
    <w:rsid w:val="0062216A"/>
    <w:rsid w:val="006276CD"/>
    <w:rsid w:val="00643775"/>
    <w:rsid w:val="00643DAA"/>
    <w:rsid w:val="00646A12"/>
    <w:rsid w:val="0064784B"/>
    <w:rsid w:val="00650CBD"/>
    <w:rsid w:val="00662456"/>
    <w:rsid w:val="0066619C"/>
    <w:rsid w:val="00666F44"/>
    <w:rsid w:val="00675E08"/>
    <w:rsid w:val="006810F9"/>
    <w:rsid w:val="00693C8E"/>
    <w:rsid w:val="006A3A5B"/>
    <w:rsid w:val="006A4254"/>
    <w:rsid w:val="006A5FEA"/>
    <w:rsid w:val="006B026E"/>
    <w:rsid w:val="006B078E"/>
    <w:rsid w:val="006B0B53"/>
    <w:rsid w:val="006B2DC9"/>
    <w:rsid w:val="006B3D5D"/>
    <w:rsid w:val="006B4531"/>
    <w:rsid w:val="006C1C64"/>
    <w:rsid w:val="006C3160"/>
    <w:rsid w:val="006C3AB1"/>
    <w:rsid w:val="006C5573"/>
    <w:rsid w:val="006D4170"/>
    <w:rsid w:val="006E21B6"/>
    <w:rsid w:val="006E674E"/>
    <w:rsid w:val="006F3BEF"/>
    <w:rsid w:val="006F73DB"/>
    <w:rsid w:val="00704273"/>
    <w:rsid w:val="0070792E"/>
    <w:rsid w:val="007207AE"/>
    <w:rsid w:val="007244F9"/>
    <w:rsid w:val="007375D0"/>
    <w:rsid w:val="007433DF"/>
    <w:rsid w:val="00745EE4"/>
    <w:rsid w:val="007462BF"/>
    <w:rsid w:val="007506AA"/>
    <w:rsid w:val="00753D8A"/>
    <w:rsid w:val="0075605F"/>
    <w:rsid w:val="007633CB"/>
    <w:rsid w:val="00765370"/>
    <w:rsid w:val="00766898"/>
    <w:rsid w:val="007669B6"/>
    <w:rsid w:val="00773E5D"/>
    <w:rsid w:val="00775919"/>
    <w:rsid w:val="00782A39"/>
    <w:rsid w:val="00786E40"/>
    <w:rsid w:val="00786ED4"/>
    <w:rsid w:val="00794AA1"/>
    <w:rsid w:val="007971C1"/>
    <w:rsid w:val="007A2560"/>
    <w:rsid w:val="007A5ED8"/>
    <w:rsid w:val="007C0E98"/>
    <w:rsid w:val="007C1963"/>
    <w:rsid w:val="007C4E49"/>
    <w:rsid w:val="007C5F59"/>
    <w:rsid w:val="007C7B55"/>
    <w:rsid w:val="007D56E7"/>
    <w:rsid w:val="007E63FF"/>
    <w:rsid w:val="007E6A18"/>
    <w:rsid w:val="007E7122"/>
    <w:rsid w:val="007E71C8"/>
    <w:rsid w:val="007F1E63"/>
    <w:rsid w:val="007F6926"/>
    <w:rsid w:val="007F6E97"/>
    <w:rsid w:val="00803AA6"/>
    <w:rsid w:val="00803CA1"/>
    <w:rsid w:val="008044AD"/>
    <w:rsid w:val="008057DE"/>
    <w:rsid w:val="00807F07"/>
    <w:rsid w:val="00813D40"/>
    <w:rsid w:val="00817E28"/>
    <w:rsid w:val="00832F89"/>
    <w:rsid w:val="008369ED"/>
    <w:rsid w:val="00841B46"/>
    <w:rsid w:val="00841E9C"/>
    <w:rsid w:val="00842591"/>
    <w:rsid w:val="008445BF"/>
    <w:rsid w:val="00847659"/>
    <w:rsid w:val="008513A7"/>
    <w:rsid w:val="00851774"/>
    <w:rsid w:val="0085632B"/>
    <w:rsid w:val="00856A70"/>
    <w:rsid w:val="00856DB6"/>
    <w:rsid w:val="008603DB"/>
    <w:rsid w:val="0086161F"/>
    <w:rsid w:val="008673BF"/>
    <w:rsid w:val="00870C44"/>
    <w:rsid w:val="00872DCB"/>
    <w:rsid w:val="008768A7"/>
    <w:rsid w:val="008769AC"/>
    <w:rsid w:val="0089387E"/>
    <w:rsid w:val="00894941"/>
    <w:rsid w:val="00896DD7"/>
    <w:rsid w:val="008B05B1"/>
    <w:rsid w:val="008B5FE2"/>
    <w:rsid w:val="008B67E5"/>
    <w:rsid w:val="008B78A4"/>
    <w:rsid w:val="008C00B3"/>
    <w:rsid w:val="008C3B20"/>
    <w:rsid w:val="008C76B7"/>
    <w:rsid w:val="008C7944"/>
    <w:rsid w:val="008D0219"/>
    <w:rsid w:val="008D3057"/>
    <w:rsid w:val="008D49A2"/>
    <w:rsid w:val="008D5586"/>
    <w:rsid w:val="008D7A4B"/>
    <w:rsid w:val="008E1CD9"/>
    <w:rsid w:val="008E3AD8"/>
    <w:rsid w:val="008F35ED"/>
    <w:rsid w:val="008F413A"/>
    <w:rsid w:val="008F7199"/>
    <w:rsid w:val="00901E32"/>
    <w:rsid w:val="0091019B"/>
    <w:rsid w:val="00916858"/>
    <w:rsid w:val="009263DC"/>
    <w:rsid w:val="00933F8C"/>
    <w:rsid w:val="00934F3B"/>
    <w:rsid w:val="00937558"/>
    <w:rsid w:val="0094003E"/>
    <w:rsid w:val="00943F9D"/>
    <w:rsid w:val="00960E29"/>
    <w:rsid w:val="00961B61"/>
    <w:rsid w:val="00966773"/>
    <w:rsid w:val="009702F6"/>
    <w:rsid w:val="009743FD"/>
    <w:rsid w:val="00984355"/>
    <w:rsid w:val="009908B3"/>
    <w:rsid w:val="009A457C"/>
    <w:rsid w:val="009B11AF"/>
    <w:rsid w:val="009C50C7"/>
    <w:rsid w:val="009C5D3E"/>
    <w:rsid w:val="009D22CC"/>
    <w:rsid w:val="009D2CE8"/>
    <w:rsid w:val="009E0B3D"/>
    <w:rsid w:val="009E4E24"/>
    <w:rsid w:val="009E6F46"/>
    <w:rsid w:val="009E7CAC"/>
    <w:rsid w:val="009F108E"/>
    <w:rsid w:val="009F13E8"/>
    <w:rsid w:val="00A02A69"/>
    <w:rsid w:val="00A02EC8"/>
    <w:rsid w:val="00A07371"/>
    <w:rsid w:val="00A11256"/>
    <w:rsid w:val="00A15EB1"/>
    <w:rsid w:val="00A17784"/>
    <w:rsid w:val="00A330F5"/>
    <w:rsid w:val="00A400FB"/>
    <w:rsid w:val="00A41DD4"/>
    <w:rsid w:val="00A4783A"/>
    <w:rsid w:val="00A51952"/>
    <w:rsid w:val="00A51EB9"/>
    <w:rsid w:val="00A51F0A"/>
    <w:rsid w:val="00A52758"/>
    <w:rsid w:val="00A539A8"/>
    <w:rsid w:val="00A5785A"/>
    <w:rsid w:val="00A65824"/>
    <w:rsid w:val="00A7324C"/>
    <w:rsid w:val="00A76D5E"/>
    <w:rsid w:val="00A97590"/>
    <w:rsid w:val="00AA3F42"/>
    <w:rsid w:val="00AA6556"/>
    <w:rsid w:val="00AB076B"/>
    <w:rsid w:val="00AC17D0"/>
    <w:rsid w:val="00AC536F"/>
    <w:rsid w:val="00AD6A92"/>
    <w:rsid w:val="00AE4472"/>
    <w:rsid w:val="00AE6D63"/>
    <w:rsid w:val="00AF3447"/>
    <w:rsid w:val="00AF5F16"/>
    <w:rsid w:val="00B1088D"/>
    <w:rsid w:val="00B13E7B"/>
    <w:rsid w:val="00B2466A"/>
    <w:rsid w:val="00B327A3"/>
    <w:rsid w:val="00B33F66"/>
    <w:rsid w:val="00B371CA"/>
    <w:rsid w:val="00B46BDC"/>
    <w:rsid w:val="00B545F8"/>
    <w:rsid w:val="00B55AB0"/>
    <w:rsid w:val="00B565C7"/>
    <w:rsid w:val="00B60114"/>
    <w:rsid w:val="00B61671"/>
    <w:rsid w:val="00B66D7F"/>
    <w:rsid w:val="00B80E22"/>
    <w:rsid w:val="00B81D43"/>
    <w:rsid w:val="00B82581"/>
    <w:rsid w:val="00B834C2"/>
    <w:rsid w:val="00B91195"/>
    <w:rsid w:val="00B9253E"/>
    <w:rsid w:val="00B955B2"/>
    <w:rsid w:val="00B9610C"/>
    <w:rsid w:val="00BA32BA"/>
    <w:rsid w:val="00BA7ADF"/>
    <w:rsid w:val="00BB6163"/>
    <w:rsid w:val="00BB6B6B"/>
    <w:rsid w:val="00BC1828"/>
    <w:rsid w:val="00BC60E7"/>
    <w:rsid w:val="00BD4D5D"/>
    <w:rsid w:val="00BD594E"/>
    <w:rsid w:val="00BE019B"/>
    <w:rsid w:val="00BE6D6B"/>
    <w:rsid w:val="00BE6DFD"/>
    <w:rsid w:val="00BE70B5"/>
    <w:rsid w:val="00BE7968"/>
    <w:rsid w:val="00BE7D59"/>
    <w:rsid w:val="00C06666"/>
    <w:rsid w:val="00C0717C"/>
    <w:rsid w:val="00C1118B"/>
    <w:rsid w:val="00C20AB9"/>
    <w:rsid w:val="00C26684"/>
    <w:rsid w:val="00C31080"/>
    <w:rsid w:val="00C33CDE"/>
    <w:rsid w:val="00C3473A"/>
    <w:rsid w:val="00C503F1"/>
    <w:rsid w:val="00C539D7"/>
    <w:rsid w:val="00C55E1A"/>
    <w:rsid w:val="00C57398"/>
    <w:rsid w:val="00C719F4"/>
    <w:rsid w:val="00C72E30"/>
    <w:rsid w:val="00C74C84"/>
    <w:rsid w:val="00C81246"/>
    <w:rsid w:val="00C81CD3"/>
    <w:rsid w:val="00C82BA3"/>
    <w:rsid w:val="00C8529B"/>
    <w:rsid w:val="00C90671"/>
    <w:rsid w:val="00C955BB"/>
    <w:rsid w:val="00C96849"/>
    <w:rsid w:val="00CA02AC"/>
    <w:rsid w:val="00CC0B9A"/>
    <w:rsid w:val="00CC67DF"/>
    <w:rsid w:val="00CC68FD"/>
    <w:rsid w:val="00CD77D3"/>
    <w:rsid w:val="00CD7D54"/>
    <w:rsid w:val="00CE49A2"/>
    <w:rsid w:val="00CF0CA6"/>
    <w:rsid w:val="00CF3E01"/>
    <w:rsid w:val="00CF546E"/>
    <w:rsid w:val="00CF7AF2"/>
    <w:rsid w:val="00D01EF8"/>
    <w:rsid w:val="00D06887"/>
    <w:rsid w:val="00D1302E"/>
    <w:rsid w:val="00D17E34"/>
    <w:rsid w:val="00D2051B"/>
    <w:rsid w:val="00D22343"/>
    <w:rsid w:val="00D2256C"/>
    <w:rsid w:val="00D22AE8"/>
    <w:rsid w:val="00D24468"/>
    <w:rsid w:val="00D459D3"/>
    <w:rsid w:val="00D471CD"/>
    <w:rsid w:val="00D57937"/>
    <w:rsid w:val="00D63D4D"/>
    <w:rsid w:val="00D66DA1"/>
    <w:rsid w:val="00D67641"/>
    <w:rsid w:val="00D72342"/>
    <w:rsid w:val="00D73695"/>
    <w:rsid w:val="00D7549D"/>
    <w:rsid w:val="00D90AFF"/>
    <w:rsid w:val="00D9508D"/>
    <w:rsid w:val="00D97863"/>
    <w:rsid w:val="00DA15F8"/>
    <w:rsid w:val="00DA2292"/>
    <w:rsid w:val="00DA4251"/>
    <w:rsid w:val="00DA431D"/>
    <w:rsid w:val="00DC07CB"/>
    <w:rsid w:val="00DC12A1"/>
    <w:rsid w:val="00DC17FA"/>
    <w:rsid w:val="00DC3B95"/>
    <w:rsid w:val="00DD0654"/>
    <w:rsid w:val="00DD338D"/>
    <w:rsid w:val="00DE40A7"/>
    <w:rsid w:val="00E12010"/>
    <w:rsid w:val="00E247E5"/>
    <w:rsid w:val="00E24E02"/>
    <w:rsid w:val="00E30F29"/>
    <w:rsid w:val="00E31EE6"/>
    <w:rsid w:val="00E34187"/>
    <w:rsid w:val="00E5099F"/>
    <w:rsid w:val="00E54A97"/>
    <w:rsid w:val="00E57F23"/>
    <w:rsid w:val="00E61BA3"/>
    <w:rsid w:val="00E64473"/>
    <w:rsid w:val="00E829B7"/>
    <w:rsid w:val="00E9175F"/>
    <w:rsid w:val="00E91AA3"/>
    <w:rsid w:val="00EA58E4"/>
    <w:rsid w:val="00EA77B8"/>
    <w:rsid w:val="00EB0410"/>
    <w:rsid w:val="00EB174A"/>
    <w:rsid w:val="00EB26D5"/>
    <w:rsid w:val="00EB70C2"/>
    <w:rsid w:val="00EB746B"/>
    <w:rsid w:val="00EE2398"/>
    <w:rsid w:val="00EE460B"/>
    <w:rsid w:val="00EF283B"/>
    <w:rsid w:val="00EF2E12"/>
    <w:rsid w:val="00F03962"/>
    <w:rsid w:val="00F07617"/>
    <w:rsid w:val="00F07D60"/>
    <w:rsid w:val="00F15D8E"/>
    <w:rsid w:val="00F17BFF"/>
    <w:rsid w:val="00F22685"/>
    <w:rsid w:val="00F3224C"/>
    <w:rsid w:val="00F37019"/>
    <w:rsid w:val="00F41FFB"/>
    <w:rsid w:val="00F471FE"/>
    <w:rsid w:val="00F57339"/>
    <w:rsid w:val="00F62419"/>
    <w:rsid w:val="00F6332E"/>
    <w:rsid w:val="00F72937"/>
    <w:rsid w:val="00F742D6"/>
    <w:rsid w:val="00F83D70"/>
    <w:rsid w:val="00F84800"/>
    <w:rsid w:val="00F84998"/>
    <w:rsid w:val="00FA6C37"/>
    <w:rsid w:val="00FB3752"/>
    <w:rsid w:val="00FB78A8"/>
    <w:rsid w:val="00FC2DF1"/>
    <w:rsid w:val="00FC438B"/>
    <w:rsid w:val="00FD2E3E"/>
    <w:rsid w:val="00FD6157"/>
    <w:rsid w:val="00FD63CE"/>
    <w:rsid w:val="00FE2350"/>
    <w:rsid w:val="00FF0F00"/>
    <w:rsid w:val="00FF211B"/>
    <w:rsid w:val="00FF46D7"/>
    <w:rsid w:val="00FF4EAD"/>
    <w:rsid w:val="00FF5093"/>
    <w:rsid w:val="01347077"/>
    <w:rsid w:val="02724957"/>
    <w:rsid w:val="027681F9"/>
    <w:rsid w:val="02D0E7F4"/>
    <w:rsid w:val="032B99D3"/>
    <w:rsid w:val="036A085F"/>
    <w:rsid w:val="03B94C9B"/>
    <w:rsid w:val="04A97F9C"/>
    <w:rsid w:val="0525B59B"/>
    <w:rsid w:val="058A681A"/>
    <w:rsid w:val="05B773A5"/>
    <w:rsid w:val="06EA7321"/>
    <w:rsid w:val="07231634"/>
    <w:rsid w:val="07C29BC8"/>
    <w:rsid w:val="08450AB4"/>
    <w:rsid w:val="08686085"/>
    <w:rsid w:val="088D52D8"/>
    <w:rsid w:val="0913B58E"/>
    <w:rsid w:val="0973B54A"/>
    <w:rsid w:val="097CE83A"/>
    <w:rsid w:val="09AD0A9F"/>
    <w:rsid w:val="09BB4C40"/>
    <w:rsid w:val="0B32014F"/>
    <w:rsid w:val="0B667806"/>
    <w:rsid w:val="0C00DD88"/>
    <w:rsid w:val="0D06816C"/>
    <w:rsid w:val="0D307662"/>
    <w:rsid w:val="0D58C51F"/>
    <w:rsid w:val="0E72DF73"/>
    <w:rsid w:val="0F976993"/>
    <w:rsid w:val="1034C9AA"/>
    <w:rsid w:val="11910180"/>
    <w:rsid w:val="1202B106"/>
    <w:rsid w:val="12269650"/>
    <w:rsid w:val="126239A9"/>
    <w:rsid w:val="1453C233"/>
    <w:rsid w:val="147454F1"/>
    <w:rsid w:val="14755FED"/>
    <w:rsid w:val="14987E13"/>
    <w:rsid w:val="15E56BCC"/>
    <w:rsid w:val="15F48AE3"/>
    <w:rsid w:val="16F6F83C"/>
    <w:rsid w:val="1711C238"/>
    <w:rsid w:val="174A1B55"/>
    <w:rsid w:val="1798A6D0"/>
    <w:rsid w:val="18A5BBBC"/>
    <w:rsid w:val="18F0D7CB"/>
    <w:rsid w:val="1A075089"/>
    <w:rsid w:val="1A3497BA"/>
    <w:rsid w:val="1A622FD5"/>
    <w:rsid w:val="1A99619B"/>
    <w:rsid w:val="1A9B8BDC"/>
    <w:rsid w:val="1B4D344C"/>
    <w:rsid w:val="1B5ABDD5"/>
    <w:rsid w:val="1C758FA5"/>
    <w:rsid w:val="1C8AD555"/>
    <w:rsid w:val="1CBA9DEE"/>
    <w:rsid w:val="1DB19B9C"/>
    <w:rsid w:val="1DC3C9D5"/>
    <w:rsid w:val="1E5634CD"/>
    <w:rsid w:val="1E710B91"/>
    <w:rsid w:val="1EF1CAF0"/>
    <w:rsid w:val="2034C196"/>
    <w:rsid w:val="20ACE1E7"/>
    <w:rsid w:val="20B6C603"/>
    <w:rsid w:val="20DDE7E9"/>
    <w:rsid w:val="20EE45DF"/>
    <w:rsid w:val="21115F53"/>
    <w:rsid w:val="21D86A37"/>
    <w:rsid w:val="21E52FD0"/>
    <w:rsid w:val="21F0B0D5"/>
    <w:rsid w:val="2231C8B2"/>
    <w:rsid w:val="22AC3D72"/>
    <w:rsid w:val="23F11A61"/>
    <w:rsid w:val="2415B5C7"/>
    <w:rsid w:val="24342EC7"/>
    <w:rsid w:val="253C40F5"/>
    <w:rsid w:val="25976790"/>
    <w:rsid w:val="25AD55C3"/>
    <w:rsid w:val="25F83AC2"/>
    <w:rsid w:val="26445F4C"/>
    <w:rsid w:val="266C60BE"/>
    <w:rsid w:val="26E7BCF4"/>
    <w:rsid w:val="270068F7"/>
    <w:rsid w:val="2724136D"/>
    <w:rsid w:val="27CA3E14"/>
    <w:rsid w:val="29749BE2"/>
    <w:rsid w:val="297EF50B"/>
    <w:rsid w:val="29E864E9"/>
    <w:rsid w:val="29EBFAC1"/>
    <w:rsid w:val="2A18AEAD"/>
    <w:rsid w:val="2A6EBBE3"/>
    <w:rsid w:val="2B383B1F"/>
    <w:rsid w:val="2B6F9F39"/>
    <w:rsid w:val="2BDC4A42"/>
    <w:rsid w:val="2C16C4D0"/>
    <w:rsid w:val="2CC06DBB"/>
    <w:rsid w:val="2CD435F4"/>
    <w:rsid w:val="2CDF2F58"/>
    <w:rsid w:val="2DAA57CC"/>
    <w:rsid w:val="2DD1309C"/>
    <w:rsid w:val="2E03D793"/>
    <w:rsid w:val="2E070ACF"/>
    <w:rsid w:val="2E150AF5"/>
    <w:rsid w:val="2E6CE95A"/>
    <w:rsid w:val="2F0E2530"/>
    <w:rsid w:val="2F174440"/>
    <w:rsid w:val="2F5C82BA"/>
    <w:rsid w:val="2F9FCF5C"/>
    <w:rsid w:val="2FC934A6"/>
    <w:rsid w:val="303ECA49"/>
    <w:rsid w:val="309580D2"/>
    <w:rsid w:val="319FE15D"/>
    <w:rsid w:val="31B1CF14"/>
    <w:rsid w:val="31BF6084"/>
    <w:rsid w:val="31D0BC6D"/>
    <w:rsid w:val="3242460F"/>
    <w:rsid w:val="32971EE0"/>
    <w:rsid w:val="32E75E2D"/>
    <w:rsid w:val="33A90E66"/>
    <w:rsid w:val="33C43F6B"/>
    <w:rsid w:val="340529DD"/>
    <w:rsid w:val="340BF079"/>
    <w:rsid w:val="34B80E7A"/>
    <w:rsid w:val="34C1BE30"/>
    <w:rsid w:val="3751BF5B"/>
    <w:rsid w:val="3791CCBA"/>
    <w:rsid w:val="3798A452"/>
    <w:rsid w:val="37AA4CD0"/>
    <w:rsid w:val="37CAFD5D"/>
    <w:rsid w:val="37D86894"/>
    <w:rsid w:val="38389E45"/>
    <w:rsid w:val="384A325C"/>
    <w:rsid w:val="385155A7"/>
    <w:rsid w:val="38787481"/>
    <w:rsid w:val="38816E4F"/>
    <w:rsid w:val="3A58D4D8"/>
    <w:rsid w:val="3AC6A401"/>
    <w:rsid w:val="3ACE080F"/>
    <w:rsid w:val="3AF4CBDA"/>
    <w:rsid w:val="3B32669E"/>
    <w:rsid w:val="3BB2B143"/>
    <w:rsid w:val="3D38B719"/>
    <w:rsid w:val="3D7F45A5"/>
    <w:rsid w:val="3DB6C647"/>
    <w:rsid w:val="3DB9839F"/>
    <w:rsid w:val="3DDB45C8"/>
    <w:rsid w:val="3E265CAB"/>
    <w:rsid w:val="3F252014"/>
    <w:rsid w:val="3F538464"/>
    <w:rsid w:val="3FFC7A9C"/>
    <w:rsid w:val="40CD1079"/>
    <w:rsid w:val="40F75DF3"/>
    <w:rsid w:val="4112CF28"/>
    <w:rsid w:val="41ABD459"/>
    <w:rsid w:val="41AFE795"/>
    <w:rsid w:val="427E2570"/>
    <w:rsid w:val="42CC60E9"/>
    <w:rsid w:val="440BABF8"/>
    <w:rsid w:val="4449CCF5"/>
    <w:rsid w:val="463E2D2B"/>
    <w:rsid w:val="47BA8089"/>
    <w:rsid w:val="48426103"/>
    <w:rsid w:val="48C19937"/>
    <w:rsid w:val="48DAA0AA"/>
    <w:rsid w:val="49918E49"/>
    <w:rsid w:val="49CD33FE"/>
    <w:rsid w:val="49DE0B56"/>
    <w:rsid w:val="4A40E793"/>
    <w:rsid w:val="4AA38B1D"/>
    <w:rsid w:val="4ABA66E5"/>
    <w:rsid w:val="4B064994"/>
    <w:rsid w:val="4B0DE98B"/>
    <w:rsid w:val="4B3E65A8"/>
    <w:rsid w:val="4B520933"/>
    <w:rsid w:val="4B7007C1"/>
    <w:rsid w:val="4B81CD8D"/>
    <w:rsid w:val="4C7CDF4A"/>
    <w:rsid w:val="4D9BE76E"/>
    <w:rsid w:val="4DA0E530"/>
    <w:rsid w:val="4DAC97B4"/>
    <w:rsid w:val="4DB6E69D"/>
    <w:rsid w:val="4DF5BAAB"/>
    <w:rsid w:val="4E58D0AA"/>
    <w:rsid w:val="4E5E807E"/>
    <w:rsid w:val="4E9362C3"/>
    <w:rsid w:val="4EE6C724"/>
    <w:rsid w:val="4F2C8E06"/>
    <w:rsid w:val="4F41806F"/>
    <w:rsid w:val="4F990D0E"/>
    <w:rsid w:val="4FF93461"/>
    <w:rsid w:val="503CA748"/>
    <w:rsid w:val="50E4629E"/>
    <w:rsid w:val="511F1DCC"/>
    <w:rsid w:val="513CB11C"/>
    <w:rsid w:val="5214D6DD"/>
    <w:rsid w:val="52C33B69"/>
    <w:rsid w:val="53314442"/>
    <w:rsid w:val="543769D6"/>
    <w:rsid w:val="548EB49A"/>
    <w:rsid w:val="5747EC69"/>
    <w:rsid w:val="578D900E"/>
    <w:rsid w:val="5818935B"/>
    <w:rsid w:val="58291F61"/>
    <w:rsid w:val="58519B2A"/>
    <w:rsid w:val="58A064BE"/>
    <w:rsid w:val="58BAFC40"/>
    <w:rsid w:val="58C94AE3"/>
    <w:rsid w:val="591DB8FE"/>
    <w:rsid w:val="597BA528"/>
    <w:rsid w:val="599D37B3"/>
    <w:rsid w:val="59AEF951"/>
    <w:rsid w:val="5B15A4AE"/>
    <w:rsid w:val="5B76C8EA"/>
    <w:rsid w:val="5BC63D02"/>
    <w:rsid w:val="5BD722D5"/>
    <w:rsid w:val="5C0A5FD5"/>
    <w:rsid w:val="5CDF1D19"/>
    <w:rsid w:val="5D038642"/>
    <w:rsid w:val="5D9CDDBF"/>
    <w:rsid w:val="5E30312E"/>
    <w:rsid w:val="5EB9DAE2"/>
    <w:rsid w:val="5EE2F113"/>
    <w:rsid w:val="5F2F8CB8"/>
    <w:rsid w:val="5F9707CF"/>
    <w:rsid w:val="5FEDC254"/>
    <w:rsid w:val="608F9A88"/>
    <w:rsid w:val="60AF9EE6"/>
    <w:rsid w:val="60BB6F4A"/>
    <w:rsid w:val="63D172A5"/>
    <w:rsid w:val="63E8685A"/>
    <w:rsid w:val="65F5BFF7"/>
    <w:rsid w:val="65F7C861"/>
    <w:rsid w:val="664AF326"/>
    <w:rsid w:val="67C4F6FC"/>
    <w:rsid w:val="67F00E6A"/>
    <w:rsid w:val="68233BDD"/>
    <w:rsid w:val="6877A379"/>
    <w:rsid w:val="68BE4D44"/>
    <w:rsid w:val="6925CFFA"/>
    <w:rsid w:val="695710EC"/>
    <w:rsid w:val="69D6A8EB"/>
    <w:rsid w:val="6A377C87"/>
    <w:rsid w:val="6A38FE8C"/>
    <w:rsid w:val="6AE157ED"/>
    <w:rsid w:val="6B0FC423"/>
    <w:rsid w:val="6B1DB623"/>
    <w:rsid w:val="6B66F206"/>
    <w:rsid w:val="6B6853C5"/>
    <w:rsid w:val="6C108604"/>
    <w:rsid w:val="6C25C8FA"/>
    <w:rsid w:val="6C460421"/>
    <w:rsid w:val="6C7405DF"/>
    <w:rsid w:val="6D217321"/>
    <w:rsid w:val="6D3E7BCE"/>
    <w:rsid w:val="6DF162C5"/>
    <w:rsid w:val="6E7B5A70"/>
    <w:rsid w:val="70411607"/>
    <w:rsid w:val="704AC776"/>
    <w:rsid w:val="70F31A18"/>
    <w:rsid w:val="710E5B52"/>
    <w:rsid w:val="71237DE9"/>
    <w:rsid w:val="71936838"/>
    <w:rsid w:val="71B7F34B"/>
    <w:rsid w:val="71FA1704"/>
    <w:rsid w:val="7344DAA0"/>
    <w:rsid w:val="7388845B"/>
    <w:rsid w:val="739B9E31"/>
    <w:rsid w:val="73AA6B33"/>
    <w:rsid w:val="73C429A6"/>
    <w:rsid w:val="74E21E57"/>
    <w:rsid w:val="75448E49"/>
    <w:rsid w:val="76F185C3"/>
    <w:rsid w:val="77392CC0"/>
    <w:rsid w:val="773B9011"/>
    <w:rsid w:val="77990E92"/>
    <w:rsid w:val="78140D69"/>
    <w:rsid w:val="78524021"/>
    <w:rsid w:val="7865D5A5"/>
    <w:rsid w:val="79145808"/>
    <w:rsid w:val="79649351"/>
    <w:rsid w:val="7AD2944A"/>
    <w:rsid w:val="7BEF66CA"/>
    <w:rsid w:val="7C2C626D"/>
    <w:rsid w:val="7C72152A"/>
    <w:rsid w:val="7DE6D55F"/>
    <w:rsid w:val="7E8B69EC"/>
    <w:rsid w:val="7E8E9F87"/>
    <w:rsid w:val="7EB39605"/>
    <w:rsid w:val="7F902569"/>
    <w:rsid w:val="7FB0B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01781"/>
  <w15:chartTrackingRefBased/>
  <w15:docId w15:val="{66A994A4-15EA-404F-AF62-8FB9EA567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7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57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7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7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7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7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7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7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7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7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57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7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7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7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7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7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7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7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7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7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7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7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7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7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7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7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7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7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1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1236</Words>
  <Characters>7048</Characters>
  <Application>Microsoft Office Word</Application>
  <DocSecurity>0</DocSecurity>
  <Lines>58</Lines>
  <Paragraphs>16</Paragraphs>
  <ScaleCrop>false</ScaleCrop>
  <Company/>
  <LinksUpToDate>false</LinksUpToDate>
  <CharactersWithSpaces>8268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Silverberg</dc:creator>
  <cp:keywords/>
  <dc:description/>
  <cp:lastModifiedBy>Hendrix Gryspeerdt</cp:lastModifiedBy>
  <cp:revision>2</cp:revision>
  <dcterms:created xsi:type="dcterms:W3CDTF">2025-03-09T04:28:00Z</dcterms:created>
  <dcterms:modified xsi:type="dcterms:W3CDTF">2025-03-09T04:28:00Z</dcterms:modified>
</cp:coreProperties>
</file>