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152D2" w14:textId="77777777" w:rsidR="006B2DC9" w:rsidRPr="00534DC4" w:rsidRDefault="006B2DC9" w:rsidP="006B2DC9"/>
    <w:p w14:paraId="37A32F50" w14:textId="77777777" w:rsidR="006B2DC9" w:rsidRPr="00534DC4" w:rsidRDefault="006B2DC9" w:rsidP="006B2DC9"/>
    <w:p w14:paraId="0A5ACE8E" w14:textId="77777777" w:rsidR="006B2DC9" w:rsidRPr="00534DC4" w:rsidRDefault="006B2DC9" w:rsidP="006B2DC9"/>
    <w:p w14:paraId="58B2E3CB" w14:textId="77777777" w:rsidR="006B2DC9" w:rsidRDefault="006B2DC9" w:rsidP="006B2DC9">
      <w:pPr>
        <w:rPr>
          <w:bCs/>
        </w:rPr>
      </w:pPr>
    </w:p>
    <w:p w14:paraId="61D9C427" w14:textId="77777777" w:rsidR="006B2DC9" w:rsidRPr="004E33D4" w:rsidRDefault="006B2DC9" w:rsidP="006B2DC9">
      <w:pPr>
        <w:jc w:val="center"/>
        <w:rPr>
          <w:bCs/>
          <w:sz w:val="48"/>
          <w:szCs w:val="52"/>
        </w:rPr>
      </w:pPr>
      <w:r w:rsidRPr="004E33D4">
        <w:rPr>
          <w:bCs/>
          <w:sz w:val="48"/>
          <w:szCs w:val="52"/>
        </w:rPr>
        <w:t>Custom Mini Programming Language Processor</w:t>
      </w:r>
    </w:p>
    <w:p w14:paraId="7A46EB19" w14:textId="77777777" w:rsidR="006B2DC9" w:rsidRPr="006E4952" w:rsidRDefault="006B2DC9" w:rsidP="006B2DC9"/>
    <w:p w14:paraId="0DB6239C" w14:textId="1C3613C2" w:rsidR="006B2DC9" w:rsidRPr="004E33D4" w:rsidRDefault="006B2DC9" w:rsidP="006B2DC9">
      <w:pPr>
        <w:jc w:val="center"/>
        <w:rPr>
          <w:bCs/>
          <w:sz w:val="40"/>
          <w:szCs w:val="44"/>
        </w:rPr>
      </w:pPr>
      <w:r w:rsidRPr="004E33D4">
        <w:rPr>
          <w:bCs/>
          <w:sz w:val="40"/>
          <w:szCs w:val="44"/>
        </w:rPr>
        <w:t xml:space="preserve">Phase </w:t>
      </w:r>
      <w:r w:rsidR="00EC1EF1">
        <w:rPr>
          <w:bCs/>
          <w:sz w:val="40"/>
          <w:szCs w:val="44"/>
        </w:rPr>
        <w:t>3</w:t>
      </w:r>
      <w:r w:rsidRPr="004E33D4">
        <w:rPr>
          <w:bCs/>
          <w:sz w:val="40"/>
          <w:szCs w:val="44"/>
        </w:rPr>
        <w:t xml:space="preserve">: </w:t>
      </w:r>
      <w:r w:rsidR="00EC1EF1">
        <w:rPr>
          <w:bCs/>
          <w:sz w:val="40"/>
          <w:szCs w:val="44"/>
        </w:rPr>
        <w:t xml:space="preserve">Semantic </w:t>
      </w:r>
      <w:r w:rsidRPr="003509E4">
        <w:rPr>
          <w:bCs/>
          <w:sz w:val="40"/>
          <w:szCs w:val="44"/>
        </w:rPr>
        <w:t>Analysis</w:t>
      </w:r>
    </w:p>
    <w:p w14:paraId="1F80BF29" w14:textId="77777777" w:rsidR="006B2DC9" w:rsidRPr="006E4952" w:rsidRDefault="006B2DC9" w:rsidP="006B2DC9"/>
    <w:p w14:paraId="2932572C" w14:textId="77777777" w:rsidR="006B2DC9" w:rsidRPr="00534DC4" w:rsidRDefault="006B2DC9" w:rsidP="006B2DC9">
      <w:pPr>
        <w:rPr>
          <w:rFonts w:cs="Calibri"/>
        </w:rPr>
      </w:pPr>
    </w:p>
    <w:p w14:paraId="0B46ED35" w14:textId="77777777" w:rsidR="006B2DC9" w:rsidRPr="00534DC4" w:rsidRDefault="006B2DC9" w:rsidP="006B2DC9">
      <w:pPr>
        <w:jc w:val="center"/>
        <w:rPr>
          <w:rFonts w:cs="Calibri"/>
        </w:rPr>
      </w:pPr>
      <w:r>
        <w:rPr>
          <w:rFonts w:cs="Calibri"/>
        </w:rPr>
        <w:t>CMPE 458</w:t>
      </w:r>
    </w:p>
    <w:p w14:paraId="3B06C2E6" w14:textId="77777777" w:rsidR="006B2DC9" w:rsidRPr="00534DC4" w:rsidRDefault="006B2DC9" w:rsidP="006B2DC9">
      <w:pPr>
        <w:rPr>
          <w:rFonts w:cs="Calibri"/>
        </w:rPr>
      </w:pPr>
    </w:p>
    <w:p w14:paraId="0D6FD7AF" w14:textId="77777777" w:rsidR="006B2DC9" w:rsidRPr="00534DC4" w:rsidRDefault="006B2DC9" w:rsidP="006B2DC9">
      <w:pPr>
        <w:spacing w:line="276" w:lineRule="auto"/>
        <w:jc w:val="center"/>
        <w:rPr>
          <w:rFonts w:cs="Calibri"/>
        </w:rPr>
      </w:pPr>
      <w:r w:rsidRPr="00534DC4">
        <w:rPr>
          <w:rFonts w:cs="Calibri"/>
        </w:rPr>
        <w:t xml:space="preserve">Prepared By Group </w:t>
      </w:r>
      <w:r w:rsidRPr="00145C0A">
        <w:rPr>
          <w:rFonts w:cs="Calibri"/>
          <w:bCs/>
        </w:rPr>
        <w:t>#2</w:t>
      </w:r>
    </w:p>
    <w:p w14:paraId="16B21E28" w14:textId="77777777" w:rsidR="006B2DC9" w:rsidRPr="00145C0A" w:rsidRDefault="006B2DC9" w:rsidP="006B2DC9">
      <w:pPr>
        <w:spacing w:line="276" w:lineRule="auto"/>
        <w:jc w:val="center"/>
        <w:rPr>
          <w:rFonts w:cs="Calibri"/>
          <w:bCs/>
        </w:rPr>
      </w:pPr>
      <w:r w:rsidRPr="00145C0A">
        <w:rPr>
          <w:rFonts w:cs="Calibri"/>
          <w:bCs/>
        </w:rPr>
        <w:t>Hendrix Gryspeerdt – 20337154</w:t>
      </w:r>
    </w:p>
    <w:p w14:paraId="4A3BA63E" w14:textId="77777777" w:rsidR="006B2DC9" w:rsidRPr="00145C0A" w:rsidRDefault="006B2DC9" w:rsidP="006B2DC9">
      <w:pPr>
        <w:spacing w:line="276" w:lineRule="auto"/>
        <w:jc w:val="center"/>
        <w:rPr>
          <w:rFonts w:cs="Calibri"/>
          <w:bCs/>
        </w:rPr>
      </w:pPr>
      <w:r w:rsidRPr="00145C0A">
        <w:rPr>
          <w:rFonts w:cs="Calibri"/>
          <w:bCs/>
        </w:rPr>
        <w:t>Monica Saad - 20348798</w:t>
      </w:r>
    </w:p>
    <w:p w14:paraId="6D657DD3" w14:textId="77777777" w:rsidR="006B2DC9" w:rsidRPr="00145C0A" w:rsidRDefault="006B2DC9" w:rsidP="006B2DC9">
      <w:pPr>
        <w:spacing w:line="276" w:lineRule="auto"/>
        <w:jc w:val="center"/>
        <w:rPr>
          <w:rFonts w:cs="Calibri"/>
          <w:bCs/>
        </w:rPr>
      </w:pPr>
      <w:r w:rsidRPr="00145C0A">
        <w:rPr>
          <w:rFonts w:cs="Calibri"/>
          <w:bCs/>
        </w:rPr>
        <w:t xml:space="preserve">Ryan Silverberg - </w:t>
      </w:r>
      <w:r w:rsidRPr="0EFDB085">
        <w:rPr>
          <w:rFonts w:cs="Calibri"/>
        </w:rPr>
        <w:t>20342023</w:t>
      </w:r>
    </w:p>
    <w:p w14:paraId="6998F7AB" w14:textId="77777777" w:rsidR="006B2DC9" w:rsidRPr="00145C0A" w:rsidRDefault="006B2DC9" w:rsidP="006B2DC9">
      <w:pPr>
        <w:spacing w:line="276" w:lineRule="auto"/>
        <w:jc w:val="center"/>
        <w:rPr>
          <w:rFonts w:cs="Calibri"/>
          <w:bCs/>
        </w:rPr>
      </w:pPr>
      <w:r w:rsidRPr="00145C0A">
        <w:rPr>
          <w:rFonts w:cs="Calibri"/>
          <w:bCs/>
        </w:rPr>
        <w:t>Simon John – 20348233</w:t>
      </w:r>
    </w:p>
    <w:p w14:paraId="2C624A3E" w14:textId="77777777" w:rsidR="006B2DC9" w:rsidRPr="00534DC4" w:rsidRDefault="006B2DC9" w:rsidP="006B2DC9">
      <w:pPr>
        <w:spacing w:line="276" w:lineRule="auto"/>
        <w:jc w:val="center"/>
        <w:rPr>
          <w:rFonts w:cs="Calibri"/>
        </w:rPr>
      </w:pPr>
    </w:p>
    <w:p w14:paraId="51C6EE4F" w14:textId="77777777" w:rsidR="006B2DC9" w:rsidRPr="00534DC4" w:rsidRDefault="006B2DC9" w:rsidP="006B2DC9">
      <w:pPr>
        <w:spacing w:line="276" w:lineRule="auto"/>
        <w:jc w:val="center"/>
        <w:rPr>
          <w:rFonts w:cs="Calibri"/>
        </w:rPr>
      </w:pPr>
    </w:p>
    <w:p w14:paraId="57B138F8" w14:textId="77777777" w:rsidR="006B2DC9" w:rsidRPr="00534DC4" w:rsidRDefault="006B2DC9" w:rsidP="006B2DC9">
      <w:pPr>
        <w:spacing w:line="276" w:lineRule="auto"/>
        <w:jc w:val="center"/>
        <w:rPr>
          <w:rFonts w:cs="Calibri"/>
        </w:rPr>
      </w:pPr>
    </w:p>
    <w:p w14:paraId="44E36DFE" w14:textId="77777777" w:rsidR="006B2DC9" w:rsidRPr="00534DC4" w:rsidRDefault="006B2DC9" w:rsidP="006B2DC9">
      <w:pPr>
        <w:spacing w:line="276" w:lineRule="auto"/>
        <w:jc w:val="center"/>
        <w:rPr>
          <w:rFonts w:cs="Calibri"/>
        </w:rPr>
      </w:pPr>
    </w:p>
    <w:p w14:paraId="63FF7254" w14:textId="77777777" w:rsidR="006B2DC9" w:rsidRPr="00534DC4" w:rsidRDefault="006B2DC9" w:rsidP="006B2DC9">
      <w:pPr>
        <w:spacing w:line="276" w:lineRule="auto"/>
        <w:jc w:val="center"/>
        <w:rPr>
          <w:rFonts w:cs="Calibri"/>
        </w:rPr>
      </w:pPr>
    </w:p>
    <w:p w14:paraId="59D1DE2D" w14:textId="494FE6B6" w:rsidR="006B2DC9" w:rsidRPr="00534DC4" w:rsidRDefault="006B2DC9" w:rsidP="006B2DC9">
      <w:pPr>
        <w:spacing w:line="276" w:lineRule="auto"/>
        <w:jc w:val="center"/>
        <w:rPr>
          <w:rFonts w:cs="Calibri"/>
        </w:rPr>
      </w:pPr>
      <w:r>
        <w:rPr>
          <w:rFonts w:cs="Calibri"/>
        </w:rPr>
        <w:t>March</w:t>
      </w:r>
      <w:r w:rsidRPr="00534DC4">
        <w:rPr>
          <w:rFonts w:cs="Calibri"/>
        </w:rPr>
        <w:t xml:space="preserve"> </w:t>
      </w:r>
      <w:r w:rsidR="00DB658F">
        <w:rPr>
          <w:rFonts w:cs="Calibri"/>
        </w:rPr>
        <w:t>30</w:t>
      </w:r>
      <w:r w:rsidRPr="00534DC4">
        <w:rPr>
          <w:rFonts w:cs="Calibri"/>
          <w:vertAlign w:val="superscript"/>
        </w:rPr>
        <w:t>th</w:t>
      </w:r>
      <w:r w:rsidRPr="00534DC4">
        <w:rPr>
          <w:rFonts w:cs="Calibri"/>
        </w:rPr>
        <w:t>, 2025</w:t>
      </w:r>
    </w:p>
    <w:p w14:paraId="68229BC6" w14:textId="303F12A6" w:rsidR="0013036B" w:rsidRDefault="0013036B">
      <w:pPr>
        <w:rPr>
          <w:rFonts w:asciiTheme="majorHAnsi" w:eastAsiaTheme="majorEastAsia" w:hAnsiTheme="majorHAnsi" w:cstheme="majorBidi"/>
          <w:color w:val="0F4761" w:themeColor="accent1" w:themeShade="BF"/>
          <w:sz w:val="40"/>
          <w:szCs w:val="40"/>
        </w:rPr>
      </w:pPr>
      <w:r>
        <w:br w:type="page"/>
      </w:r>
    </w:p>
    <w:p w14:paraId="30728B39" w14:textId="7897CB9C" w:rsidR="008057DE" w:rsidRDefault="008057DE" w:rsidP="008057DE">
      <w:pPr>
        <w:pStyle w:val="Heading1"/>
      </w:pPr>
      <w:r>
        <w:t>Overview of Modifications</w:t>
      </w:r>
    </w:p>
    <w:p w14:paraId="7B8D78DD" w14:textId="1DF2DD64" w:rsidR="008057DE" w:rsidRDefault="008057DE" w:rsidP="008057DE">
      <w:pPr>
        <w:pStyle w:val="Heading1"/>
      </w:pPr>
      <w:r>
        <w:t>List of Changes</w:t>
      </w:r>
    </w:p>
    <w:p w14:paraId="3F987D55" w14:textId="1E1208B2" w:rsidR="005D120C" w:rsidRDefault="005D120C" w:rsidP="005D120C">
      <w:pPr>
        <w:pStyle w:val="Heading2"/>
      </w:pPr>
      <w:r>
        <w:t>Tokens</w:t>
      </w:r>
    </w:p>
    <w:p w14:paraId="02C04936" w14:textId="6FE5F16A" w:rsidR="007A159E" w:rsidRPr="007A159E" w:rsidRDefault="008D131D" w:rsidP="007A159E">
      <w:r>
        <w:t xml:space="preserve">tokens.h, parse_tokens.h, and ast_types.h now only contain </w:t>
      </w:r>
      <w:r w:rsidR="00C4122D">
        <w:t>enums, #define macros and function declarations for enum conversion to string</w:t>
      </w:r>
      <w:r w:rsidR="00F169A1">
        <w:t xml:space="preserve"> which are implemented in the src/enum_to_string directry.</w:t>
      </w:r>
    </w:p>
    <w:p w14:paraId="46BEA978" w14:textId="5399CDA9" w:rsidR="008057DE" w:rsidRDefault="008057DE" w:rsidP="008057DE">
      <w:pPr>
        <w:pStyle w:val="Heading2"/>
      </w:pPr>
      <w:r>
        <w:t>Lexer</w:t>
      </w:r>
    </w:p>
    <w:p w14:paraId="73DF6527" w14:textId="28704776" w:rsidR="00556CA7" w:rsidRDefault="00FA25FA" w:rsidP="00556CA7">
      <w:r>
        <w:t>There were some significant structural changes to the lexer</w:t>
      </w:r>
      <w:r w:rsidR="00B76ECF">
        <w:t xml:space="preserve">, however there were no core functional changes made to </w:t>
      </w:r>
      <w:r w:rsidR="00727C92">
        <w:t>tokenization.</w:t>
      </w:r>
    </w:p>
    <w:p w14:paraId="1A27A242" w14:textId="28A96A22" w:rsidR="00727C92" w:rsidRDefault="00882CAF" w:rsidP="00727C92">
      <w:pPr>
        <w:pStyle w:val="ListParagraph"/>
        <w:numPr>
          <w:ilvl w:val="0"/>
          <w:numId w:val="10"/>
        </w:numPr>
      </w:pPr>
      <w:r>
        <w:t>Use of g</w:t>
      </w:r>
      <w:r w:rsidR="00727C92">
        <w:t>lobal variables were replaced with the use of a Lexer struct</w:t>
      </w:r>
      <w:r>
        <w:t xml:space="preserve"> to allow for </w:t>
      </w:r>
      <w:r w:rsidR="00DD3FBD">
        <w:t xml:space="preserve">access to </w:t>
      </w:r>
      <w:r w:rsidR="009333AE">
        <w:t xml:space="preserve">the internal state of the lexer </w:t>
      </w:r>
      <w:r w:rsidR="00FB26FF">
        <w:t>when printing compiler messages involving the line_start_positions.</w:t>
      </w:r>
    </w:p>
    <w:p w14:paraId="2E5E6969" w14:textId="5F425A30" w:rsidR="00FB26FF" w:rsidRDefault="0072384F" w:rsidP="00727C92">
      <w:pPr>
        <w:pStyle w:val="ListParagraph"/>
        <w:numPr>
          <w:ilvl w:val="0"/>
          <w:numId w:val="10"/>
        </w:numPr>
      </w:pPr>
      <w:r>
        <w:t xml:space="preserve">print_token and print_token_compiler_message were moved from lexer.h into main.c since they don’t </w:t>
      </w:r>
      <w:r w:rsidR="003A7DAF">
        <w:t>form</w:t>
      </w:r>
      <w:r>
        <w:t xml:space="preserve"> part of the lexer itself</w:t>
      </w:r>
      <w:r w:rsidR="00CA07BA">
        <w:t xml:space="preserve"> but instead form part of the error reporting scheme of the overall compiler.</w:t>
      </w:r>
    </w:p>
    <w:p w14:paraId="7F4A96AA" w14:textId="7C9259FD" w:rsidR="000919D2" w:rsidRPr="00556CA7" w:rsidRDefault="000919D2" w:rsidP="00727C92">
      <w:pPr>
        <w:pStyle w:val="ListParagraph"/>
        <w:numPr>
          <w:ilvl w:val="0"/>
          <w:numId w:val="10"/>
        </w:numPr>
      </w:pPr>
      <w:r>
        <w:t xml:space="preserve">is_keyword and record_if_newline functions </w:t>
      </w:r>
      <w:r w:rsidR="004F3E3E">
        <w:t xml:space="preserve">are now qualified as “static inline” since they are small functions that </w:t>
      </w:r>
      <w:r w:rsidR="007F2EF1">
        <w:t>are only used locally within lexer.c.</w:t>
      </w:r>
    </w:p>
    <w:p w14:paraId="466995B6" w14:textId="4B65DBB7" w:rsidR="008057DE" w:rsidRDefault="008057DE" w:rsidP="008057DE">
      <w:pPr>
        <w:pStyle w:val="Heading2"/>
      </w:pPr>
      <w:r>
        <w:t>Parser</w:t>
      </w:r>
    </w:p>
    <w:p w14:paraId="74B84009" w14:textId="09F86F6F" w:rsidR="00544A54" w:rsidRDefault="00155B99" w:rsidP="00CA07BA">
      <w:r>
        <w:t>Some issues with the memory allocation</w:t>
      </w:r>
      <w:r w:rsidR="00344EEC">
        <w:t xml:space="preserve"> were identified upon</w:t>
      </w:r>
      <w:r w:rsidR="007D0FAB">
        <w:t xml:space="preserve"> further review</w:t>
      </w:r>
      <w:r w:rsidR="00344EEC">
        <w:t xml:space="preserve"> of parse_cfg_recursive_descent_parse_tree</w:t>
      </w:r>
      <w:r w:rsidR="004606C0">
        <w:t xml:space="preserve"> and </w:t>
      </w:r>
      <w:r w:rsidR="00765D97">
        <w:t xml:space="preserve">ParseTreeNode_free </w:t>
      </w:r>
      <w:r w:rsidR="004606C0">
        <w:t>and have since been corrected</w:t>
      </w:r>
      <w:r w:rsidR="00765D97">
        <w:t xml:space="preserve">. </w:t>
      </w:r>
      <w:r w:rsidR="005B530A">
        <w:t xml:space="preserve">As a result of this fix, some minor interface changes to the parsing function were made </w:t>
      </w:r>
      <w:r w:rsidR="005C7273">
        <w:t xml:space="preserve">which </w:t>
      </w:r>
      <w:r w:rsidR="005B530A">
        <w:t xml:space="preserve">are </w:t>
      </w:r>
      <w:r w:rsidR="009B31BF">
        <w:t xml:space="preserve">described in </w:t>
      </w:r>
      <w:r w:rsidR="005B530A">
        <w:t>parser.h</w:t>
      </w:r>
      <w:r w:rsidR="005C7273">
        <w:t xml:space="preserve"> and reflected in parser.c</w:t>
      </w:r>
      <w:r w:rsidR="009B31BF">
        <w:t xml:space="preserve">. </w:t>
      </w:r>
      <w:r w:rsidR="00756247">
        <w:t xml:space="preserve">The only other changes to parsing were </w:t>
      </w:r>
      <w:r w:rsidR="00416BEA">
        <w:t xml:space="preserve">in introducing </w:t>
      </w:r>
      <w:r w:rsidR="003310A7">
        <w:t>explicit</w:t>
      </w:r>
      <w:r w:rsidR="00416BEA">
        <w:t xml:space="preserve"> functions for </w:t>
      </w:r>
      <w:r w:rsidR="006719C5">
        <w:t>non</w:t>
      </w:r>
      <w:r w:rsidR="00544A54">
        <w:t>-</w:t>
      </w:r>
      <w:r w:rsidR="006719C5">
        <w:t>left-recursive parsing and default error recovery.</w:t>
      </w:r>
    </w:p>
    <w:p w14:paraId="5B355FD0" w14:textId="2AF79046" w:rsidR="00CA07BA" w:rsidRDefault="00477FA4" w:rsidP="00544A54">
      <w:pPr>
        <w:pStyle w:val="ListParagraph"/>
        <w:numPr>
          <w:ilvl w:val="0"/>
          <w:numId w:val="11"/>
        </w:numPr>
      </w:pPr>
      <w:r>
        <w:t>Moved definitions of ParseTreeNode</w:t>
      </w:r>
      <w:r w:rsidR="00FA6D01">
        <w:t xml:space="preserve"> and </w:t>
      </w:r>
      <w:r w:rsidR="005D120C">
        <w:t>ASTNode into parser.h</w:t>
      </w:r>
      <w:r w:rsidR="00D018A1">
        <w:t>.</w:t>
      </w:r>
    </w:p>
    <w:p w14:paraId="30238A7B" w14:textId="10F19EB5" w:rsidR="00D018A1" w:rsidRDefault="00F85E95" w:rsidP="00544A54">
      <w:pPr>
        <w:pStyle w:val="ListParagraph"/>
        <w:numPr>
          <w:ilvl w:val="0"/>
          <w:numId w:val="11"/>
        </w:numPr>
      </w:pPr>
      <w:r>
        <w:t>Removed the</w:t>
      </w:r>
      <w:r w:rsidR="00B4562D">
        <w:t xml:space="preserve"> ParseTreeRoot_print function and created a generalized tree printing function</w:t>
      </w:r>
      <w:r w:rsidR="00993C0B">
        <w:t xml:space="preserve"> (see tree.h and tree.c) that can work for a wide</w:t>
      </w:r>
      <w:r w:rsidR="007B1206">
        <w:t>r variety of tree structures.</w:t>
      </w:r>
    </w:p>
    <w:p w14:paraId="718571C3" w14:textId="1766559D" w:rsidR="007B1206" w:rsidRDefault="00F74AE7" w:rsidP="00544A54">
      <w:pPr>
        <w:pStyle w:val="ListParagraph"/>
        <w:numPr>
          <w:ilvl w:val="0"/>
          <w:numId w:val="11"/>
        </w:numPr>
      </w:pPr>
      <w:r>
        <w:t xml:space="preserve">Fixed memory allocation errors </w:t>
      </w:r>
      <w:r w:rsidR="0056231D">
        <w:t>in parse_cfg_recursive_descent_parse_tree</w:t>
      </w:r>
      <w:r w:rsidR="00D378AE">
        <w:t xml:space="preserve"> by ensuring only the children </w:t>
      </w:r>
      <w:r w:rsidR="00DC70B9">
        <w:t xml:space="preserve">of a node are </w:t>
      </w:r>
      <w:r w:rsidR="00D378AE">
        <w:t>allocated dynamically</w:t>
      </w:r>
      <w:r w:rsidR="00DC70B9">
        <w:t>.</w:t>
      </w:r>
    </w:p>
    <w:p w14:paraId="213E5841" w14:textId="48C88C64" w:rsidR="00D378AE" w:rsidRDefault="00DC70B9" w:rsidP="00544A54">
      <w:pPr>
        <w:pStyle w:val="ListParagraph"/>
        <w:numPr>
          <w:ilvl w:val="0"/>
          <w:numId w:val="11"/>
        </w:numPr>
      </w:pPr>
      <w:r>
        <w:t>Created two new functions</w:t>
      </w:r>
      <w:r w:rsidR="009F76E7">
        <w:t>, initialize_children_by_rule and default_error_recovery</w:t>
      </w:r>
      <w:r w:rsidR="00414632">
        <w:t xml:space="preserve"> for </w:t>
      </w:r>
      <w:r w:rsidR="00B829F2">
        <w:t>parsing and error recovery</w:t>
      </w:r>
      <w:r w:rsidR="00E9644E">
        <w:t xml:space="preserve"> to simplify the implementation of </w:t>
      </w:r>
      <w:r w:rsidR="00706798">
        <w:t>parse_cfg_recursive_descent_parse_tree.</w:t>
      </w:r>
    </w:p>
    <w:p w14:paraId="1ABFEB1E" w14:textId="1D1F7B97" w:rsidR="0025368E" w:rsidRPr="00CA07BA" w:rsidRDefault="0025368E" w:rsidP="00544A54">
      <w:pPr>
        <w:pStyle w:val="ListParagraph"/>
        <w:numPr>
          <w:ilvl w:val="0"/>
          <w:numId w:val="11"/>
        </w:numPr>
      </w:pPr>
      <w:r>
        <w:t xml:space="preserve">ParseTreeNode </w:t>
      </w:r>
      <w:r w:rsidR="00DF6C80">
        <w:t>struct now includes a pointer to the production rule</w:t>
      </w:r>
      <w:r w:rsidR="00747B60">
        <w:t xml:space="preserve"> that specifies the types of </w:t>
      </w:r>
      <w:r w:rsidR="00331DA3">
        <w:t xml:space="preserve">its </w:t>
      </w:r>
      <w:r w:rsidR="00747B60">
        <w:t>children</w:t>
      </w:r>
      <w:r w:rsidR="00331DA3">
        <w:t>.</w:t>
      </w:r>
    </w:p>
    <w:p w14:paraId="142D038C" w14:textId="2610E6F4" w:rsidR="00EC1EF1" w:rsidRDefault="00EC1EF1" w:rsidP="00EC1EF1">
      <w:pPr>
        <w:pStyle w:val="Heading2"/>
      </w:pPr>
      <w:r>
        <w:t>Semantic Analyzer</w:t>
      </w:r>
    </w:p>
    <w:p w14:paraId="072100C0" w14:textId="304F69F2" w:rsidR="009717FD" w:rsidRDefault="00735162" w:rsidP="00706798">
      <w:r>
        <w:t xml:space="preserve">This phase of the compiler began the introduction of the semantic analyzer. There are two major components to </w:t>
      </w:r>
      <w:r w:rsidR="00D25693">
        <w:t>our implementation of semantic analysis, (1) conversion from Parse Tree to Abstract Syntax</w:t>
      </w:r>
      <w:r w:rsidR="00D11BCA">
        <w:t xml:space="preserve"> Tree</w:t>
      </w:r>
      <w:r w:rsidR="002E5668">
        <w:t xml:space="preserve"> and (2) Semantic Validation</w:t>
      </w:r>
      <w:r w:rsidR="00A32735">
        <w:t xml:space="preserve"> </w:t>
      </w:r>
      <w:r w:rsidR="001C2744">
        <w:t>of the Abstract Syntax Tree</w:t>
      </w:r>
      <w:r w:rsidR="00EC7BE8">
        <w:t xml:space="preserve"> </w:t>
      </w:r>
      <w:r w:rsidR="00A32735">
        <w:t xml:space="preserve">by type </w:t>
      </w:r>
      <w:r w:rsidR="00BD5980">
        <w:t xml:space="preserve">checking </w:t>
      </w:r>
      <w:r w:rsidR="00A32735">
        <w:t xml:space="preserve">and </w:t>
      </w:r>
      <w:r w:rsidR="00440037">
        <w:t>variable scope checking.</w:t>
      </w:r>
      <w:r w:rsidR="001A01D2">
        <w:t xml:space="preserve"> </w:t>
      </w:r>
    </w:p>
    <w:p w14:paraId="4B235ACA" w14:textId="1F8B3110" w:rsidR="00294580" w:rsidRDefault="00294580" w:rsidP="00294580">
      <w:pPr>
        <w:pStyle w:val="Heading3"/>
      </w:pPr>
      <w:r>
        <w:t>Abstract Syntax Tree Creation</w:t>
      </w:r>
    </w:p>
    <w:p w14:paraId="22813A59" w14:textId="05955863" w:rsidR="008932CF" w:rsidRDefault="00852C90" w:rsidP="00E72758">
      <w:r>
        <w:t xml:space="preserve">Creation of the Abstract Syntax tree was closely related to the program_grammar </w:t>
      </w:r>
      <w:r w:rsidR="0087754C">
        <w:t>and ProductionRule</w:t>
      </w:r>
      <w:r w:rsidR="00E92947">
        <w:t xml:space="preserve"> </w:t>
      </w:r>
      <w:r>
        <w:t>definition</w:t>
      </w:r>
      <w:r w:rsidR="00E92947">
        <w:t xml:space="preserve">s </w:t>
      </w:r>
      <w:r>
        <w:t xml:space="preserve">in grammar.h and </w:t>
      </w:r>
      <w:r w:rsidR="00A833DD">
        <w:t xml:space="preserve">is </w:t>
      </w:r>
      <w:r w:rsidR="0025368E">
        <w:t>implemented by constructing an ASTNode from a given ParseTreeNode.</w:t>
      </w:r>
      <w:r w:rsidR="00E92947">
        <w:t xml:space="preserve"> </w:t>
      </w:r>
      <w:r w:rsidR="006F42DD">
        <w:t xml:space="preserve">The key operations of conversion from ParseTreeNode to ASTNode </w:t>
      </w:r>
      <w:r w:rsidR="00131108">
        <w:t>lie in</w:t>
      </w:r>
      <w:r w:rsidR="00907F1E">
        <w:t xml:space="preserve"> removing</w:t>
      </w:r>
      <w:r w:rsidR="006F42DD">
        <w:t xml:space="preserve"> </w:t>
      </w:r>
      <w:r w:rsidR="000F6492">
        <w:t>unnecessary tokens and nesting</w:t>
      </w:r>
      <w:r w:rsidR="00131108">
        <w:t xml:space="preserve"> </w:t>
      </w:r>
      <w:r w:rsidR="00907F1E">
        <w:t>from the parse tree</w:t>
      </w:r>
      <w:r w:rsidR="002C7900">
        <w:t xml:space="preserve"> </w:t>
      </w:r>
      <w:r w:rsidR="0086740D">
        <w:t>and converting the Pars</w:t>
      </w:r>
      <w:r w:rsidR="00585751">
        <w:t xml:space="preserve">eToken types into ASTNodeType. These </w:t>
      </w:r>
      <w:r w:rsidR="00755CFF">
        <w:t xml:space="preserve">type conversions are specified in </w:t>
      </w:r>
      <w:r w:rsidR="00994864">
        <w:t>the ProductionRules of program_grammar (see grammar.h)</w:t>
      </w:r>
      <w:r w:rsidR="00ED722C">
        <w:t xml:space="preserve"> and the tree simplifications are specified using the three special ASTNodeType values AST_SKIP</w:t>
      </w:r>
      <w:r w:rsidR="00305D75">
        <w:t>, AST_FROM_CHILDREN, and AST_FROM_PROMOTION</w:t>
      </w:r>
      <w:r w:rsidR="00485025">
        <w:t xml:space="preserve"> along with </w:t>
      </w:r>
      <w:r w:rsidR="00715F49">
        <w:t xml:space="preserve">promote_index </w:t>
      </w:r>
      <w:r w:rsidR="007D5849">
        <w:t>and promotion_alternate_if_AST_NULL from</w:t>
      </w:r>
      <w:r w:rsidR="00715F49">
        <w:t xml:space="preserve"> </w:t>
      </w:r>
      <w:r w:rsidR="007D5849">
        <w:t>the production rule</w:t>
      </w:r>
      <w:r w:rsidR="00305D75">
        <w:t>.</w:t>
      </w:r>
      <w:r w:rsidR="004947E2">
        <w:t xml:space="preserve"> </w:t>
      </w:r>
      <w:r w:rsidR="00B875A3">
        <w:t>The grammar of the abstract syntax tree is specified</w:t>
      </w:r>
      <w:r w:rsidR="008932CF">
        <w:t xml:space="preserve"> below using the modified production rules.</w:t>
      </w:r>
    </w:p>
    <w:p w14:paraId="57B711D3" w14:textId="746DDAD2" w:rsidR="00940985" w:rsidRDefault="0067528F" w:rsidP="00E72758">
      <w:r>
        <w:t>Special Symbols:</w:t>
      </w:r>
    </w:p>
    <w:p w14:paraId="275D3E90" w14:textId="68A01481" w:rsidR="0067528F" w:rsidRPr="0067528F" w:rsidRDefault="0067528F" w:rsidP="0067528F">
      <w:pPr>
        <w:pStyle w:val="ListParagraph"/>
        <w:numPr>
          <w:ilvl w:val="0"/>
          <w:numId w:val="15"/>
        </w:numPr>
      </w:pPr>
      <w:r w:rsidRPr="0067528F">
        <w:t>the ^ symbol following a token indicates that that token is promoted in-place of the left-hand side of the production rule</w:t>
      </w:r>
      <w:r>
        <w:t>.</w:t>
      </w:r>
    </w:p>
    <w:p w14:paraId="3B443862" w14:textId="4EA3B5F5" w:rsidR="0067528F" w:rsidRDefault="0067528F" w:rsidP="0067528F">
      <w:pPr>
        <w:pStyle w:val="ListParagraph"/>
        <w:numPr>
          <w:ilvl w:val="0"/>
          <w:numId w:val="15"/>
        </w:numPr>
      </w:pPr>
      <w:r w:rsidRPr="0067528F">
        <w:t>the @ symbol following a token indicates that its children are promoted to replace it</w:t>
      </w:r>
      <w:r w:rsidR="00337043">
        <w:t>.</w:t>
      </w:r>
      <w:r w:rsidR="00767AEB">
        <w:t xml:space="preserve"> </w:t>
      </w:r>
    </w:p>
    <w:p w14:paraId="22ED55D3" w14:textId="71A40685" w:rsidR="00D235EB" w:rsidRDefault="00D235EB" w:rsidP="00D235EB">
      <w:r>
        <w:t>Abstract Syntax Tree Grammar:</w:t>
      </w:r>
    </w:p>
    <w:p w14:paraId="239103DC" w14:textId="4391F0D5" w:rsidR="00D235EB" w:rsidRDefault="00C42BBA" w:rsidP="00C46D91">
      <w:pPr>
        <w:jc w:val="center"/>
      </w:pPr>
      <w:r w:rsidRPr="00C42BBA">
        <w:rPr>
          <w:noProof/>
        </w:rPr>
        <w:drawing>
          <wp:inline distT="0" distB="0" distL="0" distR="0" wp14:anchorId="50D10062" wp14:editId="1E3CA300">
            <wp:extent cx="3924000" cy="2115115"/>
            <wp:effectExtent l="0" t="0" r="635" b="0"/>
            <wp:docPr id="5076973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9736" name="Picture 1" descr="A screen shot of a computer program&#10;&#10;AI-generated content may be incorrect."/>
                    <pic:cNvPicPr/>
                  </pic:nvPicPr>
                  <pic:blipFill>
                    <a:blip r:embed="rId5"/>
                    <a:stretch>
                      <a:fillRect/>
                    </a:stretch>
                  </pic:blipFill>
                  <pic:spPr>
                    <a:xfrm>
                      <a:off x="0" y="0"/>
                      <a:ext cx="3924000" cy="2115115"/>
                    </a:xfrm>
                    <a:prstGeom prst="rect">
                      <a:avLst/>
                    </a:prstGeom>
                  </pic:spPr>
                </pic:pic>
              </a:graphicData>
            </a:graphic>
          </wp:inline>
        </w:drawing>
      </w:r>
    </w:p>
    <w:p w14:paraId="3785261F" w14:textId="37BDEC9A" w:rsidR="00C42BBA" w:rsidRDefault="008D7412" w:rsidP="00C46D91">
      <w:pPr>
        <w:jc w:val="center"/>
      </w:pPr>
      <w:r w:rsidRPr="008D7412">
        <w:rPr>
          <w:noProof/>
        </w:rPr>
        <w:drawing>
          <wp:inline distT="0" distB="0" distL="0" distR="0" wp14:anchorId="0C2A981B" wp14:editId="2F151911">
            <wp:extent cx="3960000" cy="1523076"/>
            <wp:effectExtent l="0" t="0" r="2540" b="1270"/>
            <wp:docPr id="125946973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69731" name="Picture 1" descr="A screen shot of a computer program&#10;&#10;AI-generated content may be incorrect."/>
                    <pic:cNvPicPr/>
                  </pic:nvPicPr>
                  <pic:blipFill>
                    <a:blip r:embed="rId6"/>
                    <a:stretch>
                      <a:fillRect/>
                    </a:stretch>
                  </pic:blipFill>
                  <pic:spPr>
                    <a:xfrm>
                      <a:off x="0" y="0"/>
                      <a:ext cx="3960000" cy="1523076"/>
                    </a:xfrm>
                    <a:prstGeom prst="rect">
                      <a:avLst/>
                    </a:prstGeom>
                  </pic:spPr>
                </pic:pic>
              </a:graphicData>
            </a:graphic>
          </wp:inline>
        </w:drawing>
      </w:r>
    </w:p>
    <w:p w14:paraId="703CC86C" w14:textId="77BE31DE" w:rsidR="008D7412" w:rsidRDefault="008D7412" w:rsidP="001A509F">
      <w:pPr>
        <w:jc w:val="center"/>
      </w:pPr>
      <w:r w:rsidRPr="008D7412">
        <w:rPr>
          <w:noProof/>
        </w:rPr>
        <w:drawing>
          <wp:inline distT="0" distB="0" distL="0" distR="0" wp14:anchorId="568C118D" wp14:editId="04CCCD3F">
            <wp:extent cx="3960000" cy="1689937"/>
            <wp:effectExtent l="0" t="0" r="2540" b="5715"/>
            <wp:docPr id="15032860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86058" name="Picture 1" descr="A screenshot of a computer program&#10;&#10;AI-generated content may be incorrect."/>
                    <pic:cNvPicPr/>
                  </pic:nvPicPr>
                  <pic:blipFill>
                    <a:blip r:embed="rId7"/>
                    <a:stretch>
                      <a:fillRect/>
                    </a:stretch>
                  </pic:blipFill>
                  <pic:spPr>
                    <a:xfrm>
                      <a:off x="0" y="0"/>
                      <a:ext cx="3960000" cy="1689937"/>
                    </a:xfrm>
                    <a:prstGeom prst="rect">
                      <a:avLst/>
                    </a:prstGeom>
                  </pic:spPr>
                </pic:pic>
              </a:graphicData>
            </a:graphic>
          </wp:inline>
        </w:drawing>
      </w:r>
    </w:p>
    <w:p w14:paraId="726F9719" w14:textId="1469BD34" w:rsidR="004147C4" w:rsidRDefault="004147C4" w:rsidP="001A509F">
      <w:pPr>
        <w:jc w:val="center"/>
      </w:pPr>
      <w:r w:rsidRPr="004147C4">
        <w:rPr>
          <w:noProof/>
        </w:rPr>
        <w:drawing>
          <wp:inline distT="0" distB="0" distL="0" distR="0" wp14:anchorId="378C42F1" wp14:editId="41DFAFAE">
            <wp:extent cx="3960000" cy="5750423"/>
            <wp:effectExtent l="0" t="0" r="2540" b="3175"/>
            <wp:docPr id="16988400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40019" name="Picture 1" descr="A screenshot of a computer program&#10;&#10;AI-generated content may be incorrect."/>
                    <pic:cNvPicPr/>
                  </pic:nvPicPr>
                  <pic:blipFill>
                    <a:blip r:embed="rId8"/>
                    <a:stretch>
                      <a:fillRect/>
                    </a:stretch>
                  </pic:blipFill>
                  <pic:spPr>
                    <a:xfrm>
                      <a:off x="0" y="0"/>
                      <a:ext cx="3960000" cy="5750423"/>
                    </a:xfrm>
                    <a:prstGeom prst="rect">
                      <a:avLst/>
                    </a:prstGeom>
                  </pic:spPr>
                </pic:pic>
              </a:graphicData>
            </a:graphic>
          </wp:inline>
        </w:drawing>
      </w:r>
    </w:p>
    <w:p w14:paraId="4149B77D" w14:textId="24D31719" w:rsidR="004147C4" w:rsidRDefault="00DA6D69" w:rsidP="001A509F">
      <w:pPr>
        <w:jc w:val="center"/>
      </w:pPr>
      <w:r w:rsidRPr="00DA6D69">
        <w:rPr>
          <w:noProof/>
        </w:rPr>
        <w:drawing>
          <wp:inline distT="0" distB="0" distL="0" distR="0" wp14:anchorId="5129DF64" wp14:editId="008090B5">
            <wp:extent cx="3960000" cy="4518671"/>
            <wp:effectExtent l="0" t="0" r="2540" b="0"/>
            <wp:docPr id="111847680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76800" name="Picture 1" descr="A screen shot of a computer&#10;&#10;AI-generated content may be incorrect."/>
                    <pic:cNvPicPr/>
                  </pic:nvPicPr>
                  <pic:blipFill>
                    <a:blip r:embed="rId9"/>
                    <a:stretch>
                      <a:fillRect/>
                    </a:stretch>
                  </pic:blipFill>
                  <pic:spPr>
                    <a:xfrm>
                      <a:off x="0" y="0"/>
                      <a:ext cx="3960000" cy="4518671"/>
                    </a:xfrm>
                    <a:prstGeom prst="rect">
                      <a:avLst/>
                    </a:prstGeom>
                  </pic:spPr>
                </pic:pic>
              </a:graphicData>
            </a:graphic>
          </wp:inline>
        </w:drawing>
      </w:r>
    </w:p>
    <w:p w14:paraId="50FE908F" w14:textId="1FB61A13" w:rsidR="00294580" w:rsidRDefault="00294580" w:rsidP="00D235EB">
      <w:r>
        <w:t>The ^ special symbol above is specified using the promote_index of a ProductionRule and optionally combined with the special ASTNodeType AST_FROM_PROMOTION and/or promotion_alternate_if_AST_NULL. The @ special symbol is implemented using the special ASTNodeType AST_FROM_CHILDREN. The ability to ignore nodes of the parse tree is implemented using the ASTNodeType AST_SKIP. This conversion is ultimately implemented in the function ASTNode_from_ParseTreeNode that makes use of ASTNode_get_promo to determine which nodes are promoted.</w:t>
      </w:r>
    </w:p>
    <w:p w14:paraId="39F8A4AC" w14:textId="4F8A989B" w:rsidR="008D7412" w:rsidRDefault="00294580" w:rsidP="00294580">
      <w:pPr>
        <w:pStyle w:val="Heading3"/>
      </w:pPr>
      <w:r>
        <w:t>Semantic</w:t>
      </w:r>
      <w:r w:rsidR="001C2744">
        <w:t xml:space="preserve"> Validation of the Abstract Syntax Tree</w:t>
      </w:r>
    </w:p>
    <w:p w14:paraId="2BF87923" w14:textId="77777777" w:rsidR="00284E1F" w:rsidRDefault="00284E1F" w:rsidP="00284E1F">
      <w:r>
        <w:t xml:space="preserve">The Semantic Validation was done by creating multiple functions to handle each part of the grammar. Semantic rules were defined along with their logic within these functions. The semantic validation stems from the ProcessProgram function which takes in the head of the AST and traverses through it recursively analyzing each AST node based on its corresponding AST type declared. ProcessProgram initializes the scope tracking, call ProcessScope, and cleans up scope tracking when the validation is complete. ProcessScope enters a new scope, calls ProcessScopeChild for each of its children, then exits a scope. </w:t>
      </w:r>
    </w:p>
    <w:p w14:paraId="764BEE28" w14:textId="77777777" w:rsidR="00284E1F" w:rsidRDefault="00284E1F" w:rsidP="00284E1F">
      <w:r>
        <w:t xml:space="preserve">ProcessScopeChild will call the corresponding Process function on a given node. The only functions which ProcessScopeChild will call are ProcessScope, ProcessConditional, ProcessLoop, ProcessExpression, ProcessDeclaration, and ProcessIO. ProcessScope functions as previously discussed. </w:t>
      </w:r>
    </w:p>
    <w:p w14:paraId="59FC6872" w14:textId="77777777" w:rsidR="00284E1F" w:rsidRDefault="00284E1F" w:rsidP="00284E1F">
      <w:r>
        <w:t>ProcessConditional confirms that the operation that the conditional statement is reliant upon returns an integer then processes the two scopes associated with the then and the else part of the conditional statement using ProcessScope.</w:t>
      </w:r>
    </w:p>
    <w:p w14:paraId="433FB741" w14:textId="77777777" w:rsidR="00284E1F" w:rsidRDefault="00284E1F" w:rsidP="00284E1F">
      <w:r>
        <w:t>ProcessLoop will process the scope of the loop, be it a while loop or a repeat-until loop and will check that the outcome of the expression does not return a string or null AST node. To check the outcome of the expression ProcessLoop uses ProcessExpression, similarly ProcessLoop uses ProcessScope for the scope in the loops.</w:t>
      </w:r>
    </w:p>
    <w:p w14:paraId="7E660A48" w14:textId="77777777" w:rsidR="00284E1F" w:rsidRDefault="00284E1F" w:rsidP="00284E1F">
      <w:r>
        <w:t>ProcessExpression handles operators, constants, and variables. If the given AST node is of the type of some operator, then ProcessOperation is called and the type associated with the operation is returned as the type of the expression. If the AST node is a constant that the type associated with the code is returned. If the node is an identifier and if the identifier exists in the current scope, then the type associated with the identifier is returned, if the identifier does not exist  in the current scope, then an error is returned.</w:t>
      </w:r>
    </w:p>
    <w:p w14:paraId="2BA56BE9" w14:textId="77777777" w:rsidR="00284E1F" w:rsidRDefault="00284E1F" w:rsidP="00284E1F">
      <w:r w:rsidRPr="00834E35">
        <w:t xml:space="preserve">ProcessOperation handles assignments, binary operations, and unary operations. For assignments, it verifies that the left-hand side is an identifier and not another assignment. It then evaluates both sides using ProcessExpression, converts variable types to their literal equivalents, and ensures type compatibility between the assignment target and value. </w:t>
      </w:r>
      <w:r>
        <w:t>E</w:t>
      </w:r>
      <w:r w:rsidRPr="00834E35">
        <w:t xml:space="preserve">rrors are reported </w:t>
      </w:r>
      <w:r>
        <w:t>i</w:t>
      </w:r>
      <w:r w:rsidRPr="00834E35">
        <w:t>f types are incompatible or undefined. For binary operations</w:t>
      </w:r>
      <w:r>
        <w:t xml:space="preserve"> the function</w:t>
      </w:r>
      <w:r w:rsidRPr="00834E35">
        <w:t xml:space="preserve"> calls ProcessOperator which evaluates both operands and </w:t>
      </w:r>
      <w:r>
        <w:t>verifies</w:t>
      </w:r>
      <w:r w:rsidRPr="00834E35">
        <w:t xml:space="preserve"> type compatibility. For unary operations </w:t>
      </w:r>
      <w:r>
        <w:t>the function</w:t>
      </w:r>
      <w:r w:rsidRPr="00834E35">
        <w:t xml:space="preserve"> calls ProcessUnaryOperator </w:t>
      </w:r>
      <w:r>
        <w:t>which</w:t>
      </w:r>
      <w:r w:rsidRPr="00834E35">
        <w:t xml:space="preserve"> evaluate</w:t>
      </w:r>
      <w:r>
        <w:t>s</w:t>
      </w:r>
      <w:r w:rsidRPr="00834E35">
        <w:t xml:space="preserve"> the single operand and return its type. </w:t>
      </w:r>
    </w:p>
    <w:p w14:paraId="042997F3" w14:textId="77777777" w:rsidR="00284E1F" w:rsidRDefault="00284E1F" w:rsidP="00284E1F">
      <w:r>
        <w:t>ProcessOperator uses ProcessExpression to evaluate the left and right sides of the expression, verifies compatibility and returns errors if needed.</w:t>
      </w:r>
    </w:p>
    <w:p w14:paraId="4AB6F1A2" w14:textId="77777777" w:rsidR="00284E1F" w:rsidRDefault="00284E1F" w:rsidP="00284E1F">
      <w:r>
        <w:t>Much like ProcessOperator, ProcessUnaryOperator uses ProcessExpression, verifies the type, and returns errors if necessary.</w:t>
      </w:r>
    </w:p>
    <w:p w14:paraId="6760C212" w14:textId="77777777" w:rsidR="00284E1F" w:rsidRDefault="00284E1F" w:rsidP="00284E1F">
      <w:r w:rsidRPr="00F17C5C">
        <w:t xml:space="preserve">ProcessDeclaration handles variable declarations by first ensuring the node has exactly two children. It extracts the identifier and its type, then checks for redeclaration conflicts by searching the symbol table for matching identifiers </w:t>
      </w:r>
      <w:r>
        <w:t>that have</w:t>
      </w:r>
      <w:r w:rsidRPr="00F17C5C">
        <w:t xml:space="preserve"> conflicting scopes. If a redeclaration is detected, an error is recorded. If no conflicts exist, a new symbol table entry is created containing the variable's name, scope, and type. </w:t>
      </w:r>
    </w:p>
    <w:p w14:paraId="06020DCD" w14:textId="77777777" w:rsidR="00284E1F" w:rsidRDefault="00284E1F" w:rsidP="00284E1F">
      <w:r w:rsidRPr="008E500F">
        <w:t>ProcessIO validates print</w:t>
      </w:r>
      <w:r>
        <w:t xml:space="preserve"> and </w:t>
      </w:r>
      <w:r w:rsidRPr="008E500F">
        <w:t xml:space="preserve">read statements. It first confirms that these operations contain exactly one expression to operate on. It then processes this expression using ProcessExpression to ensure it's valid and of an appropriate type. </w:t>
      </w:r>
    </w:p>
    <w:p w14:paraId="22FE94C5" w14:textId="77777777" w:rsidR="00973A32" w:rsidRDefault="00973A32" w:rsidP="00973A32">
      <w:r>
        <w:t>Verifying that identifiers are not redeclared in a way that is not allowed requires keeping track of the scope in which variables are declared. Scopes are represented by a string of numbers which represent the number of scopes deep the identifier is. The entire program is in scope 0, if a scope is entered then another number is added, this is best shown with an example. In the below figure x is in scope 0, a is in scope 0.0.0, and s is in scope  0.1.0.</w:t>
      </w:r>
    </w:p>
    <w:p w14:paraId="1B9E049D" w14:textId="73CBD2AA" w:rsidR="00973A32" w:rsidRDefault="00257F20" w:rsidP="00257F20">
      <w:pPr>
        <w:jc w:val="center"/>
      </w:pPr>
      <w:r w:rsidRPr="008475A5">
        <w:drawing>
          <wp:inline distT="0" distB="0" distL="0" distR="0" wp14:anchorId="1398C860" wp14:editId="69D0369B">
            <wp:extent cx="5943600" cy="2411095"/>
            <wp:effectExtent l="0" t="0" r="0" b="8255"/>
            <wp:docPr id="1903233504"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87648" name="Picture 1" descr="A computer screen with white text&#10;&#10;AI-generated content may be incorrect."/>
                    <pic:cNvPicPr/>
                  </pic:nvPicPr>
                  <pic:blipFill>
                    <a:blip r:embed="rId10"/>
                    <a:stretch>
                      <a:fillRect/>
                    </a:stretch>
                  </pic:blipFill>
                  <pic:spPr>
                    <a:xfrm>
                      <a:off x="0" y="0"/>
                      <a:ext cx="5943600" cy="2411095"/>
                    </a:xfrm>
                    <a:prstGeom prst="rect">
                      <a:avLst/>
                    </a:prstGeom>
                  </pic:spPr>
                </pic:pic>
              </a:graphicData>
            </a:graphic>
          </wp:inline>
        </w:drawing>
      </w:r>
    </w:p>
    <w:p w14:paraId="13A52DD1" w14:textId="1823B39C" w:rsidR="00973A32" w:rsidRDefault="00973A32" w:rsidP="00973A32">
      <w:r>
        <w:t>A stack is used to represent the current scope, when s is declared the stack is holding [0, 1, 0]. When the current scope is exited, the top number is popped off and the stack is now holding [0, 1]. An array holds the highest number used at each nesting level, after entering the scope in which s was declared the first time the array holds [1, 2, 1], these are the next numbers to use for each nesting level. When the program enters a scope on the third level again it can reference the array and will know to add a 1 to the stack rather than a 0, this means that when s is erroneously redeclared the program is in scope 0.1.1.0. Variable a is declared in scope 0.0.0, at this point the array containing the next numbers to use contains [1, 1, 1]. When scope 0.0.0 is exited the array remains the same because if a new scope is entered then the array needs to be referenced. When scope 0.0 is exited the array can change. Since if a scope is entered it will start with 0.1 any further nesting levels can be reset to zero. To reiterate in another way, when scope 0.0 is exited, the array element representing one level down from 0.0 (the third element) can be reset to zero, it is this functionality that allows the first declaration of s to be in scope 0.1.0 and not 0.1.1.</w:t>
      </w:r>
    </w:p>
    <w:p w14:paraId="0A72D3A8" w14:textId="5F1C84B8" w:rsidR="00D41844" w:rsidRDefault="00D41844" w:rsidP="00D41844">
      <w:pPr>
        <w:pStyle w:val="Heading2"/>
      </w:pPr>
      <w:r>
        <w:t>main.c</w:t>
      </w:r>
    </w:p>
    <w:p w14:paraId="07797BE9" w14:textId="49B1B0B2" w:rsidR="001C2744" w:rsidRDefault="009C2A4C" w:rsidP="001C2744">
      <w:r>
        <w:t>Significant modification</w:t>
      </w:r>
      <w:r w:rsidR="00174EB7">
        <w:t>s</w:t>
      </w:r>
      <w:r>
        <w:t xml:space="preserve"> w</w:t>
      </w:r>
      <w:r w:rsidR="00174EB7">
        <w:t xml:space="preserve">ere </w:t>
      </w:r>
      <w:r>
        <w:t>made here</w:t>
      </w:r>
      <w:r w:rsidR="00174EB7">
        <w:t xml:space="preserve"> and are detailed in the list below:</w:t>
      </w:r>
    </w:p>
    <w:p w14:paraId="347C45E3" w14:textId="13A6C613" w:rsidR="00174EB7" w:rsidRDefault="003270DA" w:rsidP="00174EB7">
      <w:pPr>
        <w:pStyle w:val="ListParagraph"/>
        <w:numPr>
          <w:ilvl w:val="0"/>
          <w:numId w:val="16"/>
        </w:numPr>
      </w:pPr>
      <w:r>
        <w:t>grammar was renamed to program_grammar and was moved to grammar.h</w:t>
      </w:r>
    </w:p>
    <w:p w14:paraId="097FEC32" w14:textId="381A39F2" w:rsidR="003270DA" w:rsidRDefault="0035082D" w:rsidP="00174EB7">
      <w:pPr>
        <w:pStyle w:val="ListParagraph"/>
        <w:numPr>
          <w:ilvl w:val="0"/>
          <w:numId w:val="16"/>
        </w:numPr>
      </w:pPr>
      <w:r>
        <w:t xml:space="preserve">grammar validation was moved to a function </w:t>
      </w:r>
      <w:r w:rsidR="0016171A">
        <w:t>that is implemented in grammar.c and exported via grammar.h</w:t>
      </w:r>
    </w:p>
    <w:p w14:paraId="378A95CF" w14:textId="7248C414" w:rsidR="0016171A" w:rsidRDefault="0016171A" w:rsidP="00174EB7">
      <w:pPr>
        <w:pStyle w:val="ListParagraph"/>
        <w:numPr>
          <w:ilvl w:val="0"/>
          <w:numId w:val="16"/>
        </w:numPr>
      </w:pPr>
      <w:r>
        <w:t>All token</w:t>
      </w:r>
      <w:r w:rsidR="00B95AD3">
        <w:t>-specific printing functions have been moved here (print_token</w:t>
      </w:r>
      <w:r w:rsidR="00C97653">
        <w:t xml:space="preserve">, </w:t>
      </w:r>
      <w:r w:rsidR="00AB76AB">
        <w:t>ParseTreeNode_print_head, ASTNode_print_head</w:t>
      </w:r>
      <w:r w:rsidR="00C97653">
        <w:t>, print_token_compiler_message, and report_syntax_errors</w:t>
      </w:r>
      <w:r w:rsidR="00E61B30">
        <w:t>)</w:t>
      </w:r>
      <w:r w:rsidR="00C97653">
        <w:t>.</w:t>
      </w:r>
    </w:p>
    <w:p w14:paraId="6560360C" w14:textId="2ED060B7" w:rsidR="002C530A" w:rsidRDefault="002C530A" w:rsidP="00174EB7">
      <w:pPr>
        <w:pStyle w:val="ListParagraph"/>
        <w:numPr>
          <w:ilvl w:val="0"/>
          <w:numId w:val="16"/>
        </w:numPr>
      </w:pPr>
      <w:r>
        <w:t>Debug flags have been introduced to conditionally print</w:t>
      </w:r>
      <w:r w:rsidR="00751D22">
        <w:t xml:space="preserve"> </w:t>
      </w:r>
      <w:r w:rsidR="00AE0A57">
        <w:t xml:space="preserve">grammar validation/analysis, </w:t>
      </w:r>
      <w:r w:rsidR="00751D22">
        <w:t>the token stream, the parse tree, the abstract syntax tree, and/or</w:t>
      </w:r>
      <w:r w:rsidR="00791849">
        <w:t xml:space="preserve"> other messages from </w:t>
      </w:r>
      <w:r w:rsidR="00AE0A57">
        <w:t>semantic analysis</w:t>
      </w:r>
      <w:r w:rsidR="00751D22">
        <w:t>.</w:t>
      </w:r>
    </w:p>
    <w:p w14:paraId="283010C7" w14:textId="410D88B2" w:rsidR="00AE0A57" w:rsidRDefault="00AE0A57" w:rsidP="00174EB7">
      <w:pPr>
        <w:pStyle w:val="ListParagraph"/>
        <w:numPr>
          <w:ilvl w:val="0"/>
          <w:numId w:val="16"/>
        </w:numPr>
      </w:pPr>
      <w:r>
        <w:t xml:space="preserve">Any compiler errors are printed to </w:t>
      </w:r>
      <w:r w:rsidR="00902F7A">
        <w:t>stderr using print_token_compiler</w:t>
      </w:r>
      <w:r w:rsidR="0044144A">
        <w:t>_</w:t>
      </w:r>
      <w:r w:rsidR="00902F7A">
        <w:t>message</w:t>
      </w:r>
      <w:r w:rsidR="0044144A">
        <w:t>.</w:t>
      </w:r>
    </w:p>
    <w:p w14:paraId="3C891938" w14:textId="0F261642" w:rsidR="00781351" w:rsidRPr="001C2744" w:rsidRDefault="00727036" w:rsidP="00174EB7">
      <w:pPr>
        <w:pStyle w:val="ListParagraph"/>
        <w:numPr>
          <w:ilvl w:val="0"/>
          <w:numId w:val="16"/>
        </w:numPr>
      </w:pPr>
      <w:r>
        <w:t xml:space="preserve">Both stages of semantic analysis </w:t>
      </w:r>
      <w:r w:rsidR="007221E8">
        <w:t xml:space="preserve">(abstract syntax tree creation and validation) </w:t>
      </w:r>
      <w:r>
        <w:t>now occur</w:t>
      </w:r>
      <w:r w:rsidR="009C475C">
        <w:t xml:space="preserve"> following parse tree generation</w:t>
      </w:r>
      <w:r w:rsidR="007221E8">
        <w:t>.</w:t>
      </w:r>
    </w:p>
    <w:p w14:paraId="3C620C7F" w14:textId="52AACFF7" w:rsidR="008057DE" w:rsidRDefault="008057DE" w:rsidP="008057DE">
      <w:pPr>
        <w:pStyle w:val="Heading1"/>
      </w:pPr>
      <w:r>
        <w:t>Description of new Tokens</w:t>
      </w:r>
    </w:p>
    <w:p w14:paraId="396B61C6" w14:textId="1F4607CF" w:rsidR="008057DE" w:rsidRDefault="008057DE" w:rsidP="008057DE">
      <w:pPr>
        <w:pStyle w:val="Heading2"/>
      </w:pPr>
      <w:r>
        <w:t>Lexical Tokens</w:t>
      </w:r>
    </w:p>
    <w:p w14:paraId="3A720E59" w14:textId="07AC1679" w:rsidR="007221E8" w:rsidRPr="007221E8" w:rsidRDefault="007221E8" w:rsidP="007221E8">
      <w:r>
        <w:t>No new lexical tokens were added</w:t>
      </w:r>
    </w:p>
    <w:p w14:paraId="4AE6BBCF" w14:textId="10651F59" w:rsidR="008057DE" w:rsidRDefault="008057DE" w:rsidP="008057DE">
      <w:pPr>
        <w:pStyle w:val="Heading2"/>
      </w:pPr>
      <w:r>
        <w:t>Parsing Tokens</w:t>
      </w:r>
    </w:p>
    <w:p w14:paraId="368BCA98" w14:textId="77777777" w:rsidR="007221E8" w:rsidRPr="007221E8" w:rsidRDefault="007221E8" w:rsidP="007221E8">
      <w:r>
        <w:t>No new parsing tokens were added</w:t>
      </w:r>
    </w:p>
    <w:p w14:paraId="065E0E96" w14:textId="54DF84F1" w:rsidR="007221E8" w:rsidRDefault="007221E8" w:rsidP="007221E8">
      <w:pPr>
        <w:pStyle w:val="Heading2"/>
        <w:rPr>
          <w:rFonts w:asciiTheme="minorHAnsi" w:eastAsiaTheme="minorHAnsi" w:hAnsiTheme="minorHAnsi" w:cstheme="minorBidi"/>
          <w:color w:val="auto"/>
          <w:sz w:val="22"/>
          <w:szCs w:val="22"/>
        </w:rPr>
      </w:pPr>
      <w:r>
        <w:t>Abstract Syntax Tree Tokens</w:t>
      </w:r>
    </w:p>
    <w:p w14:paraId="686AB405" w14:textId="60F09613" w:rsidR="00F70E6E" w:rsidRDefault="00F70E6E" w:rsidP="007221E8">
      <w:r>
        <w:t>The types/tokens introduced for the abstract syntax tree are specified in ast_types.h and are listed below:</w:t>
      </w:r>
    </w:p>
    <w:p w14:paraId="70E3BE73" w14:textId="68378F65" w:rsidR="00FF10D0" w:rsidRDefault="00E645F1" w:rsidP="0026281F">
      <w:pPr>
        <w:jc w:val="center"/>
      </w:pPr>
      <w:r w:rsidRPr="00E645F1">
        <w:rPr>
          <w:noProof/>
        </w:rPr>
        <w:drawing>
          <wp:inline distT="0" distB="0" distL="0" distR="0" wp14:anchorId="36850556" wp14:editId="7CB9E142">
            <wp:extent cx="3960000" cy="3675692"/>
            <wp:effectExtent l="0" t="0" r="2540" b="1270"/>
            <wp:docPr id="192074721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47213" name="Picture 1" descr="A screen shot of a computer&#10;&#10;AI-generated content may be incorrect."/>
                    <pic:cNvPicPr/>
                  </pic:nvPicPr>
                  <pic:blipFill>
                    <a:blip r:embed="rId11"/>
                    <a:stretch>
                      <a:fillRect/>
                    </a:stretch>
                  </pic:blipFill>
                  <pic:spPr>
                    <a:xfrm>
                      <a:off x="0" y="0"/>
                      <a:ext cx="3960000" cy="3675692"/>
                    </a:xfrm>
                    <a:prstGeom prst="rect">
                      <a:avLst/>
                    </a:prstGeom>
                  </pic:spPr>
                </pic:pic>
              </a:graphicData>
            </a:graphic>
          </wp:inline>
        </w:drawing>
      </w:r>
    </w:p>
    <w:p w14:paraId="28BE3BDB" w14:textId="0C7E0883" w:rsidR="00E24DA2" w:rsidRPr="007221E8" w:rsidRDefault="00870099" w:rsidP="0026281F">
      <w:pPr>
        <w:jc w:val="center"/>
      </w:pPr>
      <w:r w:rsidRPr="00870099">
        <w:rPr>
          <w:noProof/>
        </w:rPr>
        <w:drawing>
          <wp:inline distT="0" distB="0" distL="0" distR="0" wp14:anchorId="5A1945AF" wp14:editId="35E10A24">
            <wp:extent cx="3960000" cy="5968976"/>
            <wp:effectExtent l="0" t="0" r="2540" b="0"/>
            <wp:docPr id="102848050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80502" name="Picture 1" descr="A screen shot of a computer&#10;&#10;AI-generated content may be incorrect."/>
                    <pic:cNvPicPr/>
                  </pic:nvPicPr>
                  <pic:blipFill>
                    <a:blip r:embed="rId12"/>
                    <a:stretch>
                      <a:fillRect/>
                    </a:stretch>
                  </pic:blipFill>
                  <pic:spPr>
                    <a:xfrm>
                      <a:off x="0" y="0"/>
                      <a:ext cx="3960000" cy="5968976"/>
                    </a:xfrm>
                    <a:prstGeom prst="rect">
                      <a:avLst/>
                    </a:prstGeom>
                  </pic:spPr>
                </pic:pic>
              </a:graphicData>
            </a:graphic>
          </wp:inline>
        </w:drawing>
      </w:r>
    </w:p>
    <w:p w14:paraId="71C9930F" w14:textId="6FCB8387" w:rsidR="004009D4" w:rsidRDefault="00CA61FC" w:rsidP="008057DE">
      <w:pPr>
        <w:pStyle w:val="Heading1"/>
      </w:pPr>
      <w:r>
        <w:t>AST</w:t>
      </w:r>
      <w:r w:rsidR="004009D4">
        <w:t xml:space="preserve"> Error Tokens</w:t>
      </w:r>
    </w:p>
    <w:p w14:paraId="042511E3" w14:textId="02D0FEAF" w:rsidR="004009D4" w:rsidRPr="004009D4" w:rsidRDefault="00223FA3" w:rsidP="0026281F">
      <w:pPr>
        <w:jc w:val="center"/>
      </w:pPr>
      <w:r w:rsidRPr="00223FA3">
        <w:drawing>
          <wp:inline distT="0" distB="0" distL="0" distR="0" wp14:anchorId="26C7257D" wp14:editId="171DCD9D">
            <wp:extent cx="3960000" cy="2555808"/>
            <wp:effectExtent l="0" t="0" r="2540" b="0"/>
            <wp:docPr id="203513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333" name="Picture 1" descr="A screenshot of a computer program&#10;&#10;AI-generated content may be incorrect."/>
                    <pic:cNvPicPr/>
                  </pic:nvPicPr>
                  <pic:blipFill>
                    <a:blip r:embed="rId13"/>
                    <a:stretch>
                      <a:fillRect/>
                    </a:stretch>
                  </pic:blipFill>
                  <pic:spPr>
                    <a:xfrm>
                      <a:off x="0" y="0"/>
                      <a:ext cx="3960000" cy="2555808"/>
                    </a:xfrm>
                    <a:prstGeom prst="rect">
                      <a:avLst/>
                    </a:prstGeom>
                  </pic:spPr>
                </pic:pic>
              </a:graphicData>
            </a:graphic>
          </wp:inline>
        </w:drawing>
      </w:r>
    </w:p>
    <w:p w14:paraId="4EBB15A1" w14:textId="018F1035" w:rsidR="008057DE" w:rsidRDefault="008057DE" w:rsidP="008057DE">
      <w:pPr>
        <w:pStyle w:val="Heading1"/>
      </w:pPr>
      <w:r>
        <w:t>Changes to Code Generation Output</w:t>
      </w:r>
    </w:p>
    <w:p w14:paraId="6FADC41E" w14:textId="116BE254" w:rsidR="0058629A" w:rsidRPr="0058629A" w:rsidRDefault="00BA48DE" w:rsidP="0058629A">
      <w:r>
        <w:t xml:space="preserve">The output depends on the debug flags </w:t>
      </w:r>
      <w:r w:rsidR="003F6B71">
        <w:t>that are set</w:t>
      </w:r>
      <w:r w:rsidR="009B00D6">
        <w:t xml:space="preserve"> (see image below and line 123 of main.c)</w:t>
      </w:r>
      <w:r w:rsidR="003F6B71">
        <w:t>:</w:t>
      </w:r>
    </w:p>
    <w:p w14:paraId="1A54057A" w14:textId="71712628" w:rsidR="003F6B71" w:rsidRPr="0058629A" w:rsidRDefault="00D515D2" w:rsidP="0026281F">
      <w:pPr>
        <w:jc w:val="center"/>
      </w:pPr>
      <w:r w:rsidRPr="00D515D2">
        <w:drawing>
          <wp:inline distT="0" distB="0" distL="0" distR="0" wp14:anchorId="1CD1CCE3" wp14:editId="2388CC23">
            <wp:extent cx="4153480" cy="3810532"/>
            <wp:effectExtent l="0" t="0" r="0" b="0"/>
            <wp:docPr id="59181420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14207" name="Picture 1" descr="A computer screen shot of a program&#10;&#10;AI-generated content may be incorrect."/>
                    <pic:cNvPicPr/>
                  </pic:nvPicPr>
                  <pic:blipFill>
                    <a:blip r:embed="rId14"/>
                    <a:stretch>
                      <a:fillRect/>
                    </a:stretch>
                  </pic:blipFill>
                  <pic:spPr>
                    <a:xfrm>
                      <a:off x="0" y="0"/>
                      <a:ext cx="4153480" cy="3810532"/>
                    </a:xfrm>
                    <a:prstGeom prst="rect">
                      <a:avLst/>
                    </a:prstGeom>
                  </pic:spPr>
                </pic:pic>
              </a:graphicData>
            </a:graphic>
          </wp:inline>
        </w:drawing>
      </w:r>
    </w:p>
    <w:p w14:paraId="40893E58" w14:textId="39068DA3" w:rsidR="00750832" w:rsidRDefault="00782CBA" w:rsidP="0058629A">
      <w:r>
        <w:t>E</w:t>
      </w:r>
      <w:r w:rsidR="00943C48">
        <w:t xml:space="preserve">xample output of </w:t>
      </w:r>
      <w:r w:rsidR="00682ABB">
        <w:t>printing the parse tree and abstra</w:t>
      </w:r>
      <w:r w:rsidR="00350D7E">
        <w:t>ct syntax tree</w:t>
      </w:r>
      <w:r w:rsidR="0061114F">
        <w:t xml:space="preserve"> with </w:t>
      </w:r>
      <w:r w:rsidR="00216B23">
        <w:t>DEBUG.show_input</w:t>
      </w:r>
      <w:r w:rsidR="007B7C0B">
        <w:t>, DEBUG.</w:t>
      </w:r>
      <w:r w:rsidR="00A76C30">
        <w:t>print_parse_tree, and DEBUG.print_abstract_syntax_tree set to true</w:t>
      </w:r>
      <w:r w:rsidR="005A115D">
        <w:t xml:space="preserve"> on input file “phase3</w:t>
      </w:r>
      <w:r w:rsidR="00FA7264">
        <w:t>-w25</w:t>
      </w:r>
      <w:r w:rsidR="00FB46DF">
        <w:t>/test/</w:t>
      </w:r>
      <w:r w:rsidR="000D2071">
        <w:t>Simple</w:t>
      </w:r>
      <w:r w:rsidR="00EA77C7">
        <w:t>Test1.cisc”</w:t>
      </w:r>
      <w:r w:rsidR="00350D7E">
        <w:t xml:space="preserve"> are shown</w:t>
      </w:r>
      <w:r>
        <w:t xml:space="preserve"> in the following </w:t>
      </w:r>
      <w:r w:rsidR="0043123C">
        <w:t>figures. As you can see in those figures, even for a very simple input, the parse tree is very verbose</w:t>
      </w:r>
      <w:r w:rsidR="008C1E46">
        <w:t>, whereas the abstract syntax tree is much more concise.</w:t>
      </w:r>
    </w:p>
    <w:p w14:paraId="2C044D15" w14:textId="7D307E99" w:rsidR="008B6038" w:rsidRDefault="001808A5" w:rsidP="008E7FE7">
      <w:pPr>
        <w:jc w:val="center"/>
      </w:pPr>
      <w:r w:rsidRPr="001808A5">
        <w:rPr>
          <w:noProof/>
        </w:rPr>
        <w:drawing>
          <wp:inline distT="0" distB="0" distL="0" distR="0" wp14:anchorId="1FF3196B" wp14:editId="0608B67D">
            <wp:extent cx="5040000" cy="5511154"/>
            <wp:effectExtent l="0" t="0" r="8255" b="0"/>
            <wp:docPr id="125074731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47314" name="Picture 1" descr="A screen shot of a computer&#10;&#10;AI-generated content may be incorrect."/>
                    <pic:cNvPicPr/>
                  </pic:nvPicPr>
                  <pic:blipFill>
                    <a:blip r:embed="rId15"/>
                    <a:stretch>
                      <a:fillRect/>
                    </a:stretch>
                  </pic:blipFill>
                  <pic:spPr>
                    <a:xfrm>
                      <a:off x="0" y="0"/>
                      <a:ext cx="5040000" cy="5511154"/>
                    </a:xfrm>
                    <a:prstGeom prst="rect">
                      <a:avLst/>
                    </a:prstGeom>
                  </pic:spPr>
                </pic:pic>
              </a:graphicData>
            </a:graphic>
          </wp:inline>
        </w:drawing>
      </w:r>
    </w:p>
    <w:p w14:paraId="3899B6EB" w14:textId="71812EB1" w:rsidR="001C7602" w:rsidRPr="0058629A" w:rsidRDefault="00615349" w:rsidP="008E7FE7">
      <w:pPr>
        <w:jc w:val="center"/>
      </w:pPr>
      <w:r w:rsidRPr="00615349">
        <w:rPr>
          <w:noProof/>
        </w:rPr>
        <w:drawing>
          <wp:inline distT="0" distB="0" distL="0" distR="0" wp14:anchorId="2E819F34" wp14:editId="66B5E51A">
            <wp:extent cx="5040000" cy="4536538"/>
            <wp:effectExtent l="0" t="0" r="8255" b="0"/>
            <wp:docPr id="78206898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68982" name="Picture 1" descr="A screenshot of a computer program&#10;&#10;AI-generated content may be incorrect."/>
                    <pic:cNvPicPr/>
                  </pic:nvPicPr>
                  <pic:blipFill>
                    <a:blip r:embed="rId16"/>
                    <a:stretch>
                      <a:fillRect/>
                    </a:stretch>
                  </pic:blipFill>
                  <pic:spPr>
                    <a:xfrm>
                      <a:off x="0" y="0"/>
                      <a:ext cx="5040000" cy="4536538"/>
                    </a:xfrm>
                    <a:prstGeom prst="rect">
                      <a:avLst/>
                    </a:prstGeom>
                  </pic:spPr>
                </pic:pic>
              </a:graphicData>
            </a:graphic>
          </wp:inline>
        </w:drawing>
      </w:r>
    </w:p>
    <w:p w14:paraId="0907C47E" w14:textId="107072C1" w:rsidR="008057DE" w:rsidRDefault="008057DE" w:rsidP="008057DE">
      <w:pPr>
        <w:pStyle w:val="Heading1"/>
      </w:pPr>
      <w:r>
        <w:t>Details of New Error Handling</w:t>
      </w:r>
    </w:p>
    <w:p w14:paraId="493CFA21" w14:textId="77777777" w:rsidR="003A0183" w:rsidRDefault="009141A4" w:rsidP="00646A12">
      <w:r>
        <w:t xml:space="preserve">New error handling is </w:t>
      </w:r>
      <w:r w:rsidR="005653A8">
        <w:t>described in main</w:t>
      </w:r>
      <w:r w:rsidR="00B220DE">
        <w:t>.c by the functions print_token_compiler_message</w:t>
      </w:r>
      <w:r w:rsidR="00FE0DEC">
        <w:t>,</w:t>
      </w:r>
      <w:r w:rsidR="00B220DE">
        <w:t xml:space="preserve"> </w:t>
      </w:r>
      <w:r w:rsidR="00FE0DEC">
        <w:t xml:space="preserve">report_syntax_errors, and </w:t>
      </w:r>
      <w:r w:rsidR="00A14B78">
        <w:t xml:space="preserve">ProcessProgram which is the </w:t>
      </w:r>
      <w:r w:rsidR="00BE54EE">
        <w:t xml:space="preserve">semantic phase </w:t>
      </w:r>
      <w:r w:rsidR="00A14B78">
        <w:t>entry point</w:t>
      </w:r>
      <w:r w:rsidR="00BB6304">
        <w:t>, and returns an array of semantic errors</w:t>
      </w:r>
      <w:r w:rsidR="00FE0DEC">
        <w:t>.</w:t>
      </w:r>
      <w:r w:rsidR="00520AA8">
        <w:t xml:space="preserve"> Those functions are </w:t>
      </w:r>
      <w:r w:rsidR="00F71014">
        <w:t>included below</w:t>
      </w:r>
      <w:r w:rsidR="008C399E">
        <w:t>. print_token_compiler_message i</w:t>
      </w:r>
      <w:r w:rsidR="00294B25">
        <w:t xml:space="preserve">s </w:t>
      </w:r>
      <w:r w:rsidR="008C399E">
        <w:t>virtually identical</w:t>
      </w:r>
      <w:r w:rsidR="00294B25">
        <w:t xml:space="preserve"> to what it was previously</w:t>
      </w:r>
      <w:r w:rsidR="007B6A0C">
        <w:t xml:space="preserve"> but now it includes arguments for </w:t>
      </w:r>
      <w:r w:rsidR="006A1D03">
        <w:t xml:space="preserve">the </w:t>
      </w:r>
      <w:r w:rsidR="007B6A0C">
        <w:t>output stream and lexer</w:t>
      </w:r>
      <w:r w:rsidR="006A1D03">
        <w:t>. report_syntax_errors</w:t>
      </w:r>
      <w:r w:rsidR="005C4B78">
        <w:t xml:space="preserve"> </w:t>
      </w:r>
      <w:r w:rsidR="001A131C">
        <w:t xml:space="preserve">uses print_token_compiler_message to print </w:t>
      </w:r>
      <w:r w:rsidR="00CE72B0">
        <w:t xml:space="preserve">an error message indicated what </w:t>
      </w:r>
      <w:r w:rsidR="00B85B75">
        <w:t xml:space="preserve">kind of syntax was expected in the event of </w:t>
      </w:r>
      <w:r w:rsidR="00A12E5B">
        <w:t>the wrong token.</w:t>
      </w:r>
      <w:r w:rsidR="00C3606D">
        <w:t xml:space="preserve"> </w:t>
      </w:r>
    </w:p>
    <w:p w14:paraId="082A047C" w14:textId="31E8DF48" w:rsidR="007336AC" w:rsidRDefault="00D90E28" w:rsidP="00646A12">
      <w:r>
        <w:t>Semantic errors are stored globally in an array called semanticErrors</w:t>
      </w:r>
      <w:r w:rsidR="007071E7">
        <w:t xml:space="preserve">, which is initialized with the InitializeErrors function. </w:t>
      </w:r>
      <w:r w:rsidR="001B2B21">
        <w:t xml:space="preserve">Each ASTNode has an error field </w:t>
      </w:r>
      <w:r w:rsidR="00353F1D">
        <w:t xml:space="preserve">which gets assigned one of the following error codes: </w:t>
      </w:r>
      <w:r w:rsidR="00033B90">
        <w:t xml:space="preserve">AST_ERROR_UNDECLARED_VAR, AST_ERROR_REDECLARATION_VAR, AST_ERROR_INCOMPATIBLE_TYPES, AST_ERROR_UNDEFINED_ASSIGNMENT, or AST_ERROR_INVALID_CONDITIONAL. When an error is detected, </w:t>
      </w:r>
      <w:r w:rsidR="000E376A">
        <w:t xml:space="preserve">the </w:t>
      </w:r>
      <w:r w:rsidR="000471A3">
        <w:t xml:space="preserve">node’s error field is set to the appropriate error code and the node is pushed onto </w:t>
      </w:r>
      <w:r w:rsidR="00272E00">
        <w:t>semanticErrors</w:t>
      </w:r>
      <w:r w:rsidR="0046253A">
        <w:t xml:space="preserve"> and an informative message is printed.</w:t>
      </w:r>
    </w:p>
    <w:p w14:paraId="492C2C25" w14:textId="3A88AE85" w:rsidR="00EE1A6A" w:rsidRDefault="00EE1A6A" w:rsidP="00EE1A6A">
      <w:pPr>
        <w:pStyle w:val="Heading2"/>
      </w:pPr>
      <w:r>
        <w:t>Lexer Errors</w:t>
      </w:r>
    </w:p>
    <w:p w14:paraId="61DB1020" w14:textId="0F6A9D87" w:rsidR="00F71014" w:rsidRDefault="007336AC" w:rsidP="00A1596F">
      <w:pPr>
        <w:jc w:val="center"/>
      </w:pPr>
      <w:r w:rsidRPr="007336AC">
        <w:rPr>
          <w:noProof/>
        </w:rPr>
        <w:drawing>
          <wp:inline distT="0" distB="0" distL="0" distR="0" wp14:anchorId="13B5A915" wp14:editId="1D3C7792">
            <wp:extent cx="3960000" cy="2814730"/>
            <wp:effectExtent l="0" t="0" r="2540" b="5080"/>
            <wp:docPr id="123088528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85288" name="Picture 1" descr="A screen shot of a computer program&#10;&#10;AI-generated content may be incorrect."/>
                    <pic:cNvPicPr/>
                  </pic:nvPicPr>
                  <pic:blipFill>
                    <a:blip r:embed="rId17"/>
                    <a:stretch>
                      <a:fillRect/>
                    </a:stretch>
                  </pic:blipFill>
                  <pic:spPr>
                    <a:xfrm>
                      <a:off x="0" y="0"/>
                      <a:ext cx="3960000" cy="2814730"/>
                    </a:xfrm>
                    <a:prstGeom prst="rect">
                      <a:avLst/>
                    </a:prstGeom>
                  </pic:spPr>
                </pic:pic>
              </a:graphicData>
            </a:graphic>
          </wp:inline>
        </w:drawing>
      </w:r>
    </w:p>
    <w:p w14:paraId="0FCBBDB8" w14:textId="179E1B0C" w:rsidR="00C3606D" w:rsidRDefault="00C3606D" w:rsidP="00646A12">
      <w:r>
        <w:t>Example print_token_compiler_message:</w:t>
      </w:r>
    </w:p>
    <w:p w14:paraId="02E6DC31" w14:textId="4C542DF1" w:rsidR="00C3606D" w:rsidRDefault="0087301C" w:rsidP="00A1596F">
      <w:pPr>
        <w:jc w:val="center"/>
      </w:pPr>
      <w:r w:rsidRPr="0087301C">
        <w:rPr>
          <w:noProof/>
        </w:rPr>
        <w:drawing>
          <wp:inline distT="0" distB="0" distL="0" distR="0" wp14:anchorId="54736119" wp14:editId="2AEAE103">
            <wp:extent cx="3960000" cy="503115"/>
            <wp:effectExtent l="0" t="0" r="2540" b="0"/>
            <wp:docPr id="165167607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76074" name="Picture 1" descr="A black background with white text&#10;&#10;AI-generated content may be incorrect."/>
                    <pic:cNvPicPr/>
                  </pic:nvPicPr>
                  <pic:blipFill>
                    <a:blip r:embed="rId18"/>
                    <a:stretch>
                      <a:fillRect/>
                    </a:stretch>
                  </pic:blipFill>
                  <pic:spPr>
                    <a:xfrm>
                      <a:off x="0" y="0"/>
                      <a:ext cx="3960000" cy="503115"/>
                    </a:xfrm>
                    <a:prstGeom prst="rect">
                      <a:avLst/>
                    </a:prstGeom>
                  </pic:spPr>
                </pic:pic>
              </a:graphicData>
            </a:graphic>
          </wp:inline>
        </w:drawing>
      </w:r>
    </w:p>
    <w:p w14:paraId="06F322E2" w14:textId="0F1BC537" w:rsidR="005B0CC8" w:rsidRDefault="005B0CC8" w:rsidP="005B0CC8">
      <w:pPr>
        <w:pStyle w:val="Heading2"/>
      </w:pPr>
      <w:r>
        <w:t>Syntax Errors</w:t>
      </w:r>
    </w:p>
    <w:p w14:paraId="763EB0EC" w14:textId="18015A55" w:rsidR="008C399E" w:rsidRDefault="00D92ADB" w:rsidP="00A1596F">
      <w:pPr>
        <w:jc w:val="center"/>
      </w:pPr>
      <w:r w:rsidRPr="00D92ADB">
        <w:rPr>
          <w:noProof/>
        </w:rPr>
        <w:drawing>
          <wp:inline distT="0" distB="0" distL="0" distR="0" wp14:anchorId="36225E1F" wp14:editId="15AA54C1">
            <wp:extent cx="3960000" cy="3368962"/>
            <wp:effectExtent l="0" t="0" r="2540" b="3175"/>
            <wp:docPr id="81251355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13553" name="Picture 1" descr="A computer screen shot of a program&#10;&#10;AI-generated content may be incorrect."/>
                    <pic:cNvPicPr/>
                  </pic:nvPicPr>
                  <pic:blipFill>
                    <a:blip r:embed="rId19"/>
                    <a:stretch>
                      <a:fillRect/>
                    </a:stretch>
                  </pic:blipFill>
                  <pic:spPr>
                    <a:xfrm>
                      <a:off x="0" y="0"/>
                      <a:ext cx="3960000" cy="3368962"/>
                    </a:xfrm>
                    <a:prstGeom prst="rect">
                      <a:avLst/>
                    </a:prstGeom>
                  </pic:spPr>
                </pic:pic>
              </a:graphicData>
            </a:graphic>
          </wp:inline>
        </w:drawing>
      </w:r>
    </w:p>
    <w:p w14:paraId="49B79FE7" w14:textId="77777777" w:rsidR="006D7A2F" w:rsidRDefault="006D7A2F" w:rsidP="00646A12"/>
    <w:p w14:paraId="1288E70C" w14:textId="2D1996B6" w:rsidR="007B063F" w:rsidRDefault="007B063F" w:rsidP="00646A12">
      <w:r>
        <w:t>Example report_syntax_errors compiler message:</w:t>
      </w:r>
    </w:p>
    <w:p w14:paraId="0E6147C1" w14:textId="309D17C5" w:rsidR="00A12C97" w:rsidRDefault="00EE7FA8" w:rsidP="00A1596F">
      <w:pPr>
        <w:jc w:val="center"/>
      </w:pPr>
      <w:r w:rsidRPr="00EE7FA8">
        <w:rPr>
          <w:noProof/>
        </w:rPr>
        <w:drawing>
          <wp:inline distT="0" distB="0" distL="0" distR="0" wp14:anchorId="05D0BBF0" wp14:editId="0D83D498">
            <wp:extent cx="3960000" cy="443978"/>
            <wp:effectExtent l="0" t="0" r="2540" b="0"/>
            <wp:docPr id="143341449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14494" name="Picture 1" descr="A black screen with white text&#10;&#10;AI-generated content may be incorrect."/>
                    <pic:cNvPicPr/>
                  </pic:nvPicPr>
                  <pic:blipFill>
                    <a:blip r:embed="rId20"/>
                    <a:stretch>
                      <a:fillRect/>
                    </a:stretch>
                  </pic:blipFill>
                  <pic:spPr>
                    <a:xfrm>
                      <a:off x="0" y="0"/>
                      <a:ext cx="3960000" cy="443978"/>
                    </a:xfrm>
                    <a:prstGeom prst="rect">
                      <a:avLst/>
                    </a:prstGeom>
                  </pic:spPr>
                </pic:pic>
              </a:graphicData>
            </a:graphic>
          </wp:inline>
        </w:drawing>
      </w:r>
    </w:p>
    <w:p w14:paraId="3654FDF8" w14:textId="2073FA91" w:rsidR="001A6FA9" w:rsidRDefault="00611BCB" w:rsidP="00646A12">
      <w:r>
        <w:t>The syntax errors are identified in the function parse_cfg_recursive_descent_parse_tree</w:t>
      </w:r>
      <w:r w:rsidR="003D6DFC">
        <w:t xml:space="preserve">. </w:t>
      </w:r>
      <w:r w:rsidR="000E5A0A">
        <w:t>PARSE_ERROR_NONE indicates that there was no error</w:t>
      </w:r>
      <w:r w:rsidR="003557F5">
        <w:t xml:space="preserve"> and that parsing was successful. </w:t>
      </w:r>
      <w:r w:rsidR="000E44AE">
        <w:t>PARSE_ERROR_NO_RULE_MATCHES occurs i</w:t>
      </w:r>
      <w:r w:rsidR="003D6DFC">
        <w:t xml:space="preserve">n the event of </w:t>
      </w:r>
      <w:r w:rsidR="002F375E">
        <w:t xml:space="preserve">parsing a token </w:t>
      </w:r>
      <w:r w:rsidR="00F6052B">
        <w:t xml:space="preserve">where non of its production rules may start </w:t>
      </w:r>
      <w:r w:rsidR="00C16AFE">
        <w:t xml:space="preserve">at the </w:t>
      </w:r>
      <w:r w:rsidR="00C072F5">
        <w:t>current position in the token stream</w:t>
      </w:r>
      <w:r w:rsidR="000E44AE">
        <w:t>.</w:t>
      </w:r>
      <w:r w:rsidR="00237DCC">
        <w:t xml:space="preserve"> PARSE_ERROR</w:t>
      </w:r>
      <w:r w:rsidR="00BA1C04">
        <w:t>_WRONG_TOKEN occurs in the event of parsing a terminal token</w:t>
      </w:r>
      <w:r w:rsidR="00D9656C">
        <w:t xml:space="preserve"> which does not match the</w:t>
      </w:r>
      <w:r w:rsidR="0064717E">
        <w:t xml:space="preserve"> start of the input token stream.</w:t>
      </w:r>
      <w:r w:rsidR="0027161B">
        <w:t xml:space="preserve"> PARSE_ERROR_PREVIOUS_TOKEN_FAILED_TO_PARSE </w:t>
      </w:r>
      <w:r w:rsidR="00EA5FC1">
        <w:t xml:space="preserve">is set during default_error_recovery </w:t>
      </w:r>
      <w:r w:rsidR="0027161B">
        <w:t xml:space="preserve">for the </w:t>
      </w:r>
      <w:r w:rsidR="00B24735">
        <w:t>remaining token</w:t>
      </w:r>
      <w:r w:rsidR="00474BA8">
        <w:t xml:space="preserve">s of a production rule </w:t>
      </w:r>
      <w:r w:rsidR="00EA5FC1">
        <w:t>after an error has occurred.</w:t>
      </w:r>
      <w:r w:rsidR="0052501F">
        <w:t xml:space="preserve"> PARSE_ERROR_CHILD_ERROR </w:t>
      </w:r>
      <w:r w:rsidR="002E2F2B">
        <w:t xml:space="preserve">is set </w:t>
      </w:r>
      <w:r w:rsidR="0047693E">
        <w:t xml:space="preserve">at </w:t>
      </w:r>
      <w:r w:rsidR="000E5A0A">
        <w:t>a node when one of its children incurred an error type other than PARSE_ERROR_NONE.</w:t>
      </w:r>
      <w:r w:rsidR="00061D97">
        <w:t xml:space="preserve"> As you can see from the switch case above, </w:t>
      </w:r>
      <w:r w:rsidR="00156DD0">
        <w:t>PARSE_ERROR_NO_RULE_MATCHES and PARSE_ERROR_WRONG_TOKEN</w:t>
      </w:r>
      <w:r w:rsidR="002E12B8">
        <w:t xml:space="preserve"> are the only syntax errors that are reported</w:t>
      </w:r>
      <w:r w:rsidR="003C34E3">
        <w:t xml:space="preserve"> as the other error types are simply indicative</w:t>
      </w:r>
      <w:r w:rsidR="00123961">
        <w:t xml:space="preserve"> that one of these errors occurred </w:t>
      </w:r>
      <w:r w:rsidR="00426A1D">
        <w:t>elsewhere in the parse tree.</w:t>
      </w:r>
    </w:p>
    <w:p w14:paraId="3F84FD86" w14:textId="3712C59F" w:rsidR="005B0CC8" w:rsidRDefault="005B0CC8" w:rsidP="005B0CC8">
      <w:pPr>
        <w:pStyle w:val="Heading2"/>
      </w:pPr>
      <w:r>
        <w:t>Semantic Errors</w:t>
      </w:r>
    </w:p>
    <w:p w14:paraId="7E9CFCBE" w14:textId="222456CA" w:rsidR="005B0CC8" w:rsidRPr="005B0CC8" w:rsidRDefault="005B0CC8" w:rsidP="005B0CC8">
      <w:r>
        <w:t xml:space="preserve">AST_ERROR_UNDECLARED_VAR is raised when an ProcessExpression look for an identifier and does not find </w:t>
      </w:r>
    </w:p>
    <w:p w14:paraId="7C47B87A" w14:textId="5B6E054F" w:rsidR="00412D26" w:rsidRDefault="003A7A7F" w:rsidP="00646A12">
      <w:r>
        <w:t>Semantic errors are reported in different functions based on the cause of the error. The ProcessExpression function reports errors for uses of undeclared identifiers. ProcessDeclaration reports errors for redeclaration and conflicts across scopes. ProcessOperation, ProcessOperator, and ProcessUnaryOperator report errors for invalid assignment targets (non-identifiers)</w:t>
      </w:r>
      <w:r w:rsidR="00220A78">
        <w:t xml:space="preserve">, </w:t>
      </w:r>
      <w:r>
        <w:t>chained assignment (e.g. a=b=c)</w:t>
      </w:r>
      <w:r w:rsidR="00220A78">
        <w:t xml:space="preserve">, </w:t>
      </w:r>
      <w:r w:rsidR="001774B4">
        <w:t>incompatible types</w:t>
      </w:r>
      <w:r w:rsidR="00D5612E">
        <w:t xml:space="preserve">, and </w:t>
      </w:r>
      <w:r w:rsidR="00E0454C">
        <w:t>identifiers or assignment</w:t>
      </w:r>
      <w:r w:rsidR="005A01B8">
        <w:t xml:space="preserve"> symbols that are missing</w:t>
      </w:r>
      <w:r>
        <w:t>. ProcessConditional and ProcessLoop report errors for invalid conditions, such as not an int</w:t>
      </w:r>
      <w:r w:rsidR="005C270B">
        <w:t xml:space="preserve"> </w:t>
      </w:r>
      <w:r>
        <w:t>compatible.</w:t>
      </w:r>
    </w:p>
    <w:p w14:paraId="728538D3" w14:textId="77777777" w:rsidR="00622887" w:rsidRDefault="009B5308" w:rsidP="00646A12">
      <w:r w:rsidRPr="009B5308">
        <w:drawing>
          <wp:inline distT="0" distB="0" distL="0" distR="0" wp14:anchorId="75760F1E" wp14:editId="76CE1E29">
            <wp:extent cx="5943600" cy="2557145"/>
            <wp:effectExtent l="0" t="0" r="0" b="0"/>
            <wp:docPr id="52869560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95600" name="Picture 1" descr="A screen shot of a computer code&#10;&#10;AI-generated content may be incorrect."/>
                    <pic:cNvPicPr/>
                  </pic:nvPicPr>
                  <pic:blipFill>
                    <a:blip r:embed="rId21"/>
                    <a:stretch>
                      <a:fillRect/>
                    </a:stretch>
                  </pic:blipFill>
                  <pic:spPr>
                    <a:xfrm>
                      <a:off x="0" y="0"/>
                      <a:ext cx="5943600" cy="2557145"/>
                    </a:xfrm>
                    <a:prstGeom prst="rect">
                      <a:avLst/>
                    </a:prstGeom>
                  </pic:spPr>
                </pic:pic>
              </a:graphicData>
            </a:graphic>
          </wp:inline>
        </w:drawing>
      </w:r>
    </w:p>
    <w:p w14:paraId="6B90F722" w14:textId="77777777" w:rsidR="00575E34" w:rsidRDefault="00575E34" w:rsidP="00646A12"/>
    <w:p w14:paraId="631E8F97" w14:textId="77777777" w:rsidR="00575E34" w:rsidRDefault="00575E34" w:rsidP="00646A12"/>
    <w:p w14:paraId="0E238D68" w14:textId="3365CAB7" w:rsidR="00622887" w:rsidRDefault="00622887" w:rsidP="00646A12">
      <w:r>
        <w:t>Example error reporting from ProcessConditional:</w:t>
      </w:r>
    </w:p>
    <w:p w14:paraId="24219FD4" w14:textId="17CC27E7" w:rsidR="001A6FA9" w:rsidRDefault="00622887" w:rsidP="00646A12">
      <w:r w:rsidRPr="00622887">
        <w:drawing>
          <wp:inline distT="0" distB="0" distL="0" distR="0" wp14:anchorId="2D80B7E0" wp14:editId="28B3E104">
            <wp:extent cx="3702240" cy="457223"/>
            <wp:effectExtent l="0" t="0" r="0" b="0"/>
            <wp:docPr id="1762086374" name="Picture 2"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86374" name="Picture 2" descr="A black background with white text&#10;&#10;AI-generated content may be incorrect."/>
                    <pic:cNvPicPr/>
                  </pic:nvPicPr>
                  <pic:blipFill>
                    <a:blip r:embed="rId22"/>
                    <a:stretch>
                      <a:fillRect/>
                    </a:stretch>
                  </pic:blipFill>
                  <pic:spPr>
                    <a:xfrm>
                      <a:off x="0" y="0"/>
                      <a:ext cx="3702240" cy="457223"/>
                    </a:xfrm>
                    <a:prstGeom prst="rect">
                      <a:avLst/>
                    </a:prstGeom>
                  </pic:spPr>
                </pic:pic>
              </a:graphicData>
            </a:graphic>
          </wp:inline>
        </w:drawing>
      </w:r>
    </w:p>
    <w:p w14:paraId="2D37920F" w14:textId="3517526B" w:rsidR="00EC6AF7" w:rsidRDefault="00EC6AF7" w:rsidP="00EC6AF7">
      <w:pPr>
        <w:pStyle w:val="Heading2"/>
      </w:pPr>
      <w:r>
        <w:t>Runtime Errors</w:t>
      </w:r>
    </w:p>
    <w:p w14:paraId="7EE694C8" w14:textId="779F6FC5" w:rsidR="00526AB2" w:rsidRDefault="004248F4" w:rsidP="004248F4">
      <w:pPr>
        <w:jc w:val="center"/>
      </w:pPr>
      <w:r w:rsidRPr="004248F4">
        <w:drawing>
          <wp:inline distT="0" distB="0" distL="0" distR="0" wp14:anchorId="3A8FC789" wp14:editId="14EC40DC">
            <wp:extent cx="4680000" cy="2430500"/>
            <wp:effectExtent l="0" t="0" r="6350" b="8255"/>
            <wp:docPr id="76599160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91600" name="Picture 1" descr="A screen shot of a computer program&#10;&#10;AI-generated content may be incorrect."/>
                    <pic:cNvPicPr/>
                  </pic:nvPicPr>
                  <pic:blipFill>
                    <a:blip r:embed="rId23"/>
                    <a:stretch>
                      <a:fillRect/>
                    </a:stretch>
                  </pic:blipFill>
                  <pic:spPr>
                    <a:xfrm>
                      <a:off x="0" y="0"/>
                      <a:ext cx="4680000" cy="2430500"/>
                    </a:xfrm>
                    <a:prstGeom prst="rect">
                      <a:avLst/>
                    </a:prstGeom>
                  </pic:spPr>
                </pic:pic>
              </a:graphicData>
            </a:graphic>
          </wp:inline>
        </w:drawing>
      </w:r>
    </w:p>
    <w:p w14:paraId="1CEB0891" w14:textId="2932FB2D" w:rsidR="001A6FA9" w:rsidRPr="005E4C2B" w:rsidRDefault="00B93910" w:rsidP="00EC6DB0">
      <w:r>
        <w:t>Runtime error detection is handled for division or modulo by zero. This is done in the ProcessOperator function. A</w:t>
      </w:r>
      <w:r w:rsidR="00F814DF">
        <w:t xml:space="preserve">fter evaluating the left-hand side (LHS) and the right-hand side (RHS) </w:t>
      </w:r>
      <w:r w:rsidR="00516E9E">
        <w:t xml:space="preserve">expressions </w:t>
      </w:r>
      <w:r w:rsidR="000E0EB3">
        <w:t>of a binary operator, the analyzer checks if the operation is</w:t>
      </w:r>
      <w:r w:rsidR="003A52C8">
        <w:t xml:space="preserve"> a division (AST_DIVIDE) or a modulo (AST_MODULO)</w:t>
      </w:r>
      <w:r w:rsidR="00B4024B">
        <w:t>. If the RHS</w:t>
      </w:r>
      <w:r w:rsidR="00A33BE4">
        <w:t xml:space="preserve"> is </w:t>
      </w:r>
      <w:r w:rsidR="000326FA">
        <w:t>a literal value (AST_INTEGER or AST_FLOAT)</w:t>
      </w:r>
      <w:r w:rsidR="00024DCA">
        <w:t xml:space="preserve"> and it’s lexeme is “0”</w:t>
      </w:r>
      <w:r w:rsidR="000608A4">
        <w:t xml:space="preserve">, it is flagged as a semantic error. The error is stored in the AST node as </w:t>
      </w:r>
      <w:r w:rsidR="00CB7B0F">
        <w:t>AST_ERROR_DIVISION_BY_ZER</w:t>
      </w:r>
      <w:r w:rsidR="0046682D">
        <w:t xml:space="preserve">O, </w:t>
      </w:r>
      <w:r w:rsidR="00985E4A">
        <w:t xml:space="preserve">the </w:t>
      </w:r>
      <w:r w:rsidR="00016DF4">
        <w:t>node is added to the semanticErrors array, and a message is printed to the user</w:t>
      </w:r>
      <w:r w:rsidR="005C75C0">
        <w:t>.</w:t>
      </w:r>
    </w:p>
    <w:sectPr w:rsidR="001A6FA9" w:rsidRPr="005E4C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0651A"/>
    <w:multiLevelType w:val="hybridMultilevel"/>
    <w:tmpl w:val="2E76DDE4"/>
    <w:lvl w:ilvl="0" w:tplc="8FEA981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0176A"/>
    <w:multiLevelType w:val="hybridMultilevel"/>
    <w:tmpl w:val="23C0D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75F7E"/>
    <w:multiLevelType w:val="hybridMultilevel"/>
    <w:tmpl w:val="FFFFFFFF"/>
    <w:lvl w:ilvl="0" w:tplc="82CC75B4">
      <w:start w:val="1"/>
      <w:numFmt w:val="bullet"/>
      <w:lvlText w:val="-"/>
      <w:lvlJc w:val="left"/>
      <w:pPr>
        <w:ind w:left="720" w:hanging="360"/>
      </w:pPr>
      <w:rPr>
        <w:rFonts w:ascii="Aptos" w:hAnsi="Aptos" w:hint="default"/>
      </w:rPr>
    </w:lvl>
    <w:lvl w:ilvl="1" w:tplc="EF16BA0C">
      <w:start w:val="1"/>
      <w:numFmt w:val="bullet"/>
      <w:lvlText w:val="o"/>
      <w:lvlJc w:val="left"/>
      <w:pPr>
        <w:ind w:left="1440" w:hanging="360"/>
      </w:pPr>
      <w:rPr>
        <w:rFonts w:ascii="Courier New" w:hAnsi="Courier New" w:hint="default"/>
      </w:rPr>
    </w:lvl>
    <w:lvl w:ilvl="2" w:tplc="D13EC87A">
      <w:start w:val="1"/>
      <w:numFmt w:val="bullet"/>
      <w:lvlText w:val=""/>
      <w:lvlJc w:val="left"/>
      <w:pPr>
        <w:ind w:left="2160" w:hanging="360"/>
      </w:pPr>
      <w:rPr>
        <w:rFonts w:ascii="Wingdings" w:hAnsi="Wingdings" w:hint="default"/>
      </w:rPr>
    </w:lvl>
    <w:lvl w:ilvl="3" w:tplc="78EEA164">
      <w:start w:val="1"/>
      <w:numFmt w:val="bullet"/>
      <w:lvlText w:val=""/>
      <w:lvlJc w:val="left"/>
      <w:pPr>
        <w:ind w:left="2880" w:hanging="360"/>
      </w:pPr>
      <w:rPr>
        <w:rFonts w:ascii="Symbol" w:hAnsi="Symbol" w:hint="default"/>
      </w:rPr>
    </w:lvl>
    <w:lvl w:ilvl="4" w:tplc="F8E861A8">
      <w:start w:val="1"/>
      <w:numFmt w:val="bullet"/>
      <w:lvlText w:val="o"/>
      <w:lvlJc w:val="left"/>
      <w:pPr>
        <w:ind w:left="3600" w:hanging="360"/>
      </w:pPr>
      <w:rPr>
        <w:rFonts w:ascii="Courier New" w:hAnsi="Courier New" w:hint="default"/>
      </w:rPr>
    </w:lvl>
    <w:lvl w:ilvl="5" w:tplc="F4040756">
      <w:start w:val="1"/>
      <w:numFmt w:val="bullet"/>
      <w:lvlText w:val=""/>
      <w:lvlJc w:val="left"/>
      <w:pPr>
        <w:ind w:left="4320" w:hanging="360"/>
      </w:pPr>
      <w:rPr>
        <w:rFonts w:ascii="Wingdings" w:hAnsi="Wingdings" w:hint="default"/>
      </w:rPr>
    </w:lvl>
    <w:lvl w:ilvl="6" w:tplc="B9928C14">
      <w:start w:val="1"/>
      <w:numFmt w:val="bullet"/>
      <w:lvlText w:val=""/>
      <w:lvlJc w:val="left"/>
      <w:pPr>
        <w:ind w:left="5040" w:hanging="360"/>
      </w:pPr>
      <w:rPr>
        <w:rFonts w:ascii="Symbol" w:hAnsi="Symbol" w:hint="default"/>
      </w:rPr>
    </w:lvl>
    <w:lvl w:ilvl="7" w:tplc="69381CB8">
      <w:start w:val="1"/>
      <w:numFmt w:val="bullet"/>
      <w:lvlText w:val="o"/>
      <w:lvlJc w:val="left"/>
      <w:pPr>
        <w:ind w:left="5760" w:hanging="360"/>
      </w:pPr>
      <w:rPr>
        <w:rFonts w:ascii="Courier New" w:hAnsi="Courier New" w:hint="default"/>
      </w:rPr>
    </w:lvl>
    <w:lvl w:ilvl="8" w:tplc="3D9C1B74">
      <w:start w:val="1"/>
      <w:numFmt w:val="bullet"/>
      <w:lvlText w:val=""/>
      <w:lvlJc w:val="left"/>
      <w:pPr>
        <w:ind w:left="6480" w:hanging="360"/>
      </w:pPr>
      <w:rPr>
        <w:rFonts w:ascii="Wingdings" w:hAnsi="Wingdings" w:hint="default"/>
      </w:rPr>
    </w:lvl>
  </w:abstractNum>
  <w:abstractNum w:abstractNumId="3" w15:restartNumberingAfterBreak="0">
    <w:nsid w:val="08097D4B"/>
    <w:multiLevelType w:val="hybridMultilevel"/>
    <w:tmpl w:val="FA043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9D9FA"/>
    <w:multiLevelType w:val="hybridMultilevel"/>
    <w:tmpl w:val="FFFFFFFF"/>
    <w:lvl w:ilvl="0" w:tplc="1D48B6DE">
      <w:start w:val="1"/>
      <w:numFmt w:val="bullet"/>
      <w:lvlText w:val="-"/>
      <w:lvlJc w:val="left"/>
      <w:pPr>
        <w:ind w:left="720" w:hanging="360"/>
      </w:pPr>
      <w:rPr>
        <w:rFonts w:ascii="Aptos" w:hAnsi="Aptos" w:hint="default"/>
      </w:rPr>
    </w:lvl>
    <w:lvl w:ilvl="1" w:tplc="F000EF5E">
      <w:start w:val="1"/>
      <w:numFmt w:val="bullet"/>
      <w:lvlText w:val="o"/>
      <w:lvlJc w:val="left"/>
      <w:pPr>
        <w:ind w:left="1440" w:hanging="360"/>
      </w:pPr>
      <w:rPr>
        <w:rFonts w:ascii="Courier New" w:hAnsi="Courier New" w:hint="default"/>
      </w:rPr>
    </w:lvl>
    <w:lvl w:ilvl="2" w:tplc="A44A37E0">
      <w:start w:val="1"/>
      <w:numFmt w:val="bullet"/>
      <w:lvlText w:val=""/>
      <w:lvlJc w:val="left"/>
      <w:pPr>
        <w:ind w:left="2160" w:hanging="360"/>
      </w:pPr>
      <w:rPr>
        <w:rFonts w:ascii="Wingdings" w:hAnsi="Wingdings" w:hint="default"/>
      </w:rPr>
    </w:lvl>
    <w:lvl w:ilvl="3" w:tplc="E3C82004">
      <w:start w:val="1"/>
      <w:numFmt w:val="bullet"/>
      <w:lvlText w:val=""/>
      <w:lvlJc w:val="left"/>
      <w:pPr>
        <w:ind w:left="2880" w:hanging="360"/>
      </w:pPr>
      <w:rPr>
        <w:rFonts w:ascii="Symbol" w:hAnsi="Symbol" w:hint="default"/>
      </w:rPr>
    </w:lvl>
    <w:lvl w:ilvl="4" w:tplc="AE6CEF94">
      <w:start w:val="1"/>
      <w:numFmt w:val="bullet"/>
      <w:lvlText w:val="o"/>
      <w:lvlJc w:val="left"/>
      <w:pPr>
        <w:ind w:left="3600" w:hanging="360"/>
      </w:pPr>
      <w:rPr>
        <w:rFonts w:ascii="Courier New" w:hAnsi="Courier New" w:hint="default"/>
      </w:rPr>
    </w:lvl>
    <w:lvl w:ilvl="5" w:tplc="8DD0041A">
      <w:start w:val="1"/>
      <w:numFmt w:val="bullet"/>
      <w:lvlText w:val=""/>
      <w:lvlJc w:val="left"/>
      <w:pPr>
        <w:ind w:left="4320" w:hanging="360"/>
      </w:pPr>
      <w:rPr>
        <w:rFonts w:ascii="Wingdings" w:hAnsi="Wingdings" w:hint="default"/>
      </w:rPr>
    </w:lvl>
    <w:lvl w:ilvl="6" w:tplc="D3C4C608">
      <w:start w:val="1"/>
      <w:numFmt w:val="bullet"/>
      <w:lvlText w:val=""/>
      <w:lvlJc w:val="left"/>
      <w:pPr>
        <w:ind w:left="5040" w:hanging="360"/>
      </w:pPr>
      <w:rPr>
        <w:rFonts w:ascii="Symbol" w:hAnsi="Symbol" w:hint="default"/>
      </w:rPr>
    </w:lvl>
    <w:lvl w:ilvl="7" w:tplc="C9F668A8">
      <w:start w:val="1"/>
      <w:numFmt w:val="bullet"/>
      <w:lvlText w:val="o"/>
      <w:lvlJc w:val="left"/>
      <w:pPr>
        <w:ind w:left="5760" w:hanging="360"/>
      </w:pPr>
      <w:rPr>
        <w:rFonts w:ascii="Courier New" w:hAnsi="Courier New" w:hint="default"/>
      </w:rPr>
    </w:lvl>
    <w:lvl w:ilvl="8" w:tplc="8C16B972">
      <w:start w:val="1"/>
      <w:numFmt w:val="bullet"/>
      <w:lvlText w:val=""/>
      <w:lvlJc w:val="left"/>
      <w:pPr>
        <w:ind w:left="6480" w:hanging="360"/>
      </w:pPr>
      <w:rPr>
        <w:rFonts w:ascii="Wingdings" w:hAnsi="Wingdings" w:hint="default"/>
      </w:rPr>
    </w:lvl>
  </w:abstractNum>
  <w:abstractNum w:abstractNumId="5" w15:restartNumberingAfterBreak="0">
    <w:nsid w:val="15391483"/>
    <w:multiLevelType w:val="hybridMultilevel"/>
    <w:tmpl w:val="FFFFFFFF"/>
    <w:lvl w:ilvl="0" w:tplc="5670726C">
      <w:start w:val="1"/>
      <w:numFmt w:val="bullet"/>
      <w:lvlText w:val="-"/>
      <w:lvlJc w:val="left"/>
      <w:pPr>
        <w:ind w:left="720" w:hanging="360"/>
      </w:pPr>
      <w:rPr>
        <w:rFonts w:ascii="Aptos" w:hAnsi="Aptos" w:hint="default"/>
      </w:rPr>
    </w:lvl>
    <w:lvl w:ilvl="1" w:tplc="3522D1CE">
      <w:start w:val="1"/>
      <w:numFmt w:val="bullet"/>
      <w:lvlText w:val="o"/>
      <w:lvlJc w:val="left"/>
      <w:pPr>
        <w:ind w:left="1440" w:hanging="360"/>
      </w:pPr>
      <w:rPr>
        <w:rFonts w:ascii="Courier New" w:hAnsi="Courier New" w:hint="default"/>
      </w:rPr>
    </w:lvl>
    <w:lvl w:ilvl="2" w:tplc="7704722E">
      <w:start w:val="1"/>
      <w:numFmt w:val="bullet"/>
      <w:lvlText w:val=""/>
      <w:lvlJc w:val="left"/>
      <w:pPr>
        <w:ind w:left="2160" w:hanging="360"/>
      </w:pPr>
      <w:rPr>
        <w:rFonts w:ascii="Wingdings" w:hAnsi="Wingdings" w:hint="default"/>
      </w:rPr>
    </w:lvl>
    <w:lvl w:ilvl="3" w:tplc="EF82FFE4">
      <w:start w:val="1"/>
      <w:numFmt w:val="bullet"/>
      <w:lvlText w:val=""/>
      <w:lvlJc w:val="left"/>
      <w:pPr>
        <w:ind w:left="2880" w:hanging="360"/>
      </w:pPr>
      <w:rPr>
        <w:rFonts w:ascii="Symbol" w:hAnsi="Symbol" w:hint="default"/>
      </w:rPr>
    </w:lvl>
    <w:lvl w:ilvl="4" w:tplc="7A14EFF4">
      <w:start w:val="1"/>
      <w:numFmt w:val="bullet"/>
      <w:lvlText w:val="o"/>
      <w:lvlJc w:val="left"/>
      <w:pPr>
        <w:ind w:left="3600" w:hanging="360"/>
      </w:pPr>
      <w:rPr>
        <w:rFonts w:ascii="Courier New" w:hAnsi="Courier New" w:hint="default"/>
      </w:rPr>
    </w:lvl>
    <w:lvl w:ilvl="5" w:tplc="FC2E06A4">
      <w:start w:val="1"/>
      <w:numFmt w:val="bullet"/>
      <w:lvlText w:val=""/>
      <w:lvlJc w:val="left"/>
      <w:pPr>
        <w:ind w:left="4320" w:hanging="360"/>
      </w:pPr>
      <w:rPr>
        <w:rFonts w:ascii="Wingdings" w:hAnsi="Wingdings" w:hint="default"/>
      </w:rPr>
    </w:lvl>
    <w:lvl w:ilvl="6" w:tplc="0E040FE8">
      <w:start w:val="1"/>
      <w:numFmt w:val="bullet"/>
      <w:lvlText w:val=""/>
      <w:lvlJc w:val="left"/>
      <w:pPr>
        <w:ind w:left="5040" w:hanging="360"/>
      </w:pPr>
      <w:rPr>
        <w:rFonts w:ascii="Symbol" w:hAnsi="Symbol" w:hint="default"/>
      </w:rPr>
    </w:lvl>
    <w:lvl w:ilvl="7" w:tplc="BD20F0C6">
      <w:start w:val="1"/>
      <w:numFmt w:val="bullet"/>
      <w:lvlText w:val="o"/>
      <w:lvlJc w:val="left"/>
      <w:pPr>
        <w:ind w:left="5760" w:hanging="360"/>
      </w:pPr>
      <w:rPr>
        <w:rFonts w:ascii="Courier New" w:hAnsi="Courier New" w:hint="default"/>
      </w:rPr>
    </w:lvl>
    <w:lvl w:ilvl="8" w:tplc="9D88029E">
      <w:start w:val="1"/>
      <w:numFmt w:val="bullet"/>
      <w:lvlText w:val=""/>
      <w:lvlJc w:val="left"/>
      <w:pPr>
        <w:ind w:left="6480" w:hanging="360"/>
      </w:pPr>
      <w:rPr>
        <w:rFonts w:ascii="Wingdings" w:hAnsi="Wingdings" w:hint="default"/>
      </w:rPr>
    </w:lvl>
  </w:abstractNum>
  <w:abstractNum w:abstractNumId="6" w15:restartNumberingAfterBreak="0">
    <w:nsid w:val="27021EAC"/>
    <w:multiLevelType w:val="hybridMultilevel"/>
    <w:tmpl w:val="09C8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B5AFB"/>
    <w:multiLevelType w:val="multilevel"/>
    <w:tmpl w:val="3F20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9C4A6E"/>
    <w:multiLevelType w:val="hybridMultilevel"/>
    <w:tmpl w:val="91284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BD60AD"/>
    <w:multiLevelType w:val="hybridMultilevel"/>
    <w:tmpl w:val="A47E02B2"/>
    <w:lvl w:ilvl="0" w:tplc="04A481E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B76D5"/>
    <w:multiLevelType w:val="hybridMultilevel"/>
    <w:tmpl w:val="FFFFFFFF"/>
    <w:lvl w:ilvl="0" w:tplc="0C1261D6">
      <w:start w:val="1"/>
      <w:numFmt w:val="bullet"/>
      <w:lvlText w:val="-"/>
      <w:lvlJc w:val="left"/>
      <w:pPr>
        <w:ind w:left="720" w:hanging="360"/>
      </w:pPr>
      <w:rPr>
        <w:rFonts w:ascii="Aptos" w:hAnsi="Aptos" w:hint="default"/>
      </w:rPr>
    </w:lvl>
    <w:lvl w:ilvl="1" w:tplc="C67409FE">
      <w:start w:val="1"/>
      <w:numFmt w:val="bullet"/>
      <w:lvlText w:val="o"/>
      <w:lvlJc w:val="left"/>
      <w:pPr>
        <w:ind w:left="1440" w:hanging="360"/>
      </w:pPr>
      <w:rPr>
        <w:rFonts w:ascii="Courier New" w:hAnsi="Courier New" w:hint="default"/>
      </w:rPr>
    </w:lvl>
    <w:lvl w:ilvl="2" w:tplc="B0FE7FC2">
      <w:start w:val="1"/>
      <w:numFmt w:val="bullet"/>
      <w:lvlText w:val=""/>
      <w:lvlJc w:val="left"/>
      <w:pPr>
        <w:ind w:left="2160" w:hanging="360"/>
      </w:pPr>
      <w:rPr>
        <w:rFonts w:ascii="Wingdings" w:hAnsi="Wingdings" w:hint="default"/>
      </w:rPr>
    </w:lvl>
    <w:lvl w:ilvl="3" w:tplc="A888F352">
      <w:start w:val="1"/>
      <w:numFmt w:val="bullet"/>
      <w:lvlText w:val=""/>
      <w:lvlJc w:val="left"/>
      <w:pPr>
        <w:ind w:left="2880" w:hanging="360"/>
      </w:pPr>
      <w:rPr>
        <w:rFonts w:ascii="Symbol" w:hAnsi="Symbol" w:hint="default"/>
      </w:rPr>
    </w:lvl>
    <w:lvl w:ilvl="4" w:tplc="4E0EEF8E">
      <w:start w:val="1"/>
      <w:numFmt w:val="bullet"/>
      <w:lvlText w:val="o"/>
      <w:lvlJc w:val="left"/>
      <w:pPr>
        <w:ind w:left="3600" w:hanging="360"/>
      </w:pPr>
      <w:rPr>
        <w:rFonts w:ascii="Courier New" w:hAnsi="Courier New" w:hint="default"/>
      </w:rPr>
    </w:lvl>
    <w:lvl w:ilvl="5" w:tplc="C3644582">
      <w:start w:val="1"/>
      <w:numFmt w:val="bullet"/>
      <w:lvlText w:val=""/>
      <w:lvlJc w:val="left"/>
      <w:pPr>
        <w:ind w:left="4320" w:hanging="360"/>
      </w:pPr>
      <w:rPr>
        <w:rFonts w:ascii="Wingdings" w:hAnsi="Wingdings" w:hint="default"/>
      </w:rPr>
    </w:lvl>
    <w:lvl w:ilvl="6" w:tplc="DB281BE0">
      <w:start w:val="1"/>
      <w:numFmt w:val="bullet"/>
      <w:lvlText w:val=""/>
      <w:lvlJc w:val="left"/>
      <w:pPr>
        <w:ind w:left="5040" w:hanging="360"/>
      </w:pPr>
      <w:rPr>
        <w:rFonts w:ascii="Symbol" w:hAnsi="Symbol" w:hint="default"/>
      </w:rPr>
    </w:lvl>
    <w:lvl w:ilvl="7" w:tplc="E63AE48E">
      <w:start w:val="1"/>
      <w:numFmt w:val="bullet"/>
      <w:lvlText w:val="o"/>
      <w:lvlJc w:val="left"/>
      <w:pPr>
        <w:ind w:left="5760" w:hanging="360"/>
      </w:pPr>
      <w:rPr>
        <w:rFonts w:ascii="Courier New" w:hAnsi="Courier New" w:hint="default"/>
      </w:rPr>
    </w:lvl>
    <w:lvl w:ilvl="8" w:tplc="BCDAA51C">
      <w:start w:val="1"/>
      <w:numFmt w:val="bullet"/>
      <w:lvlText w:val=""/>
      <w:lvlJc w:val="left"/>
      <w:pPr>
        <w:ind w:left="6480" w:hanging="360"/>
      </w:pPr>
      <w:rPr>
        <w:rFonts w:ascii="Wingdings" w:hAnsi="Wingdings" w:hint="default"/>
      </w:rPr>
    </w:lvl>
  </w:abstractNum>
  <w:abstractNum w:abstractNumId="11" w15:restartNumberingAfterBreak="0">
    <w:nsid w:val="584F23C7"/>
    <w:multiLevelType w:val="hybridMultilevel"/>
    <w:tmpl w:val="596A9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AA6165"/>
    <w:multiLevelType w:val="hybridMultilevel"/>
    <w:tmpl w:val="FFFFFFFF"/>
    <w:lvl w:ilvl="0" w:tplc="579456CA">
      <w:start w:val="1"/>
      <w:numFmt w:val="bullet"/>
      <w:lvlText w:val="-"/>
      <w:lvlJc w:val="left"/>
      <w:pPr>
        <w:ind w:left="720" w:hanging="360"/>
      </w:pPr>
      <w:rPr>
        <w:rFonts w:ascii="Aptos" w:hAnsi="Aptos" w:hint="default"/>
      </w:rPr>
    </w:lvl>
    <w:lvl w:ilvl="1" w:tplc="DB42091C">
      <w:start w:val="1"/>
      <w:numFmt w:val="bullet"/>
      <w:lvlText w:val="o"/>
      <w:lvlJc w:val="left"/>
      <w:pPr>
        <w:ind w:left="1440" w:hanging="360"/>
      </w:pPr>
      <w:rPr>
        <w:rFonts w:ascii="Courier New" w:hAnsi="Courier New" w:hint="default"/>
      </w:rPr>
    </w:lvl>
    <w:lvl w:ilvl="2" w:tplc="C81A3C62">
      <w:start w:val="1"/>
      <w:numFmt w:val="bullet"/>
      <w:lvlText w:val=""/>
      <w:lvlJc w:val="left"/>
      <w:pPr>
        <w:ind w:left="2160" w:hanging="360"/>
      </w:pPr>
      <w:rPr>
        <w:rFonts w:ascii="Wingdings" w:hAnsi="Wingdings" w:hint="default"/>
      </w:rPr>
    </w:lvl>
    <w:lvl w:ilvl="3" w:tplc="F11C8292">
      <w:start w:val="1"/>
      <w:numFmt w:val="bullet"/>
      <w:lvlText w:val=""/>
      <w:lvlJc w:val="left"/>
      <w:pPr>
        <w:ind w:left="2880" w:hanging="360"/>
      </w:pPr>
      <w:rPr>
        <w:rFonts w:ascii="Symbol" w:hAnsi="Symbol" w:hint="default"/>
      </w:rPr>
    </w:lvl>
    <w:lvl w:ilvl="4" w:tplc="9E56C462">
      <w:start w:val="1"/>
      <w:numFmt w:val="bullet"/>
      <w:lvlText w:val="o"/>
      <w:lvlJc w:val="left"/>
      <w:pPr>
        <w:ind w:left="3600" w:hanging="360"/>
      </w:pPr>
      <w:rPr>
        <w:rFonts w:ascii="Courier New" w:hAnsi="Courier New" w:hint="default"/>
      </w:rPr>
    </w:lvl>
    <w:lvl w:ilvl="5" w:tplc="666A915C">
      <w:start w:val="1"/>
      <w:numFmt w:val="bullet"/>
      <w:lvlText w:val=""/>
      <w:lvlJc w:val="left"/>
      <w:pPr>
        <w:ind w:left="4320" w:hanging="360"/>
      </w:pPr>
      <w:rPr>
        <w:rFonts w:ascii="Wingdings" w:hAnsi="Wingdings" w:hint="default"/>
      </w:rPr>
    </w:lvl>
    <w:lvl w:ilvl="6" w:tplc="F2962D40">
      <w:start w:val="1"/>
      <w:numFmt w:val="bullet"/>
      <w:lvlText w:val=""/>
      <w:lvlJc w:val="left"/>
      <w:pPr>
        <w:ind w:left="5040" w:hanging="360"/>
      </w:pPr>
      <w:rPr>
        <w:rFonts w:ascii="Symbol" w:hAnsi="Symbol" w:hint="default"/>
      </w:rPr>
    </w:lvl>
    <w:lvl w:ilvl="7" w:tplc="5370663C">
      <w:start w:val="1"/>
      <w:numFmt w:val="bullet"/>
      <w:lvlText w:val="o"/>
      <w:lvlJc w:val="left"/>
      <w:pPr>
        <w:ind w:left="5760" w:hanging="360"/>
      </w:pPr>
      <w:rPr>
        <w:rFonts w:ascii="Courier New" w:hAnsi="Courier New" w:hint="default"/>
      </w:rPr>
    </w:lvl>
    <w:lvl w:ilvl="8" w:tplc="8A520B3E">
      <w:start w:val="1"/>
      <w:numFmt w:val="bullet"/>
      <w:lvlText w:val=""/>
      <w:lvlJc w:val="left"/>
      <w:pPr>
        <w:ind w:left="6480" w:hanging="360"/>
      </w:pPr>
      <w:rPr>
        <w:rFonts w:ascii="Wingdings" w:hAnsi="Wingdings" w:hint="default"/>
      </w:rPr>
    </w:lvl>
  </w:abstractNum>
  <w:abstractNum w:abstractNumId="13" w15:restartNumberingAfterBreak="0">
    <w:nsid w:val="59567D93"/>
    <w:multiLevelType w:val="hybridMultilevel"/>
    <w:tmpl w:val="AB904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5A45E4"/>
    <w:multiLevelType w:val="hybridMultilevel"/>
    <w:tmpl w:val="FFFFFFFF"/>
    <w:lvl w:ilvl="0" w:tplc="6DA86830">
      <w:start w:val="1"/>
      <w:numFmt w:val="bullet"/>
      <w:lvlText w:val="-"/>
      <w:lvlJc w:val="left"/>
      <w:pPr>
        <w:ind w:left="720" w:hanging="360"/>
      </w:pPr>
      <w:rPr>
        <w:rFonts w:ascii="Aptos" w:hAnsi="Aptos" w:hint="default"/>
      </w:rPr>
    </w:lvl>
    <w:lvl w:ilvl="1" w:tplc="58EEFA5A">
      <w:start w:val="1"/>
      <w:numFmt w:val="bullet"/>
      <w:lvlText w:val="o"/>
      <w:lvlJc w:val="left"/>
      <w:pPr>
        <w:ind w:left="1440" w:hanging="360"/>
      </w:pPr>
      <w:rPr>
        <w:rFonts w:ascii="Courier New" w:hAnsi="Courier New" w:hint="default"/>
      </w:rPr>
    </w:lvl>
    <w:lvl w:ilvl="2" w:tplc="DD5CB70C">
      <w:start w:val="1"/>
      <w:numFmt w:val="bullet"/>
      <w:lvlText w:val=""/>
      <w:lvlJc w:val="left"/>
      <w:pPr>
        <w:ind w:left="2160" w:hanging="360"/>
      </w:pPr>
      <w:rPr>
        <w:rFonts w:ascii="Wingdings" w:hAnsi="Wingdings" w:hint="default"/>
      </w:rPr>
    </w:lvl>
    <w:lvl w:ilvl="3" w:tplc="F9A024E6">
      <w:start w:val="1"/>
      <w:numFmt w:val="bullet"/>
      <w:lvlText w:val=""/>
      <w:lvlJc w:val="left"/>
      <w:pPr>
        <w:ind w:left="2880" w:hanging="360"/>
      </w:pPr>
      <w:rPr>
        <w:rFonts w:ascii="Symbol" w:hAnsi="Symbol" w:hint="default"/>
      </w:rPr>
    </w:lvl>
    <w:lvl w:ilvl="4" w:tplc="E7CC0C94">
      <w:start w:val="1"/>
      <w:numFmt w:val="bullet"/>
      <w:lvlText w:val="o"/>
      <w:lvlJc w:val="left"/>
      <w:pPr>
        <w:ind w:left="3600" w:hanging="360"/>
      </w:pPr>
      <w:rPr>
        <w:rFonts w:ascii="Courier New" w:hAnsi="Courier New" w:hint="default"/>
      </w:rPr>
    </w:lvl>
    <w:lvl w:ilvl="5" w:tplc="FCB8D80E">
      <w:start w:val="1"/>
      <w:numFmt w:val="bullet"/>
      <w:lvlText w:val=""/>
      <w:lvlJc w:val="left"/>
      <w:pPr>
        <w:ind w:left="4320" w:hanging="360"/>
      </w:pPr>
      <w:rPr>
        <w:rFonts w:ascii="Wingdings" w:hAnsi="Wingdings" w:hint="default"/>
      </w:rPr>
    </w:lvl>
    <w:lvl w:ilvl="6" w:tplc="0B2837EE">
      <w:start w:val="1"/>
      <w:numFmt w:val="bullet"/>
      <w:lvlText w:val=""/>
      <w:lvlJc w:val="left"/>
      <w:pPr>
        <w:ind w:left="5040" w:hanging="360"/>
      </w:pPr>
      <w:rPr>
        <w:rFonts w:ascii="Symbol" w:hAnsi="Symbol" w:hint="default"/>
      </w:rPr>
    </w:lvl>
    <w:lvl w:ilvl="7" w:tplc="1D524908">
      <w:start w:val="1"/>
      <w:numFmt w:val="bullet"/>
      <w:lvlText w:val="o"/>
      <w:lvlJc w:val="left"/>
      <w:pPr>
        <w:ind w:left="5760" w:hanging="360"/>
      </w:pPr>
      <w:rPr>
        <w:rFonts w:ascii="Courier New" w:hAnsi="Courier New" w:hint="default"/>
      </w:rPr>
    </w:lvl>
    <w:lvl w:ilvl="8" w:tplc="41CE02F8">
      <w:start w:val="1"/>
      <w:numFmt w:val="bullet"/>
      <w:lvlText w:val=""/>
      <w:lvlJc w:val="left"/>
      <w:pPr>
        <w:ind w:left="6480" w:hanging="360"/>
      </w:pPr>
      <w:rPr>
        <w:rFonts w:ascii="Wingdings" w:hAnsi="Wingdings" w:hint="default"/>
      </w:rPr>
    </w:lvl>
  </w:abstractNum>
  <w:abstractNum w:abstractNumId="15" w15:restartNumberingAfterBreak="0">
    <w:nsid w:val="620D5742"/>
    <w:multiLevelType w:val="hybridMultilevel"/>
    <w:tmpl w:val="EB60702E"/>
    <w:lvl w:ilvl="0" w:tplc="5C4C2C7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912D1"/>
    <w:multiLevelType w:val="hybridMultilevel"/>
    <w:tmpl w:val="C36A3B22"/>
    <w:lvl w:ilvl="0" w:tplc="93FCC34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842748">
    <w:abstractNumId w:val="4"/>
  </w:num>
  <w:num w:numId="2" w16cid:durableId="1032875866">
    <w:abstractNumId w:val="10"/>
  </w:num>
  <w:num w:numId="3" w16cid:durableId="1629120838">
    <w:abstractNumId w:val="7"/>
  </w:num>
  <w:num w:numId="4" w16cid:durableId="1291133162">
    <w:abstractNumId w:val="5"/>
  </w:num>
  <w:num w:numId="5" w16cid:durableId="188616218">
    <w:abstractNumId w:val="2"/>
  </w:num>
  <w:num w:numId="6" w16cid:durableId="179899753">
    <w:abstractNumId w:val="11"/>
  </w:num>
  <w:num w:numId="7" w16cid:durableId="470443923">
    <w:abstractNumId w:val="0"/>
  </w:num>
  <w:num w:numId="8" w16cid:durableId="2904549">
    <w:abstractNumId w:val="12"/>
  </w:num>
  <w:num w:numId="9" w16cid:durableId="495608617">
    <w:abstractNumId w:val="14"/>
  </w:num>
  <w:num w:numId="10" w16cid:durableId="1830977397">
    <w:abstractNumId w:val="1"/>
  </w:num>
  <w:num w:numId="11" w16cid:durableId="1188527097">
    <w:abstractNumId w:val="13"/>
  </w:num>
  <w:num w:numId="12" w16cid:durableId="1426917484">
    <w:abstractNumId w:val="16"/>
  </w:num>
  <w:num w:numId="13" w16cid:durableId="390348008">
    <w:abstractNumId w:val="8"/>
  </w:num>
  <w:num w:numId="14" w16cid:durableId="1786266108">
    <w:abstractNumId w:val="15"/>
  </w:num>
  <w:num w:numId="15" w16cid:durableId="788400194">
    <w:abstractNumId w:val="9"/>
  </w:num>
  <w:num w:numId="16" w16cid:durableId="1421485444">
    <w:abstractNumId w:val="6"/>
  </w:num>
  <w:num w:numId="17" w16cid:durableId="52318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DE"/>
    <w:rsid w:val="0000126C"/>
    <w:rsid w:val="0000567E"/>
    <w:rsid w:val="00005769"/>
    <w:rsid w:val="00005DD4"/>
    <w:rsid w:val="00014A8F"/>
    <w:rsid w:val="0001592E"/>
    <w:rsid w:val="00016151"/>
    <w:rsid w:val="00016DF4"/>
    <w:rsid w:val="00020906"/>
    <w:rsid w:val="000221A9"/>
    <w:rsid w:val="00024DCA"/>
    <w:rsid w:val="00031DBC"/>
    <w:rsid w:val="000326FA"/>
    <w:rsid w:val="00033B90"/>
    <w:rsid w:val="0003727E"/>
    <w:rsid w:val="00045696"/>
    <w:rsid w:val="000467B4"/>
    <w:rsid w:val="000471A3"/>
    <w:rsid w:val="00056300"/>
    <w:rsid w:val="00057511"/>
    <w:rsid w:val="000608A4"/>
    <w:rsid w:val="00061D97"/>
    <w:rsid w:val="00062767"/>
    <w:rsid w:val="000715FA"/>
    <w:rsid w:val="00071C0E"/>
    <w:rsid w:val="00072883"/>
    <w:rsid w:val="0007459A"/>
    <w:rsid w:val="000748B8"/>
    <w:rsid w:val="00075120"/>
    <w:rsid w:val="00075BFA"/>
    <w:rsid w:val="00075E68"/>
    <w:rsid w:val="00076557"/>
    <w:rsid w:val="000848B6"/>
    <w:rsid w:val="000919D2"/>
    <w:rsid w:val="0009249F"/>
    <w:rsid w:val="000A66AC"/>
    <w:rsid w:val="000A6F5D"/>
    <w:rsid w:val="000B7799"/>
    <w:rsid w:val="000C1897"/>
    <w:rsid w:val="000D0213"/>
    <w:rsid w:val="000D0279"/>
    <w:rsid w:val="000D139E"/>
    <w:rsid w:val="000D2071"/>
    <w:rsid w:val="000E0EB3"/>
    <w:rsid w:val="000E376A"/>
    <w:rsid w:val="000E44AE"/>
    <w:rsid w:val="000E5A0A"/>
    <w:rsid w:val="000F6492"/>
    <w:rsid w:val="0010130D"/>
    <w:rsid w:val="00123955"/>
    <w:rsid w:val="00123961"/>
    <w:rsid w:val="00125D34"/>
    <w:rsid w:val="001273CF"/>
    <w:rsid w:val="00127BCF"/>
    <w:rsid w:val="0013036B"/>
    <w:rsid w:val="00131108"/>
    <w:rsid w:val="00147AA3"/>
    <w:rsid w:val="00150B7E"/>
    <w:rsid w:val="00155B99"/>
    <w:rsid w:val="00155C6D"/>
    <w:rsid w:val="00156547"/>
    <w:rsid w:val="00156DD0"/>
    <w:rsid w:val="0016171A"/>
    <w:rsid w:val="0016399D"/>
    <w:rsid w:val="00166306"/>
    <w:rsid w:val="001676AB"/>
    <w:rsid w:val="001678F7"/>
    <w:rsid w:val="001744BD"/>
    <w:rsid w:val="00174EB7"/>
    <w:rsid w:val="001753CB"/>
    <w:rsid w:val="001774B4"/>
    <w:rsid w:val="001808A5"/>
    <w:rsid w:val="0018584F"/>
    <w:rsid w:val="00186A6A"/>
    <w:rsid w:val="001940DC"/>
    <w:rsid w:val="001A01D2"/>
    <w:rsid w:val="001A126D"/>
    <w:rsid w:val="001A131C"/>
    <w:rsid w:val="001A509F"/>
    <w:rsid w:val="001A5FF2"/>
    <w:rsid w:val="001A6FA9"/>
    <w:rsid w:val="001A7062"/>
    <w:rsid w:val="001A783D"/>
    <w:rsid w:val="001A7DF8"/>
    <w:rsid w:val="001B2B21"/>
    <w:rsid w:val="001B32BC"/>
    <w:rsid w:val="001B4ABA"/>
    <w:rsid w:val="001B61A5"/>
    <w:rsid w:val="001C2744"/>
    <w:rsid w:val="001C5E6C"/>
    <w:rsid w:val="001C7602"/>
    <w:rsid w:val="001D11A1"/>
    <w:rsid w:val="001D12E3"/>
    <w:rsid w:val="001D25C3"/>
    <w:rsid w:val="001D73A1"/>
    <w:rsid w:val="001E3112"/>
    <w:rsid w:val="001E368A"/>
    <w:rsid w:val="001E3901"/>
    <w:rsid w:val="001E6D96"/>
    <w:rsid w:val="001F63FB"/>
    <w:rsid w:val="00200CEF"/>
    <w:rsid w:val="00202C33"/>
    <w:rsid w:val="00204102"/>
    <w:rsid w:val="00205437"/>
    <w:rsid w:val="00207C46"/>
    <w:rsid w:val="002111DE"/>
    <w:rsid w:val="00213804"/>
    <w:rsid w:val="002151BB"/>
    <w:rsid w:val="00216B23"/>
    <w:rsid w:val="00220A78"/>
    <w:rsid w:val="00220F05"/>
    <w:rsid w:val="00221729"/>
    <w:rsid w:val="00223FA3"/>
    <w:rsid w:val="00226CE6"/>
    <w:rsid w:val="00231EC9"/>
    <w:rsid w:val="002322C3"/>
    <w:rsid w:val="00233B1C"/>
    <w:rsid w:val="00237DCC"/>
    <w:rsid w:val="002435D0"/>
    <w:rsid w:val="00246B45"/>
    <w:rsid w:val="002530C9"/>
    <w:rsid w:val="0025368E"/>
    <w:rsid w:val="00255AC9"/>
    <w:rsid w:val="00256697"/>
    <w:rsid w:val="00257F20"/>
    <w:rsid w:val="0026281F"/>
    <w:rsid w:val="00270262"/>
    <w:rsid w:val="0027161B"/>
    <w:rsid w:val="00271A2D"/>
    <w:rsid w:val="0027298A"/>
    <w:rsid w:val="00272E00"/>
    <w:rsid w:val="00275FC0"/>
    <w:rsid w:val="00277BCC"/>
    <w:rsid w:val="00280952"/>
    <w:rsid w:val="002815C1"/>
    <w:rsid w:val="00282114"/>
    <w:rsid w:val="00282CCE"/>
    <w:rsid w:val="00283B3F"/>
    <w:rsid w:val="00283DE1"/>
    <w:rsid w:val="00283FEF"/>
    <w:rsid w:val="00284E1F"/>
    <w:rsid w:val="00294580"/>
    <w:rsid w:val="00294B25"/>
    <w:rsid w:val="002966A0"/>
    <w:rsid w:val="00297555"/>
    <w:rsid w:val="002A4258"/>
    <w:rsid w:val="002A5CFC"/>
    <w:rsid w:val="002A5DB3"/>
    <w:rsid w:val="002B5EA6"/>
    <w:rsid w:val="002B5FB1"/>
    <w:rsid w:val="002C530A"/>
    <w:rsid w:val="002C6175"/>
    <w:rsid w:val="002C734C"/>
    <w:rsid w:val="002C7900"/>
    <w:rsid w:val="002D0171"/>
    <w:rsid w:val="002D6ECD"/>
    <w:rsid w:val="002D7A47"/>
    <w:rsid w:val="002E035A"/>
    <w:rsid w:val="002E0F66"/>
    <w:rsid w:val="002E12B8"/>
    <w:rsid w:val="002E2F2B"/>
    <w:rsid w:val="002E4A9F"/>
    <w:rsid w:val="002E4FBD"/>
    <w:rsid w:val="002E5668"/>
    <w:rsid w:val="002E6B05"/>
    <w:rsid w:val="002F1986"/>
    <w:rsid w:val="002F375E"/>
    <w:rsid w:val="002F3A95"/>
    <w:rsid w:val="002F71C1"/>
    <w:rsid w:val="0030085E"/>
    <w:rsid w:val="00304D34"/>
    <w:rsid w:val="00305D75"/>
    <w:rsid w:val="00306978"/>
    <w:rsid w:val="00311F89"/>
    <w:rsid w:val="003157B3"/>
    <w:rsid w:val="003244DD"/>
    <w:rsid w:val="003257BC"/>
    <w:rsid w:val="003270DA"/>
    <w:rsid w:val="0032773E"/>
    <w:rsid w:val="003310A7"/>
    <w:rsid w:val="00331DA3"/>
    <w:rsid w:val="00337043"/>
    <w:rsid w:val="003400EA"/>
    <w:rsid w:val="0034058F"/>
    <w:rsid w:val="00340EA6"/>
    <w:rsid w:val="00342971"/>
    <w:rsid w:val="00344EEC"/>
    <w:rsid w:val="00347F9C"/>
    <w:rsid w:val="0035082D"/>
    <w:rsid w:val="00350D7E"/>
    <w:rsid w:val="0035223C"/>
    <w:rsid w:val="003531BA"/>
    <w:rsid w:val="00353F1D"/>
    <w:rsid w:val="003557F5"/>
    <w:rsid w:val="00360EA3"/>
    <w:rsid w:val="00365CFF"/>
    <w:rsid w:val="0037413C"/>
    <w:rsid w:val="003769A7"/>
    <w:rsid w:val="00377BAC"/>
    <w:rsid w:val="003806BD"/>
    <w:rsid w:val="00380BF2"/>
    <w:rsid w:val="00385362"/>
    <w:rsid w:val="00394F9F"/>
    <w:rsid w:val="00394FEC"/>
    <w:rsid w:val="00395E16"/>
    <w:rsid w:val="003A0183"/>
    <w:rsid w:val="003A0447"/>
    <w:rsid w:val="003A0524"/>
    <w:rsid w:val="003A2D29"/>
    <w:rsid w:val="003A52C8"/>
    <w:rsid w:val="003A7A2C"/>
    <w:rsid w:val="003A7A7F"/>
    <w:rsid w:val="003A7C85"/>
    <w:rsid w:val="003A7DAF"/>
    <w:rsid w:val="003B1897"/>
    <w:rsid w:val="003C34E3"/>
    <w:rsid w:val="003C4298"/>
    <w:rsid w:val="003C4C50"/>
    <w:rsid w:val="003C5C54"/>
    <w:rsid w:val="003C606F"/>
    <w:rsid w:val="003C677C"/>
    <w:rsid w:val="003C6EFC"/>
    <w:rsid w:val="003D59B2"/>
    <w:rsid w:val="003D6DFC"/>
    <w:rsid w:val="003E1239"/>
    <w:rsid w:val="003E2132"/>
    <w:rsid w:val="003F227B"/>
    <w:rsid w:val="003F3E01"/>
    <w:rsid w:val="003F4647"/>
    <w:rsid w:val="003F6B71"/>
    <w:rsid w:val="00400436"/>
    <w:rsid w:val="004009D4"/>
    <w:rsid w:val="00401218"/>
    <w:rsid w:val="00401842"/>
    <w:rsid w:val="0040449C"/>
    <w:rsid w:val="00405187"/>
    <w:rsid w:val="00412D26"/>
    <w:rsid w:val="00413B6D"/>
    <w:rsid w:val="0041400A"/>
    <w:rsid w:val="00414632"/>
    <w:rsid w:val="004147C4"/>
    <w:rsid w:val="00414C0C"/>
    <w:rsid w:val="004150D6"/>
    <w:rsid w:val="00416BEA"/>
    <w:rsid w:val="0042041C"/>
    <w:rsid w:val="004248F4"/>
    <w:rsid w:val="00426A1D"/>
    <w:rsid w:val="004278D6"/>
    <w:rsid w:val="00427DCB"/>
    <w:rsid w:val="00430238"/>
    <w:rsid w:val="0043123C"/>
    <w:rsid w:val="00434C18"/>
    <w:rsid w:val="00437206"/>
    <w:rsid w:val="00440037"/>
    <w:rsid w:val="0044144A"/>
    <w:rsid w:val="00444561"/>
    <w:rsid w:val="00444BDE"/>
    <w:rsid w:val="004456FA"/>
    <w:rsid w:val="0045726E"/>
    <w:rsid w:val="00460531"/>
    <w:rsid w:val="004606C0"/>
    <w:rsid w:val="004618FD"/>
    <w:rsid w:val="0046253A"/>
    <w:rsid w:val="0046485A"/>
    <w:rsid w:val="0046682D"/>
    <w:rsid w:val="00467691"/>
    <w:rsid w:val="00471624"/>
    <w:rsid w:val="00473EEC"/>
    <w:rsid w:val="00474BA8"/>
    <w:rsid w:val="0047693E"/>
    <w:rsid w:val="00477FA4"/>
    <w:rsid w:val="0048255C"/>
    <w:rsid w:val="00484548"/>
    <w:rsid w:val="00485025"/>
    <w:rsid w:val="0048540A"/>
    <w:rsid w:val="004873B3"/>
    <w:rsid w:val="00487433"/>
    <w:rsid w:val="00490002"/>
    <w:rsid w:val="00492AE4"/>
    <w:rsid w:val="004947E2"/>
    <w:rsid w:val="00494EFF"/>
    <w:rsid w:val="00496649"/>
    <w:rsid w:val="004A2D7F"/>
    <w:rsid w:val="004A4EA4"/>
    <w:rsid w:val="004A6EA7"/>
    <w:rsid w:val="004A74F6"/>
    <w:rsid w:val="004B0FBA"/>
    <w:rsid w:val="004B1265"/>
    <w:rsid w:val="004B1D92"/>
    <w:rsid w:val="004C07E9"/>
    <w:rsid w:val="004C0C8C"/>
    <w:rsid w:val="004C1038"/>
    <w:rsid w:val="004C1E86"/>
    <w:rsid w:val="004C69E0"/>
    <w:rsid w:val="004C6A53"/>
    <w:rsid w:val="004D309E"/>
    <w:rsid w:val="004E4A15"/>
    <w:rsid w:val="004E71D1"/>
    <w:rsid w:val="004F0852"/>
    <w:rsid w:val="004F0DE1"/>
    <w:rsid w:val="004F3E3E"/>
    <w:rsid w:val="004F4E80"/>
    <w:rsid w:val="0050588D"/>
    <w:rsid w:val="005103E0"/>
    <w:rsid w:val="0051250E"/>
    <w:rsid w:val="00512FB9"/>
    <w:rsid w:val="00516E9E"/>
    <w:rsid w:val="00520A73"/>
    <w:rsid w:val="00520AA8"/>
    <w:rsid w:val="0052501F"/>
    <w:rsid w:val="00525B0A"/>
    <w:rsid w:val="00526AB2"/>
    <w:rsid w:val="00531FF3"/>
    <w:rsid w:val="005327FA"/>
    <w:rsid w:val="00535778"/>
    <w:rsid w:val="00536593"/>
    <w:rsid w:val="00536FE0"/>
    <w:rsid w:val="00543AD6"/>
    <w:rsid w:val="00544A54"/>
    <w:rsid w:val="00544C3B"/>
    <w:rsid w:val="00546ED3"/>
    <w:rsid w:val="0055403A"/>
    <w:rsid w:val="005550CD"/>
    <w:rsid w:val="00556CA7"/>
    <w:rsid w:val="0056231D"/>
    <w:rsid w:val="005637BC"/>
    <w:rsid w:val="00563906"/>
    <w:rsid w:val="005653A8"/>
    <w:rsid w:val="005658E2"/>
    <w:rsid w:val="00572C1B"/>
    <w:rsid w:val="00574D0D"/>
    <w:rsid w:val="00575E34"/>
    <w:rsid w:val="00576F50"/>
    <w:rsid w:val="00577A92"/>
    <w:rsid w:val="005817D6"/>
    <w:rsid w:val="00585751"/>
    <w:rsid w:val="0058629A"/>
    <w:rsid w:val="00586D9B"/>
    <w:rsid w:val="00591B8D"/>
    <w:rsid w:val="00592E0A"/>
    <w:rsid w:val="00592FCE"/>
    <w:rsid w:val="00594771"/>
    <w:rsid w:val="005A00BB"/>
    <w:rsid w:val="005A01B8"/>
    <w:rsid w:val="005A115D"/>
    <w:rsid w:val="005A3840"/>
    <w:rsid w:val="005A63B2"/>
    <w:rsid w:val="005A67E0"/>
    <w:rsid w:val="005B0CC8"/>
    <w:rsid w:val="005B1D0F"/>
    <w:rsid w:val="005B2C53"/>
    <w:rsid w:val="005B400B"/>
    <w:rsid w:val="005B4BEB"/>
    <w:rsid w:val="005B530A"/>
    <w:rsid w:val="005B63B1"/>
    <w:rsid w:val="005B7830"/>
    <w:rsid w:val="005C270B"/>
    <w:rsid w:val="005C3A18"/>
    <w:rsid w:val="005C4B78"/>
    <w:rsid w:val="005C5810"/>
    <w:rsid w:val="005C5989"/>
    <w:rsid w:val="005C7273"/>
    <w:rsid w:val="005C75C0"/>
    <w:rsid w:val="005C78E9"/>
    <w:rsid w:val="005D07E9"/>
    <w:rsid w:val="005D120C"/>
    <w:rsid w:val="005D1FC0"/>
    <w:rsid w:val="005D47A5"/>
    <w:rsid w:val="005E0F19"/>
    <w:rsid w:val="005E1C92"/>
    <w:rsid w:val="005E4C2B"/>
    <w:rsid w:val="005E4DB7"/>
    <w:rsid w:val="005F5DE6"/>
    <w:rsid w:val="00604B3D"/>
    <w:rsid w:val="0061114F"/>
    <w:rsid w:val="00611BCB"/>
    <w:rsid w:val="00613BD4"/>
    <w:rsid w:val="00615349"/>
    <w:rsid w:val="00620120"/>
    <w:rsid w:val="0062216A"/>
    <w:rsid w:val="0062266C"/>
    <w:rsid w:val="00622887"/>
    <w:rsid w:val="006276CD"/>
    <w:rsid w:val="00641A26"/>
    <w:rsid w:val="00643775"/>
    <w:rsid w:val="00643DAA"/>
    <w:rsid w:val="006469B6"/>
    <w:rsid w:val="00646A12"/>
    <w:rsid w:val="0064717E"/>
    <w:rsid w:val="0064784B"/>
    <w:rsid w:val="00650CBD"/>
    <w:rsid w:val="0065468C"/>
    <w:rsid w:val="00661CED"/>
    <w:rsid w:val="00662456"/>
    <w:rsid w:val="0066305E"/>
    <w:rsid w:val="00664948"/>
    <w:rsid w:val="0066619C"/>
    <w:rsid w:val="00666F44"/>
    <w:rsid w:val="00670FEA"/>
    <w:rsid w:val="006719C5"/>
    <w:rsid w:val="0067528F"/>
    <w:rsid w:val="00675E08"/>
    <w:rsid w:val="006810F9"/>
    <w:rsid w:val="00682ABB"/>
    <w:rsid w:val="00684C9B"/>
    <w:rsid w:val="00693C8E"/>
    <w:rsid w:val="006A1D03"/>
    <w:rsid w:val="006A3A5B"/>
    <w:rsid w:val="006A5FEA"/>
    <w:rsid w:val="006B01E4"/>
    <w:rsid w:val="006B026E"/>
    <w:rsid w:val="006B078E"/>
    <w:rsid w:val="006B0B53"/>
    <w:rsid w:val="006B2002"/>
    <w:rsid w:val="006B2DC9"/>
    <w:rsid w:val="006B3D5D"/>
    <w:rsid w:val="006B4531"/>
    <w:rsid w:val="006B76C6"/>
    <w:rsid w:val="006C1C64"/>
    <w:rsid w:val="006C3160"/>
    <w:rsid w:val="006C3AB1"/>
    <w:rsid w:val="006C5573"/>
    <w:rsid w:val="006C6B26"/>
    <w:rsid w:val="006C7189"/>
    <w:rsid w:val="006D3719"/>
    <w:rsid w:val="006D4170"/>
    <w:rsid w:val="006D625C"/>
    <w:rsid w:val="006D7124"/>
    <w:rsid w:val="006D7A2F"/>
    <w:rsid w:val="006E21B6"/>
    <w:rsid w:val="006E674E"/>
    <w:rsid w:val="006E7085"/>
    <w:rsid w:val="006F0CC4"/>
    <w:rsid w:val="006F3BEF"/>
    <w:rsid w:val="006F42DD"/>
    <w:rsid w:val="006F571B"/>
    <w:rsid w:val="006F6124"/>
    <w:rsid w:val="006F6488"/>
    <w:rsid w:val="006F73DB"/>
    <w:rsid w:val="00703BAF"/>
    <w:rsid w:val="00704273"/>
    <w:rsid w:val="00706798"/>
    <w:rsid w:val="007071E7"/>
    <w:rsid w:val="0070792E"/>
    <w:rsid w:val="00712ACF"/>
    <w:rsid w:val="00715F49"/>
    <w:rsid w:val="007207AE"/>
    <w:rsid w:val="007221E8"/>
    <w:rsid w:val="0072384F"/>
    <w:rsid w:val="007244F9"/>
    <w:rsid w:val="00727036"/>
    <w:rsid w:val="00727C92"/>
    <w:rsid w:val="007336AC"/>
    <w:rsid w:val="00735162"/>
    <w:rsid w:val="007375D0"/>
    <w:rsid w:val="007433DF"/>
    <w:rsid w:val="00745EE4"/>
    <w:rsid w:val="007460E1"/>
    <w:rsid w:val="007462BF"/>
    <w:rsid w:val="00747B60"/>
    <w:rsid w:val="007506AA"/>
    <w:rsid w:val="00750832"/>
    <w:rsid w:val="00751D22"/>
    <w:rsid w:val="00753D19"/>
    <w:rsid w:val="00753D8A"/>
    <w:rsid w:val="00755CFF"/>
    <w:rsid w:val="0075605F"/>
    <w:rsid w:val="00756247"/>
    <w:rsid w:val="007633CB"/>
    <w:rsid w:val="00765370"/>
    <w:rsid w:val="00765D97"/>
    <w:rsid w:val="00766898"/>
    <w:rsid w:val="007669B6"/>
    <w:rsid w:val="00767AEB"/>
    <w:rsid w:val="007735C5"/>
    <w:rsid w:val="00773E5D"/>
    <w:rsid w:val="00775919"/>
    <w:rsid w:val="00777ADD"/>
    <w:rsid w:val="00781351"/>
    <w:rsid w:val="00782A39"/>
    <w:rsid w:val="00782CBA"/>
    <w:rsid w:val="00786E40"/>
    <w:rsid w:val="00786ED4"/>
    <w:rsid w:val="00791849"/>
    <w:rsid w:val="00791BCE"/>
    <w:rsid w:val="00794AA1"/>
    <w:rsid w:val="00794B27"/>
    <w:rsid w:val="007971C1"/>
    <w:rsid w:val="007A159E"/>
    <w:rsid w:val="007A2560"/>
    <w:rsid w:val="007A497A"/>
    <w:rsid w:val="007A5ED8"/>
    <w:rsid w:val="007B063F"/>
    <w:rsid w:val="007B1206"/>
    <w:rsid w:val="007B55D5"/>
    <w:rsid w:val="007B6A0C"/>
    <w:rsid w:val="007B7C0B"/>
    <w:rsid w:val="007C0E98"/>
    <w:rsid w:val="007C1963"/>
    <w:rsid w:val="007C4E49"/>
    <w:rsid w:val="007C5F59"/>
    <w:rsid w:val="007C7B55"/>
    <w:rsid w:val="007D0FAB"/>
    <w:rsid w:val="007D42DA"/>
    <w:rsid w:val="007D56E7"/>
    <w:rsid w:val="007D5849"/>
    <w:rsid w:val="007D64F9"/>
    <w:rsid w:val="007D74C5"/>
    <w:rsid w:val="007E63FF"/>
    <w:rsid w:val="007E6A18"/>
    <w:rsid w:val="007E7122"/>
    <w:rsid w:val="007E71C8"/>
    <w:rsid w:val="007F1E63"/>
    <w:rsid w:val="007F2EF1"/>
    <w:rsid w:val="007F6926"/>
    <w:rsid w:val="007F6E97"/>
    <w:rsid w:val="00800DBB"/>
    <w:rsid w:val="00803AA6"/>
    <w:rsid w:val="00803CA1"/>
    <w:rsid w:val="008044AD"/>
    <w:rsid w:val="008057DE"/>
    <w:rsid w:val="00807F07"/>
    <w:rsid w:val="00813D40"/>
    <w:rsid w:val="00817E28"/>
    <w:rsid w:val="00820DE0"/>
    <w:rsid w:val="00821944"/>
    <w:rsid w:val="008252A0"/>
    <w:rsid w:val="008257F9"/>
    <w:rsid w:val="00832F89"/>
    <w:rsid w:val="0083480B"/>
    <w:rsid w:val="008369ED"/>
    <w:rsid w:val="0083758A"/>
    <w:rsid w:val="00841E9C"/>
    <w:rsid w:val="00842591"/>
    <w:rsid w:val="008445BF"/>
    <w:rsid w:val="00847659"/>
    <w:rsid w:val="008513A7"/>
    <w:rsid w:val="00851774"/>
    <w:rsid w:val="00852C90"/>
    <w:rsid w:val="0085389C"/>
    <w:rsid w:val="0085632B"/>
    <w:rsid w:val="00856A70"/>
    <w:rsid w:val="00856DB6"/>
    <w:rsid w:val="008603DB"/>
    <w:rsid w:val="0086161F"/>
    <w:rsid w:val="0086317E"/>
    <w:rsid w:val="008673BF"/>
    <w:rsid w:val="0086740D"/>
    <w:rsid w:val="00870099"/>
    <w:rsid w:val="00870C44"/>
    <w:rsid w:val="0087297B"/>
    <w:rsid w:val="00872DCB"/>
    <w:rsid w:val="0087301C"/>
    <w:rsid w:val="008768A7"/>
    <w:rsid w:val="008769AC"/>
    <w:rsid w:val="0087754C"/>
    <w:rsid w:val="00877B9E"/>
    <w:rsid w:val="00882CAF"/>
    <w:rsid w:val="008833F9"/>
    <w:rsid w:val="008869F9"/>
    <w:rsid w:val="008870F2"/>
    <w:rsid w:val="00890EE4"/>
    <w:rsid w:val="008932CF"/>
    <w:rsid w:val="0089387E"/>
    <w:rsid w:val="00894941"/>
    <w:rsid w:val="00896DD7"/>
    <w:rsid w:val="00897DF9"/>
    <w:rsid w:val="008A6C28"/>
    <w:rsid w:val="008B05B1"/>
    <w:rsid w:val="008B5FE2"/>
    <w:rsid w:val="008B6038"/>
    <w:rsid w:val="008B67E5"/>
    <w:rsid w:val="008B78A4"/>
    <w:rsid w:val="008C00B3"/>
    <w:rsid w:val="008C1238"/>
    <w:rsid w:val="008C1E46"/>
    <w:rsid w:val="008C399E"/>
    <w:rsid w:val="008C3B20"/>
    <w:rsid w:val="008C76B7"/>
    <w:rsid w:val="008C7944"/>
    <w:rsid w:val="008D0219"/>
    <w:rsid w:val="008D097C"/>
    <w:rsid w:val="008D131D"/>
    <w:rsid w:val="008D3057"/>
    <w:rsid w:val="008D49A2"/>
    <w:rsid w:val="008D5586"/>
    <w:rsid w:val="008D7412"/>
    <w:rsid w:val="008D7A4B"/>
    <w:rsid w:val="008E1CD9"/>
    <w:rsid w:val="008E3AD8"/>
    <w:rsid w:val="008E4E24"/>
    <w:rsid w:val="008E7FE7"/>
    <w:rsid w:val="008F35ED"/>
    <w:rsid w:val="008F413A"/>
    <w:rsid w:val="008F5BAF"/>
    <w:rsid w:val="008F7199"/>
    <w:rsid w:val="00901E32"/>
    <w:rsid w:val="00902F7A"/>
    <w:rsid w:val="00907F1E"/>
    <w:rsid w:val="0091019B"/>
    <w:rsid w:val="009108DE"/>
    <w:rsid w:val="009141A4"/>
    <w:rsid w:val="00916858"/>
    <w:rsid w:val="00917916"/>
    <w:rsid w:val="009263DC"/>
    <w:rsid w:val="009333AE"/>
    <w:rsid w:val="00933F8C"/>
    <w:rsid w:val="00934F3B"/>
    <w:rsid w:val="00935114"/>
    <w:rsid w:val="00937558"/>
    <w:rsid w:val="0094003E"/>
    <w:rsid w:val="00940985"/>
    <w:rsid w:val="00943C48"/>
    <w:rsid w:val="00943F9D"/>
    <w:rsid w:val="00956DA1"/>
    <w:rsid w:val="00960E29"/>
    <w:rsid w:val="00961B61"/>
    <w:rsid w:val="00962049"/>
    <w:rsid w:val="00966773"/>
    <w:rsid w:val="009702F6"/>
    <w:rsid w:val="009717FD"/>
    <w:rsid w:val="009726D8"/>
    <w:rsid w:val="00973A32"/>
    <w:rsid w:val="009743FD"/>
    <w:rsid w:val="00984355"/>
    <w:rsid w:val="00985E4A"/>
    <w:rsid w:val="009908B3"/>
    <w:rsid w:val="00991276"/>
    <w:rsid w:val="00993C0B"/>
    <w:rsid w:val="00994864"/>
    <w:rsid w:val="009A0CF8"/>
    <w:rsid w:val="009A457C"/>
    <w:rsid w:val="009B00D6"/>
    <w:rsid w:val="009B11AF"/>
    <w:rsid w:val="009B1B25"/>
    <w:rsid w:val="009B31BF"/>
    <w:rsid w:val="009B4223"/>
    <w:rsid w:val="009B5308"/>
    <w:rsid w:val="009C2A4C"/>
    <w:rsid w:val="009C2DC3"/>
    <w:rsid w:val="009C475C"/>
    <w:rsid w:val="009C50C7"/>
    <w:rsid w:val="009C5D3E"/>
    <w:rsid w:val="009C73BD"/>
    <w:rsid w:val="009D22CC"/>
    <w:rsid w:val="009D2CE8"/>
    <w:rsid w:val="009E0B3D"/>
    <w:rsid w:val="009E4E24"/>
    <w:rsid w:val="009E5291"/>
    <w:rsid w:val="009E5C3F"/>
    <w:rsid w:val="009E6F46"/>
    <w:rsid w:val="009E7CAC"/>
    <w:rsid w:val="009F108E"/>
    <w:rsid w:val="009F13E8"/>
    <w:rsid w:val="009F1928"/>
    <w:rsid w:val="009F76E7"/>
    <w:rsid w:val="00A02A69"/>
    <w:rsid w:val="00A02B8F"/>
    <w:rsid w:val="00A02EC8"/>
    <w:rsid w:val="00A03D28"/>
    <w:rsid w:val="00A051D8"/>
    <w:rsid w:val="00A07371"/>
    <w:rsid w:val="00A11256"/>
    <w:rsid w:val="00A12C97"/>
    <w:rsid w:val="00A12E5B"/>
    <w:rsid w:val="00A14B78"/>
    <w:rsid w:val="00A1596F"/>
    <w:rsid w:val="00A15EB1"/>
    <w:rsid w:val="00A17784"/>
    <w:rsid w:val="00A32735"/>
    <w:rsid w:val="00A330F5"/>
    <w:rsid w:val="00A33BE4"/>
    <w:rsid w:val="00A358EF"/>
    <w:rsid w:val="00A37E7D"/>
    <w:rsid w:val="00A37FFE"/>
    <w:rsid w:val="00A400FB"/>
    <w:rsid w:val="00A41DD4"/>
    <w:rsid w:val="00A468C1"/>
    <w:rsid w:val="00A4783A"/>
    <w:rsid w:val="00A51952"/>
    <w:rsid w:val="00A51EB9"/>
    <w:rsid w:val="00A51F0A"/>
    <w:rsid w:val="00A52758"/>
    <w:rsid w:val="00A539A8"/>
    <w:rsid w:val="00A5785A"/>
    <w:rsid w:val="00A62562"/>
    <w:rsid w:val="00A65824"/>
    <w:rsid w:val="00A7324C"/>
    <w:rsid w:val="00A76C30"/>
    <w:rsid w:val="00A76D5E"/>
    <w:rsid w:val="00A833DD"/>
    <w:rsid w:val="00A97590"/>
    <w:rsid w:val="00AA3E17"/>
    <w:rsid w:val="00AA3F42"/>
    <w:rsid w:val="00AA543E"/>
    <w:rsid w:val="00AA6556"/>
    <w:rsid w:val="00AB076B"/>
    <w:rsid w:val="00AB76AB"/>
    <w:rsid w:val="00AC17D0"/>
    <w:rsid w:val="00AC362F"/>
    <w:rsid w:val="00AC536F"/>
    <w:rsid w:val="00AC7BCF"/>
    <w:rsid w:val="00AD04C1"/>
    <w:rsid w:val="00AD6A92"/>
    <w:rsid w:val="00AD7EA1"/>
    <w:rsid w:val="00AE0A57"/>
    <w:rsid w:val="00AE248B"/>
    <w:rsid w:val="00AE4472"/>
    <w:rsid w:val="00AE4F92"/>
    <w:rsid w:val="00AE6D63"/>
    <w:rsid w:val="00AE7D80"/>
    <w:rsid w:val="00AF3447"/>
    <w:rsid w:val="00AF4BE4"/>
    <w:rsid w:val="00AF5F16"/>
    <w:rsid w:val="00B01D7A"/>
    <w:rsid w:val="00B02A89"/>
    <w:rsid w:val="00B03C61"/>
    <w:rsid w:val="00B1088D"/>
    <w:rsid w:val="00B10CB3"/>
    <w:rsid w:val="00B13E7B"/>
    <w:rsid w:val="00B14EDA"/>
    <w:rsid w:val="00B1500D"/>
    <w:rsid w:val="00B220DE"/>
    <w:rsid w:val="00B2466A"/>
    <w:rsid w:val="00B24735"/>
    <w:rsid w:val="00B327A3"/>
    <w:rsid w:val="00B33F66"/>
    <w:rsid w:val="00B3498B"/>
    <w:rsid w:val="00B371CA"/>
    <w:rsid w:val="00B4024B"/>
    <w:rsid w:val="00B423F5"/>
    <w:rsid w:val="00B4409D"/>
    <w:rsid w:val="00B4562D"/>
    <w:rsid w:val="00B46BDC"/>
    <w:rsid w:val="00B545F8"/>
    <w:rsid w:val="00B55AB0"/>
    <w:rsid w:val="00B565C7"/>
    <w:rsid w:val="00B60114"/>
    <w:rsid w:val="00B61671"/>
    <w:rsid w:val="00B66D7F"/>
    <w:rsid w:val="00B67EC0"/>
    <w:rsid w:val="00B76ECF"/>
    <w:rsid w:val="00B80593"/>
    <w:rsid w:val="00B80E22"/>
    <w:rsid w:val="00B81D43"/>
    <w:rsid w:val="00B82581"/>
    <w:rsid w:val="00B829F2"/>
    <w:rsid w:val="00B834C2"/>
    <w:rsid w:val="00B84EA4"/>
    <w:rsid w:val="00B85B75"/>
    <w:rsid w:val="00B875A3"/>
    <w:rsid w:val="00B91195"/>
    <w:rsid w:val="00B9253E"/>
    <w:rsid w:val="00B93910"/>
    <w:rsid w:val="00B955B2"/>
    <w:rsid w:val="00B95A4B"/>
    <w:rsid w:val="00B95AD3"/>
    <w:rsid w:val="00B9610C"/>
    <w:rsid w:val="00B97146"/>
    <w:rsid w:val="00BA1C04"/>
    <w:rsid w:val="00BA320B"/>
    <w:rsid w:val="00BA32BA"/>
    <w:rsid w:val="00BA48DE"/>
    <w:rsid w:val="00BA5391"/>
    <w:rsid w:val="00BA602C"/>
    <w:rsid w:val="00BA7ADF"/>
    <w:rsid w:val="00BB2D51"/>
    <w:rsid w:val="00BB34AB"/>
    <w:rsid w:val="00BB3EF4"/>
    <w:rsid w:val="00BB573D"/>
    <w:rsid w:val="00BB6163"/>
    <w:rsid w:val="00BB6304"/>
    <w:rsid w:val="00BB6B6B"/>
    <w:rsid w:val="00BC0FF0"/>
    <w:rsid w:val="00BC1828"/>
    <w:rsid w:val="00BC60E7"/>
    <w:rsid w:val="00BD026E"/>
    <w:rsid w:val="00BD4D5D"/>
    <w:rsid w:val="00BD594E"/>
    <w:rsid w:val="00BD5980"/>
    <w:rsid w:val="00BD7E94"/>
    <w:rsid w:val="00BE019B"/>
    <w:rsid w:val="00BE54EE"/>
    <w:rsid w:val="00BE6D6B"/>
    <w:rsid w:val="00BE6DFD"/>
    <w:rsid w:val="00BE70B5"/>
    <w:rsid w:val="00BE7968"/>
    <w:rsid w:val="00BE7D59"/>
    <w:rsid w:val="00BF3FEA"/>
    <w:rsid w:val="00C06666"/>
    <w:rsid w:val="00C06824"/>
    <w:rsid w:val="00C0717C"/>
    <w:rsid w:val="00C072F5"/>
    <w:rsid w:val="00C1118B"/>
    <w:rsid w:val="00C1685B"/>
    <w:rsid w:val="00C16AFE"/>
    <w:rsid w:val="00C20AB9"/>
    <w:rsid w:val="00C26684"/>
    <w:rsid w:val="00C33CDE"/>
    <w:rsid w:val="00C3473A"/>
    <w:rsid w:val="00C3606D"/>
    <w:rsid w:val="00C4122D"/>
    <w:rsid w:val="00C42BBA"/>
    <w:rsid w:val="00C43386"/>
    <w:rsid w:val="00C46D91"/>
    <w:rsid w:val="00C503F1"/>
    <w:rsid w:val="00C539D7"/>
    <w:rsid w:val="00C55E1A"/>
    <w:rsid w:val="00C57398"/>
    <w:rsid w:val="00C57EB7"/>
    <w:rsid w:val="00C70DDC"/>
    <w:rsid w:val="00C719F4"/>
    <w:rsid w:val="00C72E30"/>
    <w:rsid w:val="00C74C84"/>
    <w:rsid w:val="00C81246"/>
    <w:rsid w:val="00C81CD3"/>
    <w:rsid w:val="00C82BA3"/>
    <w:rsid w:val="00C8529B"/>
    <w:rsid w:val="00C90671"/>
    <w:rsid w:val="00C955BB"/>
    <w:rsid w:val="00C96849"/>
    <w:rsid w:val="00C97653"/>
    <w:rsid w:val="00CA02AC"/>
    <w:rsid w:val="00CA07BA"/>
    <w:rsid w:val="00CA61FC"/>
    <w:rsid w:val="00CB19D0"/>
    <w:rsid w:val="00CB3A5D"/>
    <w:rsid w:val="00CB5B64"/>
    <w:rsid w:val="00CB7B0F"/>
    <w:rsid w:val="00CC0B9A"/>
    <w:rsid w:val="00CC24A6"/>
    <w:rsid w:val="00CC53FA"/>
    <w:rsid w:val="00CC67DF"/>
    <w:rsid w:val="00CC68FD"/>
    <w:rsid w:val="00CD77D3"/>
    <w:rsid w:val="00CD7D54"/>
    <w:rsid w:val="00CE49A2"/>
    <w:rsid w:val="00CE72B0"/>
    <w:rsid w:val="00CF0CA6"/>
    <w:rsid w:val="00CF3E01"/>
    <w:rsid w:val="00CF546E"/>
    <w:rsid w:val="00CF7AF2"/>
    <w:rsid w:val="00D018A1"/>
    <w:rsid w:val="00D01EF8"/>
    <w:rsid w:val="00D06887"/>
    <w:rsid w:val="00D11624"/>
    <w:rsid w:val="00D11BCA"/>
    <w:rsid w:val="00D1302E"/>
    <w:rsid w:val="00D171BF"/>
    <w:rsid w:val="00D17E34"/>
    <w:rsid w:val="00D2051B"/>
    <w:rsid w:val="00D22343"/>
    <w:rsid w:val="00D2256C"/>
    <w:rsid w:val="00D22AE8"/>
    <w:rsid w:val="00D235EB"/>
    <w:rsid w:val="00D24468"/>
    <w:rsid w:val="00D25693"/>
    <w:rsid w:val="00D337F9"/>
    <w:rsid w:val="00D35F57"/>
    <w:rsid w:val="00D378AE"/>
    <w:rsid w:val="00D41844"/>
    <w:rsid w:val="00D44911"/>
    <w:rsid w:val="00D459D3"/>
    <w:rsid w:val="00D471CD"/>
    <w:rsid w:val="00D515D2"/>
    <w:rsid w:val="00D52B4D"/>
    <w:rsid w:val="00D5612E"/>
    <w:rsid w:val="00D57937"/>
    <w:rsid w:val="00D60B6E"/>
    <w:rsid w:val="00D63D4D"/>
    <w:rsid w:val="00D64F02"/>
    <w:rsid w:val="00D66C94"/>
    <w:rsid w:val="00D66DA1"/>
    <w:rsid w:val="00D67641"/>
    <w:rsid w:val="00D67673"/>
    <w:rsid w:val="00D72342"/>
    <w:rsid w:val="00D72CFF"/>
    <w:rsid w:val="00D73695"/>
    <w:rsid w:val="00D7549D"/>
    <w:rsid w:val="00D84780"/>
    <w:rsid w:val="00D90AFF"/>
    <w:rsid w:val="00D90E28"/>
    <w:rsid w:val="00D92ADB"/>
    <w:rsid w:val="00D9508D"/>
    <w:rsid w:val="00D9656C"/>
    <w:rsid w:val="00D97863"/>
    <w:rsid w:val="00DA15F8"/>
    <w:rsid w:val="00DA2292"/>
    <w:rsid w:val="00DA4251"/>
    <w:rsid w:val="00DA431D"/>
    <w:rsid w:val="00DA6D69"/>
    <w:rsid w:val="00DA7397"/>
    <w:rsid w:val="00DA78C2"/>
    <w:rsid w:val="00DB658F"/>
    <w:rsid w:val="00DC07CB"/>
    <w:rsid w:val="00DC12A1"/>
    <w:rsid w:val="00DC17FA"/>
    <w:rsid w:val="00DC3B95"/>
    <w:rsid w:val="00DC70B9"/>
    <w:rsid w:val="00DD0654"/>
    <w:rsid w:val="00DD338D"/>
    <w:rsid w:val="00DD3FBD"/>
    <w:rsid w:val="00DE40A7"/>
    <w:rsid w:val="00DE63A0"/>
    <w:rsid w:val="00DE6DD9"/>
    <w:rsid w:val="00DF1EDE"/>
    <w:rsid w:val="00DF4E0D"/>
    <w:rsid w:val="00DF6C80"/>
    <w:rsid w:val="00DF7D5C"/>
    <w:rsid w:val="00E015D9"/>
    <w:rsid w:val="00E0454C"/>
    <w:rsid w:val="00E12010"/>
    <w:rsid w:val="00E1217B"/>
    <w:rsid w:val="00E15300"/>
    <w:rsid w:val="00E17EFA"/>
    <w:rsid w:val="00E247E5"/>
    <w:rsid w:val="00E24DA2"/>
    <w:rsid w:val="00E24E02"/>
    <w:rsid w:val="00E25AE2"/>
    <w:rsid w:val="00E30F29"/>
    <w:rsid w:val="00E30F96"/>
    <w:rsid w:val="00E3112F"/>
    <w:rsid w:val="00E31EE6"/>
    <w:rsid w:val="00E34187"/>
    <w:rsid w:val="00E375FE"/>
    <w:rsid w:val="00E43500"/>
    <w:rsid w:val="00E44974"/>
    <w:rsid w:val="00E458B6"/>
    <w:rsid w:val="00E5099F"/>
    <w:rsid w:val="00E54A97"/>
    <w:rsid w:val="00E56691"/>
    <w:rsid w:val="00E57F23"/>
    <w:rsid w:val="00E609D7"/>
    <w:rsid w:val="00E61B30"/>
    <w:rsid w:val="00E61BA3"/>
    <w:rsid w:val="00E64473"/>
    <w:rsid w:val="00E645F1"/>
    <w:rsid w:val="00E72758"/>
    <w:rsid w:val="00E82128"/>
    <w:rsid w:val="00E829B7"/>
    <w:rsid w:val="00E9175F"/>
    <w:rsid w:val="00E91AA3"/>
    <w:rsid w:val="00E92947"/>
    <w:rsid w:val="00E936EA"/>
    <w:rsid w:val="00E95BBE"/>
    <w:rsid w:val="00E9644E"/>
    <w:rsid w:val="00EA58E4"/>
    <w:rsid w:val="00EA5FC1"/>
    <w:rsid w:val="00EA7202"/>
    <w:rsid w:val="00EA77B8"/>
    <w:rsid w:val="00EA77C7"/>
    <w:rsid w:val="00EB0410"/>
    <w:rsid w:val="00EB174A"/>
    <w:rsid w:val="00EB26D5"/>
    <w:rsid w:val="00EB70C2"/>
    <w:rsid w:val="00EB746B"/>
    <w:rsid w:val="00EC1EF1"/>
    <w:rsid w:val="00EC6AF7"/>
    <w:rsid w:val="00EC6DB0"/>
    <w:rsid w:val="00EC7BE8"/>
    <w:rsid w:val="00ED1DAE"/>
    <w:rsid w:val="00ED5ECE"/>
    <w:rsid w:val="00ED722C"/>
    <w:rsid w:val="00EE0CAD"/>
    <w:rsid w:val="00EE1A6A"/>
    <w:rsid w:val="00EE2398"/>
    <w:rsid w:val="00EE460B"/>
    <w:rsid w:val="00EE4B27"/>
    <w:rsid w:val="00EE7FA8"/>
    <w:rsid w:val="00EF1A79"/>
    <w:rsid w:val="00EF283B"/>
    <w:rsid w:val="00EF2E12"/>
    <w:rsid w:val="00EF3B26"/>
    <w:rsid w:val="00F019EE"/>
    <w:rsid w:val="00F03962"/>
    <w:rsid w:val="00F07617"/>
    <w:rsid w:val="00F07D60"/>
    <w:rsid w:val="00F15D8E"/>
    <w:rsid w:val="00F169A1"/>
    <w:rsid w:val="00F17BFF"/>
    <w:rsid w:val="00F17D5C"/>
    <w:rsid w:val="00F22685"/>
    <w:rsid w:val="00F3224C"/>
    <w:rsid w:val="00F36871"/>
    <w:rsid w:val="00F37019"/>
    <w:rsid w:val="00F41FFB"/>
    <w:rsid w:val="00F44954"/>
    <w:rsid w:val="00F4572D"/>
    <w:rsid w:val="00F471FE"/>
    <w:rsid w:val="00F57339"/>
    <w:rsid w:val="00F6052B"/>
    <w:rsid w:val="00F62419"/>
    <w:rsid w:val="00F6332E"/>
    <w:rsid w:val="00F63F42"/>
    <w:rsid w:val="00F64891"/>
    <w:rsid w:val="00F70E6E"/>
    <w:rsid w:val="00F71014"/>
    <w:rsid w:val="00F72937"/>
    <w:rsid w:val="00F742D6"/>
    <w:rsid w:val="00F74AE7"/>
    <w:rsid w:val="00F75711"/>
    <w:rsid w:val="00F814DF"/>
    <w:rsid w:val="00F83D70"/>
    <w:rsid w:val="00F84800"/>
    <w:rsid w:val="00F84998"/>
    <w:rsid w:val="00F85E95"/>
    <w:rsid w:val="00F90D4A"/>
    <w:rsid w:val="00FA0314"/>
    <w:rsid w:val="00FA0EAB"/>
    <w:rsid w:val="00FA25FA"/>
    <w:rsid w:val="00FA6C37"/>
    <w:rsid w:val="00FA6D01"/>
    <w:rsid w:val="00FA7264"/>
    <w:rsid w:val="00FA79DA"/>
    <w:rsid w:val="00FB26FF"/>
    <w:rsid w:val="00FB3752"/>
    <w:rsid w:val="00FB46DF"/>
    <w:rsid w:val="00FB50A9"/>
    <w:rsid w:val="00FB78A8"/>
    <w:rsid w:val="00FC2DF1"/>
    <w:rsid w:val="00FC438B"/>
    <w:rsid w:val="00FC596C"/>
    <w:rsid w:val="00FD2E3E"/>
    <w:rsid w:val="00FD4BDE"/>
    <w:rsid w:val="00FD6157"/>
    <w:rsid w:val="00FD63CE"/>
    <w:rsid w:val="00FE0DEC"/>
    <w:rsid w:val="00FE2350"/>
    <w:rsid w:val="00FF0F00"/>
    <w:rsid w:val="00FF10D0"/>
    <w:rsid w:val="00FF211B"/>
    <w:rsid w:val="00FF2CAF"/>
    <w:rsid w:val="00FF46D7"/>
    <w:rsid w:val="00FF4EAD"/>
    <w:rsid w:val="00FF5093"/>
    <w:rsid w:val="01347077"/>
    <w:rsid w:val="02724957"/>
    <w:rsid w:val="027681F9"/>
    <w:rsid w:val="02D0E7F4"/>
    <w:rsid w:val="032B99D3"/>
    <w:rsid w:val="036A085F"/>
    <w:rsid w:val="03B94C9B"/>
    <w:rsid w:val="04A97F9C"/>
    <w:rsid w:val="0525B59B"/>
    <w:rsid w:val="058A681A"/>
    <w:rsid w:val="05B773A5"/>
    <w:rsid w:val="06EA7321"/>
    <w:rsid w:val="07231634"/>
    <w:rsid w:val="07C29BC8"/>
    <w:rsid w:val="08450AB4"/>
    <w:rsid w:val="08686085"/>
    <w:rsid w:val="088D52D8"/>
    <w:rsid w:val="0913B58E"/>
    <w:rsid w:val="0973B54A"/>
    <w:rsid w:val="097CE83A"/>
    <w:rsid w:val="09AD0A9F"/>
    <w:rsid w:val="09BB4C40"/>
    <w:rsid w:val="0B32014F"/>
    <w:rsid w:val="0B667806"/>
    <w:rsid w:val="0C00DD88"/>
    <w:rsid w:val="0D06816C"/>
    <w:rsid w:val="0D307662"/>
    <w:rsid w:val="0D58C51F"/>
    <w:rsid w:val="0E72DF73"/>
    <w:rsid w:val="0F976993"/>
    <w:rsid w:val="1034C9AA"/>
    <w:rsid w:val="11910180"/>
    <w:rsid w:val="1202B106"/>
    <w:rsid w:val="12269650"/>
    <w:rsid w:val="126239A9"/>
    <w:rsid w:val="1453C233"/>
    <w:rsid w:val="147454F1"/>
    <w:rsid w:val="14755FED"/>
    <w:rsid w:val="14987E13"/>
    <w:rsid w:val="15E56BCC"/>
    <w:rsid w:val="15F48AE3"/>
    <w:rsid w:val="16F6F83C"/>
    <w:rsid w:val="1711C238"/>
    <w:rsid w:val="174A1B55"/>
    <w:rsid w:val="1798A6D0"/>
    <w:rsid w:val="18A5BBBC"/>
    <w:rsid w:val="18F0D7CB"/>
    <w:rsid w:val="1A075089"/>
    <w:rsid w:val="1A3497BA"/>
    <w:rsid w:val="1A622FD5"/>
    <w:rsid w:val="1A99619B"/>
    <w:rsid w:val="1A9B8BDC"/>
    <w:rsid w:val="1B4D344C"/>
    <w:rsid w:val="1B5ABDD5"/>
    <w:rsid w:val="1C758FA5"/>
    <w:rsid w:val="1C8AD555"/>
    <w:rsid w:val="1CBA9DEE"/>
    <w:rsid w:val="1DB19B9C"/>
    <w:rsid w:val="1DC3C9D5"/>
    <w:rsid w:val="1E5634CD"/>
    <w:rsid w:val="1E710B91"/>
    <w:rsid w:val="1EF1CAF0"/>
    <w:rsid w:val="2034C196"/>
    <w:rsid w:val="20ACE1E7"/>
    <w:rsid w:val="20B6C603"/>
    <w:rsid w:val="20DDE7E9"/>
    <w:rsid w:val="20EE45DF"/>
    <w:rsid w:val="21115F53"/>
    <w:rsid w:val="21D86A37"/>
    <w:rsid w:val="21E52FD0"/>
    <w:rsid w:val="21F0B0D5"/>
    <w:rsid w:val="2231C8B2"/>
    <w:rsid w:val="22AC3D72"/>
    <w:rsid w:val="23F11A61"/>
    <w:rsid w:val="2415B5C7"/>
    <w:rsid w:val="24342EC7"/>
    <w:rsid w:val="253C40F5"/>
    <w:rsid w:val="25976790"/>
    <w:rsid w:val="25AD55C3"/>
    <w:rsid w:val="25F83AC2"/>
    <w:rsid w:val="26445F4C"/>
    <w:rsid w:val="266C60BE"/>
    <w:rsid w:val="26E7BCF4"/>
    <w:rsid w:val="270068F7"/>
    <w:rsid w:val="2724136D"/>
    <w:rsid w:val="27CA3E14"/>
    <w:rsid w:val="29749BE2"/>
    <w:rsid w:val="297EF50B"/>
    <w:rsid w:val="29E864E9"/>
    <w:rsid w:val="29EBFAC1"/>
    <w:rsid w:val="2A18AEAD"/>
    <w:rsid w:val="2A6EBBE3"/>
    <w:rsid w:val="2B383B1F"/>
    <w:rsid w:val="2B6F9F39"/>
    <w:rsid w:val="2BDC4A42"/>
    <w:rsid w:val="2C16C4D0"/>
    <w:rsid w:val="2CC06DBB"/>
    <w:rsid w:val="2CD435F4"/>
    <w:rsid w:val="2CDF2F58"/>
    <w:rsid w:val="2DAA57CC"/>
    <w:rsid w:val="2DD1309C"/>
    <w:rsid w:val="2E03D793"/>
    <w:rsid w:val="2E070ACF"/>
    <w:rsid w:val="2E150AF5"/>
    <w:rsid w:val="2E6CE95A"/>
    <w:rsid w:val="2F0E2530"/>
    <w:rsid w:val="2F174440"/>
    <w:rsid w:val="2F5C82BA"/>
    <w:rsid w:val="2F9FCF5C"/>
    <w:rsid w:val="2FC934A6"/>
    <w:rsid w:val="303ECA49"/>
    <w:rsid w:val="309580D2"/>
    <w:rsid w:val="319FE15D"/>
    <w:rsid w:val="31B1CF14"/>
    <w:rsid w:val="31BF6084"/>
    <w:rsid w:val="31D0BC6D"/>
    <w:rsid w:val="3242460F"/>
    <w:rsid w:val="32971EE0"/>
    <w:rsid w:val="32E75E2D"/>
    <w:rsid w:val="33A90E66"/>
    <w:rsid w:val="33C43F6B"/>
    <w:rsid w:val="340529DD"/>
    <w:rsid w:val="340BF079"/>
    <w:rsid w:val="34B80E7A"/>
    <w:rsid w:val="34C1BE30"/>
    <w:rsid w:val="3751BF5B"/>
    <w:rsid w:val="3791CCBA"/>
    <w:rsid w:val="3798A452"/>
    <w:rsid w:val="37AA4CD0"/>
    <w:rsid w:val="37CAFD5D"/>
    <w:rsid w:val="37D86894"/>
    <w:rsid w:val="38389E45"/>
    <w:rsid w:val="384A325C"/>
    <w:rsid w:val="385155A7"/>
    <w:rsid w:val="38787481"/>
    <w:rsid w:val="38816E4F"/>
    <w:rsid w:val="3A58D4D8"/>
    <w:rsid w:val="3AC6A401"/>
    <w:rsid w:val="3ACE080F"/>
    <w:rsid w:val="3AF4CBDA"/>
    <w:rsid w:val="3B32669E"/>
    <w:rsid w:val="3BB2B143"/>
    <w:rsid w:val="3D38B719"/>
    <w:rsid w:val="3D7F45A5"/>
    <w:rsid w:val="3DB6C647"/>
    <w:rsid w:val="3DB9839F"/>
    <w:rsid w:val="3DDB45C8"/>
    <w:rsid w:val="3E265CAB"/>
    <w:rsid w:val="3F252014"/>
    <w:rsid w:val="3F538464"/>
    <w:rsid w:val="3FFC7A9C"/>
    <w:rsid w:val="40CD1079"/>
    <w:rsid w:val="40F75DF3"/>
    <w:rsid w:val="4112CF28"/>
    <w:rsid w:val="41ABD459"/>
    <w:rsid w:val="41AFE795"/>
    <w:rsid w:val="427E2570"/>
    <w:rsid w:val="42CC60E9"/>
    <w:rsid w:val="440BABF8"/>
    <w:rsid w:val="4449CCF5"/>
    <w:rsid w:val="463E2D2B"/>
    <w:rsid w:val="47BA8089"/>
    <w:rsid w:val="48426103"/>
    <w:rsid w:val="48C19937"/>
    <w:rsid w:val="48DAA0AA"/>
    <w:rsid w:val="49918E49"/>
    <w:rsid w:val="49CD33FE"/>
    <w:rsid w:val="49DE0B56"/>
    <w:rsid w:val="4A40E793"/>
    <w:rsid w:val="4AA38B1D"/>
    <w:rsid w:val="4ABA66E5"/>
    <w:rsid w:val="4B064994"/>
    <w:rsid w:val="4B0DE98B"/>
    <w:rsid w:val="4B3E65A8"/>
    <w:rsid w:val="4B520933"/>
    <w:rsid w:val="4B7007C1"/>
    <w:rsid w:val="4B81CD8D"/>
    <w:rsid w:val="4C7CDF4A"/>
    <w:rsid w:val="4D9BE76E"/>
    <w:rsid w:val="4DA0E530"/>
    <w:rsid w:val="4DAC97B4"/>
    <w:rsid w:val="4DB6E69D"/>
    <w:rsid w:val="4DF5BAAB"/>
    <w:rsid w:val="4E58D0AA"/>
    <w:rsid w:val="4E5E807E"/>
    <w:rsid w:val="4E9362C3"/>
    <w:rsid w:val="4EE6C724"/>
    <w:rsid w:val="4F2C8E06"/>
    <w:rsid w:val="4F41806F"/>
    <w:rsid w:val="4F990D0E"/>
    <w:rsid w:val="4FF93461"/>
    <w:rsid w:val="503CA748"/>
    <w:rsid w:val="50E4629E"/>
    <w:rsid w:val="511F1DCC"/>
    <w:rsid w:val="513CB11C"/>
    <w:rsid w:val="5214D6DD"/>
    <w:rsid w:val="52C33B69"/>
    <w:rsid w:val="53314442"/>
    <w:rsid w:val="543769D6"/>
    <w:rsid w:val="548EB49A"/>
    <w:rsid w:val="5747EC69"/>
    <w:rsid w:val="578D900E"/>
    <w:rsid w:val="5818935B"/>
    <w:rsid w:val="58291F61"/>
    <w:rsid w:val="58519B2A"/>
    <w:rsid w:val="58A064BE"/>
    <w:rsid w:val="58BAFC40"/>
    <w:rsid w:val="58C94AE3"/>
    <w:rsid w:val="591DB8FE"/>
    <w:rsid w:val="597BA528"/>
    <w:rsid w:val="599D37B3"/>
    <w:rsid w:val="59AEF951"/>
    <w:rsid w:val="5B15A4AE"/>
    <w:rsid w:val="5B76C8EA"/>
    <w:rsid w:val="5BC63D02"/>
    <w:rsid w:val="5BD722D5"/>
    <w:rsid w:val="5C0A5FD5"/>
    <w:rsid w:val="5CDF1D19"/>
    <w:rsid w:val="5D038642"/>
    <w:rsid w:val="5D9CDDBF"/>
    <w:rsid w:val="5E30312E"/>
    <w:rsid w:val="5EB9DAE2"/>
    <w:rsid w:val="5EE2F113"/>
    <w:rsid w:val="5F2F8CB8"/>
    <w:rsid w:val="5F9707CF"/>
    <w:rsid w:val="5FEDC254"/>
    <w:rsid w:val="608F9A88"/>
    <w:rsid w:val="60AF9EE6"/>
    <w:rsid w:val="60BB6F4A"/>
    <w:rsid w:val="63D172A5"/>
    <w:rsid w:val="63E8685A"/>
    <w:rsid w:val="65F5BFF7"/>
    <w:rsid w:val="65F7C861"/>
    <w:rsid w:val="664AF326"/>
    <w:rsid w:val="67C4F6FC"/>
    <w:rsid w:val="67F00E6A"/>
    <w:rsid w:val="68233BDD"/>
    <w:rsid w:val="6877A379"/>
    <w:rsid w:val="68BE4D44"/>
    <w:rsid w:val="6925CFFA"/>
    <w:rsid w:val="695710EC"/>
    <w:rsid w:val="69D6A8EB"/>
    <w:rsid w:val="6A377C87"/>
    <w:rsid w:val="6A38FE8C"/>
    <w:rsid w:val="6AE157ED"/>
    <w:rsid w:val="6B0FC423"/>
    <w:rsid w:val="6B1DB623"/>
    <w:rsid w:val="6B66F206"/>
    <w:rsid w:val="6B6853C5"/>
    <w:rsid w:val="6C108604"/>
    <w:rsid w:val="6C25C8FA"/>
    <w:rsid w:val="6C460421"/>
    <w:rsid w:val="6C7405DF"/>
    <w:rsid w:val="6D217321"/>
    <w:rsid w:val="6D3E7BCE"/>
    <w:rsid w:val="6DF162C5"/>
    <w:rsid w:val="6E7B5A70"/>
    <w:rsid w:val="70411607"/>
    <w:rsid w:val="704AC776"/>
    <w:rsid w:val="70F31A18"/>
    <w:rsid w:val="710E5B52"/>
    <w:rsid w:val="71237DE9"/>
    <w:rsid w:val="71936838"/>
    <w:rsid w:val="71B7F34B"/>
    <w:rsid w:val="71FA1704"/>
    <w:rsid w:val="7344DAA0"/>
    <w:rsid w:val="7388845B"/>
    <w:rsid w:val="739B9E31"/>
    <w:rsid w:val="73AA6B33"/>
    <w:rsid w:val="73C429A6"/>
    <w:rsid w:val="74E21E57"/>
    <w:rsid w:val="75448E49"/>
    <w:rsid w:val="76F185C3"/>
    <w:rsid w:val="77392CC0"/>
    <w:rsid w:val="773B9011"/>
    <w:rsid w:val="77990E92"/>
    <w:rsid w:val="78140D69"/>
    <w:rsid w:val="78524021"/>
    <w:rsid w:val="7865D5A5"/>
    <w:rsid w:val="79145808"/>
    <w:rsid w:val="79649351"/>
    <w:rsid w:val="7AD2944A"/>
    <w:rsid w:val="7BEF66CA"/>
    <w:rsid w:val="7C2C626D"/>
    <w:rsid w:val="7C72152A"/>
    <w:rsid w:val="7DE6D55F"/>
    <w:rsid w:val="7E8B69EC"/>
    <w:rsid w:val="7E8E9F87"/>
    <w:rsid w:val="7EB39605"/>
    <w:rsid w:val="7F902569"/>
    <w:rsid w:val="7FB0B7E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1781"/>
  <w15:chartTrackingRefBased/>
  <w15:docId w15:val="{AFCC6111-F8C5-4F18-9460-8028A90E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7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57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57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7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7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7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57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57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7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7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7DE"/>
    <w:rPr>
      <w:rFonts w:eastAsiaTheme="majorEastAsia" w:cstheme="majorBidi"/>
      <w:color w:val="272727" w:themeColor="text1" w:themeTint="D8"/>
    </w:rPr>
  </w:style>
  <w:style w:type="paragraph" w:styleId="Title">
    <w:name w:val="Title"/>
    <w:basedOn w:val="Normal"/>
    <w:next w:val="Normal"/>
    <w:link w:val="TitleChar"/>
    <w:uiPriority w:val="10"/>
    <w:qFormat/>
    <w:rsid w:val="00805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7DE"/>
    <w:pPr>
      <w:spacing w:before="160"/>
      <w:jc w:val="center"/>
    </w:pPr>
    <w:rPr>
      <w:i/>
      <w:iCs/>
      <w:color w:val="404040" w:themeColor="text1" w:themeTint="BF"/>
    </w:rPr>
  </w:style>
  <w:style w:type="character" w:customStyle="1" w:styleId="QuoteChar">
    <w:name w:val="Quote Char"/>
    <w:basedOn w:val="DefaultParagraphFont"/>
    <w:link w:val="Quote"/>
    <w:uiPriority w:val="29"/>
    <w:rsid w:val="008057DE"/>
    <w:rPr>
      <w:i/>
      <w:iCs/>
      <w:color w:val="404040" w:themeColor="text1" w:themeTint="BF"/>
    </w:rPr>
  </w:style>
  <w:style w:type="paragraph" w:styleId="ListParagraph">
    <w:name w:val="List Paragraph"/>
    <w:basedOn w:val="Normal"/>
    <w:uiPriority w:val="34"/>
    <w:qFormat/>
    <w:rsid w:val="008057DE"/>
    <w:pPr>
      <w:ind w:left="720"/>
      <w:contextualSpacing/>
    </w:pPr>
  </w:style>
  <w:style w:type="character" w:styleId="IntenseEmphasis">
    <w:name w:val="Intense Emphasis"/>
    <w:basedOn w:val="DefaultParagraphFont"/>
    <w:uiPriority w:val="21"/>
    <w:qFormat/>
    <w:rsid w:val="008057DE"/>
    <w:rPr>
      <w:i/>
      <w:iCs/>
      <w:color w:val="0F4761" w:themeColor="accent1" w:themeShade="BF"/>
    </w:rPr>
  </w:style>
  <w:style w:type="paragraph" w:styleId="IntenseQuote">
    <w:name w:val="Intense Quote"/>
    <w:basedOn w:val="Normal"/>
    <w:next w:val="Normal"/>
    <w:link w:val="IntenseQuoteChar"/>
    <w:uiPriority w:val="30"/>
    <w:qFormat/>
    <w:rsid w:val="008057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7DE"/>
    <w:rPr>
      <w:i/>
      <w:iCs/>
      <w:color w:val="0F4761" w:themeColor="accent1" w:themeShade="BF"/>
    </w:rPr>
  </w:style>
  <w:style w:type="character" w:styleId="IntenseReference">
    <w:name w:val="Intense Reference"/>
    <w:basedOn w:val="DefaultParagraphFont"/>
    <w:uiPriority w:val="32"/>
    <w:qFormat/>
    <w:rsid w:val="008057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117514">
      <w:bodyDiv w:val="1"/>
      <w:marLeft w:val="0"/>
      <w:marRight w:val="0"/>
      <w:marTop w:val="0"/>
      <w:marBottom w:val="0"/>
      <w:divBdr>
        <w:top w:val="none" w:sz="0" w:space="0" w:color="auto"/>
        <w:left w:val="none" w:sz="0" w:space="0" w:color="auto"/>
        <w:bottom w:val="none" w:sz="0" w:space="0" w:color="auto"/>
        <w:right w:val="none" w:sz="0" w:space="0" w:color="auto"/>
      </w:divBdr>
    </w:div>
    <w:div w:id="190771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Pages>
  <Words>2213</Words>
  <Characters>12616</Characters>
  <Application>Microsoft Office Word</Application>
  <DocSecurity>4</DocSecurity>
  <Lines>105</Lines>
  <Paragraphs>29</Paragraphs>
  <ScaleCrop>false</ScaleCrop>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Silverberg</dc:creator>
  <cp:keywords/>
  <dc:description/>
  <cp:lastModifiedBy>Hendrix Gryspeerdt</cp:lastModifiedBy>
  <cp:revision>240</cp:revision>
  <dcterms:created xsi:type="dcterms:W3CDTF">2025-03-30T18:49:00Z</dcterms:created>
  <dcterms:modified xsi:type="dcterms:W3CDTF">2025-03-31T03:20:00Z</dcterms:modified>
</cp:coreProperties>
</file>