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2019A" w14:textId="15FEAE62" w:rsidR="0056198C" w:rsidRDefault="00F674C8" w:rsidP="00F674C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  <w:r w:rsidRPr="00DD70D8">
        <w:rPr>
          <w:rFonts w:ascii="Times New Roman" w:hAnsi="Times New Roman" w:cs="Times New Roman"/>
          <w:b/>
          <w:bCs/>
          <w:kern w:val="0"/>
        </w:rPr>
        <w:t>ASSIGNMENT 10: DESCRIPTION LOGICS</w:t>
      </w:r>
    </w:p>
    <w:p w14:paraId="6674AE94" w14:textId="77777777" w:rsidR="00F674C8" w:rsidRPr="00BB428D" w:rsidRDefault="00F674C8" w:rsidP="00F674C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</w:rPr>
      </w:pPr>
    </w:p>
    <w:p w14:paraId="4314786A" w14:textId="45D59A9D" w:rsidR="0056198C" w:rsidRPr="00BB428D" w:rsidRDefault="0056198C" w:rsidP="00BB428D">
      <w:pPr>
        <w:pStyle w:val="a3"/>
        <w:numPr>
          <w:ilvl w:val="0"/>
          <w:numId w:val="4"/>
        </w:numPr>
        <w:ind w:left="0" w:firstLineChars="0" w:firstLine="0"/>
        <w:rPr>
          <w:rFonts w:ascii="Times New Roman" w:hAnsi="Times New Roman" w:cs="Times New Roman"/>
          <w:b/>
          <w:kern w:val="0"/>
        </w:rPr>
      </w:pPr>
      <w:r w:rsidRPr="00BB428D">
        <w:rPr>
          <w:rFonts w:ascii="Times New Roman" w:hAnsi="Times New Roman" w:cs="Times New Roman"/>
          <w:b/>
          <w:kern w:val="0"/>
        </w:rPr>
        <w:t>My intention was for individual Jim to be classified as a resource. But is Jim</w:t>
      </w:r>
      <w:r w:rsidRPr="00BB428D">
        <w:rPr>
          <w:rFonts w:ascii="Times New Roman" w:hAnsi="Times New Roman" w:cs="Times New Roman" w:hint="eastAsia"/>
          <w:b/>
          <w:kern w:val="0"/>
        </w:rPr>
        <w:t xml:space="preserve"> a</w:t>
      </w:r>
      <w:r w:rsidRPr="00BB428D">
        <w:rPr>
          <w:rFonts w:ascii="Times New Roman" w:hAnsi="Times New Roman" w:cs="Times New Roman"/>
          <w:b/>
          <w:kern w:val="0"/>
        </w:rPr>
        <w:t xml:space="preserve"> resource in every interpretation that satisfies axioms 1--8 and the four </w:t>
      </w:r>
      <w:proofErr w:type="spellStart"/>
      <w:r w:rsidRPr="00BB428D">
        <w:rPr>
          <w:rFonts w:ascii="Times New Roman" w:hAnsi="Times New Roman" w:cs="Times New Roman"/>
          <w:b/>
          <w:kern w:val="0"/>
        </w:rPr>
        <w:t>ABox</w:t>
      </w:r>
      <w:proofErr w:type="spellEnd"/>
      <w:r w:rsidRPr="00BB428D">
        <w:rPr>
          <w:rFonts w:ascii="Times New Roman" w:hAnsi="Times New Roman" w:cs="Times New Roman"/>
          <w:b/>
          <w:kern w:val="0"/>
        </w:rPr>
        <w:t xml:space="preserve"> assertions? Why or why not?</w:t>
      </w:r>
    </w:p>
    <w:p w14:paraId="335E5AFE" w14:textId="77777777" w:rsidR="00B0045A" w:rsidRDefault="00B0045A" w:rsidP="00B0045A">
      <w:pPr>
        <w:rPr>
          <w:rFonts w:ascii="Times New Roman" w:hAnsi="Times New Roman" w:cs="Times New Roman"/>
        </w:rPr>
      </w:pPr>
    </w:p>
    <w:p w14:paraId="6E6FBC68" w14:textId="77777777" w:rsidR="00E33A85" w:rsidRDefault="00B0045A" w:rsidP="00E33A8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</w:rPr>
      </w:pPr>
      <w:r>
        <w:rPr>
          <w:rFonts w:ascii="Times New Roman" w:hAnsi="Times New Roman" w:cs="Times New Roman"/>
        </w:rPr>
        <w:t>Jim is not a resource in every interpretation that satisfies</w:t>
      </w:r>
      <w:r w:rsidR="00AC781F">
        <w:rPr>
          <w:rFonts w:ascii="Times New Roman" w:hAnsi="Times New Roman" w:cs="Times New Roman"/>
        </w:rPr>
        <w:t xml:space="preserve"> axioms </w:t>
      </w:r>
      <w:r w:rsidR="00AC781F" w:rsidRPr="00B0045A">
        <w:rPr>
          <w:rFonts w:ascii="Times New Roman" w:hAnsi="Times New Roman" w:cs="Times New Roman"/>
          <w:kern w:val="0"/>
        </w:rPr>
        <w:t xml:space="preserve">1--8 and the four </w:t>
      </w:r>
      <w:proofErr w:type="spellStart"/>
      <w:r w:rsidR="00AC781F" w:rsidRPr="00B0045A">
        <w:rPr>
          <w:rFonts w:ascii="Times New Roman" w:hAnsi="Times New Roman" w:cs="Times New Roman"/>
          <w:kern w:val="0"/>
        </w:rPr>
        <w:t>ABox</w:t>
      </w:r>
      <w:proofErr w:type="spellEnd"/>
      <w:r w:rsidR="00AC781F" w:rsidRPr="00B0045A">
        <w:rPr>
          <w:rFonts w:ascii="Times New Roman" w:hAnsi="Times New Roman" w:cs="Times New Roman"/>
          <w:kern w:val="0"/>
        </w:rPr>
        <w:t xml:space="preserve"> assertions</w:t>
      </w:r>
      <w:r w:rsidR="00AC781F">
        <w:rPr>
          <w:rFonts w:ascii="Times New Roman" w:hAnsi="Times New Roman" w:cs="Times New Roman"/>
          <w:kern w:val="0"/>
        </w:rPr>
        <w:t xml:space="preserve">. </w:t>
      </w:r>
      <w:r w:rsidR="00636CCD">
        <w:rPr>
          <w:rFonts w:ascii="Times New Roman" w:hAnsi="Times New Roman" w:cs="Times New Roman"/>
          <w:kern w:val="0"/>
        </w:rPr>
        <w:t xml:space="preserve">The (6) </w:t>
      </w:r>
      <w:proofErr w:type="spellStart"/>
      <w:r w:rsidR="00636CCD">
        <w:rPr>
          <w:rFonts w:ascii="Times New Roman" w:hAnsi="Times New Roman" w:cs="Times New Roman"/>
          <w:kern w:val="0"/>
        </w:rPr>
        <w:t>TBox</w:t>
      </w:r>
      <w:proofErr w:type="spellEnd"/>
      <w:r w:rsidR="00636CCD">
        <w:rPr>
          <w:rFonts w:ascii="Times New Roman" w:hAnsi="Times New Roman" w:cs="Times New Roman"/>
          <w:kern w:val="0"/>
        </w:rPr>
        <w:t xml:space="preserve"> axiom </w:t>
      </w:r>
      <w:r w:rsidR="00636CCD" w:rsidRPr="00DD70D8">
        <w:rPr>
          <w:rFonts w:ascii="Menlo Regular" w:hAnsi="Menlo Regular" w:cs="Menlo Regular"/>
          <w:kern w:val="0"/>
        </w:rPr>
        <w:t>∃</w:t>
      </w:r>
      <w:proofErr w:type="spellStart"/>
      <w:r w:rsidR="00636CCD" w:rsidRPr="00DD70D8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 w:rsidR="00636CCD" w:rsidRPr="00DD70D8">
        <w:rPr>
          <w:rFonts w:ascii="Times New Roman" w:hAnsi="Times New Roman" w:cs="Times New Roman"/>
          <w:kern w:val="0"/>
        </w:rPr>
        <w:t>.</w:t>
      </w:r>
      <w:r w:rsidR="00636CCD" w:rsidRPr="00DD70D8">
        <w:rPr>
          <w:rFonts w:ascii="Lucida Sans Unicode" w:hAnsi="Lucida Sans Unicode" w:cs="Lucida Sans Unicode"/>
          <w:kern w:val="0"/>
        </w:rPr>
        <w:t>⊤</w:t>
      </w:r>
      <w:r w:rsidR="00636CCD" w:rsidRPr="00DD70D8">
        <w:rPr>
          <w:rFonts w:ascii="Times New Roman" w:hAnsi="Times New Roman" w:cs="Times New Roman"/>
          <w:kern w:val="0"/>
        </w:rPr>
        <w:t> </w:t>
      </w:r>
      <w:r w:rsidR="00636CCD" w:rsidRPr="00DD70D8">
        <w:rPr>
          <w:rFonts w:ascii="Menlo Regular" w:hAnsi="Menlo Regular" w:cs="Menlo Regular"/>
          <w:kern w:val="0"/>
        </w:rPr>
        <w:t>⊑</w:t>
      </w:r>
      <w:r w:rsidR="00636CCD" w:rsidRPr="00DD70D8">
        <w:rPr>
          <w:rFonts w:ascii="Times New Roman" w:hAnsi="Times New Roman" w:cs="Times New Roman"/>
          <w:kern w:val="0"/>
        </w:rPr>
        <w:t> </w:t>
      </w:r>
      <w:r w:rsidR="00636CCD" w:rsidRPr="00DD70D8">
        <w:rPr>
          <w:rFonts w:ascii="Times New Roman" w:hAnsi="Times New Roman" w:cs="Times New Roman"/>
          <w:i/>
          <w:iCs/>
          <w:kern w:val="0"/>
        </w:rPr>
        <w:t>Person</w:t>
      </w:r>
      <w:r w:rsidR="00E33A85">
        <w:rPr>
          <w:rFonts w:ascii="Times New Roman" w:hAnsi="Times New Roman" w:cs="Times New Roman"/>
          <w:iCs/>
          <w:kern w:val="0"/>
        </w:rPr>
        <w:t xml:space="preserve"> restrict the domain</w:t>
      </w:r>
    </w:p>
    <w:p w14:paraId="594465AF" w14:textId="6453CAC1" w:rsidR="00E33A85" w:rsidRDefault="00636CCD" w:rsidP="00E33A8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iCs/>
          <w:kern w:val="0"/>
        </w:rPr>
        <w:t>of</w:t>
      </w:r>
      <w:proofErr w:type="gramEnd"/>
      <w:r>
        <w:rPr>
          <w:rFonts w:ascii="Times New Roman" w:hAnsi="Times New Roman" w:cs="Times New Roman"/>
          <w:iCs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>
        <w:rPr>
          <w:rFonts w:ascii="Times New Roman" w:hAnsi="Times New Roman" w:cs="Times New Roman"/>
          <w:iCs/>
          <w:kern w:val="0"/>
        </w:rPr>
        <w:t xml:space="preserve"> to person, and the (7) axiom</w:t>
      </w:r>
      <w:r w:rsidR="00193402">
        <w:rPr>
          <w:rFonts w:ascii="Times New Roman" w:hAnsi="Times New Roman" w:cs="Times New Roman"/>
          <w:iCs/>
          <w:kern w:val="0"/>
        </w:rPr>
        <w:t xml:space="preserve"> </w:t>
      </w:r>
      <w:r w:rsidR="00193402" w:rsidRPr="00DD70D8">
        <w:rPr>
          <w:rFonts w:ascii="Lucida Sans Unicode" w:hAnsi="Lucida Sans Unicode" w:cs="Lucida Sans Unicode"/>
          <w:kern w:val="0"/>
        </w:rPr>
        <w:t>⊤</w:t>
      </w:r>
      <w:r w:rsidR="00193402" w:rsidRPr="00DD70D8">
        <w:rPr>
          <w:rFonts w:ascii="Times New Roman" w:hAnsi="Times New Roman" w:cs="Times New Roman"/>
          <w:kern w:val="0"/>
        </w:rPr>
        <w:t> </w:t>
      </w:r>
      <w:r w:rsidR="00193402" w:rsidRPr="00DD70D8">
        <w:rPr>
          <w:rFonts w:ascii="Menlo Regular" w:hAnsi="Menlo Regular" w:cs="Menlo Regular"/>
          <w:kern w:val="0"/>
        </w:rPr>
        <w:t>⊑</w:t>
      </w:r>
      <w:r w:rsidR="00193402" w:rsidRPr="00DD70D8">
        <w:rPr>
          <w:rFonts w:ascii="Times New Roman" w:hAnsi="Times New Roman" w:cs="Times New Roman"/>
          <w:kern w:val="0"/>
        </w:rPr>
        <w:t> </w:t>
      </w:r>
      <w:r w:rsidR="00193402" w:rsidRPr="00DD70D8">
        <w:rPr>
          <w:rFonts w:ascii="Menlo Regular" w:hAnsi="Menlo Regular" w:cs="Menlo Regular"/>
          <w:kern w:val="0"/>
        </w:rPr>
        <w:t>∀</w:t>
      </w:r>
      <w:proofErr w:type="spellStart"/>
      <w:r w:rsidR="00193402" w:rsidRPr="00DD70D8">
        <w:rPr>
          <w:rFonts w:ascii="Times New Roman" w:hAnsi="Times New Roman" w:cs="Times New Roman"/>
          <w:i/>
          <w:iCs/>
          <w:kern w:val="0"/>
        </w:rPr>
        <w:t>isMemberOf</w:t>
      </w:r>
      <w:r w:rsidR="00193402" w:rsidRPr="00DD70D8">
        <w:rPr>
          <w:rFonts w:ascii="Times New Roman" w:hAnsi="Times New Roman" w:cs="Times New Roman"/>
          <w:kern w:val="0"/>
        </w:rPr>
        <w:t>.</w:t>
      </w:r>
      <w:r w:rsidR="00193402" w:rsidRPr="00DD70D8">
        <w:rPr>
          <w:rFonts w:ascii="Times New Roman" w:hAnsi="Times New Roman" w:cs="Times New Roman"/>
          <w:i/>
          <w:iCs/>
          <w:kern w:val="0"/>
        </w:rPr>
        <w:t>Group</w:t>
      </w:r>
      <w:proofErr w:type="spellEnd"/>
      <w:r w:rsidR="00193402">
        <w:rPr>
          <w:rFonts w:ascii="Times New Roman" w:hAnsi="Times New Roman" w:cs="Times New Roman"/>
          <w:iCs/>
          <w:kern w:val="0"/>
        </w:rPr>
        <w:t xml:space="preserve"> restrict its range to group. In combination with the </w:t>
      </w:r>
      <w:proofErr w:type="spellStart"/>
      <w:r w:rsidR="00193402">
        <w:rPr>
          <w:rFonts w:ascii="Times New Roman" w:hAnsi="Times New Roman" w:cs="Times New Roman"/>
          <w:iCs/>
          <w:kern w:val="0"/>
        </w:rPr>
        <w:t>ABox</w:t>
      </w:r>
      <w:proofErr w:type="spellEnd"/>
      <w:r w:rsidR="00193402">
        <w:rPr>
          <w:rFonts w:ascii="Times New Roman" w:hAnsi="Times New Roman" w:cs="Times New Roman"/>
          <w:iCs/>
          <w:kern w:val="0"/>
        </w:rPr>
        <w:t xml:space="preserve"> assertion </w:t>
      </w:r>
      <w:proofErr w:type="spellStart"/>
      <w:proofErr w:type="gramStart"/>
      <w:r w:rsidR="00193402" w:rsidRPr="00DD70D8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 w:rsidR="00193402" w:rsidRPr="00DD70D8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="00193402" w:rsidRPr="00DD70D8">
        <w:rPr>
          <w:rFonts w:ascii="Times New Roman" w:hAnsi="Times New Roman" w:cs="Times New Roman"/>
          <w:kern w:val="0"/>
        </w:rPr>
        <w:t>jim,helpdesk</w:t>
      </w:r>
      <w:proofErr w:type="spellEnd"/>
      <w:r w:rsidR="00193402" w:rsidRPr="00DD70D8">
        <w:rPr>
          <w:rFonts w:ascii="Times New Roman" w:hAnsi="Times New Roman" w:cs="Times New Roman"/>
          <w:kern w:val="0"/>
        </w:rPr>
        <w:t>)</w:t>
      </w:r>
      <w:r w:rsidR="00193402">
        <w:rPr>
          <w:rFonts w:ascii="Times New Roman" w:hAnsi="Times New Roman" w:cs="Times New Roman"/>
          <w:kern w:val="0"/>
        </w:rPr>
        <w:t xml:space="preserve">, these axioms would then allows us to deduce that Jim is a person and Helpdesk is </w:t>
      </w:r>
      <w:r w:rsidR="001653D1">
        <w:rPr>
          <w:rFonts w:ascii="Times New Roman" w:hAnsi="Times New Roman" w:cs="Times New Roman"/>
          <w:kern w:val="0"/>
        </w:rPr>
        <w:t>a</w:t>
      </w:r>
      <w:r w:rsidR="00193402">
        <w:rPr>
          <w:rFonts w:ascii="Times New Roman" w:hAnsi="Times New Roman" w:cs="Times New Roman"/>
          <w:kern w:val="0"/>
        </w:rPr>
        <w:t xml:space="preserve"> group.</w:t>
      </w:r>
      <w:r w:rsidR="0041275D">
        <w:rPr>
          <w:rFonts w:ascii="Times New Roman" w:hAnsi="Times New Roman" w:cs="Times New Roman"/>
          <w:kern w:val="0"/>
        </w:rPr>
        <w:t xml:space="preserve"> </w:t>
      </w:r>
      <w:r w:rsidR="00E33A85">
        <w:rPr>
          <w:rFonts w:ascii="Times New Roman" w:hAnsi="Times New Roman" w:cs="Times New Roman"/>
          <w:kern w:val="0"/>
        </w:rPr>
        <w:t xml:space="preserve">The (1) axiom </w:t>
      </w:r>
      <w:r w:rsidR="00E33A85" w:rsidRPr="00DD70D8">
        <w:rPr>
          <w:rFonts w:ascii="Menlo Regular" w:hAnsi="Menlo Regular" w:cs="Menlo Regular"/>
          <w:kern w:val="0"/>
        </w:rPr>
        <w:t>∃</w:t>
      </w:r>
      <w:proofErr w:type="spellStart"/>
      <w:r w:rsidR="00E33A85" w:rsidRPr="00DD70D8">
        <w:rPr>
          <w:rFonts w:ascii="Times New Roman" w:hAnsi="Times New Roman" w:cs="Times New Roman"/>
          <w:i/>
          <w:iCs/>
          <w:kern w:val="0"/>
        </w:rPr>
        <w:t>supports</w:t>
      </w:r>
      <w:r w:rsidR="00E33A85" w:rsidRPr="00DD70D8">
        <w:rPr>
          <w:rFonts w:ascii="Times New Roman" w:hAnsi="Times New Roman" w:cs="Times New Roman"/>
          <w:kern w:val="0"/>
        </w:rPr>
        <w:t>.</w:t>
      </w:r>
      <w:r w:rsidR="00E33A85" w:rsidRPr="00DD70D8">
        <w:rPr>
          <w:rFonts w:ascii="Times New Roman" w:hAnsi="Times New Roman" w:cs="Times New Roman"/>
          <w:i/>
          <w:iCs/>
          <w:kern w:val="0"/>
        </w:rPr>
        <w:t>Activity</w:t>
      </w:r>
      <w:proofErr w:type="spellEnd"/>
      <w:r w:rsidR="00E33A85" w:rsidRPr="00DD70D8">
        <w:rPr>
          <w:rFonts w:ascii="Times New Roman" w:hAnsi="Times New Roman" w:cs="Times New Roman"/>
          <w:kern w:val="0"/>
        </w:rPr>
        <w:t> </w:t>
      </w:r>
      <w:r w:rsidR="00E33A85" w:rsidRPr="00DD70D8">
        <w:rPr>
          <w:rFonts w:ascii="Menlo Regular" w:hAnsi="Menlo Regular" w:cs="Menlo Regular"/>
          <w:kern w:val="0"/>
        </w:rPr>
        <w:t>⊑</w:t>
      </w:r>
      <w:r w:rsidR="00E33A85" w:rsidRPr="00DD70D8">
        <w:rPr>
          <w:rFonts w:ascii="Times New Roman" w:hAnsi="Times New Roman" w:cs="Times New Roman"/>
          <w:kern w:val="0"/>
        </w:rPr>
        <w:t> </w:t>
      </w:r>
      <w:r w:rsidR="00E33A85" w:rsidRPr="00DD70D8">
        <w:rPr>
          <w:rFonts w:ascii="Times New Roman" w:hAnsi="Times New Roman" w:cs="Times New Roman"/>
          <w:i/>
          <w:iCs/>
          <w:kern w:val="0"/>
        </w:rPr>
        <w:t>Resource</w:t>
      </w:r>
      <w:r w:rsidR="00E33A85">
        <w:rPr>
          <w:rFonts w:ascii="Times New Roman" w:hAnsi="Times New Roman" w:cs="Times New Roman"/>
          <w:iCs/>
          <w:kern w:val="0"/>
        </w:rPr>
        <w:t xml:space="preserve"> </w:t>
      </w:r>
      <w:r w:rsidR="00E2026A">
        <w:rPr>
          <w:rFonts w:ascii="Times New Roman" w:hAnsi="Times New Roman" w:cs="Times New Roman"/>
          <w:iCs/>
          <w:kern w:val="0"/>
        </w:rPr>
        <w:t xml:space="preserve">restrict the domain of </w:t>
      </w:r>
      <w:proofErr w:type="spellStart"/>
      <w:proofErr w:type="gramStart"/>
      <w:r w:rsidR="00E2026A" w:rsidRPr="00DD70D8">
        <w:rPr>
          <w:rFonts w:ascii="Times New Roman" w:hAnsi="Times New Roman" w:cs="Times New Roman"/>
          <w:i/>
          <w:iCs/>
          <w:kern w:val="0"/>
        </w:rPr>
        <w:t>supports</w:t>
      </w:r>
      <w:r w:rsidR="00E2026A" w:rsidRPr="00DD70D8">
        <w:rPr>
          <w:rFonts w:ascii="Times New Roman" w:hAnsi="Times New Roman" w:cs="Times New Roman"/>
          <w:kern w:val="0"/>
        </w:rPr>
        <w:t>.</w:t>
      </w:r>
      <w:r w:rsidR="00E2026A" w:rsidRPr="00DD70D8">
        <w:rPr>
          <w:rFonts w:ascii="Times New Roman" w:hAnsi="Times New Roman" w:cs="Times New Roman"/>
          <w:i/>
          <w:iCs/>
          <w:kern w:val="0"/>
        </w:rPr>
        <w:t>Activity</w:t>
      </w:r>
      <w:proofErr w:type="spellEnd"/>
      <w:proofErr w:type="gramEnd"/>
      <w:r w:rsidR="00E2026A">
        <w:rPr>
          <w:rFonts w:ascii="Times New Roman" w:hAnsi="Times New Roman" w:cs="Times New Roman"/>
          <w:iCs/>
          <w:kern w:val="0"/>
        </w:rPr>
        <w:t xml:space="preserve"> to resource, </w:t>
      </w:r>
      <w:r w:rsidR="00E33A85">
        <w:rPr>
          <w:rFonts w:ascii="Times New Roman" w:hAnsi="Times New Roman" w:cs="Times New Roman"/>
          <w:iCs/>
          <w:kern w:val="0"/>
        </w:rPr>
        <w:t xml:space="preserve">and </w:t>
      </w:r>
      <w:proofErr w:type="spellStart"/>
      <w:r w:rsidR="00E33A85">
        <w:rPr>
          <w:rFonts w:ascii="Times New Roman" w:hAnsi="Times New Roman" w:cs="Times New Roman"/>
          <w:iCs/>
          <w:kern w:val="0"/>
        </w:rPr>
        <w:t>Abox</w:t>
      </w:r>
      <w:proofErr w:type="spellEnd"/>
      <w:r w:rsidR="00E33A85">
        <w:rPr>
          <w:rFonts w:ascii="Times New Roman" w:hAnsi="Times New Roman" w:cs="Times New Roman"/>
          <w:iCs/>
          <w:kern w:val="0"/>
        </w:rPr>
        <w:t xml:space="preserve"> assertions </w:t>
      </w:r>
      <w:r w:rsidR="00E33A85" w:rsidRPr="00DD70D8">
        <w:rPr>
          <w:rFonts w:ascii="Times New Roman" w:hAnsi="Times New Roman" w:cs="Times New Roman"/>
          <w:i/>
          <w:iCs/>
          <w:kern w:val="0"/>
        </w:rPr>
        <w:t>Activity</w:t>
      </w:r>
      <w:r w:rsidR="00E33A85" w:rsidRPr="00DD70D8">
        <w:rPr>
          <w:rFonts w:ascii="Times New Roman" w:hAnsi="Times New Roman" w:cs="Times New Roman"/>
          <w:kern w:val="0"/>
        </w:rPr>
        <w:t>(teaching)</w:t>
      </w:r>
      <w:r w:rsidR="00E33A85">
        <w:rPr>
          <w:rFonts w:ascii="Times New Roman" w:hAnsi="Times New Roman" w:cs="Times New Roman"/>
          <w:kern w:val="0"/>
        </w:rPr>
        <w:t xml:space="preserve"> and </w:t>
      </w:r>
      <w:r w:rsidR="00E33A85" w:rsidRPr="00DD70D8">
        <w:rPr>
          <w:rFonts w:ascii="Times New Roman" w:hAnsi="Times New Roman" w:cs="Times New Roman"/>
          <w:i/>
          <w:iCs/>
          <w:kern w:val="0"/>
        </w:rPr>
        <w:t>supports</w:t>
      </w:r>
      <w:r w:rsidR="00E33A85" w:rsidRPr="00DD70D8">
        <w:rPr>
          <w:rFonts w:ascii="Times New Roman" w:hAnsi="Times New Roman" w:cs="Times New Roman"/>
          <w:kern w:val="0"/>
        </w:rPr>
        <w:t>(helpdesk, teaching)</w:t>
      </w:r>
      <w:r w:rsidR="00E2026A">
        <w:rPr>
          <w:rFonts w:ascii="Times New Roman" w:hAnsi="Times New Roman" w:cs="Times New Roman"/>
          <w:kern w:val="0"/>
        </w:rPr>
        <w:t xml:space="preserve"> tells us that “helpdesk supports activity teaching.</w:t>
      </w:r>
      <w:r w:rsidR="00D4524B">
        <w:rPr>
          <w:rFonts w:ascii="Times New Roman" w:hAnsi="Times New Roman" w:cs="Times New Roman"/>
          <w:kern w:val="0"/>
        </w:rPr>
        <w:t xml:space="preserve">”, which we can deduce that </w:t>
      </w:r>
      <w:r w:rsidR="00A364A0">
        <w:rPr>
          <w:rFonts w:ascii="Times New Roman" w:hAnsi="Times New Roman" w:cs="Times New Roman"/>
          <w:kern w:val="0"/>
        </w:rPr>
        <w:t>helpdesk is a resource.</w:t>
      </w:r>
      <w:r w:rsidR="0058381B">
        <w:rPr>
          <w:rFonts w:ascii="Times New Roman" w:hAnsi="Times New Roman" w:cs="Times New Roman"/>
          <w:kern w:val="0"/>
        </w:rPr>
        <w:t xml:space="preserve"> So Jim cannot be classified as a resource. </w:t>
      </w:r>
    </w:p>
    <w:p w14:paraId="5189FEA8" w14:textId="77777777" w:rsidR="00116BC9" w:rsidRDefault="00116BC9" w:rsidP="00E33A8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5FB624D" w14:textId="77777777" w:rsidR="00116BC9" w:rsidRDefault="00116BC9" w:rsidP="00E33A85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446A2B3" w14:textId="73555B9C" w:rsidR="0032297C" w:rsidRPr="00BB428D" w:rsidRDefault="0032297C" w:rsidP="00BB428D">
      <w:pPr>
        <w:pStyle w:val="a3"/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0" w:firstLineChars="0" w:firstLine="0"/>
        <w:jc w:val="left"/>
        <w:rPr>
          <w:rFonts w:ascii="Times New Roman" w:hAnsi="Times New Roman" w:cs="Times New Roman"/>
          <w:b/>
          <w:kern w:val="0"/>
        </w:rPr>
      </w:pPr>
      <w:r w:rsidRPr="00BB428D">
        <w:rPr>
          <w:rFonts w:ascii="Times New Roman" w:hAnsi="Times New Roman" w:cs="Times New Roman"/>
          <w:b/>
          <w:kern w:val="0"/>
        </w:rPr>
        <w:t xml:space="preserve">My </w:t>
      </w:r>
      <w:proofErr w:type="spellStart"/>
      <w:r w:rsidRPr="00BB428D">
        <w:rPr>
          <w:rFonts w:ascii="Times New Roman" w:hAnsi="Times New Roman" w:cs="Times New Roman"/>
          <w:b/>
          <w:kern w:val="0"/>
        </w:rPr>
        <w:t>TBox</w:t>
      </w:r>
      <w:proofErr w:type="spellEnd"/>
      <w:r w:rsidRPr="00BB428D">
        <w:rPr>
          <w:rFonts w:ascii="Times New Roman" w:hAnsi="Times New Roman" w:cs="Times New Roman"/>
          <w:b/>
          <w:kern w:val="0"/>
        </w:rPr>
        <w:t xml:space="preserve"> contains no assertions that the cl</w:t>
      </w:r>
      <w:r w:rsidR="00BB428D">
        <w:rPr>
          <w:rFonts w:ascii="Times New Roman" w:hAnsi="Times New Roman" w:cs="Times New Roman"/>
          <w:b/>
          <w:kern w:val="0"/>
        </w:rPr>
        <w:t>ass of persons and the class of</w:t>
      </w:r>
      <w:r w:rsidR="00BB428D">
        <w:rPr>
          <w:rFonts w:ascii="Times New Roman" w:hAnsi="Times New Roman" w:cs="Times New Roman" w:hint="eastAsia"/>
          <w:b/>
          <w:kern w:val="0"/>
        </w:rPr>
        <w:t xml:space="preserve"> </w:t>
      </w:r>
      <w:r w:rsidRPr="00BB428D">
        <w:rPr>
          <w:rFonts w:ascii="Times New Roman" w:hAnsi="Times New Roman" w:cs="Times New Roman"/>
          <w:b/>
          <w:kern w:val="0"/>
        </w:rPr>
        <w:t>groups are disjoint. Are there enough other constraints to rule out the possibility that something could be both a person and a group?</w:t>
      </w:r>
    </w:p>
    <w:p w14:paraId="6B6E81B1" w14:textId="77777777" w:rsidR="001F3730" w:rsidRDefault="001F3730" w:rsidP="001F373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E8B5052" w14:textId="65EEE0EC" w:rsidR="008D09B2" w:rsidRDefault="00C353E6" w:rsidP="008D09B2">
      <w:pPr>
        <w:pStyle w:val="a4"/>
        <w:rPr>
          <w:rFonts w:ascii="Times New Roman" w:hAnsi="Times New Roman"/>
          <w:sz w:val="24"/>
          <w:szCs w:val="24"/>
        </w:rPr>
      </w:pPr>
      <w:r w:rsidRPr="008D09B2">
        <w:rPr>
          <w:rFonts w:ascii="Times New Roman" w:hAnsi="Times New Roman"/>
          <w:sz w:val="24"/>
          <w:szCs w:val="24"/>
        </w:rPr>
        <w:t xml:space="preserve">Even though the </w:t>
      </w:r>
      <w:proofErr w:type="spellStart"/>
      <w:r w:rsidRPr="008D09B2">
        <w:rPr>
          <w:rFonts w:ascii="Times New Roman" w:hAnsi="Times New Roman"/>
          <w:sz w:val="24"/>
          <w:szCs w:val="24"/>
        </w:rPr>
        <w:t>TBox</w:t>
      </w:r>
      <w:proofErr w:type="spellEnd"/>
      <w:r w:rsidRPr="008D09B2">
        <w:rPr>
          <w:rFonts w:ascii="Times New Roman" w:hAnsi="Times New Roman"/>
          <w:sz w:val="24"/>
          <w:szCs w:val="24"/>
        </w:rPr>
        <w:t xml:space="preserve"> contains no assertions that the class of persons and the class of groups are disjoint, t</w:t>
      </w:r>
      <w:r w:rsidR="00380C12" w:rsidRPr="008D09B2">
        <w:rPr>
          <w:rFonts w:ascii="Times New Roman" w:hAnsi="Times New Roman"/>
          <w:sz w:val="24"/>
          <w:szCs w:val="24"/>
        </w:rPr>
        <w:t>here are</w:t>
      </w:r>
      <w:r w:rsidRPr="008D09B2">
        <w:rPr>
          <w:rFonts w:ascii="Times New Roman" w:hAnsi="Times New Roman"/>
          <w:sz w:val="24"/>
          <w:szCs w:val="24"/>
        </w:rPr>
        <w:t xml:space="preserve"> not enough other constraints to rule out the possibility that something could be both a person and a group. </w:t>
      </w:r>
      <w:r w:rsidR="00F75D7C" w:rsidRPr="008D09B2">
        <w:rPr>
          <w:rFonts w:ascii="Times New Roman" w:hAnsi="Times New Roman"/>
          <w:sz w:val="24"/>
          <w:szCs w:val="24"/>
        </w:rPr>
        <w:t xml:space="preserve">From </w:t>
      </w:r>
      <w:r w:rsidR="003A3899" w:rsidRPr="008D09B2">
        <w:rPr>
          <w:rFonts w:ascii="Menlo Regular" w:hAnsi="Menlo Regular" w:cs="Menlo Regular"/>
          <w:sz w:val="24"/>
          <w:szCs w:val="24"/>
        </w:rPr>
        <w:t>∃</w:t>
      </w:r>
      <w:proofErr w:type="spellStart"/>
      <w:r w:rsidR="003A3899" w:rsidRPr="008D09B2">
        <w:rPr>
          <w:rFonts w:ascii="Times New Roman" w:hAnsi="Times New Roman"/>
          <w:i/>
          <w:iCs/>
          <w:sz w:val="24"/>
          <w:szCs w:val="24"/>
        </w:rPr>
        <w:t>isMemberOf</w:t>
      </w:r>
      <w:proofErr w:type="spellEnd"/>
      <w:r w:rsidR="003A3899" w:rsidRPr="008D09B2">
        <w:rPr>
          <w:rFonts w:ascii="Times New Roman" w:hAnsi="Times New Roman"/>
          <w:sz w:val="24"/>
          <w:szCs w:val="24"/>
        </w:rPr>
        <w:t>.</w:t>
      </w:r>
      <w:r w:rsidR="003A3899" w:rsidRPr="008D09B2">
        <w:rPr>
          <w:rFonts w:ascii="Lucida Sans Unicode" w:hAnsi="Lucida Sans Unicode" w:cs="Lucida Sans Unicode"/>
          <w:sz w:val="24"/>
          <w:szCs w:val="24"/>
        </w:rPr>
        <w:t>⊤</w:t>
      </w:r>
      <w:r w:rsidR="003A3899" w:rsidRPr="008D09B2">
        <w:rPr>
          <w:rFonts w:ascii="Times New Roman" w:hAnsi="Times New Roman"/>
          <w:sz w:val="24"/>
          <w:szCs w:val="24"/>
        </w:rPr>
        <w:t> </w:t>
      </w:r>
      <w:r w:rsidR="003A3899" w:rsidRPr="008D09B2">
        <w:rPr>
          <w:rFonts w:ascii="Menlo Regular" w:hAnsi="Menlo Regular" w:cs="Menlo Regular"/>
          <w:sz w:val="24"/>
          <w:szCs w:val="24"/>
        </w:rPr>
        <w:t>⊑</w:t>
      </w:r>
      <w:r w:rsidR="003A3899" w:rsidRPr="008D09B2">
        <w:rPr>
          <w:rFonts w:ascii="Times New Roman" w:hAnsi="Times New Roman"/>
          <w:sz w:val="24"/>
          <w:szCs w:val="24"/>
        </w:rPr>
        <w:t> </w:t>
      </w:r>
      <w:r w:rsidR="003A3899" w:rsidRPr="008D09B2">
        <w:rPr>
          <w:rFonts w:ascii="Times New Roman" w:hAnsi="Times New Roman"/>
          <w:i/>
          <w:iCs/>
          <w:sz w:val="24"/>
          <w:szCs w:val="24"/>
        </w:rPr>
        <w:t xml:space="preserve">Person, </w:t>
      </w:r>
      <w:r w:rsidR="003A3899" w:rsidRPr="008D09B2">
        <w:rPr>
          <w:rFonts w:ascii="Lucida Sans Unicode" w:hAnsi="Lucida Sans Unicode" w:cs="Lucida Sans Unicode"/>
          <w:sz w:val="24"/>
          <w:szCs w:val="24"/>
        </w:rPr>
        <w:t>⊤</w:t>
      </w:r>
      <w:r w:rsidR="003A3899" w:rsidRPr="008D09B2">
        <w:rPr>
          <w:rFonts w:ascii="Times New Roman" w:hAnsi="Times New Roman"/>
          <w:sz w:val="24"/>
          <w:szCs w:val="24"/>
        </w:rPr>
        <w:t> </w:t>
      </w:r>
      <w:r w:rsidR="003A3899" w:rsidRPr="008D09B2">
        <w:rPr>
          <w:rFonts w:ascii="Menlo Regular" w:hAnsi="Menlo Regular" w:cs="Menlo Regular"/>
          <w:sz w:val="24"/>
          <w:szCs w:val="24"/>
        </w:rPr>
        <w:t>⊑</w:t>
      </w:r>
      <w:r w:rsidR="003A3899" w:rsidRPr="008D09B2">
        <w:rPr>
          <w:rFonts w:ascii="Times New Roman" w:hAnsi="Times New Roman"/>
          <w:sz w:val="24"/>
          <w:szCs w:val="24"/>
        </w:rPr>
        <w:t> </w:t>
      </w:r>
      <w:r w:rsidR="003A3899" w:rsidRPr="008D09B2">
        <w:rPr>
          <w:rFonts w:ascii="Menlo Regular" w:hAnsi="Menlo Regular" w:cs="Menlo Regular"/>
          <w:sz w:val="24"/>
          <w:szCs w:val="24"/>
        </w:rPr>
        <w:t>∀</w:t>
      </w:r>
      <w:proofErr w:type="spellStart"/>
      <w:r w:rsidR="003A3899" w:rsidRPr="008D09B2">
        <w:rPr>
          <w:rFonts w:ascii="Times New Roman" w:hAnsi="Times New Roman"/>
          <w:i/>
          <w:iCs/>
          <w:sz w:val="24"/>
          <w:szCs w:val="24"/>
        </w:rPr>
        <w:t>isMemberOf</w:t>
      </w:r>
      <w:r w:rsidR="003A3899" w:rsidRPr="008D09B2">
        <w:rPr>
          <w:rFonts w:ascii="Times New Roman" w:hAnsi="Times New Roman"/>
          <w:sz w:val="24"/>
          <w:szCs w:val="24"/>
        </w:rPr>
        <w:t>.</w:t>
      </w:r>
      <w:r w:rsidR="003A3899" w:rsidRPr="008D09B2">
        <w:rPr>
          <w:rFonts w:ascii="Times New Roman" w:hAnsi="Times New Roman"/>
          <w:i/>
          <w:iCs/>
          <w:sz w:val="24"/>
          <w:szCs w:val="24"/>
        </w:rPr>
        <w:t>Group</w:t>
      </w:r>
      <w:proofErr w:type="spellEnd"/>
      <w:r w:rsidR="003A3899" w:rsidRPr="008D09B2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proofErr w:type="gramStart"/>
      <w:r w:rsidR="003A3899" w:rsidRPr="008D09B2">
        <w:rPr>
          <w:rFonts w:ascii="Times New Roman" w:hAnsi="Times New Roman"/>
          <w:i/>
          <w:iCs/>
          <w:sz w:val="24"/>
          <w:szCs w:val="24"/>
        </w:rPr>
        <w:t>isMemberOf</w:t>
      </w:r>
      <w:proofErr w:type="spellEnd"/>
      <w:r w:rsidR="003A3899" w:rsidRPr="008D09B2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="003A3899" w:rsidRPr="008D09B2">
        <w:rPr>
          <w:rFonts w:ascii="Times New Roman" w:hAnsi="Times New Roman"/>
          <w:sz w:val="24"/>
          <w:szCs w:val="24"/>
        </w:rPr>
        <w:t>jim,helpdesk</w:t>
      </w:r>
      <w:proofErr w:type="spellEnd"/>
      <w:r w:rsidR="003A3899" w:rsidRPr="008D09B2">
        <w:rPr>
          <w:rFonts w:ascii="Times New Roman" w:hAnsi="Times New Roman"/>
          <w:sz w:val="24"/>
          <w:szCs w:val="24"/>
        </w:rPr>
        <w:t>)</w:t>
      </w:r>
      <w:r w:rsidR="00F75D7C" w:rsidRPr="008D09B2">
        <w:rPr>
          <w:rFonts w:ascii="Times New Roman" w:hAnsi="Times New Roman"/>
          <w:sz w:val="24"/>
          <w:szCs w:val="24"/>
        </w:rPr>
        <w:t>, we know that there can be only one person Jim be the member of helpdesk, in this case, Jim can be both a person and a group.</w:t>
      </w:r>
      <w:r w:rsidR="008D09B2" w:rsidRPr="008D09B2">
        <w:rPr>
          <w:rFonts w:ascii="Times New Roman" w:hAnsi="Times New Roman"/>
          <w:sz w:val="24"/>
          <w:szCs w:val="24"/>
        </w:rPr>
        <w:t xml:space="preserve"> If we have the axiom </w:t>
      </w:r>
      <w:r w:rsidR="008D09B2">
        <w:rPr>
          <w:rFonts w:ascii="Times New Roman" w:hAnsi="Times New Roman"/>
          <w:i/>
          <w:sz w:val="24"/>
          <w:szCs w:val="24"/>
        </w:rPr>
        <w:t>P</w:t>
      </w:r>
      <w:r w:rsidR="008D09B2" w:rsidRPr="008D09B2">
        <w:rPr>
          <w:rFonts w:ascii="Times New Roman" w:hAnsi="Times New Roman"/>
          <w:i/>
          <w:sz w:val="24"/>
          <w:szCs w:val="24"/>
        </w:rPr>
        <w:t>erson</w:t>
      </w:r>
      <w:r w:rsidR="008D09B2" w:rsidRPr="008D09B2">
        <w:rPr>
          <w:rFonts w:ascii="Times New Roman" w:hAnsi="Times New Roman"/>
          <w:sz w:val="24"/>
          <w:szCs w:val="24"/>
        </w:rPr>
        <w:t xml:space="preserve"> </w:t>
      </w:r>
      <w:r w:rsidR="008D09B2" w:rsidRPr="008D09B2">
        <w:rPr>
          <w:rFonts w:ascii="MS Reference Sans Serif" w:hAnsi="MS Reference Sans Serif" w:cs="MS Reference Sans Serif"/>
          <w:sz w:val="24"/>
          <w:szCs w:val="24"/>
        </w:rPr>
        <w:t>⊓</w:t>
      </w:r>
      <w:r w:rsidR="008D09B2">
        <w:rPr>
          <w:rFonts w:ascii="Times New Roman" w:hAnsi="Times New Roman"/>
          <w:sz w:val="24"/>
          <w:szCs w:val="24"/>
        </w:rPr>
        <w:t xml:space="preserve"> </w:t>
      </w:r>
      <w:r w:rsidR="008D09B2">
        <w:rPr>
          <w:rFonts w:ascii="Times New Roman" w:hAnsi="Times New Roman"/>
          <w:i/>
          <w:sz w:val="24"/>
          <w:szCs w:val="24"/>
        </w:rPr>
        <w:t>G</w:t>
      </w:r>
      <w:r w:rsidR="008D09B2" w:rsidRPr="008D09B2">
        <w:rPr>
          <w:rFonts w:ascii="Times New Roman" w:hAnsi="Times New Roman"/>
          <w:i/>
          <w:sz w:val="24"/>
          <w:szCs w:val="24"/>
        </w:rPr>
        <w:t>roup</w:t>
      </w:r>
      <w:r w:rsidR="008D09B2" w:rsidRPr="008D09B2">
        <w:rPr>
          <w:rFonts w:ascii="Times New Roman" w:hAnsi="Times New Roman"/>
          <w:sz w:val="24"/>
          <w:szCs w:val="24"/>
        </w:rPr>
        <w:t xml:space="preserve"> </w:t>
      </w:r>
      <w:r w:rsidR="008D09B2" w:rsidRPr="008D09B2">
        <w:rPr>
          <w:rFonts w:ascii="Menlo Regular" w:hAnsi="Menlo Regular" w:cs="Menlo Regular"/>
          <w:sz w:val="24"/>
          <w:szCs w:val="24"/>
        </w:rPr>
        <w:t>⊑</w:t>
      </w:r>
      <w:r w:rsidR="008D09B2" w:rsidRPr="008D09B2">
        <w:rPr>
          <w:rFonts w:ascii="Times New Roman" w:hAnsi="Times New Roman"/>
          <w:sz w:val="24"/>
          <w:szCs w:val="24"/>
        </w:rPr>
        <w:t xml:space="preserve"> </w:t>
      </w:r>
      <w:r w:rsidR="008D09B2" w:rsidRPr="008D09B2">
        <w:rPr>
          <w:rFonts w:ascii="Lucida Sans Unicode" w:hAnsi="Lucida Sans Unicode" w:cs="Lucida Sans Unicode"/>
          <w:sz w:val="24"/>
          <w:szCs w:val="24"/>
        </w:rPr>
        <w:t>⊥</w:t>
      </w:r>
      <w:r w:rsidR="008D09B2">
        <w:rPr>
          <w:rFonts w:ascii="Times New Roman" w:hAnsi="Times New Roman"/>
          <w:sz w:val="24"/>
          <w:szCs w:val="24"/>
        </w:rPr>
        <w:t>, then the set of person and the set of group are disjoint.</w:t>
      </w:r>
    </w:p>
    <w:p w14:paraId="17414029" w14:textId="77777777" w:rsidR="00593287" w:rsidRDefault="00593287" w:rsidP="008D09B2">
      <w:pPr>
        <w:pStyle w:val="a4"/>
        <w:rPr>
          <w:rFonts w:ascii="Times New Roman" w:hAnsi="Times New Roman"/>
          <w:sz w:val="24"/>
          <w:szCs w:val="24"/>
        </w:rPr>
      </w:pPr>
    </w:p>
    <w:p w14:paraId="7FE66588" w14:textId="2A1435E8" w:rsidR="00593287" w:rsidRPr="00E5476D" w:rsidRDefault="00593287" w:rsidP="00593287">
      <w:pPr>
        <w:rPr>
          <w:rFonts w:ascii="Times New Roman" w:hAnsi="Times New Roman" w:cs="Times New Roman"/>
          <w:b/>
          <w:kern w:val="0"/>
        </w:rPr>
      </w:pPr>
      <w:r w:rsidRPr="00E5476D">
        <w:rPr>
          <w:rFonts w:ascii="Times New Roman" w:hAnsi="Times New Roman"/>
          <w:b/>
        </w:rPr>
        <w:t xml:space="preserve">3. </w:t>
      </w:r>
      <w:r w:rsidRPr="00E5476D">
        <w:rPr>
          <w:rFonts w:ascii="Times New Roman" w:hAnsi="Times New Roman" w:cs="Times New Roman"/>
          <w:b/>
          <w:kern w:val="0"/>
        </w:rPr>
        <w:t xml:space="preserve">Is Jim a physical object in any interpretation that satisfies all 12 assertions? Is </w:t>
      </w:r>
    </w:p>
    <w:p w14:paraId="1C7C450E" w14:textId="3A44E3DD" w:rsidR="00593287" w:rsidRDefault="00593287" w:rsidP="00593287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4195E6B" w14:textId="529908B8" w:rsidR="004B7A82" w:rsidRDefault="004B7A82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Jim is not a physical object in any interpretation that satisfies all 12 assertions. 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MaterialResource</w:t>
      </w:r>
      <w:proofErr w:type="spellEnd"/>
      <w:r w:rsidRPr="00DD70D8">
        <w:rPr>
          <w:rFonts w:ascii="Times New Roman" w:hAnsi="Times New Roman" w:cs="Times New Roman"/>
          <w:kern w:val="0"/>
        </w:rPr>
        <w:t> ≡ 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PhysicalObject</w:t>
      </w:r>
      <w:proofErr w:type="spellEnd"/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MS Reference Sans Serif" w:hAnsi="MS Reference Sans Serif" w:cs="MS Reference Sans Serif"/>
          <w:kern w:val="0"/>
        </w:rPr>
        <w:t>⊓</w:t>
      </w:r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Times New Roman" w:hAnsi="Times New Roman" w:cs="Times New Roman"/>
          <w:i/>
          <w:iCs/>
          <w:kern w:val="0"/>
        </w:rPr>
        <w:t>Resource</w:t>
      </w:r>
      <w:r>
        <w:rPr>
          <w:rFonts w:ascii="Times New Roman" w:hAnsi="Times New Roman" w:cs="Times New Roman"/>
          <w:i/>
          <w:iCs/>
          <w:kern w:val="0"/>
        </w:rPr>
        <w:t xml:space="preserve">, </w:t>
      </w:r>
      <w:proofErr w:type="spellStart"/>
      <w:proofErr w:type="gramStart"/>
      <w:r w:rsidRPr="00DD70D8">
        <w:rPr>
          <w:rFonts w:ascii="Times New Roman" w:hAnsi="Times New Roman" w:cs="Times New Roman"/>
          <w:i/>
          <w:iCs/>
          <w:kern w:val="0"/>
        </w:rPr>
        <w:t>PhysicalObject</w:t>
      </w:r>
      <w:proofErr w:type="spellEnd"/>
      <w:r w:rsidRPr="00DD70D8">
        <w:rPr>
          <w:rFonts w:ascii="Times New Roman" w:hAnsi="Times New Roman" w:cs="Times New Roman"/>
          <w:kern w:val="0"/>
        </w:rPr>
        <w:t>(</w:t>
      </w:r>
      <w:proofErr w:type="gramEnd"/>
      <w:r w:rsidRPr="00DD70D8">
        <w:rPr>
          <w:rFonts w:ascii="Times New Roman" w:hAnsi="Times New Roman" w:cs="Times New Roman"/>
          <w:kern w:val="0"/>
        </w:rPr>
        <w:t>laptop4)</w:t>
      </w:r>
      <w:r>
        <w:rPr>
          <w:rFonts w:ascii="Times New Roman" w:hAnsi="Times New Roman" w:cs="Times New Roman"/>
          <w:kern w:val="0"/>
        </w:rPr>
        <w:t xml:space="preserve">, these are the only two assertions that gives us </w:t>
      </w:r>
      <w:r w:rsidR="00DD25E9">
        <w:rPr>
          <w:rFonts w:ascii="Times New Roman" w:hAnsi="Times New Roman" w:cs="Times New Roman"/>
          <w:kern w:val="0"/>
        </w:rPr>
        <w:t xml:space="preserve">information on physical object. As we know, Jim is not a resource, </w:t>
      </w:r>
      <w:r w:rsidR="00741E55">
        <w:rPr>
          <w:rFonts w:ascii="Times New Roman" w:hAnsi="Times New Roman" w:cs="Times New Roman"/>
          <w:kern w:val="0"/>
        </w:rPr>
        <w:t xml:space="preserve">and </w:t>
      </w:r>
      <w:r w:rsidR="00DD25E9">
        <w:rPr>
          <w:rFonts w:ascii="Times New Roman" w:hAnsi="Times New Roman" w:cs="Times New Roman"/>
          <w:kern w:val="0"/>
        </w:rPr>
        <w:t xml:space="preserve">there is no assertion that indicates a person can </w:t>
      </w:r>
      <w:r w:rsidR="00CE3DB0">
        <w:rPr>
          <w:rFonts w:ascii="Times New Roman" w:hAnsi="Times New Roman" w:cs="Times New Roman"/>
          <w:kern w:val="0"/>
        </w:rPr>
        <w:t xml:space="preserve">or cannot </w:t>
      </w:r>
      <w:r w:rsidR="00DD25E9">
        <w:rPr>
          <w:rFonts w:ascii="Times New Roman" w:hAnsi="Times New Roman" w:cs="Times New Roman"/>
          <w:kern w:val="0"/>
        </w:rPr>
        <w:t xml:space="preserve">be a physical object. </w:t>
      </w:r>
    </w:p>
    <w:p w14:paraId="26BBCA9E" w14:textId="416B7E57" w:rsidR="008436EB" w:rsidRPr="00E5476D" w:rsidRDefault="00E5476D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b/>
          <w:kern w:val="0"/>
        </w:rPr>
      </w:pPr>
      <w:bookmarkStart w:id="0" w:name="_GoBack"/>
      <w:r w:rsidRPr="00E5476D">
        <w:rPr>
          <w:rFonts w:ascii="Times New Roman" w:hAnsi="Times New Roman" w:cs="Times New Roman" w:hint="eastAsia"/>
          <w:b/>
          <w:kern w:val="0"/>
        </w:rPr>
        <w:lastRenderedPageBreak/>
        <w:t xml:space="preserve">4. </w:t>
      </w:r>
      <w:r w:rsidRPr="00E5476D">
        <w:rPr>
          <w:rFonts w:ascii="Times New Roman" w:hAnsi="Times New Roman" w:cs="Times New Roman"/>
          <w:b/>
          <w:kern w:val="0"/>
        </w:rPr>
        <w:t>Jim a person in every interpretation that satisfies all 12 assertions?</w:t>
      </w:r>
    </w:p>
    <w:bookmarkEnd w:id="0"/>
    <w:p w14:paraId="6464E137" w14:textId="77777777" w:rsidR="00E5476D" w:rsidRDefault="00E5476D" w:rsidP="00A741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</w:p>
    <w:p w14:paraId="0D58D2EA" w14:textId="3BFCF92A" w:rsidR="008436EB" w:rsidRPr="00A74160" w:rsidRDefault="008436EB" w:rsidP="00A7416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iCs/>
          <w:kern w:val="0"/>
        </w:rPr>
      </w:pPr>
      <w:r>
        <w:rPr>
          <w:rFonts w:ascii="Times New Roman" w:hAnsi="Times New Roman" w:cs="Times New Roman"/>
          <w:kern w:val="0"/>
        </w:rPr>
        <w:t xml:space="preserve">Jim is a person in every interpretation that satisfies all 12 assertions. </w:t>
      </w:r>
      <w:r w:rsidR="00A74160">
        <w:rPr>
          <w:rFonts w:ascii="Times New Roman" w:hAnsi="Times New Roman" w:cs="Times New Roman"/>
          <w:kern w:val="0"/>
        </w:rPr>
        <w:t xml:space="preserve">The (6) </w:t>
      </w:r>
      <w:proofErr w:type="spellStart"/>
      <w:r w:rsidR="00A74160">
        <w:rPr>
          <w:rFonts w:ascii="Times New Roman" w:hAnsi="Times New Roman" w:cs="Times New Roman"/>
          <w:kern w:val="0"/>
        </w:rPr>
        <w:t>TBox</w:t>
      </w:r>
      <w:proofErr w:type="spellEnd"/>
      <w:r w:rsidR="00A74160">
        <w:rPr>
          <w:rFonts w:ascii="Times New Roman" w:hAnsi="Times New Roman" w:cs="Times New Roman"/>
          <w:kern w:val="0"/>
        </w:rPr>
        <w:t xml:space="preserve"> axiom </w:t>
      </w:r>
      <w:r w:rsidR="00A74160" w:rsidRPr="00DD70D8">
        <w:rPr>
          <w:rFonts w:ascii="Menlo Regular" w:hAnsi="Menlo Regular" w:cs="Menlo Regular"/>
          <w:kern w:val="0"/>
        </w:rPr>
        <w:t>∃</w:t>
      </w:r>
      <w:proofErr w:type="spellStart"/>
      <w:r w:rsidR="00A74160" w:rsidRPr="00DD70D8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 w:rsidR="00A74160" w:rsidRPr="00DD70D8">
        <w:rPr>
          <w:rFonts w:ascii="Times New Roman" w:hAnsi="Times New Roman" w:cs="Times New Roman"/>
          <w:kern w:val="0"/>
        </w:rPr>
        <w:t>.</w:t>
      </w:r>
      <w:r w:rsidR="00A74160" w:rsidRPr="00DD70D8">
        <w:rPr>
          <w:rFonts w:ascii="Lucida Sans Unicode" w:hAnsi="Lucida Sans Unicode" w:cs="Lucida Sans Unicode"/>
          <w:kern w:val="0"/>
        </w:rPr>
        <w:t>⊤</w:t>
      </w:r>
      <w:r w:rsidR="00A74160" w:rsidRPr="00DD70D8">
        <w:rPr>
          <w:rFonts w:ascii="Times New Roman" w:hAnsi="Times New Roman" w:cs="Times New Roman"/>
          <w:kern w:val="0"/>
        </w:rPr>
        <w:t> </w:t>
      </w:r>
      <w:r w:rsidR="00A74160" w:rsidRPr="00DD70D8">
        <w:rPr>
          <w:rFonts w:ascii="Menlo Regular" w:hAnsi="Menlo Regular" w:cs="Menlo Regular"/>
          <w:kern w:val="0"/>
        </w:rPr>
        <w:t>⊑</w:t>
      </w:r>
      <w:r w:rsidR="00A74160" w:rsidRPr="00DD70D8">
        <w:rPr>
          <w:rFonts w:ascii="Times New Roman" w:hAnsi="Times New Roman" w:cs="Times New Roman"/>
          <w:kern w:val="0"/>
        </w:rPr>
        <w:t> </w:t>
      </w:r>
      <w:r w:rsidR="00A74160" w:rsidRPr="00DD70D8">
        <w:rPr>
          <w:rFonts w:ascii="Times New Roman" w:hAnsi="Times New Roman" w:cs="Times New Roman"/>
          <w:i/>
          <w:iCs/>
          <w:kern w:val="0"/>
        </w:rPr>
        <w:t>Person</w:t>
      </w:r>
      <w:r w:rsidR="00A74160">
        <w:rPr>
          <w:rFonts w:ascii="Times New Roman" w:hAnsi="Times New Roman" w:cs="Times New Roman"/>
          <w:iCs/>
          <w:kern w:val="0"/>
        </w:rPr>
        <w:t xml:space="preserve"> restrict the domain of </w:t>
      </w:r>
      <w:proofErr w:type="spellStart"/>
      <w:r w:rsidR="00A74160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 w:rsidR="00A74160">
        <w:rPr>
          <w:rFonts w:ascii="Times New Roman" w:hAnsi="Times New Roman" w:cs="Times New Roman"/>
          <w:iCs/>
          <w:kern w:val="0"/>
        </w:rPr>
        <w:t xml:space="preserve"> to person, and the (7) axiom </w:t>
      </w:r>
      <w:r w:rsidR="00A74160" w:rsidRPr="00DD70D8">
        <w:rPr>
          <w:rFonts w:ascii="Lucida Sans Unicode" w:hAnsi="Lucida Sans Unicode" w:cs="Lucida Sans Unicode"/>
          <w:kern w:val="0"/>
        </w:rPr>
        <w:t>⊤</w:t>
      </w:r>
      <w:r w:rsidR="00A74160" w:rsidRPr="00DD70D8">
        <w:rPr>
          <w:rFonts w:ascii="Times New Roman" w:hAnsi="Times New Roman" w:cs="Times New Roman"/>
          <w:kern w:val="0"/>
        </w:rPr>
        <w:t> </w:t>
      </w:r>
      <w:r w:rsidR="00A74160" w:rsidRPr="00DD70D8">
        <w:rPr>
          <w:rFonts w:ascii="Menlo Regular" w:hAnsi="Menlo Regular" w:cs="Menlo Regular"/>
          <w:kern w:val="0"/>
        </w:rPr>
        <w:t>⊑</w:t>
      </w:r>
      <w:r w:rsidR="00A74160" w:rsidRPr="00DD70D8">
        <w:rPr>
          <w:rFonts w:ascii="Times New Roman" w:hAnsi="Times New Roman" w:cs="Times New Roman"/>
          <w:kern w:val="0"/>
        </w:rPr>
        <w:t> </w:t>
      </w:r>
      <w:r w:rsidR="00A74160" w:rsidRPr="00DD70D8">
        <w:rPr>
          <w:rFonts w:ascii="Menlo Regular" w:hAnsi="Menlo Regular" w:cs="Menlo Regular"/>
          <w:kern w:val="0"/>
        </w:rPr>
        <w:t>∀</w:t>
      </w:r>
      <w:proofErr w:type="spellStart"/>
      <w:r w:rsidR="00A74160" w:rsidRPr="00DD70D8">
        <w:rPr>
          <w:rFonts w:ascii="Times New Roman" w:hAnsi="Times New Roman" w:cs="Times New Roman"/>
          <w:i/>
          <w:iCs/>
          <w:kern w:val="0"/>
        </w:rPr>
        <w:t>isMemberOf</w:t>
      </w:r>
      <w:r w:rsidR="00A74160" w:rsidRPr="00DD70D8">
        <w:rPr>
          <w:rFonts w:ascii="Times New Roman" w:hAnsi="Times New Roman" w:cs="Times New Roman"/>
          <w:kern w:val="0"/>
        </w:rPr>
        <w:t>.</w:t>
      </w:r>
      <w:r w:rsidR="00A74160" w:rsidRPr="00DD70D8">
        <w:rPr>
          <w:rFonts w:ascii="Times New Roman" w:hAnsi="Times New Roman" w:cs="Times New Roman"/>
          <w:i/>
          <w:iCs/>
          <w:kern w:val="0"/>
        </w:rPr>
        <w:t>Group</w:t>
      </w:r>
      <w:proofErr w:type="spellEnd"/>
      <w:r w:rsidR="00A74160">
        <w:rPr>
          <w:rFonts w:ascii="Times New Roman" w:hAnsi="Times New Roman" w:cs="Times New Roman"/>
          <w:iCs/>
          <w:kern w:val="0"/>
        </w:rPr>
        <w:t xml:space="preserve"> restrict its range to group. In combination with the </w:t>
      </w:r>
      <w:proofErr w:type="spellStart"/>
      <w:r w:rsidR="00A74160">
        <w:rPr>
          <w:rFonts w:ascii="Times New Roman" w:hAnsi="Times New Roman" w:cs="Times New Roman"/>
          <w:iCs/>
          <w:kern w:val="0"/>
        </w:rPr>
        <w:t>ABox</w:t>
      </w:r>
      <w:proofErr w:type="spellEnd"/>
      <w:r w:rsidR="00A74160">
        <w:rPr>
          <w:rFonts w:ascii="Times New Roman" w:hAnsi="Times New Roman" w:cs="Times New Roman"/>
          <w:iCs/>
          <w:kern w:val="0"/>
        </w:rPr>
        <w:t xml:space="preserve"> assertion </w:t>
      </w:r>
      <w:proofErr w:type="spellStart"/>
      <w:proofErr w:type="gramStart"/>
      <w:r w:rsidR="00A74160" w:rsidRPr="00DD70D8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 w:rsidR="00A74160" w:rsidRPr="00DD70D8">
        <w:rPr>
          <w:rFonts w:ascii="Times New Roman" w:hAnsi="Times New Roman" w:cs="Times New Roman"/>
          <w:kern w:val="0"/>
        </w:rPr>
        <w:t>(</w:t>
      </w:r>
      <w:proofErr w:type="spellStart"/>
      <w:proofErr w:type="gramEnd"/>
      <w:r w:rsidR="00A74160" w:rsidRPr="00DD70D8">
        <w:rPr>
          <w:rFonts w:ascii="Times New Roman" w:hAnsi="Times New Roman" w:cs="Times New Roman"/>
          <w:kern w:val="0"/>
        </w:rPr>
        <w:t>jim,helpdesk</w:t>
      </w:r>
      <w:proofErr w:type="spellEnd"/>
      <w:r w:rsidR="00A74160" w:rsidRPr="00DD70D8">
        <w:rPr>
          <w:rFonts w:ascii="Times New Roman" w:hAnsi="Times New Roman" w:cs="Times New Roman"/>
          <w:kern w:val="0"/>
        </w:rPr>
        <w:t>)</w:t>
      </w:r>
      <w:r w:rsidR="00A74160">
        <w:rPr>
          <w:rFonts w:ascii="Times New Roman" w:hAnsi="Times New Roman" w:cs="Times New Roman"/>
          <w:kern w:val="0"/>
        </w:rPr>
        <w:t>, these axioms would then allows us to deduce that Jim is a person.</w:t>
      </w:r>
    </w:p>
    <w:p w14:paraId="44D200DA" w14:textId="54D5BDCD" w:rsidR="00593287" w:rsidRDefault="00593287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C8FCCCC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3B0900A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792B910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2D23DBB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83B04AF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B2F90A1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ACC4F45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B0A01A8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9EE399D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324FC9F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CFC4FA2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687B499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F2814A4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6FACC738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263A20F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34CF6E2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AA82959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0470EBA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10CD5C8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47215D3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7BC1406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558F1E3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04464CA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ADB4C42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A0966A2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5B310DE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019B0173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293425D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665BC5B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7F7DAD9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A93624B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232E9836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4D92159A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78538172" w14:textId="77777777" w:rsidR="00AC54F1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92D3D24" w14:textId="77777777" w:rsidR="00AC54F1" w:rsidRPr="00DD70D8" w:rsidRDefault="00AC54F1" w:rsidP="00AC54F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DD70D8">
        <w:rPr>
          <w:rFonts w:ascii="Times New Roman" w:hAnsi="Times New Roman" w:cs="Times New Roman"/>
          <w:kern w:val="0"/>
        </w:rPr>
        <w:t xml:space="preserve">Axioms 1 through 8 are all that are asserted in the </w:t>
      </w:r>
      <w:proofErr w:type="spellStart"/>
      <w:r w:rsidRPr="00DD70D8">
        <w:rPr>
          <w:rFonts w:ascii="Times New Roman" w:hAnsi="Times New Roman" w:cs="Times New Roman"/>
          <w:kern w:val="0"/>
        </w:rPr>
        <w:t>TBox</w:t>
      </w:r>
      <w:proofErr w:type="spellEnd"/>
      <w:r w:rsidRPr="00DD70D8">
        <w:rPr>
          <w:rFonts w:ascii="Times New Roman" w:hAnsi="Times New Roman" w:cs="Times New Roman"/>
          <w:kern w:val="0"/>
        </w:rPr>
        <w:t xml:space="preserve"> of a description logic reasoning system.</w:t>
      </w:r>
    </w:p>
    <w:p w14:paraId="778F563B" w14:textId="77777777" w:rsidR="00AC54F1" w:rsidRPr="003406B4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r w:rsidRPr="00DD70D8">
        <w:rPr>
          <w:rFonts w:ascii="Menlo Regular" w:hAnsi="Menlo Regular" w:cs="Menlo Regular"/>
          <w:kern w:val="0"/>
        </w:rPr>
        <w:t>∃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supports</w:t>
      </w:r>
      <w:r w:rsidRPr="00DD70D8">
        <w:rPr>
          <w:rFonts w:ascii="Times New Roman" w:hAnsi="Times New Roman" w:cs="Times New Roman"/>
          <w:kern w:val="0"/>
        </w:rPr>
        <w:t>.</w:t>
      </w:r>
      <w:r w:rsidRPr="00DD70D8">
        <w:rPr>
          <w:rFonts w:ascii="Times New Roman" w:hAnsi="Times New Roman" w:cs="Times New Roman"/>
          <w:i/>
          <w:iCs/>
          <w:kern w:val="0"/>
        </w:rPr>
        <w:t>Activity</w:t>
      </w:r>
      <w:proofErr w:type="spellEnd"/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Menlo Regular" w:hAnsi="Menlo Regular" w:cs="Menlo Regular"/>
          <w:kern w:val="0"/>
        </w:rPr>
        <w:t>⊑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Times New Roman" w:hAnsi="Times New Roman" w:cs="Times New Roman"/>
          <w:i/>
          <w:iCs/>
          <w:kern w:val="0"/>
        </w:rPr>
        <w:t>Resource</w:t>
      </w:r>
    </w:p>
    <w:p w14:paraId="50EC1290" w14:textId="77777777" w:rsidR="00AC54F1" w:rsidRPr="003406B4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iCs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Individual</w:t>
      </w:r>
      <w:r w:rsidRPr="003406B4">
        <w:rPr>
          <w:rFonts w:ascii="Times New Roman" w:hAnsi="Times New Roman" w:cs="Times New Roman"/>
          <w:b/>
          <w:iCs/>
          <w:kern w:val="0"/>
        </w:rPr>
        <w:t xml:space="preserve"> that supports </w:t>
      </w:r>
      <w:r>
        <w:rPr>
          <w:rFonts w:ascii="Times New Roman" w:hAnsi="Times New Roman" w:cs="Times New Roman"/>
          <w:b/>
          <w:iCs/>
          <w:kern w:val="0"/>
        </w:rPr>
        <w:t>at least one activity is a r</w:t>
      </w:r>
      <w:r w:rsidRPr="003406B4">
        <w:rPr>
          <w:rFonts w:ascii="Times New Roman" w:hAnsi="Times New Roman" w:cs="Times New Roman"/>
          <w:b/>
          <w:iCs/>
          <w:kern w:val="0"/>
        </w:rPr>
        <w:t>esource.</w:t>
      </w:r>
    </w:p>
    <w:p w14:paraId="0B910558" w14:textId="77777777" w:rsidR="00AC54F1" w:rsidRPr="003406B4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GroupResource</w:t>
      </w:r>
      <w:proofErr w:type="spellEnd"/>
      <w:r w:rsidRPr="00DD70D8">
        <w:rPr>
          <w:rFonts w:ascii="Times New Roman" w:hAnsi="Times New Roman" w:cs="Times New Roman"/>
          <w:kern w:val="0"/>
        </w:rPr>
        <w:t> ≡ </w:t>
      </w:r>
      <w:r w:rsidRPr="00DD70D8">
        <w:rPr>
          <w:rFonts w:ascii="Times New Roman" w:hAnsi="Times New Roman" w:cs="Times New Roman"/>
          <w:i/>
          <w:iCs/>
          <w:kern w:val="0"/>
        </w:rPr>
        <w:t>Group</w:t>
      </w:r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MS Reference Sans Serif" w:hAnsi="MS Reference Sans Serif" w:cs="MS Reference Sans Serif"/>
          <w:kern w:val="0"/>
        </w:rPr>
        <w:t>⊓</w:t>
      </w:r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Times New Roman" w:hAnsi="Times New Roman" w:cs="Times New Roman"/>
          <w:i/>
          <w:iCs/>
          <w:kern w:val="0"/>
        </w:rPr>
        <w:t>Resource</w:t>
      </w:r>
    </w:p>
    <w:p w14:paraId="5586AB14" w14:textId="77777777" w:rsidR="00AC54F1" w:rsidRPr="008579B7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proofErr w:type="spellStart"/>
      <w:r w:rsidRPr="008579B7">
        <w:rPr>
          <w:rFonts w:ascii="Times New Roman" w:hAnsi="Times New Roman" w:cs="Times New Roman"/>
          <w:b/>
          <w:iCs/>
          <w:kern w:val="0"/>
        </w:rPr>
        <w:t>GroupResource</w:t>
      </w:r>
      <w:proofErr w:type="spellEnd"/>
      <w:r w:rsidRPr="008579B7">
        <w:rPr>
          <w:rFonts w:ascii="Times New Roman" w:hAnsi="Times New Roman" w:cs="Times New Roman"/>
          <w:b/>
          <w:iCs/>
          <w:kern w:val="0"/>
        </w:rPr>
        <w:t xml:space="preserve"> is the same as the set of individuals that are both Group and Resource.</w:t>
      </w:r>
    </w:p>
    <w:p w14:paraId="2A5DFB41" w14:textId="77777777" w:rsidR="00AC54F1" w:rsidRPr="008115C9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HumanResource</w:t>
      </w:r>
      <w:proofErr w:type="spellEnd"/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Menlo Regular" w:hAnsi="Menlo Regular" w:cs="Menlo Regular"/>
          <w:kern w:val="0"/>
        </w:rPr>
        <w:t>⊑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Times New Roman" w:hAnsi="Times New Roman" w:cs="Times New Roman"/>
          <w:i/>
          <w:iCs/>
          <w:kern w:val="0"/>
        </w:rPr>
        <w:t>Person</w:t>
      </w:r>
    </w:p>
    <w:p w14:paraId="727CB00C" w14:textId="77777777" w:rsidR="00AC54F1" w:rsidRPr="008115C9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r w:rsidRPr="008115C9">
        <w:rPr>
          <w:rFonts w:ascii="Times New Roman" w:hAnsi="Times New Roman" w:cs="Times New Roman"/>
          <w:b/>
          <w:iCs/>
          <w:kern w:val="0"/>
        </w:rPr>
        <w:t xml:space="preserve">All </w:t>
      </w:r>
      <w:proofErr w:type="spellStart"/>
      <w:r w:rsidRPr="008115C9">
        <w:rPr>
          <w:rFonts w:ascii="Times New Roman" w:hAnsi="Times New Roman" w:cs="Times New Roman"/>
          <w:b/>
          <w:iCs/>
          <w:kern w:val="0"/>
        </w:rPr>
        <w:t>HumanResources</w:t>
      </w:r>
      <w:proofErr w:type="spellEnd"/>
      <w:r w:rsidRPr="008115C9">
        <w:rPr>
          <w:rFonts w:ascii="Times New Roman" w:hAnsi="Times New Roman" w:cs="Times New Roman"/>
          <w:b/>
          <w:iCs/>
          <w:kern w:val="0"/>
        </w:rPr>
        <w:t xml:space="preserve"> are Persons.</w:t>
      </w:r>
    </w:p>
    <w:p w14:paraId="347AA87B" w14:textId="77777777" w:rsidR="00AC54F1" w:rsidRPr="002848CB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HumanResource</w:t>
      </w:r>
      <w:proofErr w:type="spellEnd"/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Menlo Regular" w:hAnsi="Menlo Regular" w:cs="Menlo Regular"/>
          <w:kern w:val="0"/>
        </w:rPr>
        <w:t>⊑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Times New Roman" w:hAnsi="Times New Roman" w:cs="Times New Roman"/>
          <w:i/>
          <w:iCs/>
          <w:kern w:val="0"/>
        </w:rPr>
        <w:t>Resource</w:t>
      </w:r>
    </w:p>
    <w:p w14:paraId="609E54B8" w14:textId="77777777" w:rsidR="00AC54F1" w:rsidRPr="002848CB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r w:rsidRPr="002848CB">
        <w:rPr>
          <w:rFonts w:ascii="Times New Roman" w:hAnsi="Times New Roman" w:cs="Times New Roman"/>
          <w:b/>
          <w:iCs/>
          <w:kern w:val="0"/>
        </w:rPr>
        <w:t xml:space="preserve">All </w:t>
      </w:r>
      <w:proofErr w:type="spellStart"/>
      <w:r w:rsidRPr="002848CB">
        <w:rPr>
          <w:rFonts w:ascii="Times New Roman" w:hAnsi="Times New Roman" w:cs="Times New Roman"/>
          <w:b/>
          <w:iCs/>
          <w:kern w:val="0"/>
        </w:rPr>
        <w:t>HumanResources</w:t>
      </w:r>
      <w:proofErr w:type="spellEnd"/>
      <w:r w:rsidRPr="002848CB">
        <w:rPr>
          <w:rFonts w:ascii="Times New Roman" w:hAnsi="Times New Roman" w:cs="Times New Roman"/>
          <w:b/>
          <w:iCs/>
          <w:kern w:val="0"/>
        </w:rPr>
        <w:t xml:space="preserve"> are </w:t>
      </w:r>
      <w:r>
        <w:rPr>
          <w:rFonts w:ascii="Times New Roman" w:hAnsi="Times New Roman" w:cs="Times New Roman" w:hint="eastAsia"/>
          <w:b/>
          <w:iCs/>
          <w:kern w:val="0"/>
        </w:rPr>
        <w:t>Resources</w:t>
      </w:r>
      <w:r w:rsidRPr="002848CB">
        <w:rPr>
          <w:rFonts w:ascii="Times New Roman" w:hAnsi="Times New Roman" w:cs="Times New Roman"/>
          <w:b/>
          <w:iCs/>
          <w:kern w:val="0"/>
        </w:rPr>
        <w:t>.</w:t>
      </w:r>
    </w:p>
    <w:p w14:paraId="3524EF1C" w14:textId="77777777" w:rsidR="00AC54F1" w:rsidRPr="0039436D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r w:rsidRPr="00DD70D8">
        <w:rPr>
          <w:rFonts w:ascii="Times New Roman" w:hAnsi="Times New Roman" w:cs="Times New Roman"/>
          <w:kern w:val="0"/>
        </w:rPr>
        <w:t>((</w:t>
      </w:r>
      <w:r w:rsidRPr="00DD70D8">
        <w:rPr>
          <w:rFonts w:ascii="Menlo Regular" w:hAnsi="Menlo Regular" w:cs="Menlo Regular"/>
          <w:kern w:val="0"/>
        </w:rPr>
        <w:t>∃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isMemberOf</w:t>
      </w:r>
      <w:r w:rsidRPr="00DD70D8">
        <w:rPr>
          <w:rFonts w:ascii="Times New Roman" w:hAnsi="Times New Roman" w:cs="Times New Roman"/>
          <w:kern w:val="0"/>
        </w:rPr>
        <w:t>.</w:t>
      </w:r>
      <w:r w:rsidRPr="00DD70D8">
        <w:rPr>
          <w:rFonts w:ascii="Times New Roman" w:hAnsi="Times New Roman" w:cs="Times New Roman"/>
          <w:i/>
          <w:iCs/>
          <w:kern w:val="0"/>
        </w:rPr>
        <w:t>GroupResource</w:t>
      </w:r>
      <w:proofErr w:type="spellEnd"/>
      <w:r w:rsidRPr="00DD70D8">
        <w:rPr>
          <w:rFonts w:ascii="Times New Roman" w:hAnsi="Times New Roman" w:cs="Times New Roman"/>
          <w:kern w:val="0"/>
        </w:rPr>
        <w:t>) </w:t>
      </w:r>
      <w:r w:rsidRPr="00DD70D8">
        <w:rPr>
          <w:rFonts w:ascii="MS Reference Sans Serif" w:hAnsi="MS Reference Sans Serif" w:cs="MS Reference Sans Serif"/>
          <w:kern w:val="0"/>
        </w:rPr>
        <w:t>⊔</w:t>
      </w:r>
      <w:r w:rsidRPr="00DD70D8">
        <w:rPr>
          <w:rFonts w:ascii="Times New Roman" w:hAnsi="Times New Roman" w:cs="Times New Roman"/>
          <w:kern w:val="0"/>
        </w:rPr>
        <w:t> (</w:t>
      </w:r>
      <w:r w:rsidRPr="00DD70D8">
        <w:rPr>
          <w:rFonts w:ascii="Times New Roman" w:hAnsi="Times New Roman" w:cs="Times New Roman"/>
          <w:i/>
          <w:iCs/>
          <w:kern w:val="0"/>
        </w:rPr>
        <w:t>Resource</w:t>
      </w:r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MS Reference Sans Serif" w:hAnsi="MS Reference Sans Serif" w:cs="MS Reference Sans Serif"/>
          <w:kern w:val="0"/>
        </w:rPr>
        <w:t>⊓</w:t>
      </w:r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Times New Roman" w:hAnsi="Times New Roman" w:cs="Times New Roman"/>
          <w:i/>
          <w:iCs/>
          <w:kern w:val="0"/>
        </w:rPr>
        <w:t>Person</w:t>
      </w:r>
      <w:r w:rsidRPr="00DD70D8">
        <w:rPr>
          <w:rFonts w:ascii="Times New Roman" w:hAnsi="Times New Roman" w:cs="Times New Roman"/>
          <w:kern w:val="0"/>
        </w:rPr>
        <w:t>)) </w:t>
      </w:r>
      <w:r w:rsidRPr="00DD70D8">
        <w:rPr>
          <w:rFonts w:ascii="Menlo Regular" w:hAnsi="Menlo Regular" w:cs="Menlo Regular"/>
          <w:kern w:val="0"/>
        </w:rPr>
        <w:t>⊑</w:t>
      </w:r>
      <w:r w:rsidRPr="00DD70D8">
        <w:rPr>
          <w:rFonts w:ascii="Times New Roman" w:hAnsi="Times New Roman" w:cs="Times New Roman"/>
          <w:kern w:val="0"/>
        </w:rPr>
        <w:t> 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HumanResource</w:t>
      </w:r>
      <w:proofErr w:type="spellEnd"/>
    </w:p>
    <w:p w14:paraId="64F5DDF6" w14:textId="77777777" w:rsidR="00AC54F1" w:rsidRPr="00F813E3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r w:rsidRPr="00F813E3">
        <w:rPr>
          <w:rFonts w:ascii="Times New Roman" w:hAnsi="Times New Roman" w:cs="Times New Roman"/>
          <w:b/>
          <w:iCs/>
          <w:kern w:val="0"/>
        </w:rPr>
        <w:t xml:space="preserve">Either Individuals that is member of at least one </w:t>
      </w:r>
      <w:proofErr w:type="spellStart"/>
      <w:r w:rsidRPr="00F813E3">
        <w:rPr>
          <w:rFonts w:ascii="Times New Roman" w:hAnsi="Times New Roman" w:cs="Times New Roman"/>
          <w:b/>
          <w:iCs/>
          <w:kern w:val="0"/>
        </w:rPr>
        <w:t>groupresource</w:t>
      </w:r>
      <w:proofErr w:type="spellEnd"/>
      <w:r w:rsidRPr="00F813E3">
        <w:rPr>
          <w:rFonts w:ascii="Times New Roman" w:hAnsi="Times New Roman" w:cs="Times New Roman"/>
          <w:b/>
          <w:iCs/>
          <w:kern w:val="0"/>
        </w:rPr>
        <w:t xml:space="preserve"> or Individuals that are both Resource and Person are </w:t>
      </w:r>
      <w:proofErr w:type="spellStart"/>
      <w:r w:rsidRPr="00F813E3">
        <w:rPr>
          <w:rFonts w:ascii="Times New Roman" w:hAnsi="Times New Roman" w:cs="Times New Roman"/>
          <w:b/>
          <w:iCs/>
          <w:kern w:val="0"/>
        </w:rPr>
        <w:t>HumanResource</w:t>
      </w:r>
      <w:proofErr w:type="spellEnd"/>
      <w:r w:rsidRPr="00F813E3">
        <w:rPr>
          <w:rFonts w:ascii="Times New Roman" w:hAnsi="Times New Roman" w:cs="Times New Roman"/>
          <w:b/>
          <w:iCs/>
          <w:kern w:val="0"/>
        </w:rPr>
        <w:t>.</w:t>
      </w:r>
    </w:p>
    <w:p w14:paraId="47510992" w14:textId="77777777" w:rsidR="00AC54F1" w:rsidRPr="00F813E3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r w:rsidRPr="00DD70D8">
        <w:rPr>
          <w:rFonts w:ascii="Menlo Regular" w:hAnsi="Menlo Regular" w:cs="Menlo Regular"/>
          <w:kern w:val="0"/>
        </w:rPr>
        <w:t>∃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r w:rsidRPr="00DD70D8">
        <w:rPr>
          <w:rFonts w:ascii="Times New Roman" w:hAnsi="Times New Roman" w:cs="Times New Roman"/>
          <w:kern w:val="0"/>
        </w:rPr>
        <w:t>.</w:t>
      </w:r>
      <w:r w:rsidRPr="00DD70D8">
        <w:rPr>
          <w:rFonts w:ascii="Lucida Sans Unicode" w:hAnsi="Lucida Sans Unicode" w:cs="Lucida Sans Unicode"/>
          <w:kern w:val="0"/>
        </w:rPr>
        <w:t>⊤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Menlo Regular" w:hAnsi="Menlo Regular" w:cs="Menlo Regular"/>
          <w:kern w:val="0"/>
        </w:rPr>
        <w:t>⊑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Times New Roman" w:hAnsi="Times New Roman" w:cs="Times New Roman"/>
          <w:i/>
          <w:iCs/>
          <w:kern w:val="0"/>
        </w:rPr>
        <w:t>Person</w:t>
      </w:r>
    </w:p>
    <w:p w14:paraId="0AE912C3" w14:textId="77777777" w:rsidR="00AC54F1" w:rsidRPr="007A594F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r w:rsidRPr="007A594F">
        <w:rPr>
          <w:rFonts w:ascii="Times New Roman" w:hAnsi="Times New Roman" w:cs="Times New Roman"/>
          <w:b/>
          <w:iCs/>
          <w:kern w:val="0"/>
        </w:rPr>
        <w:t>All Individuals that is member of at least one individual are persons.</w:t>
      </w:r>
    </w:p>
    <w:p w14:paraId="2A818BD2" w14:textId="77777777" w:rsidR="00AC54F1" w:rsidRPr="007A594F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r w:rsidRPr="00DD70D8">
        <w:rPr>
          <w:rFonts w:ascii="Lucida Sans Unicode" w:hAnsi="Lucida Sans Unicode" w:cs="Lucida Sans Unicode"/>
          <w:kern w:val="0"/>
        </w:rPr>
        <w:t>⊤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Menlo Regular" w:hAnsi="Menlo Regular" w:cs="Menlo Regular"/>
          <w:kern w:val="0"/>
        </w:rPr>
        <w:t>⊑</w:t>
      </w:r>
      <w:r w:rsidRPr="00DD70D8">
        <w:rPr>
          <w:rFonts w:ascii="Times New Roman" w:hAnsi="Times New Roman" w:cs="Times New Roman"/>
          <w:kern w:val="0"/>
        </w:rPr>
        <w:t> </w:t>
      </w:r>
      <w:r w:rsidRPr="00DD70D8">
        <w:rPr>
          <w:rFonts w:ascii="Menlo Regular" w:hAnsi="Menlo Regular" w:cs="Menlo Regular"/>
          <w:kern w:val="0"/>
        </w:rPr>
        <w:t>∀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isMemberOf</w:t>
      </w:r>
      <w:r w:rsidRPr="00DD70D8">
        <w:rPr>
          <w:rFonts w:ascii="Times New Roman" w:hAnsi="Times New Roman" w:cs="Times New Roman"/>
          <w:kern w:val="0"/>
        </w:rPr>
        <w:t>.</w:t>
      </w:r>
      <w:r w:rsidRPr="00DD70D8">
        <w:rPr>
          <w:rFonts w:ascii="Times New Roman" w:hAnsi="Times New Roman" w:cs="Times New Roman"/>
          <w:i/>
          <w:iCs/>
          <w:kern w:val="0"/>
        </w:rPr>
        <w:t>Group</w:t>
      </w:r>
      <w:proofErr w:type="spellEnd"/>
    </w:p>
    <w:p w14:paraId="46DDCDFB" w14:textId="77777777" w:rsidR="00AC54F1" w:rsidRPr="0052055B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r w:rsidRPr="0052055B">
        <w:rPr>
          <w:rFonts w:ascii="Times New Roman" w:hAnsi="Times New Roman" w:cs="Times New Roman"/>
          <w:b/>
          <w:kern w:val="0"/>
        </w:rPr>
        <w:t>Everybody are Individuals all of those is member of group.</w:t>
      </w:r>
    </w:p>
    <w:p w14:paraId="4633F617" w14:textId="77777777" w:rsidR="00AC54F1" w:rsidRPr="00917A07" w:rsidRDefault="00AC54F1" w:rsidP="00AC54F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hanging="720"/>
        <w:jc w:val="left"/>
        <w:rPr>
          <w:rFonts w:ascii="Times New Roman" w:hAnsi="Times New Roman" w:cs="Times New Roman"/>
          <w:kern w:val="0"/>
        </w:rPr>
      </w:pP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MaterialResource</w:t>
      </w:r>
      <w:proofErr w:type="spellEnd"/>
      <w:r w:rsidRPr="00DD70D8">
        <w:rPr>
          <w:rFonts w:ascii="Times New Roman" w:hAnsi="Times New Roman" w:cs="Times New Roman"/>
          <w:kern w:val="0"/>
        </w:rPr>
        <w:t> ≡ </w:t>
      </w:r>
      <w:proofErr w:type="spellStart"/>
      <w:r w:rsidRPr="00DD70D8">
        <w:rPr>
          <w:rFonts w:ascii="Times New Roman" w:hAnsi="Times New Roman" w:cs="Times New Roman"/>
          <w:i/>
          <w:iCs/>
          <w:kern w:val="0"/>
        </w:rPr>
        <w:t>PhysicalObject</w:t>
      </w:r>
      <w:proofErr w:type="spellEnd"/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MS Reference Sans Serif" w:hAnsi="MS Reference Sans Serif" w:cs="MS Reference Sans Serif"/>
          <w:kern w:val="0"/>
        </w:rPr>
        <w:t>⊓</w:t>
      </w:r>
      <w:r w:rsidRPr="00DD70D8">
        <w:rPr>
          <w:rFonts w:ascii="Times New Roman" w:hAnsi="Times New Roman" w:cs="Times New Roman"/>
          <w:kern w:val="0"/>
        </w:rPr>
        <w:t> </w:t>
      </w:r>
      <w:r w:rsidRPr="00DD70D8">
        <w:rPr>
          <w:rFonts w:ascii="Times New Roman" w:hAnsi="Times New Roman" w:cs="Times New Roman"/>
          <w:i/>
          <w:iCs/>
          <w:kern w:val="0"/>
        </w:rPr>
        <w:t>Resource</w:t>
      </w:r>
    </w:p>
    <w:p w14:paraId="5274BD60" w14:textId="77777777" w:rsidR="00AC54F1" w:rsidRPr="0052055B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b/>
          <w:kern w:val="0"/>
        </w:rPr>
      </w:pPr>
      <w:proofErr w:type="spellStart"/>
      <w:r>
        <w:rPr>
          <w:rFonts w:ascii="Times New Roman" w:hAnsi="Times New Roman" w:cs="Times New Roman"/>
          <w:b/>
          <w:iCs/>
          <w:kern w:val="0"/>
        </w:rPr>
        <w:t>MaterialResource</w:t>
      </w:r>
      <w:proofErr w:type="spellEnd"/>
      <w:r>
        <w:rPr>
          <w:rFonts w:ascii="Times New Roman" w:hAnsi="Times New Roman" w:cs="Times New Roman"/>
          <w:b/>
          <w:iCs/>
          <w:kern w:val="0"/>
        </w:rPr>
        <w:t xml:space="preserve"> is the set of individuals that are both </w:t>
      </w:r>
      <w:r w:rsidRPr="0052055B">
        <w:rPr>
          <w:rFonts w:ascii="Times New Roman" w:hAnsi="Times New Roman" w:cs="Times New Roman"/>
          <w:b/>
          <w:iCs/>
          <w:kern w:val="0"/>
        </w:rPr>
        <w:t xml:space="preserve">physical object </w:t>
      </w:r>
      <w:r>
        <w:rPr>
          <w:rFonts w:ascii="Times New Roman" w:hAnsi="Times New Roman" w:cs="Times New Roman"/>
          <w:b/>
          <w:iCs/>
          <w:kern w:val="0"/>
        </w:rPr>
        <w:t xml:space="preserve">and </w:t>
      </w:r>
      <w:r w:rsidRPr="0052055B">
        <w:rPr>
          <w:rFonts w:ascii="Times New Roman" w:hAnsi="Times New Roman" w:cs="Times New Roman"/>
          <w:b/>
          <w:iCs/>
          <w:kern w:val="0"/>
        </w:rPr>
        <w:t>resource.</w:t>
      </w:r>
    </w:p>
    <w:p w14:paraId="6391F0BA" w14:textId="77777777" w:rsidR="00AC54F1" w:rsidRPr="00DD70D8" w:rsidRDefault="00AC54F1" w:rsidP="00AC54F1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DD70D8">
        <w:rPr>
          <w:rFonts w:ascii="Times New Roman" w:hAnsi="Times New Roman" w:cs="Times New Roman"/>
          <w:kern w:val="0"/>
        </w:rPr>
        <w:t xml:space="preserve">The </w:t>
      </w:r>
      <w:proofErr w:type="spellStart"/>
      <w:r w:rsidRPr="00DD70D8">
        <w:rPr>
          <w:rFonts w:ascii="Times New Roman" w:hAnsi="Times New Roman" w:cs="Times New Roman"/>
          <w:kern w:val="0"/>
        </w:rPr>
        <w:t>ABox</w:t>
      </w:r>
      <w:proofErr w:type="spellEnd"/>
      <w:r w:rsidRPr="00DD70D8">
        <w:rPr>
          <w:rFonts w:ascii="Times New Roman" w:hAnsi="Times New Roman" w:cs="Times New Roman"/>
          <w:kern w:val="0"/>
        </w:rPr>
        <w:t xml:space="preserve"> contains only the following assertions.</w:t>
      </w:r>
    </w:p>
    <w:p w14:paraId="70CCFC24" w14:textId="77777777" w:rsidR="00AC54F1" w:rsidRDefault="00AC54F1" w:rsidP="00AC54F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</w:rPr>
      </w:pPr>
      <w:proofErr w:type="gramStart"/>
      <w:r w:rsidRPr="00DD70D8">
        <w:rPr>
          <w:rFonts w:ascii="Times New Roman" w:hAnsi="Times New Roman" w:cs="Times New Roman"/>
          <w:i/>
          <w:iCs/>
          <w:kern w:val="0"/>
        </w:rPr>
        <w:t>Activity</w:t>
      </w:r>
      <w:r w:rsidRPr="00DD70D8">
        <w:rPr>
          <w:rFonts w:ascii="Times New Roman" w:hAnsi="Times New Roman" w:cs="Times New Roman"/>
          <w:kern w:val="0"/>
        </w:rPr>
        <w:t>(</w:t>
      </w:r>
      <w:proofErr w:type="gramEnd"/>
      <w:r w:rsidRPr="00DD70D8">
        <w:rPr>
          <w:rFonts w:ascii="Times New Roman" w:hAnsi="Times New Roman" w:cs="Times New Roman"/>
          <w:kern w:val="0"/>
        </w:rPr>
        <w:t>teaching)</w:t>
      </w:r>
    </w:p>
    <w:p w14:paraId="02F1D27D" w14:textId="77777777" w:rsidR="00AC54F1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Teaching is an instance of the concept Activity.</w:t>
      </w:r>
    </w:p>
    <w:p w14:paraId="1224BDFC" w14:textId="77777777" w:rsidR="00AC54F1" w:rsidRPr="00BB0414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“Teaching is an activity.”</w:t>
      </w:r>
    </w:p>
    <w:p w14:paraId="26992559" w14:textId="77777777" w:rsidR="00AC54F1" w:rsidRDefault="00AC54F1" w:rsidP="00AC54F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</w:rPr>
      </w:pPr>
      <w:proofErr w:type="gramStart"/>
      <w:r w:rsidRPr="00DD70D8">
        <w:rPr>
          <w:rFonts w:ascii="Times New Roman" w:hAnsi="Times New Roman" w:cs="Times New Roman"/>
          <w:i/>
          <w:iCs/>
          <w:kern w:val="0"/>
        </w:rPr>
        <w:t>supports</w:t>
      </w:r>
      <w:proofErr w:type="gramEnd"/>
      <w:r w:rsidRPr="00DD70D8">
        <w:rPr>
          <w:rFonts w:ascii="Times New Roman" w:hAnsi="Times New Roman" w:cs="Times New Roman"/>
          <w:kern w:val="0"/>
        </w:rPr>
        <w:t>(helpdesk, teaching)</w:t>
      </w:r>
    </w:p>
    <w:p w14:paraId="5C3A85AC" w14:textId="77777777" w:rsidR="00AC54F1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Helpdesk is in the relation that is represented by supports to teaching.</w:t>
      </w:r>
    </w:p>
    <w:p w14:paraId="4C26F61E" w14:textId="77777777" w:rsidR="00AC54F1" w:rsidRPr="00C115C7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“Helpdesk supports teaching.”</w:t>
      </w:r>
    </w:p>
    <w:p w14:paraId="0DBCC68D" w14:textId="77777777" w:rsidR="00AC54F1" w:rsidRDefault="00AC54F1" w:rsidP="00AC54F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DD70D8">
        <w:rPr>
          <w:rFonts w:ascii="Times New Roman" w:hAnsi="Times New Roman" w:cs="Times New Roman"/>
          <w:i/>
          <w:iCs/>
          <w:kern w:val="0"/>
        </w:rPr>
        <w:t>isMemberOf</w:t>
      </w:r>
      <w:proofErr w:type="spellEnd"/>
      <w:proofErr w:type="gramEnd"/>
      <w:r w:rsidRPr="00DD70D8">
        <w:rPr>
          <w:rFonts w:ascii="Times New Roman" w:hAnsi="Times New Roman" w:cs="Times New Roman"/>
          <w:kern w:val="0"/>
        </w:rPr>
        <w:t>(</w:t>
      </w:r>
      <w:proofErr w:type="spellStart"/>
      <w:r w:rsidRPr="00DD70D8">
        <w:rPr>
          <w:rFonts w:ascii="Times New Roman" w:hAnsi="Times New Roman" w:cs="Times New Roman"/>
          <w:kern w:val="0"/>
        </w:rPr>
        <w:t>jim,helpdesk</w:t>
      </w:r>
      <w:proofErr w:type="spellEnd"/>
      <w:r w:rsidRPr="00DD70D8">
        <w:rPr>
          <w:rFonts w:ascii="Times New Roman" w:hAnsi="Times New Roman" w:cs="Times New Roman"/>
          <w:kern w:val="0"/>
        </w:rPr>
        <w:t>)</w:t>
      </w:r>
    </w:p>
    <w:p w14:paraId="1E19C70C" w14:textId="77777777" w:rsidR="00AC54F1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Jim</w:t>
      </w:r>
      <w:r w:rsidRPr="00196167">
        <w:rPr>
          <w:rFonts w:ascii="Times New Roman" w:hAnsi="Times New Roman" w:cs="Times New Roman"/>
          <w:b/>
          <w:iCs/>
          <w:kern w:val="0"/>
        </w:rPr>
        <w:t xml:space="preserve"> is in the relation that is represented by </w:t>
      </w:r>
      <w:proofErr w:type="spellStart"/>
      <w:r>
        <w:rPr>
          <w:rFonts w:ascii="Times New Roman" w:hAnsi="Times New Roman" w:cs="Times New Roman"/>
          <w:b/>
          <w:iCs/>
          <w:kern w:val="0"/>
        </w:rPr>
        <w:t>isMemberOf</w:t>
      </w:r>
      <w:proofErr w:type="spellEnd"/>
      <w:r w:rsidRPr="00196167">
        <w:rPr>
          <w:rFonts w:ascii="Times New Roman" w:hAnsi="Times New Roman" w:cs="Times New Roman"/>
          <w:b/>
          <w:iCs/>
          <w:kern w:val="0"/>
        </w:rPr>
        <w:t xml:space="preserve"> to </w:t>
      </w:r>
      <w:r>
        <w:rPr>
          <w:rFonts w:ascii="Times New Roman" w:hAnsi="Times New Roman" w:cs="Times New Roman"/>
          <w:b/>
          <w:iCs/>
          <w:kern w:val="0"/>
        </w:rPr>
        <w:t>helpdesk</w:t>
      </w:r>
      <w:r w:rsidRPr="00196167">
        <w:rPr>
          <w:rFonts w:ascii="Times New Roman" w:hAnsi="Times New Roman" w:cs="Times New Roman"/>
          <w:b/>
          <w:iCs/>
          <w:kern w:val="0"/>
        </w:rPr>
        <w:t>.</w:t>
      </w:r>
    </w:p>
    <w:p w14:paraId="5DF5D732" w14:textId="77777777" w:rsidR="00AC54F1" w:rsidRPr="00196167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“Jim is a member of helpdesk.”</w:t>
      </w:r>
    </w:p>
    <w:p w14:paraId="3B4D9013" w14:textId="77777777" w:rsidR="00AC54F1" w:rsidRDefault="00AC54F1" w:rsidP="00AC54F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DD70D8">
        <w:rPr>
          <w:rFonts w:ascii="Times New Roman" w:hAnsi="Times New Roman" w:cs="Times New Roman"/>
          <w:i/>
          <w:iCs/>
          <w:kern w:val="0"/>
        </w:rPr>
        <w:t>PhysicalObject</w:t>
      </w:r>
      <w:proofErr w:type="spellEnd"/>
      <w:r w:rsidRPr="00DD70D8">
        <w:rPr>
          <w:rFonts w:ascii="Times New Roman" w:hAnsi="Times New Roman" w:cs="Times New Roman"/>
          <w:kern w:val="0"/>
        </w:rPr>
        <w:t>(</w:t>
      </w:r>
      <w:proofErr w:type="gramEnd"/>
      <w:r w:rsidRPr="00DD70D8">
        <w:rPr>
          <w:rFonts w:ascii="Times New Roman" w:hAnsi="Times New Roman" w:cs="Times New Roman"/>
          <w:kern w:val="0"/>
        </w:rPr>
        <w:t>laptop4)</w:t>
      </w:r>
    </w:p>
    <w:p w14:paraId="299D0CDC" w14:textId="77777777" w:rsidR="00AC54F1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iCs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 xml:space="preserve">Laptop4 is an instance of the concept </w:t>
      </w:r>
      <w:proofErr w:type="spellStart"/>
      <w:r>
        <w:rPr>
          <w:rFonts w:ascii="Times New Roman" w:hAnsi="Times New Roman" w:cs="Times New Roman"/>
          <w:b/>
          <w:iCs/>
          <w:kern w:val="0"/>
        </w:rPr>
        <w:t>PhysicalObject</w:t>
      </w:r>
      <w:proofErr w:type="spellEnd"/>
      <w:r>
        <w:rPr>
          <w:rFonts w:ascii="Times New Roman" w:hAnsi="Times New Roman" w:cs="Times New Roman"/>
          <w:b/>
          <w:iCs/>
          <w:kern w:val="0"/>
        </w:rPr>
        <w:t>.</w:t>
      </w:r>
    </w:p>
    <w:p w14:paraId="0903133D" w14:textId="77777777" w:rsidR="00AC54F1" w:rsidRPr="00DD70D8" w:rsidRDefault="00AC54F1" w:rsidP="00AC54F1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b/>
          <w:iCs/>
          <w:kern w:val="0"/>
        </w:rPr>
        <w:t>“Laptop4 is a physical object.”</w:t>
      </w:r>
    </w:p>
    <w:p w14:paraId="7696FB22" w14:textId="77777777" w:rsidR="00AC54F1" w:rsidRPr="00DD70D8" w:rsidRDefault="00AC54F1" w:rsidP="004B7A8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3D472110" w14:textId="716DCDC7" w:rsidR="00593287" w:rsidRPr="008D09B2" w:rsidRDefault="00593287" w:rsidP="008D09B2">
      <w:pPr>
        <w:pStyle w:val="a4"/>
        <w:rPr>
          <w:rFonts w:ascii="Times New Roman" w:hAnsi="Times New Roman"/>
          <w:sz w:val="24"/>
          <w:szCs w:val="24"/>
        </w:rPr>
      </w:pPr>
    </w:p>
    <w:p w14:paraId="17FA46A5" w14:textId="25FFB6D9" w:rsidR="001F3730" w:rsidRPr="001F3730" w:rsidRDefault="001F3730" w:rsidP="001F3730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C810F9D" w14:textId="4655DB0C" w:rsidR="00193402" w:rsidRDefault="00193402" w:rsidP="00193402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53970E98" w14:textId="3D66D750" w:rsidR="00636CCD" w:rsidRPr="00636CCD" w:rsidRDefault="00636CCD" w:rsidP="00636CCD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</w:rPr>
      </w:pPr>
    </w:p>
    <w:p w14:paraId="42F8055C" w14:textId="2C6FAEF1" w:rsidR="00B0045A" w:rsidRPr="00B0045A" w:rsidRDefault="00B0045A" w:rsidP="00B0045A">
      <w:pPr>
        <w:rPr>
          <w:rFonts w:ascii="Times New Roman" w:hAnsi="Times New Roman" w:cs="Times New Roman"/>
        </w:rPr>
      </w:pPr>
    </w:p>
    <w:sectPr w:rsidR="00B0045A" w:rsidRPr="00B0045A" w:rsidSect="005F21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E984BEF"/>
    <w:multiLevelType w:val="hybridMultilevel"/>
    <w:tmpl w:val="83282F26"/>
    <w:lvl w:ilvl="0" w:tplc="66F64B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0D8"/>
    <w:rsid w:val="000907CB"/>
    <w:rsid w:val="0009378B"/>
    <w:rsid w:val="00116BC9"/>
    <w:rsid w:val="001653D1"/>
    <w:rsid w:val="001916F7"/>
    <w:rsid w:val="00193402"/>
    <w:rsid w:val="00196167"/>
    <w:rsid w:val="001F3730"/>
    <w:rsid w:val="002848CB"/>
    <w:rsid w:val="00295CDA"/>
    <w:rsid w:val="002B7807"/>
    <w:rsid w:val="0032297C"/>
    <w:rsid w:val="003406B4"/>
    <w:rsid w:val="003560B0"/>
    <w:rsid w:val="00380C12"/>
    <w:rsid w:val="0039436D"/>
    <w:rsid w:val="003A3899"/>
    <w:rsid w:val="0041275D"/>
    <w:rsid w:val="004B7A82"/>
    <w:rsid w:val="0052055B"/>
    <w:rsid w:val="0056198C"/>
    <w:rsid w:val="0058381B"/>
    <w:rsid w:val="00593287"/>
    <w:rsid w:val="005F21B0"/>
    <w:rsid w:val="00636CCD"/>
    <w:rsid w:val="006508C9"/>
    <w:rsid w:val="00741E55"/>
    <w:rsid w:val="007A594F"/>
    <w:rsid w:val="008115C9"/>
    <w:rsid w:val="008436EB"/>
    <w:rsid w:val="008579B7"/>
    <w:rsid w:val="008D09B2"/>
    <w:rsid w:val="00917A07"/>
    <w:rsid w:val="00935955"/>
    <w:rsid w:val="00A12B9A"/>
    <w:rsid w:val="00A15B25"/>
    <w:rsid w:val="00A22898"/>
    <w:rsid w:val="00A364A0"/>
    <w:rsid w:val="00A74160"/>
    <w:rsid w:val="00AC54F1"/>
    <w:rsid w:val="00AC781F"/>
    <w:rsid w:val="00B0045A"/>
    <w:rsid w:val="00BB0414"/>
    <w:rsid w:val="00BB428D"/>
    <w:rsid w:val="00BC3EC4"/>
    <w:rsid w:val="00C115C7"/>
    <w:rsid w:val="00C353E6"/>
    <w:rsid w:val="00CD7E34"/>
    <w:rsid w:val="00CE3DB0"/>
    <w:rsid w:val="00D4524B"/>
    <w:rsid w:val="00DD25E9"/>
    <w:rsid w:val="00DD70D8"/>
    <w:rsid w:val="00E2026A"/>
    <w:rsid w:val="00E33A85"/>
    <w:rsid w:val="00E5476D"/>
    <w:rsid w:val="00EF7A2B"/>
    <w:rsid w:val="00F674C8"/>
    <w:rsid w:val="00F75D7C"/>
    <w:rsid w:val="00F813E3"/>
    <w:rsid w:val="00F85861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BA3C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8C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09B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8C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09B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606</Words>
  <Characters>3455</Characters>
  <Application>Microsoft Macintosh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d</dc:creator>
  <cp:keywords/>
  <dc:description/>
  <cp:lastModifiedBy>z d</cp:lastModifiedBy>
  <cp:revision>56</cp:revision>
  <dcterms:created xsi:type="dcterms:W3CDTF">2016-11-21T10:30:00Z</dcterms:created>
  <dcterms:modified xsi:type="dcterms:W3CDTF">2016-11-26T08:34:00Z</dcterms:modified>
</cp:coreProperties>
</file>