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19849" w14:textId="77777777" w:rsidR="00610AEC" w:rsidRDefault="00610AEC" w:rsidP="00610AEC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FBD0C2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4846AB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6FE7F7D" w14:textId="77777777" w:rsidR="00610AEC" w:rsidRDefault="00610AEC" w:rsidP="00610AEC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C6DC12A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29985189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537CB01D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17D1CFA" w14:textId="77777777" w:rsidR="00610AEC" w:rsidRDefault="00610AEC" w:rsidP="00610AEC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67CD97DB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5547A245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3829189E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1BA2404A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3A89170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3845073D" w14:textId="77777777" w:rsidR="00610AEC" w:rsidRDefault="00610AEC" w:rsidP="00610AEC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4B3382A1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122741AB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0EF52C" w14:textId="37ED008D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«К</w:t>
      </w:r>
      <w:r w:rsidRPr="00175D9F">
        <w:rPr>
          <w:rFonts w:eastAsia="Times New Roman" w:cs="Times New Roman"/>
          <w:b/>
          <w:sz w:val="32"/>
          <w:szCs w:val="32"/>
          <w:lang w:eastAsia="ru-RU"/>
        </w:rPr>
        <w:t xml:space="preserve">орпоративная информационная система для общения сотрудников </w:t>
      </w:r>
      <w:r>
        <w:rPr>
          <w:rFonts w:eastAsia="Times New Roman" w:cs="Times New Roman"/>
          <w:b/>
          <w:sz w:val="32"/>
          <w:szCs w:val="32"/>
          <w:lang w:eastAsia="ru-RU"/>
        </w:rPr>
        <w:t>(</w:t>
      </w:r>
      <w:r w:rsidR="009449C0">
        <w:rPr>
          <w:rFonts w:eastAsia="Times New Roman" w:cs="Times New Roman"/>
          <w:b/>
          <w:sz w:val="32"/>
          <w:szCs w:val="32"/>
          <w:lang w:eastAsia="ru-RU"/>
        </w:rPr>
        <w:t>Программная реализация ИС</w:t>
      </w:r>
      <w:r>
        <w:rPr>
          <w:rFonts w:eastAsia="Times New Roman" w:cs="Times New Roman"/>
          <w:b/>
          <w:sz w:val="32"/>
          <w:szCs w:val="32"/>
          <w:lang w:eastAsia="ru-RU"/>
        </w:rPr>
        <w:t>)»</w:t>
      </w:r>
    </w:p>
    <w:p w14:paraId="63E0475D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1EA556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8B992F4" w14:textId="77777777" w:rsidR="00610AEC" w:rsidRDefault="00610AEC" w:rsidP="00610AEC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479C1E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003CFFF2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3F33A09C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3AA55545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73C4FCB3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671F478D" w14:textId="77777777" w:rsidR="00610AEC" w:rsidRDefault="00610AEC" w:rsidP="00610AEC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3608D50C" w14:textId="77777777" w:rsidR="00610AEC" w:rsidRDefault="00610AEC" w:rsidP="00610AEC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0BE20B9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79E49991" w14:textId="77777777" w:rsidR="00610AEC" w:rsidRDefault="00610AEC" w:rsidP="00610AEC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51E4427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3CD6B38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3B3571C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62217EB3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3A06755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24D05C0E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68684991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3DB40A2" w14:textId="77777777" w:rsidR="00610AEC" w:rsidRDefault="00610AEC" w:rsidP="00610AEC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0D4B2B1F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17C1F472" w14:textId="77777777" w:rsidR="00610AEC" w:rsidRDefault="00610AEC" w:rsidP="00610AEC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3E1C91FB" w14:textId="77777777" w:rsidR="00746714" w:rsidRDefault="00746714" w:rsidP="00746714">
      <w:pPr>
        <w:pStyle w:val="1"/>
      </w:pPr>
      <w:r>
        <w:lastRenderedPageBreak/>
        <w:t>Постановка задачи</w:t>
      </w:r>
    </w:p>
    <w:p w14:paraId="5513DF73" w14:textId="77777777" w:rsidR="00746714" w:rsidRDefault="00746714" w:rsidP="00746714">
      <w:r>
        <w:t>Наименование системы: «К</w:t>
      </w:r>
      <w:r w:rsidRPr="009A3EDA">
        <w:t>орпоративная информационная система для общения сотрудников</w:t>
      </w:r>
      <w:r>
        <w:t>».</w:t>
      </w:r>
    </w:p>
    <w:p w14:paraId="76702427" w14:textId="77777777" w:rsidR="00746714" w:rsidRDefault="00746714" w:rsidP="00746714">
      <w:r>
        <w:t>К</w:t>
      </w:r>
      <w:r w:rsidRPr="009A3EDA">
        <w:t>орпоративная информационная система для общения сотрудников</w:t>
      </w:r>
      <w:r>
        <w:t xml:space="preserve"> предназначена для удобного общения сотрудников по тематическим каналам и чатам</w:t>
      </w:r>
    </w:p>
    <w:p w14:paraId="4727E327" w14:textId="77777777" w:rsidR="00746714" w:rsidRDefault="00746714" w:rsidP="00746714">
      <w:r>
        <w:t>Внутри системы пользователи смогут:</w:t>
      </w:r>
    </w:p>
    <w:p w14:paraId="60423A17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каналы;</w:t>
      </w:r>
    </w:p>
    <w:p w14:paraId="67BB65E9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чаты в каналах;</w:t>
      </w:r>
    </w:p>
    <w:p w14:paraId="1B418885" w14:textId="77777777" w:rsidR="00746714" w:rsidRDefault="00746714" w:rsidP="00746714">
      <w:pPr>
        <w:pStyle w:val="a3"/>
        <w:numPr>
          <w:ilvl w:val="0"/>
          <w:numId w:val="1"/>
        </w:numPr>
      </w:pPr>
      <w:r>
        <w:t>Отправлять и получать сообщения.</w:t>
      </w:r>
    </w:p>
    <w:p w14:paraId="3C1F06DF" w14:textId="77777777" w:rsidR="00746714" w:rsidRDefault="00746714" w:rsidP="00746714">
      <w:pPr>
        <w:pStyle w:val="a3"/>
        <w:ind w:left="0"/>
      </w:pPr>
      <w:r>
        <w:t>Администраторам системы, выступающим в роли, сотрудников аптеки будут доступны следующие функции:</w:t>
      </w:r>
    </w:p>
    <w:p w14:paraId="0D576777" w14:textId="77777777" w:rsidR="00746714" w:rsidRDefault="00746714" w:rsidP="00746714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>
        <w:rPr>
          <w:lang w:val="en-US"/>
        </w:rPr>
        <w:t>pdf</w:t>
      </w:r>
      <w:r>
        <w:t>;</w:t>
      </w:r>
    </w:p>
    <w:p w14:paraId="6D28FA86" w14:textId="77777777" w:rsidR="00746714" w:rsidRDefault="00746714" w:rsidP="00746714">
      <w:pPr>
        <w:pStyle w:val="a3"/>
        <w:numPr>
          <w:ilvl w:val="0"/>
          <w:numId w:val="2"/>
        </w:numPr>
      </w:pPr>
      <w:r>
        <w:t>Удаление пользователей;</w:t>
      </w:r>
    </w:p>
    <w:p w14:paraId="581FCCA8" w14:textId="77777777" w:rsidR="00746714" w:rsidRDefault="00746714" w:rsidP="00746714">
      <w:pPr>
        <w:pStyle w:val="a3"/>
        <w:numPr>
          <w:ilvl w:val="0"/>
          <w:numId w:val="2"/>
        </w:numPr>
      </w:pPr>
      <w:r>
        <w:t>Функции по выгрузке отчетов из разделов, описанных в ТЗ.</w:t>
      </w:r>
    </w:p>
    <w:p w14:paraId="0C9B62FB" w14:textId="77777777" w:rsidR="00746714" w:rsidRDefault="00746714" w:rsidP="00746714">
      <w:pPr>
        <w:pStyle w:val="1"/>
      </w:pPr>
      <w:bookmarkStart w:id="0" w:name="_Toc158122807"/>
      <w:r>
        <w:t>Цель работы и задачи</w:t>
      </w:r>
      <w:bookmarkEnd w:id="0"/>
    </w:p>
    <w:p w14:paraId="3B5A59CA" w14:textId="77505D0C" w:rsidR="00741455" w:rsidRDefault="00741455" w:rsidP="00741455">
      <w:r>
        <w:t xml:space="preserve">Цель работы: </w:t>
      </w:r>
      <w:r w:rsidR="009449C0">
        <w:t>запрограммировать обозначенный в ТЗ функционал с учётом созданной БД, спроектированного интерфейса и разработанных структур классов.</w:t>
      </w:r>
    </w:p>
    <w:p w14:paraId="14337413" w14:textId="77777777" w:rsidR="00741455" w:rsidRDefault="00741455" w:rsidP="00741455">
      <w:r>
        <w:t>Задачи:</w:t>
      </w:r>
    </w:p>
    <w:p w14:paraId="5E5B1685" w14:textId="77777777" w:rsidR="009449C0" w:rsidRPr="009449C0" w:rsidRDefault="009449C0" w:rsidP="009449C0">
      <w:pPr>
        <w:pStyle w:val="a3"/>
        <w:numPr>
          <w:ilvl w:val="0"/>
          <w:numId w:val="4"/>
        </w:numPr>
      </w:pPr>
      <w:r w:rsidRPr="009449C0">
        <w:t>Определиться со средствами реализации;</w:t>
      </w:r>
    </w:p>
    <w:p w14:paraId="2D7F853F" w14:textId="77777777" w:rsidR="009449C0" w:rsidRPr="009449C0" w:rsidRDefault="009449C0" w:rsidP="009449C0">
      <w:pPr>
        <w:pStyle w:val="a3"/>
        <w:numPr>
          <w:ilvl w:val="0"/>
          <w:numId w:val="4"/>
        </w:numPr>
      </w:pPr>
      <w:r w:rsidRPr="009449C0">
        <w:t>Определиться со средствами реализации;</w:t>
      </w:r>
    </w:p>
    <w:p w14:paraId="4149E3F6" w14:textId="05A412F9" w:rsidR="00741455" w:rsidRDefault="009449C0" w:rsidP="00741455">
      <w:pPr>
        <w:pStyle w:val="a3"/>
        <w:numPr>
          <w:ilvl w:val="0"/>
          <w:numId w:val="4"/>
        </w:numPr>
      </w:pPr>
      <w:r>
        <w:t xml:space="preserve">Реализовать </w:t>
      </w:r>
      <w:r>
        <w:rPr>
          <w:lang w:val="en-US"/>
        </w:rPr>
        <w:t>front</w:t>
      </w:r>
      <w:r w:rsidRPr="009449C0">
        <w:t>-</w:t>
      </w:r>
      <w:r>
        <w:rPr>
          <w:lang w:val="en-US"/>
        </w:rPr>
        <w:t>end</w:t>
      </w:r>
      <w:r w:rsidRPr="009449C0">
        <w:t xml:space="preserve"> </w:t>
      </w:r>
      <w:r>
        <w:t>часть приложения</w:t>
      </w:r>
    </w:p>
    <w:p w14:paraId="6793485B" w14:textId="6211192A" w:rsidR="009449C0" w:rsidRDefault="009449C0" w:rsidP="00741455">
      <w:pPr>
        <w:pStyle w:val="a3"/>
        <w:numPr>
          <w:ilvl w:val="0"/>
          <w:numId w:val="4"/>
        </w:numPr>
      </w:pPr>
      <w:r>
        <w:t xml:space="preserve">Реализовать </w:t>
      </w:r>
      <w:r>
        <w:rPr>
          <w:lang w:val="en-US"/>
        </w:rPr>
        <w:t>back</w:t>
      </w:r>
      <w:r w:rsidRPr="009449C0">
        <w:t>-</w:t>
      </w:r>
      <w:r>
        <w:rPr>
          <w:lang w:val="en-US"/>
        </w:rPr>
        <w:t>end</w:t>
      </w:r>
      <w:r w:rsidRPr="009449C0">
        <w:t xml:space="preserve"> </w:t>
      </w:r>
      <w:r>
        <w:t>часть приложения</w:t>
      </w:r>
    </w:p>
    <w:p w14:paraId="207075C6" w14:textId="77777777" w:rsidR="00CD7394" w:rsidRDefault="00CD7394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7BA5C754" w14:textId="3CBF1F7F" w:rsidR="00746714" w:rsidRDefault="00746714" w:rsidP="00746714">
      <w:pPr>
        <w:pStyle w:val="1"/>
      </w:pPr>
      <w:r>
        <w:lastRenderedPageBreak/>
        <w:t xml:space="preserve">Средства </w:t>
      </w:r>
      <w:r w:rsidR="009449C0">
        <w:t>разработки</w:t>
      </w:r>
    </w:p>
    <w:p w14:paraId="035B9816" w14:textId="77777777" w:rsidR="006158DF" w:rsidRDefault="006158DF">
      <w:pPr>
        <w:spacing w:line="259" w:lineRule="auto"/>
        <w:ind w:firstLine="0"/>
        <w:jc w:val="left"/>
      </w:pPr>
      <w:bookmarkStart w:id="1" w:name="_Toc158310397"/>
    </w:p>
    <w:p w14:paraId="02698C69" w14:textId="77777777" w:rsidR="009449C0" w:rsidRDefault="009449C0">
      <w:pPr>
        <w:spacing w:line="259" w:lineRule="auto"/>
        <w:ind w:firstLine="0"/>
        <w:jc w:val="left"/>
      </w:pPr>
      <w:r>
        <w:t xml:space="preserve">Для создания </w:t>
      </w:r>
      <w:r>
        <w:rPr>
          <w:lang w:val="en-US"/>
        </w:rPr>
        <w:t>front</w:t>
      </w:r>
      <w:r w:rsidRPr="009449C0">
        <w:t>-</w:t>
      </w:r>
      <w:r>
        <w:rPr>
          <w:lang w:val="en-US"/>
        </w:rPr>
        <w:t>end</w:t>
      </w:r>
      <w:r w:rsidRPr="009449C0">
        <w:t xml:space="preserve"> </w:t>
      </w:r>
      <w:r>
        <w:t xml:space="preserve">части приложения было решено сделать </w:t>
      </w:r>
      <w:r>
        <w:rPr>
          <w:lang w:val="en-US"/>
        </w:rPr>
        <w:t>web</w:t>
      </w:r>
      <w:r w:rsidRPr="009449C0">
        <w:t>-</w:t>
      </w:r>
      <w:r>
        <w:t>приложение по следующим причинам:</w:t>
      </w:r>
    </w:p>
    <w:p w14:paraId="4EDA53C0" w14:textId="77777777" w:rsidR="009449C0" w:rsidRDefault="009449C0" w:rsidP="009449C0">
      <w:pPr>
        <w:pStyle w:val="a3"/>
        <w:numPr>
          <w:ilvl w:val="0"/>
          <w:numId w:val="10"/>
        </w:numPr>
        <w:spacing w:line="259" w:lineRule="auto"/>
        <w:jc w:val="left"/>
      </w:pPr>
      <w:r>
        <w:t>Масштабируемость: Веб-приложения могут быть легко масштабированы в зависимости от нагрузки на систему. Это позволяет быстро и эффективно реагировать на увеличение количества пользователей.</w:t>
      </w:r>
    </w:p>
    <w:p w14:paraId="28CBCB16" w14:textId="77777777" w:rsidR="009449C0" w:rsidRDefault="009449C0" w:rsidP="009449C0">
      <w:pPr>
        <w:pStyle w:val="a3"/>
        <w:numPr>
          <w:ilvl w:val="0"/>
          <w:numId w:val="10"/>
        </w:numPr>
        <w:spacing w:line="259" w:lineRule="auto"/>
        <w:jc w:val="left"/>
      </w:pPr>
      <w:r>
        <w:t>Доступность: Веб-приложения доступны с любого устройства, имеющего доступ в интернет. Это означает, что пользователи могут получить доступ к приложению с любого компьютера, смартфона или планшета, подключенного к интернету.</w:t>
      </w:r>
    </w:p>
    <w:p w14:paraId="2D3AD8C5" w14:textId="2AEF835E" w:rsidR="009449C0" w:rsidRDefault="009449C0" w:rsidP="009449C0">
      <w:pPr>
        <w:pStyle w:val="a3"/>
        <w:numPr>
          <w:ilvl w:val="0"/>
          <w:numId w:val="10"/>
        </w:numPr>
        <w:spacing w:line="259" w:lineRule="auto"/>
        <w:jc w:val="left"/>
      </w:pPr>
      <w:r>
        <w:t xml:space="preserve">Простота </w:t>
      </w:r>
      <w:r>
        <w:t>разработки: Создание веб-приложений обычно обходится дешевле, чем разработка десктопного приложения, поскольку не требуется создавать отдельные версии для разных платформ и операционных систем.</w:t>
      </w:r>
    </w:p>
    <w:p w14:paraId="459AC5DF" w14:textId="77777777" w:rsidR="009449C0" w:rsidRDefault="009449C0" w:rsidP="009449C0">
      <w:pPr>
        <w:pStyle w:val="a3"/>
        <w:numPr>
          <w:ilvl w:val="0"/>
          <w:numId w:val="10"/>
        </w:numPr>
        <w:spacing w:line="259" w:lineRule="auto"/>
        <w:jc w:val="left"/>
      </w:pPr>
      <w:r>
        <w:t>Постоянное обновление: Веб-приложения обновляются автоматически, как только вносятся изменения на сервере. В случае с десктопными приложениями, необходимо вручную обновлять их на каждом компьютере пользователя.</w:t>
      </w:r>
    </w:p>
    <w:p w14:paraId="04C47DDF" w14:textId="77777777" w:rsidR="009449C0" w:rsidRPr="009449C0" w:rsidRDefault="009449C0" w:rsidP="009449C0">
      <w:pPr>
        <w:pStyle w:val="a3"/>
        <w:numPr>
          <w:ilvl w:val="0"/>
          <w:numId w:val="10"/>
        </w:numPr>
        <w:spacing w:line="259" w:lineRule="auto"/>
        <w:jc w:val="left"/>
      </w:pPr>
      <w:r>
        <w:t>Безопасность: Веб-приложения обычно имеют более высокий уровень безопасности, так как они работают на удаленном сервере, а не на компьютере пользователя. Это снижает риск хакерских атак и вирусов.</w:t>
      </w:r>
    </w:p>
    <w:p w14:paraId="5EF4A02F" w14:textId="417D473C" w:rsidR="009449C0" w:rsidRPr="000765AA" w:rsidRDefault="009449C0" w:rsidP="009449C0">
      <w:pPr>
        <w:spacing w:line="259" w:lineRule="auto"/>
        <w:ind w:firstLine="0"/>
        <w:jc w:val="left"/>
      </w:pPr>
      <w:r>
        <w:t>Для создания веб-</w:t>
      </w:r>
      <w:r w:rsidR="000765AA">
        <w:t xml:space="preserve">приложения </w:t>
      </w:r>
      <w:r w:rsidR="000765AA" w:rsidRPr="000765AA">
        <w:t>был</w:t>
      </w:r>
      <w:r w:rsidR="000765AA">
        <w:t xml:space="preserve"> выбран фрейм-</w:t>
      </w:r>
      <w:proofErr w:type="spellStart"/>
      <w:r w:rsidR="000765AA">
        <w:t>ворк</w:t>
      </w:r>
      <w:proofErr w:type="spellEnd"/>
      <w:r w:rsidR="000765AA">
        <w:t xml:space="preserve"> </w:t>
      </w:r>
      <w:r w:rsidR="000765AA">
        <w:rPr>
          <w:lang w:val="en-US"/>
        </w:rPr>
        <w:t>NEXT</w:t>
      </w:r>
      <w:r w:rsidR="000765AA" w:rsidRPr="000765AA">
        <w:t>.</w:t>
      </w:r>
      <w:proofErr w:type="spellStart"/>
      <w:r w:rsidR="000765AA">
        <w:rPr>
          <w:lang w:val="en-US"/>
        </w:rPr>
        <w:t>js</w:t>
      </w:r>
      <w:proofErr w:type="spellEnd"/>
      <w:r w:rsidR="000765AA" w:rsidRPr="000765AA">
        <w:t xml:space="preserve"> </w:t>
      </w:r>
      <w:r w:rsidR="000765AA">
        <w:t xml:space="preserve">на базе </w:t>
      </w:r>
      <w:r w:rsidR="000765AA">
        <w:rPr>
          <w:lang w:val="en-US"/>
        </w:rPr>
        <w:t>React</w:t>
      </w:r>
      <w:r w:rsidR="000765AA" w:rsidRPr="000765AA">
        <w:t xml:space="preserve">, </w:t>
      </w:r>
      <w:proofErr w:type="spellStart"/>
      <w:r w:rsidR="000765AA">
        <w:rPr>
          <w:lang w:val="en-US"/>
        </w:rPr>
        <w:t>css</w:t>
      </w:r>
      <w:proofErr w:type="spellEnd"/>
      <w:r w:rsidR="000765AA">
        <w:t xml:space="preserve"> библиотека </w:t>
      </w:r>
      <w:r w:rsidR="000765AA">
        <w:rPr>
          <w:lang w:val="en-US"/>
        </w:rPr>
        <w:t>Tailwind</w:t>
      </w:r>
      <w:r w:rsidR="000765AA" w:rsidRPr="000765AA">
        <w:t xml:space="preserve"> </w:t>
      </w:r>
      <w:r w:rsidR="000765AA">
        <w:t xml:space="preserve">и компоненты </w:t>
      </w:r>
      <w:r w:rsidR="000765AA">
        <w:rPr>
          <w:lang w:val="en-US"/>
        </w:rPr>
        <w:t>UI</w:t>
      </w:r>
      <w:r w:rsidR="000765AA" w:rsidRPr="000765AA">
        <w:t xml:space="preserve"> </w:t>
      </w:r>
      <w:proofErr w:type="spellStart"/>
      <w:r w:rsidR="000765AA">
        <w:rPr>
          <w:lang w:val="en-US"/>
        </w:rPr>
        <w:t>shadcnUI</w:t>
      </w:r>
      <w:proofErr w:type="spellEnd"/>
      <w:r w:rsidR="000765AA" w:rsidRPr="000765AA">
        <w:t>.</w:t>
      </w:r>
    </w:p>
    <w:p w14:paraId="667030BD" w14:textId="6A1FB1ED" w:rsidR="000765AA" w:rsidRDefault="000765AA" w:rsidP="009449C0">
      <w:pPr>
        <w:spacing w:line="259" w:lineRule="auto"/>
        <w:ind w:firstLine="0"/>
        <w:jc w:val="left"/>
        <w:rPr>
          <w:lang w:val="en-US"/>
        </w:rPr>
      </w:pPr>
      <w:r w:rsidRPr="000765AA">
        <w:t xml:space="preserve">Next.js </w:t>
      </w:r>
      <w:r w:rsidRPr="000765AA">
        <w:t>— это</w:t>
      </w:r>
      <w:r w:rsidRPr="000765AA">
        <w:t xml:space="preserve"> фреймворк для создания серверных </w:t>
      </w:r>
      <w:proofErr w:type="spellStart"/>
      <w:r w:rsidRPr="000765AA">
        <w:t>рендерных</w:t>
      </w:r>
      <w:proofErr w:type="spellEnd"/>
      <w:r w:rsidRPr="000765AA">
        <w:t xml:space="preserve"> веб-приложений на </w:t>
      </w:r>
      <w:proofErr w:type="spellStart"/>
      <w:r w:rsidRPr="000765AA">
        <w:t>React</w:t>
      </w:r>
      <w:proofErr w:type="spellEnd"/>
      <w:r w:rsidRPr="000765AA">
        <w:t xml:space="preserve">. Он позволяет разработчикам быстро создавать высокопроизводительные веб-приложения с использованием </w:t>
      </w:r>
      <w:proofErr w:type="spellStart"/>
      <w:r w:rsidRPr="000765AA">
        <w:t>React</w:t>
      </w:r>
      <w:proofErr w:type="spellEnd"/>
      <w:r w:rsidRPr="000765AA">
        <w:t xml:space="preserve">, </w:t>
      </w:r>
      <w:proofErr w:type="spellStart"/>
      <w:r w:rsidRPr="000765AA">
        <w:t>Redux</w:t>
      </w:r>
      <w:proofErr w:type="spellEnd"/>
      <w:r w:rsidRPr="000765AA">
        <w:t xml:space="preserve"> и </w:t>
      </w:r>
      <w:proofErr w:type="spellStart"/>
      <w:r w:rsidRPr="000765AA">
        <w:t>TypeScript</w:t>
      </w:r>
      <w:proofErr w:type="spellEnd"/>
      <w:r w:rsidRPr="000765AA">
        <w:t>. Next.js предоставляет набор инструментов и оптимизаций, которые делают процесс разработки быстрее и проще, включая автоматическое управление состоянием, оптимизацию производительности и поддержку различных платформ.</w:t>
      </w:r>
    </w:p>
    <w:p w14:paraId="73729016" w14:textId="7E4B71D0" w:rsidR="000765AA" w:rsidRPr="000765AA" w:rsidRDefault="000765AA" w:rsidP="009449C0">
      <w:pPr>
        <w:spacing w:line="259" w:lineRule="auto"/>
        <w:ind w:firstLine="0"/>
        <w:jc w:val="left"/>
      </w:pPr>
      <w:proofErr w:type="spellStart"/>
      <w:r w:rsidRPr="000765AA">
        <w:t>Tailwind</w:t>
      </w:r>
      <w:proofErr w:type="spellEnd"/>
      <w:r w:rsidRPr="000765AA">
        <w:t xml:space="preserve"> </w:t>
      </w:r>
      <w:r w:rsidRPr="000765AA">
        <w:t>— это</w:t>
      </w:r>
      <w:r w:rsidRPr="000765AA">
        <w:t xml:space="preserve"> CSS-фреймворк, который позволяет быстро и легко создавать адаптивные и стильные веб-страницы без необходимости писать много кода. Он предлагает набор готовых стилей и компонентов, которые можно использовать для создания красивых и функциональных веб-сайтов. </w:t>
      </w:r>
      <w:proofErr w:type="spellStart"/>
      <w:r w:rsidRPr="000765AA">
        <w:t>Tailwind</w:t>
      </w:r>
      <w:proofErr w:type="spellEnd"/>
      <w:r w:rsidRPr="000765AA">
        <w:t xml:space="preserve"> также имеет возможность настройки, чтобы можно было создать свой собственный стиль.</w:t>
      </w:r>
    </w:p>
    <w:p w14:paraId="2DC88B12" w14:textId="1E1CFAAC" w:rsidR="000765AA" w:rsidRDefault="000765AA" w:rsidP="009449C0">
      <w:pPr>
        <w:spacing w:line="259" w:lineRule="auto"/>
        <w:ind w:firstLine="0"/>
        <w:jc w:val="left"/>
      </w:pPr>
      <w:r>
        <w:t xml:space="preserve">Для реализации серверной части приложения был выбран язык </w:t>
      </w:r>
      <w:proofErr w:type="spellStart"/>
      <w:proofErr w:type="gramStart"/>
      <w:r>
        <w:rPr>
          <w:lang w:val="en-US"/>
        </w:rPr>
        <w:t>golang</w:t>
      </w:r>
      <w:proofErr w:type="spellEnd"/>
      <w:r w:rsidRPr="000765AA">
        <w:t xml:space="preserve"> </w:t>
      </w:r>
      <w:r>
        <w:t xml:space="preserve"> по</w:t>
      </w:r>
      <w:proofErr w:type="gramEnd"/>
      <w:r>
        <w:t xml:space="preserve"> следующим причинам: </w:t>
      </w:r>
    </w:p>
    <w:p w14:paraId="7FE46BD0" w14:textId="77777777" w:rsidR="000765AA" w:rsidRDefault="000765AA" w:rsidP="000765AA">
      <w:pPr>
        <w:pStyle w:val="a3"/>
        <w:numPr>
          <w:ilvl w:val="0"/>
          <w:numId w:val="11"/>
        </w:numPr>
        <w:spacing w:line="259" w:lineRule="auto"/>
        <w:jc w:val="left"/>
      </w:pPr>
      <w:r>
        <w:t xml:space="preserve">Производительность: </w:t>
      </w:r>
      <w:proofErr w:type="spellStart"/>
      <w:r>
        <w:t>Golang</w:t>
      </w:r>
      <w:proofErr w:type="spellEnd"/>
      <w:r>
        <w:t xml:space="preserve"> имеет высокую производительность, что делает его идеальным для создания высоконагруженных приложений.</w:t>
      </w:r>
    </w:p>
    <w:p w14:paraId="7909164D" w14:textId="77777777" w:rsidR="000765AA" w:rsidRDefault="000765AA" w:rsidP="000765AA">
      <w:pPr>
        <w:pStyle w:val="a3"/>
        <w:numPr>
          <w:ilvl w:val="0"/>
          <w:numId w:val="11"/>
        </w:numPr>
        <w:spacing w:line="259" w:lineRule="auto"/>
        <w:jc w:val="left"/>
      </w:pPr>
      <w:r>
        <w:t xml:space="preserve">Простота: </w:t>
      </w:r>
      <w:proofErr w:type="spellStart"/>
      <w:r>
        <w:t>Golang</w:t>
      </w:r>
      <w:proofErr w:type="spellEnd"/>
      <w:r>
        <w:t xml:space="preserve"> является простым языком программирования, который легко изучить и использовать.</w:t>
      </w:r>
    </w:p>
    <w:p w14:paraId="6CA97F08" w14:textId="77777777" w:rsidR="000765AA" w:rsidRDefault="000765AA" w:rsidP="000765AA">
      <w:pPr>
        <w:pStyle w:val="a3"/>
        <w:numPr>
          <w:ilvl w:val="0"/>
          <w:numId w:val="11"/>
        </w:numPr>
        <w:spacing w:line="259" w:lineRule="auto"/>
        <w:jc w:val="left"/>
      </w:pPr>
      <w:r>
        <w:t xml:space="preserve">Эффективность: </w:t>
      </w:r>
      <w:proofErr w:type="spellStart"/>
      <w:r>
        <w:t>Golang</w:t>
      </w:r>
      <w:proofErr w:type="spellEnd"/>
      <w:r>
        <w:t xml:space="preserve"> эффективен в использовании памяти и процессора, что делает его отличным выбором для разработки приложений, работающих на ограниченных ресурсах.</w:t>
      </w:r>
    </w:p>
    <w:p w14:paraId="3D7B47DF" w14:textId="77777777" w:rsidR="000765AA" w:rsidRDefault="000765AA" w:rsidP="000765AA">
      <w:pPr>
        <w:pStyle w:val="a3"/>
        <w:numPr>
          <w:ilvl w:val="0"/>
          <w:numId w:val="11"/>
        </w:numPr>
        <w:spacing w:line="259" w:lineRule="auto"/>
        <w:jc w:val="left"/>
      </w:pPr>
      <w:r>
        <w:t xml:space="preserve">Безопасность: </w:t>
      </w:r>
      <w:proofErr w:type="spellStart"/>
      <w:r>
        <w:t>Golang</w:t>
      </w:r>
      <w:proofErr w:type="spellEnd"/>
      <w:r>
        <w:t xml:space="preserve"> обеспечивает высокий уровень безопасности благодаря своей строгой типизации и отсутствию указателей на </w:t>
      </w:r>
      <w:proofErr w:type="spellStart"/>
      <w:r>
        <w:t>void</w:t>
      </w:r>
      <w:proofErr w:type="spellEnd"/>
      <w:r>
        <w:t>.</w:t>
      </w:r>
    </w:p>
    <w:p w14:paraId="3D811A7E" w14:textId="77777777" w:rsidR="000765AA" w:rsidRDefault="000765AA" w:rsidP="000765AA">
      <w:pPr>
        <w:pStyle w:val="a3"/>
        <w:numPr>
          <w:ilvl w:val="0"/>
          <w:numId w:val="11"/>
        </w:numPr>
        <w:spacing w:line="259" w:lineRule="auto"/>
        <w:jc w:val="left"/>
      </w:pPr>
      <w:r>
        <w:lastRenderedPageBreak/>
        <w:t xml:space="preserve">Поддержка параллелизма: </w:t>
      </w:r>
      <w:proofErr w:type="spellStart"/>
      <w:r>
        <w:t>Golang</w:t>
      </w:r>
      <w:proofErr w:type="spellEnd"/>
      <w:r>
        <w:t xml:space="preserve"> поддерживает многопоточность и параллельное выполнение кода, что позволяет создавать более быстрые и эффективные приложения.</w:t>
      </w:r>
    </w:p>
    <w:p w14:paraId="1CE21D81" w14:textId="77777777" w:rsidR="000765AA" w:rsidRDefault="000765AA" w:rsidP="000765AA">
      <w:pPr>
        <w:pStyle w:val="a3"/>
        <w:numPr>
          <w:ilvl w:val="0"/>
          <w:numId w:val="11"/>
        </w:numPr>
        <w:spacing w:line="259" w:lineRule="auto"/>
        <w:jc w:val="left"/>
      </w:pPr>
      <w:r>
        <w:t xml:space="preserve">Библиотеки и фреймворки: </w:t>
      </w:r>
      <w:proofErr w:type="spellStart"/>
      <w:r>
        <w:t>Golang</w:t>
      </w:r>
      <w:proofErr w:type="spellEnd"/>
      <w:r>
        <w:t xml:space="preserve"> имеет множество библиотек и фреймворков, которые упрощают разработку и позволяют создавать приложения с высокой степенью повторного использования кода.</w:t>
      </w:r>
    </w:p>
    <w:p w14:paraId="3134243C" w14:textId="2992AD84" w:rsidR="000765AA" w:rsidRPr="000765AA" w:rsidRDefault="000765AA" w:rsidP="000765AA">
      <w:pPr>
        <w:pStyle w:val="a3"/>
        <w:numPr>
          <w:ilvl w:val="0"/>
          <w:numId w:val="11"/>
        </w:numPr>
        <w:spacing w:line="259" w:lineRule="auto"/>
        <w:jc w:val="left"/>
        <w:sectPr w:rsidR="000765AA" w:rsidRPr="000765AA" w:rsidSect="001B5743">
          <w:type w:val="continuous"/>
          <w:pgSz w:w="11906" w:h="16838" w:code="9"/>
          <w:pgMar w:top="1134" w:right="850" w:bottom="1134" w:left="1701" w:header="709" w:footer="709" w:gutter="0"/>
          <w:cols w:space="440"/>
          <w:docGrid w:linePitch="360"/>
        </w:sectPr>
      </w:pPr>
      <w:r>
        <w:t xml:space="preserve">Открытый исходный код: </w:t>
      </w:r>
      <w:proofErr w:type="spellStart"/>
      <w:r>
        <w:t>Golang</w:t>
      </w:r>
      <w:proofErr w:type="spellEnd"/>
      <w:r>
        <w:t xml:space="preserve"> является открытым исходным кодом, что означает, что его можно свободно использовать и модифицировать. Это также упрощает процесс обучения и разработки на этом языке.</w:t>
      </w:r>
    </w:p>
    <w:p w14:paraId="5E1AC3DE" w14:textId="4B96EB2C" w:rsidR="006158DF" w:rsidRDefault="000765AA" w:rsidP="006158DF">
      <w:pPr>
        <w:pStyle w:val="1"/>
      </w:pPr>
      <w:r>
        <w:lastRenderedPageBreak/>
        <w:t>Функционал ИС</w:t>
      </w:r>
    </w:p>
    <w:p w14:paraId="184C862E" w14:textId="140F4D4A" w:rsidR="006158DF" w:rsidRDefault="003558B1" w:rsidP="003558B1">
      <w:pPr>
        <w:jc w:val="center"/>
        <w:rPr>
          <w:b/>
          <w:bCs/>
        </w:rPr>
      </w:pPr>
      <w:r w:rsidRPr="003558B1">
        <w:rPr>
          <w:b/>
          <w:bCs/>
        </w:rPr>
        <w:t>Авторизация</w:t>
      </w:r>
    </w:p>
    <w:p w14:paraId="2C4C5EED" w14:textId="7A9587C4" w:rsidR="003558B1" w:rsidRPr="003558B1" w:rsidRDefault="003558B1" w:rsidP="003558B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72CD68" wp14:editId="4B7D84DE">
            <wp:extent cx="5372100" cy="3888950"/>
            <wp:effectExtent l="0" t="0" r="0" b="0"/>
            <wp:docPr id="1635650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07" cy="389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6322" w14:textId="26372254" w:rsidR="006158DF" w:rsidRDefault="006158DF" w:rsidP="006158DF">
      <w:pPr>
        <w:jc w:val="center"/>
      </w:pPr>
      <w:r>
        <w:t xml:space="preserve">Рис. 1. </w:t>
      </w:r>
      <w:r w:rsidR="003558B1">
        <w:t>Страница авторизации</w:t>
      </w:r>
      <w:r>
        <w:t>.</w:t>
      </w:r>
    </w:p>
    <w:p w14:paraId="1626DE73" w14:textId="6D7F3BE2" w:rsidR="000C09B8" w:rsidRDefault="003558B1" w:rsidP="006158DF">
      <w:pPr>
        <w:rPr>
          <w:lang w:val="en-US"/>
        </w:rPr>
      </w:pPr>
      <w:r w:rsidRPr="003558B1">
        <w:rPr>
          <w:lang w:val="en-US"/>
        </w:rPr>
        <w:drawing>
          <wp:inline distT="0" distB="0" distL="0" distR="0" wp14:anchorId="45293F11" wp14:editId="6B76CF1A">
            <wp:extent cx="5410200" cy="3892685"/>
            <wp:effectExtent l="0" t="0" r="0" b="0"/>
            <wp:docPr id="152041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11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264" cy="39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94C2" w14:textId="090FA8D8" w:rsidR="003558B1" w:rsidRDefault="003558B1" w:rsidP="003558B1">
      <w:pPr>
        <w:jc w:val="center"/>
      </w:pPr>
      <w:r>
        <w:t xml:space="preserve">Рис. </w:t>
      </w:r>
      <w:r>
        <w:t>2</w:t>
      </w:r>
      <w:r>
        <w:t>.</w:t>
      </w:r>
      <w:r>
        <w:t xml:space="preserve"> Создание </w:t>
      </w:r>
      <w:r w:rsidR="00ED5A8C">
        <w:t>сервера</w:t>
      </w:r>
      <w:r>
        <w:t>.</w:t>
      </w:r>
    </w:p>
    <w:p w14:paraId="4B1C6D47" w14:textId="77777777" w:rsidR="003558B1" w:rsidRPr="003558B1" w:rsidRDefault="003558B1" w:rsidP="006158DF">
      <w:pPr>
        <w:sectPr w:rsidR="003558B1" w:rsidRPr="003558B1" w:rsidSect="001B5743">
          <w:pgSz w:w="11906" w:h="16838" w:code="9"/>
          <w:pgMar w:top="1134" w:right="850" w:bottom="1134" w:left="1701" w:header="709" w:footer="709" w:gutter="0"/>
          <w:cols w:space="440"/>
          <w:docGrid w:linePitch="360"/>
        </w:sectPr>
      </w:pPr>
    </w:p>
    <w:p w14:paraId="2E92D6B0" w14:textId="1390F8F6" w:rsidR="003558B1" w:rsidRDefault="004742FC" w:rsidP="006158DF">
      <w:r w:rsidRPr="004742FC">
        <w:lastRenderedPageBreak/>
        <w:drawing>
          <wp:inline distT="0" distB="0" distL="0" distR="0" wp14:anchorId="3BABC2EB" wp14:editId="1AE0F778">
            <wp:extent cx="5591349" cy="4048125"/>
            <wp:effectExtent l="0" t="0" r="9525" b="0"/>
            <wp:docPr id="2112531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31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486" cy="40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0BB1" w14:textId="6483EF39" w:rsidR="003558B1" w:rsidRDefault="003558B1" w:rsidP="003558B1">
      <w:pPr>
        <w:jc w:val="center"/>
      </w:pPr>
      <w:r>
        <w:t xml:space="preserve">Рис. </w:t>
      </w:r>
      <w:r>
        <w:t>3</w:t>
      </w:r>
      <w:r>
        <w:t>.</w:t>
      </w:r>
      <w:r>
        <w:t xml:space="preserve"> Страница </w:t>
      </w:r>
      <w:r w:rsidR="00ED5A8C">
        <w:t>сервера</w:t>
      </w:r>
      <w:r>
        <w:t xml:space="preserve"> и</w:t>
      </w:r>
      <w:r w:rsidR="00ED5A8C">
        <w:t xml:space="preserve"> канала</w:t>
      </w:r>
      <w:r>
        <w:t>.</w:t>
      </w:r>
    </w:p>
    <w:p w14:paraId="21E2AD04" w14:textId="360C1F16" w:rsidR="003558B1" w:rsidRDefault="00ED5A8C" w:rsidP="006158DF">
      <w:r w:rsidRPr="00ED5A8C">
        <w:drawing>
          <wp:inline distT="0" distB="0" distL="0" distR="0" wp14:anchorId="0A11580D" wp14:editId="566BA205">
            <wp:extent cx="4944165" cy="3496163"/>
            <wp:effectExtent l="0" t="0" r="8890" b="9525"/>
            <wp:docPr id="14047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5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A1C24F1" w14:textId="29C300EE" w:rsidR="00ED5A8C" w:rsidRDefault="00ED5A8C" w:rsidP="00ED5A8C">
      <w:pPr>
        <w:jc w:val="center"/>
      </w:pPr>
      <w:r>
        <w:t xml:space="preserve">Рис. </w:t>
      </w:r>
      <w:r>
        <w:t>4</w:t>
      </w:r>
      <w:r>
        <w:t>.</w:t>
      </w:r>
      <w:r>
        <w:t xml:space="preserve"> Добавление нового канала</w:t>
      </w:r>
      <w:r>
        <w:t>.</w:t>
      </w:r>
    </w:p>
    <w:p w14:paraId="47B94619" w14:textId="6C2420EA" w:rsidR="00ED5A8C" w:rsidRDefault="00ED5A8C" w:rsidP="00ED5A8C">
      <w:pPr>
        <w:spacing w:line="259" w:lineRule="auto"/>
        <w:ind w:firstLine="0"/>
        <w:jc w:val="left"/>
      </w:pPr>
      <w:r>
        <w:br w:type="page"/>
      </w:r>
    </w:p>
    <w:p w14:paraId="4584D584" w14:textId="5D014D03" w:rsidR="00833054" w:rsidRDefault="00ED5A8C" w:rsidP="00F94446">
      <w:pPr>
        <w:jc w:val="center"/>
      </w:pPr>
      <w:r>
        <w:lastRenderedPageBreak/>
        <w:t>Для приглашения пользователей на сервер был реализован функционал приглашения</w:t>
      </w:r>
    </w:p>
    <w:p w14:paraId="5B6CFC1E" w14:textId="32E8EFE1" w:rsidR="00ED5A8C" w:rsidRDefault="00ED5A8C" w:rsidP="00F94446">
      <w:pPr>
        <w:jc w:val="center"/>
      </w:pPr>
      <w:r w:rsidRPr="00ED5A8C">
        <w:drawing>
          <wp:inline distT="0" distB="0" distL="0" distR="0" wp14:anchorId="2D475525" wp14:editId="249A2E15">
            <wp:extent cx="4915586" cy="2486372"/>
            <wp:effectExtent l="0" t="0" r="0" b="9525"/>
            <wp:docPr id="1496073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73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8B9" w14:textId="1BBE9091" w:rsidR="00ED5A8C" w:rsidRDefault="00ED5A8C" w:rsidP="00F94446">
      <w:pPr>
        <w:jc w:val="center"/>
      </w:pPr>
      <w:r>
        <w:t>Рис.5 Генерация пригласительной ссылки.</w:t>
      </w:r>
    </w:p>
    <w:p w14:paraId="7DC8F977" w14:textId="331D72E6" w:rsidR="00ED5A8C" w:rsidRDefault="004742FC" w:rsidP="004742FC">
      <w:r>
        <w:t>Администратору сервера доступен полный контроль над сервером, он может настраивать сервер, управлять участниками, создавать каналы, получать отчеты и удалить сервер</w:t>
      </w:r>
    </w:p>
    <w:p w14:paraId="6FBD364C" w14:textId="7F1B0655" w:rsidR="004742FC" w:rsidRDefault="004742FC" w:rsidP="004742FC">
      <w:pPr>
        <w:jc w:val="center"/>
      </w:pPr>
      <w:r w:rsidRPr="004742FC">
        <w:drawing>
          <wp:inline distT="0" distB="0" distL="0" distR="0" wp14:anchorId="4ACEF951" wp14:editId="013F7DCF">
            <wp:extent cx="2381582" cy="2876951"/>
            <wp:effectExtent l="0" t="0" r="0" b="0"/>
            <wp:docPr id="185444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40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B6E" w14:textId="250C1AB2" w:rsidR="004742FC" w:rsidRDefault="004742FC" w:rsidP="004742FC">
      <w:pPr>
        <w:jc w:val="center"/>
      </w:pPr>
      <w:r>
        <w:t>Рис.6 Функционал админист</w:t>
      </w:r>
      <w:r w:rsidR="00232979">
        <w:t>рат</w:t>
      </w:r>
      <w:r>
        <w:t>ора</w:t>
      </w:r>
    </w:p>
    <w:p w14:paraId="6118A1DB" w14:textId="63D324B9" w:rsidR="004742FC" w:rsidRDefault="00232979" w:rsidP="00232979">
      <w:r>
        <w:t>Администратор может назначить модераторов, у которых будет больше возможностей чем у обычных гостей, но не весь функционал администратора</w:t>
      </w:r>
    </w:p>
    <w:p w14:paraId="1D9D21A9" w14:textId="74D0047B" w:rsidR="00232979" w:rsidRDefault="00232979" w:rsidP="00232979">
      <w:pPr>
        <w:jc w:val="center"/>
      </w:pPr>
      <w:r w:rsidRPr="00232979">
        <w:lastRenderedPageBreak/>
        <w:drawing>
          <wp:inline distT="0" distB="0" distL="0" distR="0" wp14:anchorId="6B48DB04" wp14:editId="76CCC6ED">
            <wp:extent cx="5343525" cy="4191426"/>
            <wp:effectExtent l="0" t="0" r="0" b="0"/>
            <wp:docPr id="1766222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2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489" cy="41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B1F3" w14:textId="33ECB804" w:rsidR="00232979" w:rsidRDefault="00232979" w:rsidP="00232979">
      <w:pPr>
        <w:jc w:val="center"/>
        <w:rPr>
          <w:lang w:val="en-US"/>
        </w:rPr>
      </w:pPr>
      <w:r>
        <w:t>Рис.7 Назначение модератора</w:t>
      </w:r>
    </w:p>
    <w:p w14:paraId="3D851C25" w14:textId="55EAC413" w:rsidR="00232979" w:rsidRDefault="00232979" w:rsidP="00232979">
      <w:pPr>
        <w:jc w:val="center"/>
        <w:rPr>
          <w:lang w:val="en-US"/>
        </w:rPr>
      </w:pPr>
      <w:r w:rsidRPr="00232979">
        <w:rPr>
          <w:lang w:val="en-US"/>
        </w:rPr>
        <w:drawing>
          <wp:inline distT="0" distB="0" distL="0" distR="0" wp14:anchorId="2A70FECC" wp14:editId="4BEB8F2E">
            <wp:extent cx="2276793" cy="1752845"/>
            <wp:effectExtent l="0" t="0" r="9525" b="0"/>
            <wp:docPr id="49381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2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BE67" w14:textId="646B3F30" w:rsidR="00232979" w:rsidRDefault="00232979" w:rsidP="00232979">
      <w:pPr>
        <w:jc w:val="center"/>
      </w:pPr>
      <w:r>
        <w:t>Рис.8 Функционал модератора</w:t>
      </w:r>
    </w:p>
    <w:p w14:paraId="76B5320B" w14:textId="5015BD45" w:rsidR="00232979" w:rsidRDefault="00232979" w:rsidP="00232979">
      <w:r>
        <w:t>Все пользователи могут удалять и изменять свои сообщения, модераторы и администраторы могут удалять чужие сообщения, но не могут их менять.</w:t>
      </w:r>
    </w:p>
    <w:p w14:paraId="1E8677B9" w14:textId="77777777" w:rsidR="00232979" w:rsidRDefault="00232979">
      <w:pPr>
        <w:spacing w:line="259" w:lineRule="auto"/>
        <w:ind w:firstLine="0"/>
        <w:jc w:val="left"/>
      </w:pPr>
      <w:r>
        <w:br w:type="page"/>
      </w:r>
    </w:p>
    <w:p w14:paraId="562AF5DF" w14:textId="30614450" w:rsidR="00232979" w:rsidRDefault="00232979" w:rsidP="00232979">
      <w:pPr>
        <w:jc w:val="center"/>
      </w:pPr>
      <w:r w:rsidRPr="00232979">
        <w:lastRenderedPageBreak/>
        <w:drawing>
          <wp:inline distT="0" distB="0" distL="0" distR="0" wp14:anchorId="70C7595F" wp14:editId="2ABC74CB">
            <wp:extent cx="5877745" cy="1181265"/>
            <wp:effectExtent l="0" t="0" r="0" b="0"/>
            <wp:docPr id="935267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67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933C" w14:textId="3D4B959B" w:rsidR="00232979" w:rsidRDefault="00232979" w:rsidP="00232979">
      <w:pPr>
        <w:jc w:val="center"/>
      </w:pPr>
      <w:r w:rsidRPr="00232979">
        <w:drawing>
          <wp:inline distT="0" distB="0" distL="0" distR="0" wp14:anchorId="17B7244B" wp14:editId="67F80193">
            <wp:extent cx="5811061" cy="1390844"/>
            <wp:effectExtent l="0" t="0" r="0" b="0"/>
            <wp:docPr id="730475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75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48E" w14:textId="77777777" w:rsidR="00E55878" w:rsidRDefault="00232979" w:rsidP="00232979">
      <w:pPr>
        <w:jc w:val="center"/>
        <w:sectPr w:rsidR="00E55878" w:rsidSect="001B5743">
          <w:pgSz w:w="11906" w:h="16838" w:code="9"/>
          <w:pgMar w:top="1134" w:right="850" w:bottom="1134" w:left="1701" w:header="709" w:footer="709" w:gutter="0"/>
          <w:cols w:space="440"/>
          <w:docGrid w:linePitch="360"/>
        </w:sectPr>
      </w:pPr>
      <w:r>
        <w:t>Рис.9 Изменение сообщения</w:t>
      </w:r>
    </w:p>
    <w:p w14:paraId="00F3433D" w14:textId="5B33829F" w:rsidR="00232979" w:rsidRDefault="00232979" w:rsidP="00232979">
      <w:pPr>
        <w:pStyle w:val="1"/>
      </w:pPr>
      <w:r>
        <w:lastRenderedPageBreak/>
        <w:t>Отчеты</w:t>
      </w:r>
    </w:p>
    <w:p w14:paraId="0C728F62" w14:textId="348058A6" w:rsidR="00232979" w:rsidRDefault="00232979" w:rsidP="00232979">
      <w:r>
        <w:t>Выгрузка отчетов доступна</w:t>
      </w:r>
      <w:r>
        <w:t xml:space="preserve"> администраторам, в отчетах администраторы получают информацию о своем сервере, самых популярных каналах и самых активных пользователях.</w:t>
      </w:r>
    </w:p>
    <w:p w14:paraId="30A4C3B2" w14:textId="34B527ED" w:rsidR="00232979" w:rsidRDefault="00E55878" w:rsidP="00232979">
      <w:r w:rsidRPr="00E55878">
        <w:drawing>
          <wp:inline distT="0" distB="0" distL="0" distR="0" wp14:anchorId="24C98E7C" wp14:editId="78BE42E1">
            <wp:extent cx="8987953" cy="2657475"/>
            <wp:effectExtent l="0" t="0" r="3810" b="0"/>
            <wp:docPr id="1205380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80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4268" cy="265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DAD1" w14:textId="6638798E" w:rsidR="00E55878" w:rsidRDefault="00E55878" w:rsidP="00E55878">
      <w:pPr>
        <w:jc w:val="center"/>
      </w:pPr>
      <w:r>
        <w:t>Рис. 10 Пример отчета.</w:t>
      </w:r>
    </w:p>
    <w:p w14:paraId="33E16038" w14:textId="77777777" w:rsidR="00E55878" w:rsidRDefault="00E55878" w:rsidP="00E55878">
      <w:pPr>
        <w:jc w:val="center"/>
        <w:rPr>
          <w:lang w:val="en-US"/>
        </w:rPr>
        <w:sectPr w:rsidR="00E55878" w:rsidSect="001B5743">
          <w:pgSz w:w="16838" w:h="11906" w:orient="landscape" w:code="9"/>
          <w:pgMar w:top="1701" w:right="1134" w:bottom="850" w:left="1134" w:header="709" w:footer="709" w:gutter="0"/>
          <w:cols w:space="440"/>
          <w:docGrid w:linePitch="360"/>
        </w:sectPr>
      </w:pPr>
    </w:p>
    <w:p w14:paraId="457EFDF4" w14:textId="1F693077" w:rsidR="00E55878" w:rsidRDefault="00E55878" w:rsidP="00E55878">
      <w:pPr>
        <w:pStyle w:val="1"/>
      </w:pPr>
      <w:proofErr w:type="spellStart"/>
      <w:r w:rsidRPr="00E55878">
        <w:rPr>
          <w:lang w:val="en-US"/>
        </w:rPr>
        <w:lastRenderedPageBreak/>
        <w:t>Реакция</w:t>
      </w:r>
      <w:proofErr w:type="spellEnd"/>
      <w:r w:rsidRPr="00E55878">
        <w:rPr>
          <w:lang w:val="en-US"/>
        </w:rPr>
        <w:t xml:space="preserve"> </w:t>
      </w:r>
      <w:proofErr w:type="spellStart"/>
      <w:r w:rsidRPr="00E55878">
        <w:rPr>
          <w:lang w:val="en-US"/>
        </w:rPr>
        <w:t>на</w:t>
      </w:r>
      <w:proofErr w:type="spellEnd"/>
      <w:r w:rsidRPr="00E55878">
        <w:rPr>
          <w:lang w:val="en-US"/>
        </w:rPr>
        <w:t xml:space="preserve"> </w:t>
      </w:r>
      <w:proofErr w:type="spellStart"/>
      <w:r w:rsidRPr="00E55878">
        <w:rPr>
          <w:lang w:val="en-US"/>
        </w:rPr>
        <w:t>ошибочный</w:t>
      </w:r>
      <w:proofErr w:type="spellEnd"/>
      <w:r w:rsidRPr="00E55878">
        <w:rPr>
          <w:lang w:val="en-US"/>
        </w:rPr>
        <w:t xml:space="preserve"> </w:t>
      </w:r>
      <w:proofErr w:type="spellStart"/>
      <w:r w:rsidRPr="00E55878">
        <w:rPr>
          <w:lang w:val="en-US"/>
        </w:rPr>
        <w:t>ввод</w:t>
      </w:r>
      <w:proofErr w:type="spellEnd"/>
      <w:r w:rsidRPr="00E55878">
        <w:rPr>
          <w:lang w:val="en-US"/>
        </w:rPr>
        <w:t xml:space="preserve"> </w:t>
      </w:r>
      <w:proofErr w:type="spellStart"/>
      <w:r w:rsidRPr="00E55878">
        <w:rPr>
          <w:lang w:val="en-US"/>
        </w:rPr>
        <w:t>данных</w:t>
      </w:r>
      <w:proofErr w:type="spellEnd"/>
    </w:p>
    <w:p w14:paraId="7F1C6F79" w14:textId="3BD58744" w:rsidR="00E55878" w:rsidRDefault="00E55878" w:rsidP="00E55878">
      <w:r w:rsidRPr="00E55878">
        <w:drawing>
          <wp:inline distT="0" distB="0" distL="0" distR="0" wp14:anchorId="09B321AF" wp14:editId="6609127A">
            <wp:extent cx="5705475" cy="4409469"/>
            <wp:effectExtent l="0" t="0" r="0" b="0"/>
            <wp:docPr id="1988291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1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7199" cy="44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BD7" w14:textId="7F7F6FCC" w:rsidR="00E55878" w:rsidRPr="00A32FDE" w:rsidRDefault="00E55878" w:rsidP="00E55878">
      <w:pPr>
        <w:jc w:val="center"/>
      </w:pPr>
      <w:r w:rsidRPr="00E55878">
        <w:t>Ри</w:t>
      </w:r>
      <w:r w:rsidR="00A32FDE">
        <w:rPr>
          <w:lang w:val="en-US"/>
        </w:rPr>
        <w:t>c</w:t>
      </w:r>
      <w:r w:rsidR="00A32FDE" w:rsidRPr="00A32FDE">
        <w:t>.</w:t>
      </w:r>
      <w:r>
        <w:t>11</w:t>
      </w:r>
      <w:r w:rsidRPr="00E55878">
        <w:t xml:space="preserve"> Ошибочный ввод данных при Авторизации</w:t>
      </w:r>
    </w:p>
    <w:p w14:paraId="5CB14158" w14:textId="2863F007" w:rsidR="00A32FDE" w:rsidRDefault="00A32FDE" w:rsidP="00E55878">
      <w:pPr>
        <w:jc w:val="center"/>
        <w:rPr>
          <w:lang w:val="en-US"/>
        </w:rPr>
      </w:pPr>
      <w:r w:rsidRPr="00A32FDE">
        <w:drawing>
          <wp:inline distT="0" distB="0" distL="0" distR="0" wp14:anchorId="1CFC01B4" wp14:editId="5CDD1AB3">
            <wp:extent cx="4248150" cy="3232287"/>
            <wp:effectExtent l="0" t="0" r="0" b="6350"/>
            <wp:docPr id="198534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45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702" cy="32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871" w14:textId="27A29FC6" w:rsidR="00A32FDE" w:rsidRDefault="00A32FDE" w:rsidP="00A32FDE">
      <w:pPr>
        <w:jc w:val="center"/>
      </w:pPr>
      <w:r w:rsidRPr="00E55878">
        <w:t>Ри</w:t>
      </w:r>
      <w:r>
        <w:rPr>
          <w:lang w:val="en-US"/>
        </w:rPr>
        <w:t>c</w:t>
      </w:r>
      <w:r w:rsidRPr="00A32FDE">
        <w:t>.</w:t>
      </w:r>
      <w:r>
        <w:t>1</w:t>
      </w:r>
      <w:r>
        <w:t>2</w:t>
      </w:r>
      <w:r w:rsidRPr="00E55878">
        <w:t xml:space="preserve"> Ошибочный ввод данных при </w:t>
      </w:r>
      <w:r>
        <w:t>создании канала.</w:t>
      </w:r>
    </w:p>
    <w:p w14:paraId="707C8B4A" w14:textId="3EC24EBA" w:rsidR="00A32FDE" w:rsidRPr="00A32FDE" w:rsidRDefault="00A32FDE" w:rsidP="00A32FDE">
      <w:pPr>
        <w:jc w:val="center"/>
      </w:pPr>
      <w:r w:rsidRPr="00A32FDE">
        <w:lastRenderedPageBreak/>
        <w:drawing>
          <wp:inline distT="0" distB="0" distL="0" distR="0" wp14:anchorId="3F530705" wp14:editId="1C51D76D">
            <wp:extent cx="4424896" cy="5124450"/>
            <wp:effectExtent l="0" t="0" r="0" b="0"/>
            <wp:docPr id="23001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19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038" cy="51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12F5" w14:textId="0FAFD798" w:rsidR="00A32FDE" w:rsidRDefault="00A32FDE" w:rsidP="00A32FDE">
      <w:pPr>
        <w:jc w:val="center"/>
      </w:pPr>
      <w:r w:rsidRPr="00E55878">
        <w:t>Ри</w:t>
      </w:r>
      <w:r>
        <w:rPr>
          <w:lang w:val="en-US"/>
        </w:rPr>
        <w:t>c</w:t>
      </w:r>
      <w:r w:rsidRPr="00A32FDE">
        <w:t>.</w:t>
      </w:r>
      <w:r>
        <w:t>1</w:t>
      </w:r>
      <w:r>
        <w:t>3</w:t>
      </w:r>
      <w:r w:rsidRPr="00E55878">
        <w:t xml:space="preserve"> Ошибочный ввод данных при </w:t>
      </w:r>
      <w:r>
        <w:t xml:space="preserve">создании </w:t>
      </w:r>
      <w:r>
        <w:t>сервера</w:t>
      </w:r>
      <w:r>
        <w:t>.</w:t>
      </w:r>
    </w:p>
    <w:p w14:paraId="6B0178C1" w14:textId="67EE8AD4" w:rsidR="00A32FDE" w:rsidRDefault="00A32FDE">
      <w:pPr>
        <w:spacing w:line="259" w:lineRule="auto"/>
        <w:ind w:firstLine="0"/>
        <w:jc w:val="left"/>
      </w:pPr>
      <w:r>
        <w:br w:type="page"/>
      </w:r>
    </w:p>
    <w:p w14:paraId="53EF5A93" w14:textId="77777777" w:rsidR="00A32FDE" w:rsidRDefault="00A32FDE" w:rsidP="00A32FDE">
      <w:pPr>
        <w:pStyle w:val="1"/>
      </w:pPr>
      <w:bookmarkStart w:id="2" w:name="_Toc159277640"/>
      <w:r>
        <w:lastRenderedPageBreak/>
        <w:t>Выводы</w:t>
      </w:r>
      <w:bookmarkEnd w:id="2"/>
    </w:p>
    <w:p w14:paraId="20729BDC" w14:textId="6EFA8859" w:rsidR="00A32FDE" w:rsidRDefault="00A32FDE" w:rsidP="00A32FDE">
      <w:pPr>
        <w:pStyle w:val="a3"/>
        <w:ind w:left="0"/>
      </w:pPr>
      <w:r>
        <w:t xml:space="preserve">В ходе работы было реализовано приложение </w:t>
      </w:r>
      <w:r>
        <w:t>«</w:t>
      </w:r>
      <w:r>
        <w:t>К</w:t>
      </w:r>
      <w:r w:rsidRPr="009A3EDA">
        <w:t>орпоративная информационная система для общения сотрудников</w:t>
      </w:r>
      <w:r>
        <w:t>»</w:t>
      </w:r>
      <w:r>
        <w:t xml:space="preserve">. Были реализованы все требования и условия согласно документам, описанным на предыдущих этапах. </w:t>
      </w:r>
      <w:proofErr w:type="gramStart"/>
      <w:r>
        <w:t>Дальнейшим этапом согласно ТЗ</w:t>
      </w:r>
      <w:proofErr w:type="gramEnd"/>
      <w:r>
        <w:t xml:space="preserve"> будет тестирование приложения на наличие ошибок.</w:t>
      </w:r>
    </w:p>
    <w:p w14:paraId="4550D217" w14:textId="77777777" w:rsidR="00A32FDE" w:rsidRPr="00A32FDE" w:rsidRDefault="00A32FDE" w:rsidP="00E55878">
      <w:pPr>
        <w:jc w:val="center"/>
      </w:pPr>
    </w:p>
    <w:sectPr w:rsidR="00A32FDE" w:rsidRPr="00A32FDE" w:rsidSect="001B5743"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48D3"/>
    <w:multiLevelType w:val="hybridMultilevel"/>
    <w:tmpl w:val="3092C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7B31"/>
    <w:multiLevelType w:val="hybridMultilevel"/>
    <w:tmpl w:val="CAB03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C82DA4"/>
    <w:multiLevelType w:val="hybridMultilevel"/>
    <w:tmpl w:val="5D88B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3455"/>
    <w:multiLevelType w:val="hybridMultilevel"/>
    <w:tmpl w:val="D394592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4FB5AC6"/>
    <w:multiLevelType w:val="hybridMultilevel"/>
    <w:tmpl w:val="3C6C8FCC"/>
    <w:lvl w:ilvl="0" w:tplc="041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8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B680EC2"/>
    <w:multiLevelType w:val="hybridMultilevel"/>
    <w:tmpl w:val="C1E04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082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1162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33433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44660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5256128">
    <w:abstractNumId w:val="2"/>
  </w:num>
  <w:num w:numId="6" w16cid:durableId="639110505">
    <w:abstractNumId w:val="1"/>
  </w:num>
  <w:num w:numId="7" w16cid:durableId="795416755">
    <w:abstractNumId w:val="5"/>
  </w:num>
  <w:num w:numId="8" w16cid:durableId="914165539">
    <w:abstractNumId w:val="7"/>
  </w:num>
  <w:num w:numId="9" w16cid:durableId="447510656">
    <w:abstractNumId w:val="4"/>
  </w:num>
  <w:num w:numId="10" w16cid:durableId="1111632808">
    <w:abstractNumId w:val="0"/>
  </w:num>
  <w:num w:numId="11" w16cid:durableId="16563015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E9"/>
    <w:rsid w:val="00055BE9"/>
    <w:rsid w:val="000765AA"/>
    <w:rsid w:val="000820ED"/>
    <w:rsid w:val="000C09B8"/>
    <w:rsid w:val="001B5743"/>
    <w:rsid w:val="00232979"/>
    <w:rsid w:val="00246AFD"/>
    <w:rsid w:val="002632A0"/>
    <w:rsid w:val="00276D03"/>
    <w:rsid w:val="002B6394"/>
    <w:rsid w:val="00326441"/>
    <w:rsid w:val="003558B1"/>
    <w:rsid w:val="00417F92"/>
    <w:rsid w:val="004742FC"/>
    <w:rsid w:val="00586799"/>
    <w:rsid w:val="00610AEC"/>
    <w:rsid w:val="006158DF"/>
    <w:rsid w:val="00623DF9"/>
    <w:rsid w:val="006F4019"/>
    <w:rsid w:val="00741455"/>
    <w:rsid w:val="00744ADC"/>
    <w:rsid w:val="00746714"/>
    <w:rsid w:val="00833054"/>
    <w:rsid w:val="009449C0"/>
    <w:rsid w:val="00A32FDE"/>
    <w:rsid w:val="00AE2EF9"/>
    <w:rsid w:val="00C075AB"/>
    <w:rsid w:val="00C55DF9"/>
    <w:rsid w:val="00CD7394"/>
    <w:rsid w:val="00CF1714"/>
    <w:rsid w:val="00D25AA2"/>
    <w:rsid w:val="00E55878"/>
    <w:rsid w:val="00ED5A8C"/>
    <w:rsid w:val="00F735F5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6507"/>
  <w15:chartTrackingRefBased/>
  <w15:docId w15:val="{2D34F830-4816-4A07-BD81-3E18BF6B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EC"/>
    <w:pPr>
      <w:spacing w:line="24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714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714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467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74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6075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930A-96BE-47FE-98CC-8CD97791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13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11</cp:revision>
  <dcterms:created xsi:type="dcterms:W3CDTF">2024-02-20T04:46:00Z</dcterms:created>
  <dcterms:modified xsi:type="dcterms:W3CDTF">2024-04-02T04:01:00Z</dcterms:modified>
</cp:coreProperties>
</file>