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 A"/>
        <w:rPr>
          <w:b w:val="1"/>
          <w:bCs w:val="1"/>
          <w:color w:val="0093d3"/>
          <w:sz w:val="24"/>
          <w:szCs w:val="24"/>
          <w:u w:color="0093d3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0093d3"/>
          <w:sz w:val="24"/>
          <w:szCs w:val="24"/>
          <w:u w:color="0093d3"/>
          <w:rtl w:val="0"/>
        </w:rPr>
        <w:t xml:space="preserve">  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Webprosjekt 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</w:rPr>
        <w:t>V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ren 2017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       </w:t>
        <w:tab/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Emnekode og emnenavn: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PRO101 Webprosjekt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Innleveringsdato: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27.05.17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sider: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ord: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Gruppenummer: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21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Benjamin Borgen Ha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Glenn Kenneth Linden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Simen Johansen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703976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  <w:lang w:val="pt-PT"/>
        </w:rPr>
        <w:t>Tomas Rekstad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Studentene bekrefter at de har gjort seg kjent med, og fulgt, retningslinjer for intellektuell redelighet.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Innholdsfortegnelse: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sv-SE"/>
        </w:rPr>
        <w:t>Innledning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Vi har tatt utgangspunkt 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nl-NL"/>
        </w:rPr>
        <w:t>lage en interaktiv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sning med tema Westerdals, og hva slags tilbud det er rundt de ulike campusene Brenneriveien, Fjerdingen og Vulkan.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en-US"/>
        </w:rPr>
        <w:t xml:space="preserve">r for WesterLife.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fr-FR"/>
        </w:rPr>
        <w:t>sette 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rre fokus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 og mulighetene rundt campusene, for ikke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glemme studiene. Det skal bli mer sosialt rundt skolen hvor man kan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lge ulike arrangementer, ta en del i samfunnet og bli bedre kjent med studenter og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det. </w:t>
        <w:tab/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WesterLife tilbyr en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kemotor, kart og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informativ plattform for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rundt de forskjellige campusene. Du skal kunne melde deg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arrangementer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rheten av skolene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etter diverse spisesteder, butikker, kafeer, utesteder, parkliv og trening. WesterLife skal gi unike opplevelser for unge og gamle, og tilrettelegge for en enklere hverdag. Du skal oppleve noe 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regent gjennom WesterLife, ved 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finne noe som er av relevans for deg som bruker og dine interesser, om det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spille kort spill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Outland ved Gunerius, en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Caf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Sara eller en joggetur langs Akerselva.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Id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b w:val="1"/>
          <w:bCs w:val="1"/>
          <w:sz w:val="24"/>
          <w:szCs w:val="24"/>
          <w:rtl w:val="0"/>
        </w:rPr>
        <w:t>- og konsept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rste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da vi skulle utarbeide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- og konsept,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bli kjent med gruppen og oppgaven. Deretter valgte vi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kjent med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det,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fakta rundt campusene, og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mer generell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for omfanget.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en tur, tok bilder og fikk snakket litt om oppgaven, hva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nsker at siden skal inneholde, hvor mange skoler og eventuelle hindringer de forskjellige forslagene kunne m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te p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. For at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skulle bli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kreativ som overhodet mulig, ble vi fort enige i at den kreative prosessen var essensiell. Samarbeid i en gruppe er sv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viktig og en skreddersydd slagplan om hvordan ideen og konseptet skal utvikles, kom godt i bruk. Da vi fikk definert dette rammeverket kom vi til den kreative fasen, alts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utviklingen, og hvordan vi skulle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se ulike problemstillinger.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ste dette med brainstorming,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myldring, tankekart og lignende.(vedlegg tankekart) Ved definering av forskjellige problemer kom vi frem til en prosess som passet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veldig god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te.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som er viktig med en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fase er at man har en konkret slutt med et resultat, et konsept. Konseptet skal fortelle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nsker at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kommunisere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id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til brukeren og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gjennomf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det. Gruppen ble enige i at en handlingsplan for hvordan oppgaver skal bli utf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rt, og hvem som skal 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for hva, var kritisk for de kommende ukene. Vi utarbeidet en handlingsplan som forteller hvordan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ste det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effektivt som mulig. Dette bidro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bygge en god grunnmur for alt gruppearbeidet. Etter mye om og men, kom vi frem til at gruppen ville lage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skal vise spisesteder, puber, treningsmuligheter og diverse tilbud for elever og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rere rundt campusene. Brukeren skal kunne basert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 av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kkelord finne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nsket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der, eller forslag til aktiviteter rundt campusene.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tilby et stilrent design med god usability og brukervennlighet.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34"/>
          <w:szCs w:val="34"/>
          <w:u w:color="000000"/>
          <w:rtl w:val="0"/>
        </w:rPr>
        <w:t>Tabell for eventuell forekomst av uheldige scenarioer</w:t>
      </w: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2791"/>
        <w:gridCol w:w="2286"/>
        <w:gridCol w:w="2264"/>
      </w:tblGrid>
      <w:tr>
        <w:tblPrEx>
          <w:shd w:val="clear" w:color="auto" w:fill="auto"/>
        </w:tblPrEx>
        <w:trPr>
          <w:trHeight w:val="1070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Hva kan g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galt?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Hindringer?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Hvordan kan vi forebygge?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 hvis problem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 oppst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Plan B</w:t>
            </w:r>
          </w:p>
        </w:tc>
      </w:tr>
      <w:tr>
        <w:tblPrEx>
          <w:shd w:val="clear" w:color="auto" w:fill="auto"/>
        </w:tblPrEx>
        <w:trPr>
          <w:trHeight w:val="173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1: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Tiden strekker ikke til.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Setter frister slik at alt innhold er klart en dag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innleveringsdatoen. Dermed har alle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gruppen en ekstra dag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fullf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eventuelle uferdig arbeid.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Blir det likevel for lite tid, har vi en prioriteringsliste rangert fra viktig til mindre viktig.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Droppe 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dvendig innhold eller deler av det. </w:t>
            </w:r>
          </w:p>
        </w:tc>
      </w:tr>
      <w:tr>
        <w:tblPrEx>
          <w:shd w:val="clear" w:color="auto" w:fill="auto"/>
        </w:tblPrEx>
        <w:trPr>
          <w:trHeight w:val="173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 2: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  <w:t>1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Problemer med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databasen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Mangler en kolonne, eller om det blir vanskelig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og kob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le sammen.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kolonner og tabeller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samkj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re. 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flere forskjellige statements m.m.,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 for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hele tiden vite at det fungerer.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Lage en ryddigere tabell med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rre kolonner.</w:t>
            </w:r>
          </w:p>
        </w:tc>
      </w:tr>
      <w:tr>
        <w:tblPrEx>
          <w:shd w:val="clear" w:color="auto" w:fill="auto"/>
        </w:tblPrEx>
        <w:trPr>
          <w:trHeight w:val="203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3: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jobber med et problem vi ikke klarer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egenh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Fordele arbeidsoppgaver i henhold til det enkelte gruppemedlemmets styrker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, eller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hjelp/r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Diskutere problemet i felleskap,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komme til 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sning.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d, eller om vi kutter ut problemet og kommer med en annen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sning.</w:t>
            </w:r>
          </w:p>
        </w:tc>
      </w:tr>
      <w:tr>
        <w:tblPrEx>
          <w:shd w:val="clear" w:color="auto" w:fill="auto"/>
        </w:tblPrEx>
        <w:trPr>
          <w:trHeight w:val="173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4: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Koden blir pillet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delagt, slettet eller g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tapt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bruker GitHub. Der backer vi alt opp hver dag. Vi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nsker ogs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 en sikkerhetskopi hver dag til Google drive.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nytt fra sist fungerende backup. Hvis ingen har en backup 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sette i gang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nytt fra hukommelsen.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sm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justeringer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handlingsplanen og tilrettelegge for en enklere gjennomf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rt oppgave og levere den.</w:t>
            </w:r>
          </w:p>
        </w:tc>
      </w:tr>
      <w:tr>
        <w:tblPrEx>
          <w:shd w:val="clear" w:color="auto" w:fill="auto"/>
        </w:tblPrEx>
        <w:trPr>
          <w:trHeight w:val="125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5:</w:t>
            </w: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Google API blir for innviklet og vanskelig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Lese oss opp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bruk av API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det.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Kan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om hjelp fra noen som evt. kan ha peiling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API og som har erfaring med det.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Forh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ndstagge stedene 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man kan se hvor de ligger i forhold til skolen.</w:t>
            </w:r>
          </w:p>
        </w:tc>
      </w:tr>
    </w:tbl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48"/>
          <w:szCs w:val="48"/>
          <w:u w:color="000000"/>
          <w:rtl w:val="0"/>
          <w:lang w:val="sv-SE"/>
        </w:rPr>
        <w:t>Handlingsplan</w:t>
      </w: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  <w:lang w:val="nl-NL"/>
        </w:rPr>
        <w:t xml:space="preserve">Fargekode: </w:t>
      </w:r>
    </w:p>
    <w:p>
      <w:pPr>
        <w:pStyle w:val="Brødtekst A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ff00"/>
          <w:rtl w:val="0"/>
        </w:rPr>
        <w:t>gult = kode</w:t>
      </w:r>
      <w:r>
        <w:rPr>
          <w:rFonts w:ascii="Arial" w:cs="Arial" w:hAnsi="Arial" w:eastAsia="Arial"/>
          <w:color w:val="000000"/>
          <w:u w:color="000000"/>
        </w:rPr>
        <w:tab/>
      </w:r>
    </w:p>
    <w:p>
      <w:pPr>
        <w:pStyle w:val="Brødtekst A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</w:rPr>
        <w:t>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6d9eeb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  <w:lang w:val="sv-SE"/>
        </w:rPr>
        <w:t>tt = design</w:t>
      </w:r>
    </w:p>
    <w:p>
      <w:pPr>
        <w:pStyle w:val="Brødtekst A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ff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dt = Informasjon &amp; 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Kombinasjoner (felt som har to kategorier) av fargekode: </w:t>
      </w:r>
    </w:p>
    <w:p>
      <w:pPr>
        <w:pStyle w:val="Brødtekst A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gr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nne (gul + 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) = kode + design</w:t>
      </w:r>
    </w:p>
    <w:p>
      <w:pPr>
        <w:pStyle w:val="Brødtekst A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lilla (bl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+ 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d) = Design + Informasjon/Tekst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Syntaks: </w:t>
      </w:r>
    </w:p>
    <w:p>
      <w:pPr>
        <w:pStyle w:val="Brødtekst A"/>
        <w:numPr>
          <w:ilvl w:val="0"/>
          <w:numId w:val="18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Navn = de individuelle personene som skal 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 oppgaven eller v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æ</w:t>
      </w:r>
      <w:r>
        <w:rPr>
          <w:rFonts w:ascii="Arial"/>
          <w:color w:val="000000"/>
          <w:sz w:val="22"/>
          <w:szCs w:val="22"/>
          <w:u w:color="000000"/>
          <w:rtl w:val="0"/>
        </w:rPr>
        <w:t>re ansvarlig</w:t>
      </w:r>
    </w:p>
    <w:p>
      <w:pPr>
        <w:pStyle w:val="Brødtekst A"/>
        <w:numPr>
          <w:ilvl w:val="0"/>
          <w:numId w:val="21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Alle = oppgaver som alle m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>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</w:t>
      </w:r>
    </w:p>
    <w:p>
      <w:pPr>
        <w:pStyle w:val="Brødtekst A"/>
        <w:numPr>
          <w:ilvl w:val="0"/>
          <w:numId w:val="24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Gruppe = oppgaver vi l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ser sammen som en gruppe (gjennom diskusjon og brainstorm) </w:t>
      </w:r>
    </w:p>
    <w:p>
      <w:pPr>
        <w:pStyle w:val="Brødtekst A"/>
        <w:numPr>
          <w:ilvl w:val="0"/>
          <w:numId w:val="27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Hovedansvarlig er de som setter seg ansvarlig for 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styre arbeidet og arbeidsmengden i kategorien. </w:t>
      </w:r>
    </w:p>
    <w:p>
      <w:pPr>
        <w:pStyle w:val="Brødtekst A"/>
        <w:numPr>
          <w:ilvl w:val="0"/>
          <w:numId w:val="30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Hjelpearbeider er de som ikke er direkte ledere for kategorien, men arbeider med oppgaven i kategorien. </w:t>
      </w: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tbl>
      <w:tblPr>
        <w:tblW w:w="92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7"/>
        <w:gridCol w:w="1778"/>
        <w:gridCol w:w="1631"/>
        <w:gridCol w:w="2029"/>
        <w:gridCol w:w="1135"/>
      </w:tblGrid>
      <w:tr>
        <w:tblPrEx>
          <w:shd w:val="clear" w:color="auto" w:fill="auto"/>
        </w:tblPrEx>
        <w:trPr>
          <w:trHeight w:val="5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Hva skal 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res?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Hovedansvarlig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Hjelpearbeider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Hvilke verkt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y? 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Designe og utarbeide handlingsplan dokumentet 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Simen, Benjamin 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dokumenter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Word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Ferdigstille oppgaven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CSS, HTML, Word, Internet, Photoshop, php.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Klargj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presentasjon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Simen, Benjamin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Powerpoint, Internett, projektor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Koding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 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Github, Google drive, sublime text e.l.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Plassere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Benytte seg av design template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index/s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resultat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Kode databasen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MAMPP, MySQL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Design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Google drive,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30.04.17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88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 xml:space="preserve">Tekst &amp;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informasjon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internet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Skrive informasjon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home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Word, google drive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Tillegg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Mobil optimalisere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</w:tbl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rPr>
          <w:rFonts w:ascii="Arial" w:cs="Arial" w:hAnsi="Arial" w:eastAsia="Arial"/>
        </w:rPr>
      </w:pPr>
    </w:p>
    <w:p>
      <w:pPr>
        <w:pStyle w:val="Brødtekst A"/>
        <w:jc w:val="both"/>
        <w:rPr>
          <w:rFonts w:ascii="Arial" w:cs="Arial" w:hAnsi="Arial" w:eastAsia="Arial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Utviklingsmetodikk</w:t>
      </w: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Utviklingsmetoden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var </w:t>
      </w:r>
      <w:r>
        <w:rPr>
          <w:rFonts w:ascii="Times New Roman" w:cs="Arial Unicode MS" w:hAnsi="Arial Unicode MS" w:eastAsia="Arial Unicode MS"/>
          <w:color w:val="1155cc"/>
          <w:sz w:val="24"/>
          <w:szCs w:val="24"/>
          <w:u w:val="single" w:color="1155cc"/>
          <w:rtl w:val="0"/>
        </w:rPr>
        <w:t>www.trello.com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Trello gir deg som bruker et veldig godt perspektiv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alt- og alle du har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jobbe med, enten om det skulle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skole eller jobb. Det er en oversiktlig, enkel og brukervennlig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organisere alle aktive og inaktive arbeidsoppgaver. Man har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velge mellom tre forskjellige pakker. Du kan velge Trello Enterprise som er en gratisversjonen. Trello Enterprise inkluderer alle Business Class funksjoner, men de er noe begrenset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enkelte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der. Trello Gold tilbyr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filer, flere power-ups og morsomme funksjoner man kan legge i tavlene. Business Class som gir flere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y og fordeler for en rimelig sum, noe mer tilegnet for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grupper og mer komplekse behov.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For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gruppe og prosjektet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var det tilstrekkelig med Trello Enterprise. Noen av ulempene som vi fant underveis var at maks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rrelsen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filer er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10 MegaByte, noe som kan bli et problem for enkelte grupper.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ste dette med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Power-Ups. Power-Ups lar deg koble opp arbeidsgruppen til forskjellige applikasjoner som Dropbox, Github, Google Drive, Slack, Twitter, o.l. Trello lar deg koble enkelt filer, lenker, mapper o.l. til de forskjellige arbeidsoppgavene i de forskjellige tavlene. Det Trello Enterprise ikke lar deg gj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re, er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mer enn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Power-Up per tavle, noe som kunne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veldig greit for oss som bruker GitHub, google drive o.l.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Google Drive ettersom alle i gruppen var godt kjent med plattformen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forh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nd, som ga oss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linke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filer til de forskjellige arbeidsoppgavene.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opplevde Trello som et godt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y, dog vi var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rlig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det. Vi hadde en veldig god start hvor vi var aktive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sjekke,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lge opp, og kommunisere prosessen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 forskjellige arbeidsoppgavene. Ettersom ukene gikk ble det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kort i tavlene, og mer kommunikasjon via Facebook Messenger. Vi kunne helt klart som en gruppe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flinkere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 av Trello, men vi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 at det er mer anvendelig for grupper med flere enn fire deltakere. Det har helt klart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en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ringsprosess som kan komme godt i bruk under senere prosjekter.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Lenke til video for gruppes valg av Kanban.</w:t>
      </w:r>
    </w:p>
    <w:p>
      <w:pPr>
        <w:pStyle w:val="Brødtekst A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color w:val="1155cc"/>
          <w:sz w:val="24"/>
          <w:szCs w:val="24"/>
          <w:u w:val="single" w:color="1155cc"/>
          <w:rtl w:val="0"/>
          <w:lang w:val="nl-NL"/>
        </w:rPr>
        <w:t>https://www.youtube.com/watch?v=2g-JJ18lD9c</w:t>
      </w:r>
      <w:r>
        <w:rPr>
          <w:rFonts w:ascii="Times"/>
          <w:sz w:val="24"/>
          <w:szCs w:val="24"/>
          <w:rtl w:val="0"/>
        </w:rPr>
        <w:t xml:space="preserve">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Prototype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 er en ukomplett versjon av en modell, eller skisse av et produkt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</w:t>
      </w:r>
      <w:r>
        <w:rPr>
          <w:sz w:val="24"/>
          <w:szCs w:val="24"/>
          <w:rtl w:val="0"/>
        </w:rPr>
        <w:t xml:space="preserve">for hvordan det endte produktet skal ende opp. Fordelen ved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lage prototyper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tilbakemelding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er bra, d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rlig eller ting som kan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res annerledes. Hovedm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mange forskjellige prototyper,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de evaluert, slik at rammene for designet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plass.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Prototypene ga oss som en gruppe et bedre, og mer helhetlig bildet av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nsker at prosjektet skal ende opp. Alle ble mer klar over hva slags funksjoner nettsiden skal inneholde, og hva slags stil vi skulle 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for. </w:t>
      </w:r>
      <w:r>
        <w:rPr>
          <w:sz w:val="24"/>
          <w:szCs w:val="24"/>
          <w:rtl w:val="0"/>
          <w:lang w:val="da-DK"/>
        </w:rPr>
        <w:t>I henhold til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</w:rPr>
        <w:t>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var det en veldig god fremgangsm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te for konstruktiv</w:t>
      </w:r>
      <w:r>
        <w:rPr>
          <w:sz w:val="24"/>
          <w:szCs w:val="24"/>
          <w:rtl w:val="0"/>
        </w:rPr>
        <w:t>e tilbakemeldinger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fungerte bra, og hva som ikke fungerte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bra. Designmessig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fikk vi 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else ved bruk av veiledere med litt mer kj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sv-SE"/>
        </w:rPr>
        <w:t>tt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beina, som rettet kursen mot en mer interaktiv- og kreativ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sning.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lgruppen, Usability, designprinsipper, universell utforming etc.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e-DE"/>
        </w:rPr>
        <w:t>lgruppen</w:t>
      </w:r>
      <w:r>
        <w:rPr>
          <w:sz w:val="24"/>
          <w:szCs w:val="24"/>
          <w:rtl w:val="0"/>
        </w:rPr>
        <w:t xml:space="preserve"> som vi har sett for oss er hovedsaklig ansatte- og studenter ved Westerdals Oslo ACT, men den kan bli tatt i bruk av alle med noen form for relevans for Westerdals. Vi tok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rst i bruk campus Fjerdingen, men fant fort ut at det var like greit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ta med alle tre, med tanke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at de har lokasjoner som 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av hverandre. Det er en plattform, eller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tilbyr alle som vil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re noen form for aktivitet eller noe sosialt, som skal ha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ke opp arrangementer eller steder etter gitt kriterier.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Siden har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stund blitt snakket som enkel og brukervennlig. Det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re enkelt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man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vrere seg rundt ved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tastetrykk, og lite tekst. Brukskvaliteten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testet for smutthull, for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stilren og enkel design som mulig. Siden skal tilby fine og moderne visuelle former for enkle designprinsipper. 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lementene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</w:t>
      </w:r>
      <w:r>
        <w:rPr>
          <w:sz w:val="24"/>
          <w:szCs w:val="24"/>
          <w:rtl w:val="0"/>
        </w:rPr>
        <w:t>symmetriske og rene i design, det skal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en r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d tr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som strekker seg fra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rste- til siste blikk. Gruppen ble enige i at vi ikke ville har alt for mye som foreg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rundt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siden, animasjoner o.l. Derav valgte vi n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ytrale og lette farger som representerer fargen for teknologi avdelingen her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Westerdals. Et uttrykk vi har valgt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lge er </w:t>
      </w:r>
      <w:r>
        <w:rPr>
          <w:rFonts w:hAnsi="Times New Roman" w:hint="default"/>
          <w:sz w:val="24"/>
          <w:szCs w:val="24"/>
          <w:rtl w:val="0"/>
        </w:rPr>
        <w:t>«</w:t>
      </w:r>
      <w:r>
        <w:rPr>
          <w:sz w:val="24"/>
          <w:szCs w:val="24"/>
          <w:rtl w:val="0"/>
        </w:rPr>
        <w:t>less is more</w:t>
      </w:r>
      <w:r>
        <w:rPr>
          <w:rFonts w:hAnsi="Times New Roman" w:hint="default"/>
          <w:sz w:val="24"/>
          <w:szCs w:val="24"/>
          <w:rtl w:val="0"/>
        </w:rPr>
        <w:t xml:space="preserve">» </w:t>
      </w:r>
      <w:r>
        <w:rPr>
          <w:sz w:val="24"/>
          <w:szCs w:val="24"/>
          <w:rtl w:val="0"/>
        </w:rPr>
        <w:t xml:space="preserve">for visuell nytelse.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Bruk av Git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Git er et Source Code Management system, som lar flere brukere redigere forskjellige filer fra en mappe, ogs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kalt et repository. For gruppen og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rt var det en super innledning til bruk av Git, et veldig godt alternativ til andre programmer som Dropbox</w:t>
      </w:r>
      <w:r>
        <w:rPr>
          <w:sz w:val="24"/>
          <w:szCs w:val="24"/>
          <w:rtl w:val="0"/>
        </w:rPr>
        <w:t>, Google Drive m.m</w:t>
      </w:r>
      <w:r>
        <w:rPr>
          <w:sz w:val="24"/>
          <w:szCs w:val="24"/>
          <w:rtl w:val="0"/>
        </w:rPr>
        <w:t xml:space="preserve">. Man har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>velge open source eller enterprise. Git</w:t>
      </w:r>
      <w:r>
        <w:rPr>
          <w:sz w:val="24"/>
          <w:szCs w:val="24"/>
          <w:rtl w:val="0"/>
        </w:rPr>
        <w:t>Hubs open source samfunn er det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i hele verden og har flere millioner av prosjekter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GitH</w:t>
      </w:r>
      <w:r>
        <w:rPr>
          <w:sz w:val="24"/>
          <w:szCs w:val="24"/>
          <w:rtl w:val="0"/>
          <w:lang w:val="da-DK"/>
        </w:rPr>
        <w:t>ub. Open source er helt gratis</w:t>
      </w:r>
      <w:r>
        <w:rPr>
          <w:rFonts w:hAnsi="Times New Roman" w:hint="default"/>
          <w:sz w:val="24"/>
          <w:szCs w:val="24"/>
          <w:rtl w:val="0"/>
        </w:rPr>
        <w:t xml:space="preserve"> å </w:t>
      </w:r>
      <w:r>
        <w:rPr>
          <w:sz w:val="24"/>
          <w:szCs w:val="24"/>
          <w:rtl w:val="0"/>
        </w:rPr>
        <w:t>bruke</w:t>
      </w:r>
      <w:r>
        <w:rPr>
          <w:sz w:val="24"/>
          <w:szCs w:val="24"/>
          <w:rtl w:val="0"/>
          <w:lang w:val="da-DK"/>
        </w:rPr>
        <w:t xml:space="preserve"> for alle</w:t>
      </w:r>
      <w:r>
        <w:rPr>
          <w:sz w:val="24"/>
          <w:szCs w:val="24"/>
          <w:rtl w:val="0"/>
        </w:rPr>
        <w:t xml:space="preserve"> som er involvert. Enterprise lar gruppen din, arbeidsplassen om det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en liten startup eller en stor bedrift,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private repository for en liten slant i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neden. Dette lar brukere jobbe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hemmelige prosjekter uten bekymring for uautorisert manipulering av kode.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Etter at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ble litt bedre kjent, ble vi enige i at det var alfa omega at alle var innforst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tt med viktigheten i bruk av Git. Vi satt fort et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at alle skulle forst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hvordan man bruker GitHub, og jevnlig oppdaterer repository-et for 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rrest merge conflicts som overhodet mulig. Etter en god start med noen oppdateringer og en god flyt i arbeidet, dukket opp noen merge conflicts og hindringer underveis.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Eksempelvis da Tomas hadde jobbet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info siden over en lengre periode</w:t>
      </w:r>
      <w:r>
        <w:rPr>
          <w:sz w:val="24"/>
          <w:szCs w:val="24"/>
          <w:rtl w:val="0"/>
        </w:rPr>
        <w:t xml:space="preserve"> og </w:t>
      </w:r>
      <w:r>
        <w:rPr>
          <w:sz w:val="24"/>
          <w:szCs w:val="24"/>
          <w:rtl w:val="0"/>
        </w:rPr>
        <w:t>skulle synkronisere i GitHub</w:t>
      </w:r>
      <w:r>
        <w:rPr>
          <w:sz w:val="24"/>
          <w:szCs w:val="24"/>
          <w:rtl w:val="0"/>
        </w:rPr>
        <w:t>, det</w:t>
      </w:r>
      <w:r>
        <w:rPr>
          <w:sz w:val="24"/>
          <w:szCs w:val="24"/>
          <w:rtl w:val="0"/>
        </w:rPr>
        <w:t xml:space="preserve"> resulterte i at flere timer med hardt arbeid forsvant 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pet av noen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sv-SE"/>
        </w:rPr>
        <w:t xml:space="preserve">sekunder. </w:t>
      </w:r>
      <w:r>
        <w:rPr>
          <w:sz w:val="24"/>
          <w:szCs w:val="24"/>
          <w:rtl w:val="0"/>
        </w:rPr>
        <w:t>Git har l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oss at vi m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regelmessig oppdatere endringer, ikke kun for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unng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merge conflicts, men for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vite hva slags endringer som blir gjort. Vi kunne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flinkere p</w:t>
      </w:r>
      <w:r>
        <w:rPr>
          <w:rFonts w:hAnsi="Times New Roman" w:hint="default"/>
          <w:sz w:val="24"/>
          <w:szCs w:val="24"/>
          <w:rtl w:val="0"/>
        </w:rPr>
        <w:t xml:space="preserve">å å </w:t>
      </w:r>
      <w:r>
        <w:rPr>
          <w:sz w:val="24"/>
          <w:szCs w:val="24"/>
          <w:rtl w:val="0"/>
        </w:rPr>
        <w:t>commit</w:t>
      </w:r>
      <w:r>
        <w:rPr>
          <w:rFonts w:hAnsi="Times New Roman" w:hint="default"/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e sm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endringer, slik at det ikke blir store blokker med kode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ulike filer som blir endret. Alle kunne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litt hyppigere aktive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Git, men det var noe som ble bedre ettersom tiden gikk, og det ble lagt til flere filer i repositoryet. Merge conflicts oppst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r, og det kommer det alltid til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re, men vi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lte at vi hadde gode rutiner og kommuniserte godt som en gruppe. Dette resulterte i at problemene som oppstod alltid fikk en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sning. </w:t>
      </w:r>
    </w:p>
    <w:p>
      <w:pPr>
        <w:pStyle w:val="Brødtekst A"/>
        <w:spacing w:line="259" w:lineRule="auto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Som en gruppe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vi alle sammen at Git kom godt i bruk og at det var et verkt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 som passet ypperlig for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rt. </w:t>
      </w:r>
      <w:r>
        <w:rPr>
          <w:sz w:val="24"/>
          <w:szCs w:val="24"/>
          <w:rtl w:val="0"/>
          <w:lang w:val="da-DK"/>
        </w:rPr>
        <w:t>Alle som skal eller jobber i prosjekter som regelmessig f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endringer i flere ledd, vil ha nytte av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bruke Git. </w:t>
      </w:r>
      <w:r>
        <w:rPr>
          <w:sz w:val="24"/>
          <w:szCs w:val="24"/>
          <w:rtl w:val="0"/>
          <w:lang w:val="da-DK"/>
        </w:rPr>
        <w:t xml:space="preserve">Vi </w:t>
      </w:r>
      <w:r>
        <w:rPr>
          <w:sz w:val="24"/>
          <w:szCs w:val="24"/>
          <w:rtl w:val="0"/>
          <w:lang w:val="da-DK"/>
        </w:rPr>
        <w:t>som studenter og forh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pentligvis kommende arbeidstakere, </w:t>
      </w:r>
      <w:r>
        <w:rPr>
          <w:sz w:val="24"/>
          <w:szCs w:val="24"/>
          <w:rtl w:val="0"/>
          <w:lang w:val="da-DK"/>
        </w:rPr>
        <w:t xml:space="preserve">kommer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 Git</w:t>
      </w:r>
      <w:r>
        <w:rPr>
          <w:sz w:val="24"/>
          <w:szCs w:val="24"/>
          <w:rtl w:val="0"/>
        </w:rPr>
        <w:t xml:space="preserve"> eller noe lignende</w:t>
      </w:r>
      <w:r>
        <w:rPr>
          <w:sz w:val="24"/>
          <w:szCs w:val="24"/>
          <w:rtl w:val="0"/>
          <w:lang w:val="da-DK"/>
        </w:rPr>
        <w:t xml:space="preserve"> senere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da-DK"/>
        </w:rPr>
        <w:t>ette var en meget god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ringsprosess</w:t>
      </w:r>
      <w:r>
        <w:rPr>
          <w:sz w:val="24"/>
          <w:szCs w:val="24"/>
          <w:rtl w:val="0"/>
        </w:rPr>
        <w:t>, som vi fikk en god og oversiktlig innf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ring i, b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de teoretisk og i praksis</w:t>
      </w:r>
      <w:r>
        <w:rPr>
          <w:sz w:val="24"/>
          <w:szCs w:val="24"/>
          <w:rtl w:val="0"/>
        </w:rPr>
        <w:t>.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Tekniske valg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Referanser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4" w:history="1">
        <w:r>
          <w:rPr>
            <w:rStyle w:val="Hyperlink.0"/>
            <w:rtl w:val="0"/>
            <w:lang w:val="en-US"/>
          </w:rPr>
          <w:t>https://unsplash.com/</w:t>
        </w:r>
      </w:hyperlink>
      <w:r>
        <w:rPr>
          <w:b w:val="1"/>
          <w:bCs w:val="1"/>
          <w:sz w:val="24"/>
          <w:szCs w:val="24"/>
          <w:rtl w:val="0"/>
          <w:lang w:val="nl-NL"/>
        </w:rPr>
        <w:t xml:space="preserve"> </w:t>
      </w:r>
      <w:r>
        <w:rPr>
          <w:sz w:val="24"/>
          <w:szCs w:val="24"/>
          <w:rtl w:val="0"/>
          <w:lang w:val="nl-NL"/>
        </w:rPr>
        <w:t xml:space="preserve">- </w:t>
      </w:r>
      <w:r>
        <w:rPr>
          <w:sz w:val="24"/>
          <w:szCs w:val="24"/>
          <w:rtl w:val="0"/>
          <w:lang w:val="nl-NL"/>
        </w:rPr>
        <w:t>Alle bilder som er brukt p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nettsiden er lisensiert under Creative Commons Zero som betyr at du kan kopiere, endre, distribuere og bruke bildene gratis, inkludert kommersielle form</w:t>
      </w:r>
      <w:r>
        <w:rPr>
          <w:rFonts w:hAnsi="Times New Roman" w:hint="default"/>
          <w:sz w:val="24"/>
          <w:szCs w:val="24"/>
          <w:rtl w:val="0"/>
          <w:lang w:val="nl-NL"/>
        </w:rPr>
        <w:t>å</w:t>
      </w:r>
      <w:r>
        <w:rPr>
          <w:sz w:val="24"/>
          <w:szCs w:val="24"/>
          <w:rtl w:val="0"/>
          <w:lang w:val="nl-NL"/>
        </w:rPr>
        <w:t xml:space="preserve">l, uten 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sp</w:t>
      </w:r>
      <w:r>
        <w:rPr>
          <w:rFonts w:hAnsi="Times New Roman" w:hint="default"/>
          <w:sz w:val="24"/>
          <w:szCs w:val="24"/>
          <w:rtl w:val="0"/>
          <w:lang w:val="nl-NL"/>
        </w:rPr>
        <w:t>ø</w:t>
      </w:r>
      <w:r>
        <w:rPr>
          <w:sz w:val="24"/>
          <w:szCs w:val="24"/>
          <w:rtl w:val="0"/>
          <w:lang w:val="nl-NL"/>
        </w:rPr>
        <w:t xml:space="preserve">rre om tillatelse fra eller gi henvisning til fotografen. 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5" w:history="1">
        <w:r>
          <w:rPr>
            <w:rStyle w:val="Hyperlink.0"/>
            <w:rtl w:val="0"/>
            <w:lang w:val="en-US"/>
          </w:rPr>
          <w:t>www.colorhexa.com</w:t>
        </w:r>
      </w:hyperlink>
      <w:r>
        <w:rPr>
          <w:sz w:val="24"/>
          <w:szCs w:val="24"/>
          <w:rtl w:val="0"/>
          <w:lang w:val="nl-NL"/>
        </w:rPr>
        <w:t xml:space="preserve"> - For valg av farger. </w:t>
      </w:r>
    </w:p>
    <w:p>
      <w:pPr>
        <w:pStyle w:val="Brødtekst A"/>
        <w:jc w:val="both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Informasjon om de forskjellige stedene er hentet fra deres respektive nettsider, google eller avisartikler. 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 A">
    <w:name w:val="Brødtekst A"/>
    <w:next w:val="Brø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rt stil 1"/>
    <w:next w:val="List 0"/>
    <w:pPr>
      <w:numPr>
        <w:numId w:val="1"/>
      </w:numPr>
    </w:pPr>
  </w:style>
  <w:style w:type="numbering" w:styleId="Importert stil 1">
    <w:name w:val="Importert stil 1"/>
    <w:next w:val="Importert stil 1"/>
    <w:pPr>
      <w:numPr>
        <w:numId w:val="2"/>
      </w:numPr>
    </w:pPr>
  </w:style>
  <w:style w:type="numbering" w:styleId="List 1">
    <w:name w:val="List 1"/>
    <w:basedOn w:val="Importert stil 2"/>
    <w:next w:val="List 1"/>
    <w:pPr>
      <w:numPr>
        <w:numId w:val="4"/>
      </w:numPr>
    </w:pPr>
  </w:style>
  <w:style w:type="numbering" w:styleId="Importert stil 2">
    <w:name w:val="Importert stil 2"/>
    <w:next w:val="Importert stil 2"/>
    <w:pPr>
      <w:numPr>
        <w:numId w:val="5"/>
      </w:numPr>
    </w:pPr>
  </w:style>
  <w:style w:type="numbering" w:styleId="List 2">
    <w:name w:val="List 2"/>
    <w:basedOn w:val="Importert stil 3"/>
    <w:next w:val="List 2"/>
    <w:pPr>
      <w:numPr>
        <w:numId w:val="7"/>
      </w:numPr>
    </w:pPr>
  </w:style>
  <w:style w:type="numbering" w:styleId="Importert stil 3">
    <w:name w:val="Importert stil 3"/>
    <w:next w:val="Importert stil 3"/>
    <w:pPr>
      <w:numPr>
        <w:numId w:val="8"/>
      </w:numPr>
    </w:pPr>
  </w:style>
  <w:style w:type="numbering" w:styleId="List 3">
    <w:name w:val="List 3"/>
    <w:basedOn w:val="Importert stil 4"/>
    <w:next w:val="List 3"/>
    <w:pPr>
      <w:numPr>
        <w:numId w:val="10"/>
      </w:numPr>
    </w:pPr>
  </w:style>
  <w:style w:type="numbering" w:styleId="Importert stil 4">
    <w:name w:val="Importert stil 4"/>
    <w:next w:val="Importert stil 4"/>
    <w:pPr>
      <w:numPr>
        <w:numId w:val="11"/>
      </w:numPr>
    </w:pPr>
  </w:style>
  <w:style w:type="numbering" w:styleId="List 4">
    <w:name w:val="List 4"/>
    <w:basedOn w:val="Importert stil 5"/>
    <w:next w:val="List 4"/>
    <w:pPr>
      <w:numPr>
        <w:numId w:val="13"/>
      </w:numPr>
    </w:pPr>
  </w:style>
  <w:style w:type="numbering" w:styleId="Importert stil 5">
    <w:name w:val="Importert stil 5"/>
    <w:next w:val="Importert stil 5"/>
    <w:pPr>
      <w:numPr>
        <w:numId w:val="14"/>
      </w:numPr>
    </w:pPr>
  </w:style>
  <w:style w:type="numbering" w:styleId="List 5">
    <w:name w:val="List 5"/>
    <w:basedOn w:val="Importert stil 6"/>
    <w:next w:val="List 5"/>
    <w:pPr>
      <w:numPr>
        <w:numId w:val="16"/>
      </w:numPr>
    </w:pPr>
  </w:style>
  <w:style w:type="numbering" w:styleId="Importert stil 6">
    <w:name w:val="Importert stil 6"/>
    <w:next w:val="Importert stil 6"/>
    <w:pPr>
      <w:numPr>
        <w:numId w:val="17"/>
      </w:numPr>
    </w:pPr>
  </w:style>
  <w:style w:type="numbering" w:styleId="List 6">
    <w:name w:val="List 6"/>
    <w:basedOn w:val="Importert stil 7"/>
    <w:next w:val="List 6"/>
    <w:pPr>
      <w:numPr>
        <w:numId w:val="19"/>
      </w:numPr>
    </w:pPr>
  </w:style>
  <w:style w:type="numbering" w:styleId="Importert stil 7">
    <w:name w:val="Importert stil 7"/>
    <w:next w:val="Importert stil 7"/>
    <w:pPr>
      <w:numPr>
        <w:numId w:val="20"/>
      </w:numPr>
    </w:pPr>
  </w:style>
  <w:style w:type="numbering" w:styleId="List 7">
    <w:name w:val="List 7"/>
    <w:basedOn w:val="Importert stil 8"/>
    <w:next w:val="List 7"/>
    <w:pPr>
      <w:numPr>
        <w:numId w:val="22"/>
      </w:numPr>
    </w:pPr>
  </w:style>
  <w:style w:type="numbering" w:styleId="Importert stil 8">
    <w:name w:val="Importert stil 8"/>
    <w:next w:val="Importert stil 8"/>
    <w:pPr>
      <w:numPr>
        <w:numId w:val="23"/>
      </w:numPr>
    </w:pPr>
  </w:style>
  <w:style w:type="numbering" w:styleId="List 8">
    <w:name w:val="List 8"/>
    <w:basedOn w:val="Importert stil 9"/>
    <w:next w:val="List 8"/>
    <w:pPr>
      <w:numPr>
        <w:numId w:val="25"/>
      </w:numPr>
    </w:pPr>
  </w:style>
  <w:style w:type="numbering" w:styleId="Importert stil 9">
    <w:name w:val="Importert stil 9"/>
    <w:next w:val="Importert stil 9"/>
    <w:pPr>
      <w:numPr>
        <w:numId w:val="26"/>
      </w:numPr>
    </w:pPr>
  </w:style>
  <w:style w:type="numbering" w:styleId="List 9">
    <w:name w:val="List 9"/>
    <w:basedOn w:val="Importert stil 10"/>
    <w:next w:val="List 9"/>
    <w:pPr>
      <w:numPr>
        <w:numId w:val="28"/>
      </w:numPr>
    </w:pPr>
  </w:style>
  <w:style w:type="numbering" w:styleId="Importert stil 10">
    <w:name w:val="Importert stil 10"/>
    <w:next w:val="Importert stil 10"/>
    <w:pPr>
      <w:numPr>
        <w:numId w:val="29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unsplash.com/" TargetMode="External"/><Relationship Id="rId5" Type="http://schemas.openxmlformats.org/officeDocument/2006/relationships/hyperlink" Target="http://www.colorhexa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