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7376" w14:textId="77777777" w:rsidR="00B60DC7" w:rsidRDefault="00B60DC7" w:rsidP="00B60DC7">
      <w:r>
        <w:t>Phase 1: Building the Foundation</w:t>
      </w:r>
    </w:p>
    <w:p w14:paraId="103B6729" w14:textId="77777777" w:rsidR="00B60DC7" w:rsidRDefault="00B60DC7" w:rsidP="00B60DC7"/>
    <w:p w14:paraId="51F15BF2" w14:textId="77777777" w:rsidR="00B60DC7" w:rsidRDefault="00B60DC7" w:rsidP="00B60DC7">
      <w:r>
        <w:t xml:space="preserve">  Isolated Sign Recognition with </w:t>
      </w:r>
      <w:proofErr w:type="spellStart"/>
      <w:r>
        <w:t>OpenHands</w:t>
      </w:r>
      <w:proofErr w:type="spellEnd"/>
      <w:r>
        <w:t>-Modernized</w:t>
      </w:r>
    </w:p>
    <w:p w14:paraId="33613AC4" w14:textId="77777777" w:rsidR="00B60DC7" w:rsidRDefault="00B60DC7" w:rsidP="00B60DC7"/>
    <w:p w14:paraId="3418419A" w14:textId="77777777" w:rsidR="00B60DC7" w:rsidRDefault="00B60DC7" w:rsidP="00B60DC7">
      <w:r>
        <w:t xml:space="preserve">  ---</w:t>
      </w:r>
    </w:p>
    <w:p w14:paraId="219986F7" w14:textId="77777777" w:rsidR="00B60DC7" w:rsidRDefault="00B60DC7" w:rsidP="00B60DC7">
      <w:r>
        <w:t xml:space="preserve">  1. Introduction: The Challenge of Sign Language Recognition</w:t>
      </w:r>
    </w:p>
    <w:p w14:paraId="19DB794A" w14:textId="77777777" w:rsidR="00B60DC7" w:rsidRDefault="00B60DC7" w:rsidP="00B60DC7"/>
    <w:p w14:paraId="13C8D145" w14:textId="77777777" w:rsidR="00B60DC7" w:rsidRDefault="00B60DC7" w:rsidP="00B60DC7">
      <w:r>
        <w:t xml:space="preserve">  Sign language recognition (SLR) presents unique challenges compared to traditional speech or text processing.    </w:t>
      </w:r>
    </w:p>
    <w:p w14:paraId="1A10FF30" w14:textId="77777777" w:rsidR="00B60DC7" w:rsidRDefault="00B60DC7" w:rsidP="00B60DC7">
      <w:r>
        <w:t xml:space="preserve">   Unlike spoken language where audio signals can be processed sequentially, sign language is inherently</w:t>
      </w:r>
    </w:p>
    <w:p w14:paraId="191A93FB" w14:textId="77777777" w:rsidR="00B60DC7" w:rsidRDefault="00B60DC7" w:rsidP="00B60DC7">
      <w:r>
        <w:t xml:space="preserve">  multimodal, combining hand shapes, movements, facial expressions, and body posture to convey meaning. This       </w:t>
      </w:r>
    </w:p>
    <w:p w14:paraId="2BABB8DC" w14:textId="77777777" w:rsidR="00B60DC7" w:rsidRDefault="00B60DC7" w:rsidP="00B60DC7">
      <w:r>
        <w:t xml:space="preserve">  complexity has historically made sign language recognition systems difficult to develop and deploy.</w:t>
      </w:r>
    </w:p>
    <w:p w14:paraId="75DF9DFF" w14:textId="77777777" w:rsidR="00B60DC7" w:rsidRDefault="00B60DC7" w:rsidP="00B60DC7"/>
    <w:p w14:paraId="1EBD23D1" w14:textId="77777777" w:rsidR="00B60DC7" w:rsidRDefault="00B60DC7" w:rsidP="00B60DC7">
      <w:r>
        <w:t xml:space="preserve">  The first step in building </w:t>
      </w:r>
      <w:proofErr w:type="gramStart"/>
      <w:r>
        <w:t>any</w:t>
      </w:r>
      <w:proofErr w:type="gramEnd"/>
      <w:r>
        <w:t xml:space="preserve"> comprehensive sign language recognition system is mastering isolated </w:t>
      </w:r>
      <w:proofErr w:type="gramStart"/>
      <w:r>
        <w:t>sign</w:t>
      </w:r>
      <w:proofErr w:type="gramEnd"/>
      <w:r>
        <w:t xml:space="preserve">         </w:t>
      </w:r>
    </w:p>
    <w:p w14:paraId="5913DD38" w14:textId="77777777" w:rsidR="00B60DC7" w:rsidRDefault="00B60DC7" w:rsidP="00B60DC7">
      <w:r>
        <w:t xml:space="preserve">  recognition — the task of correctly identifying individual signs presented in isolation. This is analogous to    </w:t>
      </w:r>
    </w:p>
    <w:p w14:paraId="6A1A9471" w14:textId="77777777" w:rsidR="00B60DC7" w:rsidRDefault="00B60DC7" w:rsidP="00B60DC7">
      <w:r>
        <w:t xml:space="preserve">   word recognition in speech processing, where the system must learn to distinguish between different</w:t>
      </w:r>
    </w:p>
    <w:p w14:paraId="18BDB0DC" w14:textId="77777777" w:rsidR="00B60DC7" w:rsidRDefault="00B60DC7" w:rsidP="00B60DC7">
      <w:r>
        <w:t xml:space="preserve">  vocabulary items before progressing to continuous recognition and language understanding.</w:t>
      </w:r>
    </w:p>
    <w:p w14:paraId="40369A6D" w14:textId="77777777" w:rsidR="00B60DC7" w:rsidRDefault="00B60DC7" w:rsidP="00B60DC7"/>
    <w:p w14:paraId="09CF0B69" w14:textId="77777777" w:rsidR="00B60DC7" w:rsidRDefault="00B60DC7" w:rsidP="00B60DC7">
      <w:r>
        <w:t xml:space="preserve">  For Phase 1 of this research, we focus on isolated American Sign Language (ASL) recognition using the WLASL      </w:t>
      </w:r>
    </w:p>
    <w:p w14:paraId="66F57D61" w14:textId="77777777" w:rsidR="00B60DC7" w:rsidRDefault="00B60DC7" w:rsidP="00B60DC7">
      <w:r>
        <w:t xml:space="preserve">  (Word-Level American Sign Language) dataset. Our approach builds upon the </w:t>
      </w:r>
      <w:proofErr w:type="spellStart"/>
      <w:r>
        <w:t>OpenHands</w:t>
      </w:r>
      <w:proofErr w:type="spellEnd"/>
      <w:r>
        <w:t xml:space="preserve"> architecture developed by    </w:t>
      </w:r>
    </w:p>
    <w:p w14:paraId="72D7E1F4" w14:textId="77777777" w:rsidR="00B60DC7" w:rsidRDefault="00B60DC7" w:rsidP="00B60DC7">
      <w:r>
        <w:lastRenderedPageBreak/>
        <w:t xml:space="preserve">   AI4Bharat, while introducing several critical enhancements that we call </w:t>
      </w:r>
      <w:proofErr w:type="spellStart"/>
      <w:r>
        <w:t>OpenHands</w:t>
      </w:r>
      <w:proofErr w:type="spellEnd"/>
      <w:r>
        <w:t>-Modernized.</w:t>
      </w:r>
    </w:p>
    <w:p w14:paraId="5F04472C" w14:textId="77777777" w:rsidR="00B60DC7" w:rsidRDefault="00B60DC7" w:rsidP="00B60DC7"/>
    <w:p w14:paraId="422B54CD" w14:textId="77777777" w:rsidR="00B60DC7" w:rsidRDefault="00B60DC7" w:rsidP="00B60DC7">
      <w:r>
        <w:t xml:space="preserve">  ---</w:t>
      </w:r>
    </w:p>
    <w:p w14:paraId="136112F1" w14:textId="77777777" w:rsidR="00B60DC7" w:rsidRDefault="00B60DC7" w:rsidP="00B60DC7">
      <w:r>
        <w:t xml:space="preserve">  2. Dataset: Word-Level American Sign Language (WLASL)</w:t>
      </w:r>
    </w:p>
    <w:p w14:paraId="0E20728F" w14:textId="77777777" w:rsidR="00B60DC7" w:rsidRDefault="00B60DC7" w:rsidP="00B60DC7"/>
    <w:p w14:paraId="0DD7849C" w14:textId="77777777" w:rsidR="00B60DC7" w:rsidRDefault="00B60DC7" w:rsidP="00B60DC7">
      <w:r>
        <w:t xml:space="preserve">  2.1 Dataset Overview</w:t>
      </w:r>
    </w:p>
    <w:p w14:paraId="2007120A" w14:textId="77777777" w:rsidR="00B60DC7" w:rsidRDefault="00B60DC7" w:rsidP="00B60DC7"/>
    <w:p w14:paraId="4A4BDA68" w14:textId="77777777" w:rsidR="00B60DC7" w:rsidRDefault="00B60DC7" w:rsidP="00B60DC7">
      <w:r>
        <w:t xml:space="preserve">  The WLASL dataset is a large-scale collection of American Sign Language videos featuring isolated signs. The     </w:t>
      </w:r>
    </w:p>
    <w:p w14:paraId="5B069A47" w14:textId="77777777" w:rsidR="00B60DC7" w:rsidRDefault="00B60DC7" w:rsidP="00B60DC7">
      <w:r>
        <w:t xml:space="preserve">  dataset is organized into multiple difficulty levels based on vocabulary size:</w:t>
      </w:r>
    </w:p>
    <w:p w14:paraId="27596F1C" w14:textId="77777777" w:rsidR="00B60DC7" w:rsidRDefault="00B60DC7" w:rsidP="00B60DC7"/>
    <w:p w14:paraId="2D084C6E" w14:textId="77777777" w:rsidR="00B60DC7" w:rsidRDefault="00B60DC7" w:rsidP="00B60DC7">
      <w:r>
        <w:t xml:space="preserve">  - WLASL-20: 20 common signs</w:t>
      </w:r>
    </w:p>
    <w:p w14:paraId="3268E7D6" w14:textId="77777777" w:rsidR="00B60DC7" w:rsidRDefault="00B60DC7" w:rsidP="00B60DC7">
      <w:r>
        <w:t xml:space="preserve">  - WLASL-50: 50 common signs</w:t>
      </w:r>
    </w:p>
    <w:p w14:paraId="7D92C857" w14:textId="77777777" w:rsidR="00B60DC7" w:rsidRDefault="00B60DC7" w:rsidP="00B60DC7">
      <w:r>
        <w:t xml:space="preserve">  - WLASL-100: 100 common signs</w:t>
      </w:r>
    </w:p>
    <w:p w14:paraId="031CBC60" w14:textId="77777777" w:rsidR="00B60DC7" w:rsidRDefault="00B60DC7" w:rsidP="00B60DC7">
      <w:r>
        <w:t xml:space="preserve">  - WLASL-300+: Extended vocabulary sets</w:t>
      </w:r>
    </w:p>
    <w:p w14:paraId="007371A4" w14:textId="77777777" w:rsidR="00B60DC7" w:rsidRDefault="00B60DC7" w:rsidP="00B60DC7"/>
    <w:p w14:paraId="67DB4DFC" w14:textId="77777777" w:rsidR="00B60DC7" w:rsidRDefault="00B60DC7" w:rsidP="00B60DC7">
      <w:r>
        <w:t xml:space="preserve">  For this phase of research, we focus on WLASL-20 and WLASL-50 configurations. These smaller vocabulary sets      </w:t>
      </w:r>
    </w:p>
    <w:p w14:paraId="634BB03A" w14:textId="77777777" w:rsidR="00B60DC7" w:rsidRDefault="00B60DC7" w:rsidP="00B60DC7">
      <w:r>
        <w:t xml:space="preserve">  allow for rapid experimentation while still presenting genuine challenges in discriminating between similar      </w:t>
      </w:r>
    </w:p>
    <w:p w14:paraId="69B49F8C" w14:textId="77777777" w:rsidR="00B60DC7" w:rsidRDefault="00B60DC7" w:rsidP="00B60DC7">
      <w:r>
        <w:t xml:space="preserve">  signs.</w:t>
      </w:r>
    </w:p>
    <w:p w14:paraId="5159AF13" w14:textId="77777777" w:rsidR="00B60DC7" w:rsidRDefault="00B60DC7" w:rsidP="00B60DC7"/>
    <w:p w14:paraId="789E5759" w14:textId="77777777" w:rsidR="00B60DC7" w:rsidRDefault="00B60DC7" w:rsidP="00B60DC7">
      <w:r>
        <w:t xml:space="preserve">  2.2 Dataset Characteristics</w:t>
      </w:r>
    </w:p>
    <w:p w14:paraId="6D89DD4D" w14:textId="77777777" w:rsidR="00B60DC7" w:rsidRDefault="00B60DC7" w:rsidP="00B60DC7"/>
    <w:p w14:paraId="5CFBC96F" w14:textId="77777777" w:rsidR="00B60DC7" w:rsidRDefault="00B60DC7" w:rsidP="00B60DC7">
      <w:r>
        <w:t xml:space="preserve">  The original WLASL dataset presents several challenges that are representative of real-world sign language       </w:t>
      </w:r>
    </w:p>
    <w:p w14:paraId="426B87E8" w14:textId="77777777" w:rsidR="00B60DC7" w:rsidRDefault="00B60DC7" w:rsidP="00B60DC7">
      <w:r>
        <w:lastRenderedPageBreak/>
        <w:t xml:space="preserve">  recognition:</w:t>
      </w:r>
    </w:p>
    <w:p w14:paraId="3249AE4B" w14:textId="77777777" w:rsidR="00B60DC7" w:rsidRDefault="00B60DC7" w:rsidP="00B60DC7"/>
    <w:p w14:paraId="4FB03302" w14:textId="77777777" w:rsidR="00B60DC7" w:rsidRDefault="00B60DC7" w:rsidP="00B60DC7">
      <w:r>
        <w:t xml:space="preserve">  - Limited samples per class: Most signs have fewer than 50 examples, creating a data-scarce scenario</w:t>
      </w:r>
    </w:p>
    <w:p w14:paraId="35A1C3AC" w14:textId="77777777" w:rsidR="00B60DC7" w:rsidRDefault="00B60DC7" w:rsidP="00B60DC7">
      <w:r>
        <w:t xml:space="preserve">  - High inter-class similarity: Many ASL signs differ only in subtle hand orientations or movement</w:t>
      </w:r>
    </w:p>
    <w:p w14:paraId="19DC5F33" w14:textId="77777777" w:rsidR="00B60DC7" w:rsidRDefault="00B60DC7" w:rsidP="00B60DC7">
      <w:r>
        <w:t xml:space="preserve">  trajectories</w:t>
      </w:r>
    </w:p>
    <w:p w14:paraId="363CE678" w14:textId="77777777" w:rsidR="00B60DC7" w:rsidRDefault="00B60DC7" w:rsidP="00B60DC7">
      <w:r>
        <w:t xml:space="preserve">  - Signer variability: Videos feature different signers with varying signing styles, speeds, and physical</w:t>
      </w:r>
    </w:p>
    <w:p w14:paraId="5962533F" w14:textId="77777777" w:rsidR="00B60DC7" w:rsidRDefault="00B60DC7" w:rsidP="00B60DC7">
      <w:r>
        <w:t xml:space="preserve">  characteristics</w:t>
      </w:r>
    </w:p>
    <w:p w14:paraId="2C2086EF" w14:textId="77777777" w:rsidR="00B60DC7" w:rsidRDefault="00B60DC7" w:rsidP="00B60DC7">
      <w:r>
        <w:t xml:space="preserve">  - Background variation: Videos are recorded in diverse environments with different lighting and backgrounds      </w:t>
      </w:r>
    </w:p>
    <w:p w14:paraId="76E539A4" w14:textId="77777777" w:rsidR="00B60DC7" w:rsidRDefault="00B60DC7" w:rsidP="00B60DC7"/>
    <w:p w14:paraId="52E138F8" w14:textId="77777777" w:rsidR="00B60DC7" w:rsidRDefault="00B60DC7" w:rsidP="00B60DC7">
      <w:r>
        <w:t xml:space="preserve">  For our 20-class configuration, the dataset contains approximately 342 original training samples (average ~17    </w:t>
      </w:r>
    </w:p>
    <w:p w14:paraId="25536D9E" w14:textId="77777777" w:rsidR="00B60DC7" w:rsidRDefault="00B60DC7" w:rsidP="00B60DC7">
      <w:r>
        <w:t xml:space="preserve">   samples per class), which expands to 5,527 samples after augmentation (detailed in Section 4.3).</w:t>
      </w:r>
    </w:p>
    <w:p w14:paraId="0CA112FB" w14:textId="77777777" w:rsidR="00B60DC7" w:rsidRDefault="00B60DC7" w:rsidP="00B60DC7"/>
    <w:p w14:paraId="1A61CCBA" w14:textId="77777777" w:rsidR="00B60DC7" w:rsidRDefault="00B60DC7" w:rsidP="00B60DC7">
      <w:r>
        <w:t xml:space="preserve">  ---</w:t>
      </w:r>
    </w:p>
    <w:p w14:paraId="34F7AF1F" w14:textId="77777777" w:rsidR="00B60DC7" w:rsidRDefault="00B60DC7" w:rsidP="00B60DC7">
      <w:r>
        <w:t xml:space="preserve">  3. Background: The Original </w:t>
      </w:r>
      <w:proofErr w:type="spellStart"/>
      <w:r>
        <w:t>OpenHands</w:t>
      </w:r>
      <w:proofErr w:type="spellEnd"/>
      <w:r>
        <w:t xml:space="preserve"> Architecture</w:t>
      </w:r>
    </w:p>
    <w:p w14:paraId="1D0610E8" w14:textId="77777777" w:rsidR="00B60DC7" w:rsidRDefault="00B60DC7" w:rsidP="00B60DC7"/>
    <w:p w14:paraId="0CC34331" w14:textId="77777777" w:rsidR="00B60DC7" w:rsidRDefault="00B60DC7" w:rsidP="00B60DC7">
      <w:r>
        <w:t xml:space="preserve">  3.1 Architecture Overview</w:t>
      </w:r>
    </w:p>
    <w:p w14:paraId="39F5570A" w14:textId="77777777" w:rsidR="00B60DC7" w:rsidRDefault="00B60DC7" w:rsidP="00B60DC7"/>
    <w:p w14:paraId="1418E2DE" w14:textId="77777777" w:rsidR="00B60DC7" w:rsidRDefault="00B60DC7" w:rsidP="00B60DC7">
      <w:r>
        <w:t xml:space="preserve">  </w:t>
      </w:r>
      <w:proofErr w:type="spellStart"/>
      <w:r>
        <w:t>OpenHands</w:t>
      </w:r>
      <w:proofErr w:type="spellEnd"/>
      <w:r>
        <w:t xml:space="preserve">, developed by AI4Bharat (IIT Madras), pioneered a pose-based approach to sign language recognition.    </w:t>
      </w:r>
    </w:p>
    <w:p w14:paraId="19C41606" w14:textId="77777777" w:rsidR="00B60DC7" w:rsidRDefault="00B60DC7" w:rsidP="00B60DC7">
      <w:r>
        <w:t xml:space="preserve">   Rather than processing raw video pixels, </w:t>
      </w:r>
      <w:proofErr w:type="spellStart"/>
      <w:r>
        <w:t>OpenHands</w:t>
      </w:r>
      <w:proofErr w:type="spellEnd"/>
      <w:r>
        <w:t xml:space="preserve"> extracts skeletal pose information using </w:t>
      </w:r>
      <w:proofErr w:type="spellStart"/>
      <w:r>
        <w:t>MediaPipe</w:t>
      </w:r>
      <w:proofErr w:type="spellEnd"/>
      <w:r>
        <w:t xml:space="preserve"> and       </w:t>
      </w:r>
    </w:p>
    <w:p w14:paraId="128DA093" w14:textId="77777777" w:rsidR="00B60DC7" w:rsidRDefault="00B60DC7" w:rsidP="00B60DC7">
      <w:r>
        <w:t xml:space="preserve">  feeds these pose sequences into a transformer-based classifier.</w:t>
      </w:r>
    </w:p>
    <w:p w14:paraId="5E55EA50" w14:textId="77777777" w:rsidR="00B60DC7" w:rsidRDefault="00B60DC7" w:rsidP="00B60DC7"/>
    <w:p w14:paraId="210AE0C5" w14:textId="77777777" w:rsidR="00B60DC7" w:rsidRDefault="00B60DC7" w:rsidP="00B60DC7">
      <w:r>
        <w:t xml:space="preserve">  The architecture consists of three main components:</w:t>
      </w:r>
    </w:p>
    <w:p w14:paraId="395DBA03" w14:textId="77777777" w:rsidR="00B60DC7" w:rsidRDefault="00B60DC7" w:rsidP="00B60DC7"/>
    <w:p w14:paraId="5BB5D3C3" w14:textId="77777777" w:rsidR="00B60DC7" w:rsidRDefault="00B60DC7" w:rsidP="00B60DC7">
      <w:r>
        <w:t xml:space="preserve">  1. Pose Extraction: </w:t>
      </w:r>
      <w:proofErr w:type="spellStart"/>
      <w:r>
        <w:t>MediaPipe</w:t>
      </w:r>
      <w:proofErr w:type="spellEnd"/>
      <w:r>
        <w:t xml:space="preserve"> Holistic extracts 2D </w:t>
      </w:r>
      <w:proofErr w:type="spellStart"/>
      <w:r>
        <w:t>keypoint</w:t>
      </w:r>
      <w:proofErr w:type="spellEnd"/>
      <w:r>
        <w:t xml:space="preserve"> coordinates for body pose</w:t>
      </w:r>
    </w:p>
    <w:p w14:paraId="6989D566" w14:textId="77777777" w:rsidR="00B60DC7" w:rsidRDefault="00B60DC7" w:rsidP="00B60DC7">
      <w:r>
        <w:t xml:space="preserve">  2. Pose Flattening: </w:t>
      </w:r>
      <w:proofErr w:type="spellStart"/>
      <w:r>
        <w:t>Keypoints</w:t>
      </w:r>
      <w:proofErr w:type="spellEnd"/>
      <w:r>
        <w:t xml:space="preserve"> are concatenated into feature vectors for each frame</w:t>
      </w:r>
    </w:p>
    <w:p w14:paraId="67CCAA08" w14:textId="77777777" w:rsidR="00B60DC7" w:rsidRDefault="00B60DC7" w:rsidP="00B60DC7">
      <w:r>
        <w:t xml:space="preserve">  3. Transformer Classification: A BERT-style transformer encoder processes the temporal sequence and predicts     </w:t>
      </w:r>
    </w:p>
    <w:p w14:paraId="31A3D80A" w14:textId="77777777" w:rsidR="00B60DC7" w:rsidRDefault="00B60DC7" w:rsidP="00B60DC7">
      <w:r>
        <w:t xml:space="preserve">  sign classes</w:t>
      </w:r>
    </w:p>
    <w:p w14:paraId="75A3B705" w14:textId="77777777" w:rsidR="00B60DC7" w:rsidRDefault="00B60DC7" w:rsidP="00B60DC7"/>
    <w:p w14:paraId="24B12E48" w14:textId="77777777" w:rsidR="00B60DC7" w:rsidRDefault="00B60DC7" w:rsidP="00B60DC7">
      <w:r>
        <w:t xml:space="preserve">  3.2 Key Design Decisions in Original </w:t>
      </w:r>
      <w:proofErr w:type="spellStart"/>
      <w:r>
        <w:t>OpenHands</w:t>
      </w:r>
      <w:proofErr w:type="spellEnd"/>
    </w:p>
    <w:p w14:paraId="3C49568D" w14:textId="77777777" w:rsidR="00B60DC7" w:rsidRDefault="00B60DC7" w:rsidP="00B60DC7"/>
    <w:p w14:paraId="648A2341" w14:textId="77777777" w:rsidR="00B60DC7" w:rsidRDefault="00B60DC7" w:rsidP="00B60DC7">
      <w:r>
        <w:t xml:space="preserve">  27-Point Pose Representation: </w:t>
      </w:r>
      <w:proofErr w:type="spellStart"/>
      <w:r>
        <w:t>OpenHands</w:t>
      </w:r>
      <w:proofErr w:type="spellEnd"/>
      <w:r>
        <w:t xml:space="preserve"> uses a compact representation with 27 </w:t>
      </w:r>
      <w:proofErr w:type="spellStart"/>
      <w:r>
        <w:t>keypoints</w:t>
      </w:r>
      <w:proofErr w:type="spellEnd"/>
      <w:r>
        <w:t xml:space="preserve"> extracted from</w:t>
      </w:r>
    </w:p>
    <w:p w14:paraId="2277721F" w14:textId="77777777" w:rsidR="00B60DC7" w:rsidRDefault="00B60DC7" w:rsidP="00B60DC7">
      <w:r>
        <w:t xml:space="preserve">  </w:t>
      </w:r>
      <w:proofErr w:type="spellStart"/>
      <w:r>
        <w:t>MediaPipe's</w:t>
      </w:r>
      <w:proofErr w:type="spellEnd"/>
      <w:r>
        <w:t xml:space="preserve"> 33-point body pose model. This subset focuses on upper body and arm </w:t>
      </w:r>
      <w:proofErr w:type="spellStart"/>
      <w:r>
        <w:t>keypoints</w:t>
      </w:r>
      <w:proofErr w:type="spellEnd"/>
      <w:r>
        <w:t xml:space="preserve"> most relevant to       </w:t>
      </w:r>
    </w:p>
    <w:p w14:paraId="5B61CC41" w14:textId="77777777" w:rsidR="00B60DC7" w:rsidRDefault="00B60DC7" w:rsidP="00B60DC7">
      <w:r>
        <w:t xml:space="preserve">  sign language.</w:t>
      </w:r>
    </w:p>
    <w:p w14:paraId="51E5ADE8" w14:textId="77777777" w:rsidR="00B60DC7" w:rsidRDefault="00B60DC7" w:rsidP="00B60DC7"/>
    <w:p w14:paraId="734D8461" w14:textId="77777777" w:rsidR="00B60DC7" w:rsidRDefault="00B60DC7" w:rsidP="00B60DC7">
      <w:r>
        <w:t xml:space="preserve">  Fixed Architecture: The original implementation uses fixed hyperparameters (64 hidden units, 3 </w:t>
      </w:r>
      <w:proofErr w:type="gramStart"/>
      <w:r>
        <w:t>transformer</w:t>
      </w:r>
      <w:proofErr w:type="gramEnd"/>
      <w:r>
        <w:t xml:space="preserve">       </w:t>
      </w:r>
    </w:p>
    <w:p w14:paraId="7FDC7B0A" w14:textId="77777777" w:rsidR="00B60DC7" w:rsidRDefault="00B60DC7" w:rsidP="00B60DC7">
      <w:r>
        <w:t xml:space="preserve">  layers, 8 attention heads) regardless of task complexity or available </w:t>
      </w:r>
      <w:proofErr w:type="gramStart"/>
      <w:r>
        <w:t>compute</w:t>
      </w:r>
      <w:proofErr w:type="gramEnd"/>
      <w:r>
        <w:t xml:space="preserve"> resources.</w:t>
      </w:r>
    </w:p>
    <w:p w14:paraId="48692DF0" w14:textId="77777777" w:rsidR="00B60DC7" w:rsidRDefault="00B60DC7" w:rsidP="00B60DC7"/>
    <w:p w14:paraId="06141B0B" w14:textId="77777777" w:rsidR="00B60DC7" w:rsidRDefault="00B60DC7" w:rsidP="00B60DC7">
      <w:r>
        <w:t xml:space="preserve">  Runtime Augmentation: The system applies random geometric transformations (rotation, shear) during training      </w:t>
      </w:r>
    </w:p>
    <w:p w14:paraId="4C5E3A14" w14:textId="77777777" w:rsidR="00B60DC7" w:rsidRDefault="00B60DC7" w:rsidP="00B60DC7">
      <w:r>
        <w:t xml:space="preserve">  to improve generalization.</w:t>
      </w:r>
    </w:p>
    <w:p w14:paraId="55E6FD3C" w14:textId="77777777" w:rsidR="00B60DC7" w:rsidRDefault="00B60DC7" w:rsidP="00B60DC7"/>
    <w:p w14:paraId="198DDD30" w14:textId="77777777" w:rsidR="00B60DC7" w:rsidRDefault="00B60DC7" w:rsidP="00B60DC7">
      <w:r>
        <w:t xml:space="preserve">  3.3 Limitations Identified</w:t>
      </w:r>
    </w:p>
    <w:p w14:paraId="726B2D9C" w14:textId="77777777" w:rsidR="00B60DC7" w:rsidRDefault="00B60DC7" w:rsidP="00B60DC7"/>
    <w:p w14:paraId="14C1BC33" w14:textId="77777777" w:rsidR="00B60DC7" w:rsidRDefault="00B60DC7" w:rsidP="00B60DC7">
      <w:r>
        <w:lastRenderedPageBreak/>
        <w:t xml:space="preserve">  While </w:t>
      </w:r>
      <w:proofErr w:type="spellStart"/>
      <w:r>
        <w:t>OpenHands</w:t>
      </w:r>
      <w:proofErr w:type="spellEnd"/>
      <w:r>
        <w:t xml:space="preserve"> demonstrated strong results on Indian Sign Language, several limitations became apparent when    </w:t>
      </w:r>
    </w:p>
    <w:p w14:paraId="675DB42F" w14:textId="77777777" w:rsidR="00B60DC7" w:rsidRDefault="00B60DC7" w:rsidP="00B60DC7">
      <w:r>
        <w:t xml:space="preserve">   adapting it for ASL and extended vocabularies:</w:t>
      </w:r>
    </w:p>
    <w:p w14:paraId="10D6701B" w14:textId="77777777" w:rsidR="00B60DC7" w:rsidRDefault="00B60DC7" w:rsidP="00B60DC7"/>
    <w:p w14:paraId="0D97670C" w14:textId="77777777" w:rsidR="00B60DC7" w:rsidRDefault="00B60DC7" w:rsidP="00B60DC7">
      <w:r>
        <w:t xml:space="preserve">  1. Limited expressiveness: Fixed small architecture may underfit on larger vocabularies</w:t>
      </w:r>
    </w:p>
    <w:p w14:paraId="0458E36C" w14:textId="77777777" w:rsidR="00B60DC7" w:rsidRDefault="00B60DC7" w:rsidP="00B60DC7">
      <w:r>
        <w:t xml:space="preserve">  2. Missing hand detail: 27-point representation excludes individual finger </w:t>
      </w:r>
      <w:proofErr w:type="spellStart"/>
      <w:r>
        <w:t>keypoints</w:t>
      </w:r>
      <w:proofErr w:type="spellEnd"/>
    </w:p>
    <w:p w14:paraId="61195237" w14:textId="77777777" w:rsidR="00B60DC7" w:rsidRDefault="00B60DC7" w:rsidP="00B60DC7">
      <w:r>
        <w:t xml:space="preserve">  3. Data scarcity: Runtime augmentation provides limited diversity in data-scarce scenarios</w:t>
      </w:r>
    </w:p>
    <w:p w14:paraId="2373F9B9" w14:textId="77777777" w:rsidR="00B60DC7" w:rsidRDefault="00B60DC7" w:rsidP="00B60DC7">
      <w:r>
        <w:t xml:space="preserve">  4. Computational constraints: No flexibility to scale down for faster iteration or scale up for better</w:t>
      </w:r>
    </w:p>
    <w:p w14:paraId="333FFDB5" w14:textId="77777777" w:rsidR="00B60DC7" w:rsidRDefault="00B60DC7" w:rsidP="00B60DC7">
      <w:r>
        <w:t xml:space="preserve">  accuracy</w:t>
      </w:r>
    </w:p>
    <w:p w14:paraId="38F4D7E1" w14:textId="77777777" w:rsidR="00B60DC7" w:rsidRDefault="00B60DC7" w:rsidP="00B60DC7"/>
    <w:p w14:paraId="240AA563" w14:textId="77777777" w:rsidR="00B60DC7" w:rsidRDefault="00B60DC7" w:rsidP="00B60DC7">
      <w:r>
        <w:t xml:space="preserve">  These observations motivated the development of </w:t>
      </w:r>
      <w:proofErr w:type="spellStart"/>
      <w:r>
        <w:t>OpenHands</w:t>
      </w:r>
      <w:proofErr w:type="spellEnd"/>
      <w:r>
        <w:t xml:space="preserve">-Modernized, which we describe in the next section.     </w:t>
      </w:r>
    </w:p>
    <w:p w14:paraId="477787DA" w14:textId="77777777" w:rsidR="00B60DC7" w:rsidRDefault="00B60DC7" w:rsidP="00B60DC7"/>
    <w:p w14:paraId="4FA39B93" w14:textId="77777777" w:rsidR="00B60DC7" w:rsidRDefault="00B60DC7" w:rsidP="00B60DC7">
      <w:r>
        <w:t xml:space="preserve">  ---</w:t>
      </w:r>
    </w:p>
    <w:p w14:paraId="52942706" w14:textId="77777777" w:rsidR="00B60DC7" w:rsidRDefault="00B60DC7" w:rsidP="00B60DC7">
      <w:r>
        <w:t xml:space="preserve">  4. </w:t>
      </w:r>
      <w:proofErr w:type="spellStart"/>
      <w:r>
        <w:t>OpenHands</w:t>
      </w:r>
      <w:proofErr w:type="spellEnd"/>
      <w:r>
        <w:t>-Modernized: Key Enhancements</w:t>
      </w:r>
    </w:p>
    <w:p w14:paraId="18A9FC1B" w14:textId="77777777" w:rsidR="00B60DC7" w:rsidRDefault="00B60DC7" w:rsidP="00B60DC7"/>
    <w:p w14:paraId="4C395300" w14:textId="77777777" w:rsidR="00B60DC7" w:rsidRDefault="00B60DC7" w:rsidP="00B60DC7">
      <w:r>
        <w:t xml:space="preserve">  </w:t>
      </w:r>
      <w:proofErr w:type="spellStart"/>
      <w:r>
        <w:t>OpenHands</w:t>
      </w:r>
      <w:proofErr w:type="spellEnd"/>
      <w:r>
        <w:t xml:space="preserve">-Modernized preserves the core pose-based transformer approach while introducing four </w:t>
      </w:r>
      <w:proofErr w:type="gramStart"/>
      <w:r>
        <w:t>major</w:t>
      </w:r>
      <w:proofErr w:type="gramEnd"/>
    </w:p>
    <w:p w14:paraId="4E3213DF" w14:textId="77777777" w:rsidR="00B60DC7" w:rsidRDefault="00B60DC7" w:rsidP="00B60DC7">
      <w:r>
        <w:t xml:space="preserve">  enhancements designed to improve accuracy, flexibility, and training efficiency.</w:t>
      </w:r>
    </w:p>
    <w:p w14:paraId="723128ED" w14:textId="77777777" w:rsidR="00B60DC7" w:rsidRDefault="00B60DC7" w:rsidP="00B60DC7"/>
    <w:p w14:paraId="62FC00E9" w14:textId="77777777" w:rsidR="00B60DC7" w:rsidRDefault="00B60DC7" w:rsidP="00B60DC7">
      <w:r>
        <w:t xml:space="preserve">  4.1 Enhanced Pose Representation (27 → 75 </w:t>
      </w:r>
      <w:proofErr w:type="spellStart"/>
      <w:r>
        <w:t>Keypoints</w:t>
      </w:r>
      <w:proofErr w:type="spellEnd"/>
      <w:r>
        <w:t>)</w:t>
      </w:r>
    </w:p>
    <w:p w14:paraId="78BBCB60" w14:textId="77777777" w:rsidR="00B60DC7" w:rsidRDefault="00B60DC7" w:rsidP="00B60DC7"/>
    <w:p w14:paraId="57760ED2" w14:textId="77777777" w:rsidR="00B60DC7" w:rsidRDefault="00B60DC7" w:rsidP="00B60DC7">
      <w:r>
        <w:t xml:space="preserve">  Motivation: Sign language communication relies heavily on precise hand shapes and finger configurations. The     </w:t>
      </w:r>
    </w:p>
    <w:p w14:paraId="67236C52" w14:textId="77777777" w:rsidR="00B60DC7" w:rsidRDefault="00B60DC7" w:rsidP="00B60DC7">
      <w:r>
        <w:t xml:space="preserve">  original 27-point representation captured gross arm movements but lacked the detail needed to distinguish        </w:t>
      </w:r>
    </w:p>
    <w:p w14:paraId="54FF846B" w14:textId="77777777" w:rsidR="00B60DC7" w:rsidRDefault="00B60DC7" w:rsidP="00B60DC7">
      <w:r>
        <w:t xml:space="preserve">  between signs that differ only in hand configuration (e.g., "B" vs "C" handshape).</w:t>
      </w:r>
    </w:p>
    <w:p w14:paraId="6987D5A9" w14:textId="77777777" w:rsidR="00B60DC7" w:rsidRDefault="00B60DC7" w:rsidP="00B60DC7"/>
    <w:p w14:paraId="1B1C979A" w14:textId="77777777" w:rsidR="00B60DC7" w:rsidRDefault="00B60DC7" w:rsidP="00B60DC7">
      <w:r>
        <w:t xml:space="preserve">  Implementation: </w:t>
      </w:r>
      <w:proofErr w:type="spellStart"/>
      <w:r>
        <w:t>OpenHands</w:t>
      </w:r>
      <w:proofErr w:type="spellEnd"/>
      <w:r>
        <w:t xml:space="preserve">-Modernized expands the pose representation to 75 </w:t>
      </w:r>
      <w:proofErr w:type="spellStart"/>
      <w:r>
        <w:t>keypoints</w:t>
      </w:r>
      <w:proofErr w:type="spellEnd"/>
      <w:r>
        <w:t xml:space="preserve"> by incorporating:</w:t>
      </w:r>
    </w:p>
    <w:p w14:paraId="32F0B54E" w14:textId="77777777" w:rsidR="00B60DC7" w:rsidRDefault="00B60DC7" w:rsidP="00B60DC7"/>
    <w:p w14:paraId="57683A51" w14:textId="77777777" w:rsidR="00B60DC7" w:rsidRDefault="00B60DC7" w:rsidP="00B60DC7">
      <w:r>
        <w:t xml:space="preserve">  - 33 body pose </w:t>
      </w:r>
      <w:proofErr w:type="spellStart"/>
      <w:r>
        <w:t>keypoints</w:t>
      </w:r>
      <w:proofErr w:type="spellEnd"/>
      <w:r>
        <w:t xml:space="preserve"> (full </w:t>
      </w:r>
      <w:proofErr w:type="spellStart"/>
      <w:r>
        <w:t>MediaPipe</w:t>
      </w:r>
      <w:proofErr w:type="spellEnd"/>
      <w:r>
        <w:t xml:space="preserve"> Pose)</w:t>
      </w:r>
    </w:p>
    <w:p w14:paraId="54920C1E" w14:textId="77777777" w:rsidR="00B60DC7" w:rsidRDefault="00B60DC7" w:rsidP="00B60DC7">
      <w:r>
        <w:t xml:space="preserve">  - 21 left hand </w:t>
      </w:r>
      <w:proofErr w:type="spellStart"/>
      <w:r>
        <w:t>keypoints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 Hands)</w:t>
      </w:r>
    </w:p>
    <w:p w14:paraId="01E7BAD0" w14:textId="77777777" w:rsidR="00B60DC7" w:rsidRDefault="00B60DC7" w:rsidP="00B60DC7">
      <w:r>
        <w:t xml:space="preserve">  - 21 right hand </w:t>
      </w:r>
      <w:proofErr w:type="spellStart"/>
      <w:r>
        <w:t>keypoints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 Hands)</w:t>
      </w:r>
    </w:p>
    <w:p w14:paraId="31F65DDC" w14:textId="77777777" w:rsidR="00B60DC7" w:rsidRDefault="00B60DC7" w:rsidP="00B60DC7"/>
    <w:p w14:paraId="537B7F6A" w14:textId="77777777" w:rsidR="00B60DC7" w:rsidRDefault="00B60DC7" w:rsidP="00B60DC7">
      <w:r>
        <w:t xml:space="preserve">  This creates a 150-dimensional feature vector per frame (75 </w:t>
      </w:r>
      <w:proofErr w:type="spellStart"/>
      <w:r>
        <w:t>keypoints</w:t>
      </w:r>
      <w:proofErr w:type="spellEnd"/>
      <w:r>
        <w:t xml:space="preserve"> × 2 coordinates), compared to 54</w:t>
      </w:r>
    </w:p>
    <w:p w14:paraId="43D3E2B8" w14:textId="77777777" w:rsidR="00B60DC7" w:rsidRDefault="00B60DC7" w:rsidP="00B60DC7">
      <w:r>
        <w:t xml:space="preserve">  dimensions in the original implementation.</w:t>
      </w:r>
    </w:p>
    <w:p w14:paraId="32AD852F" w14:textId="77777777" w:rsidR="00B60DC7" w:rsidRDefault="00B60DC7" w:rsidP="00B60DC7"/>
    <w:p w14:paraId="45DB3BD5" w14:textId="77777777" w:rsidR="00B60DC7" w:rsidRDefault="00B60DC7" w:rsidP="00B60DC7">
      <w:r>
        <w:t xml:space="preserve">  Impact: The richer representation enables the model to learn fine-grained distinctions between similar signs.    </w:t>
      </w:r>
    </w:p>
    <w:p w14:paraId="06933977" w14:textId="77777777" w:rsidR="00B60DC7" w:rsidRDefault="00B60DC7" w:rsidP="00B60DC7">
      <w:r>
        <w:t xml:space="preserve">   We hypothesize this will be particularly beneficial for larger vocabularies (50+ classes) where subtle</w:t>
      </w:r>
    </w:p>
    <w:p w14:paraId="591050F6" w14:textId="77777777" w:rsidR="00B60DC7" w:rsidRDefault="00B60DC7" w:rsidP="00B60DC7">
      <w:r>
        <w:t xml:space="preserve">  differences become critical.</w:t>
      </w:r>
    </w:p>
    <w:p w14:paraId="61FED930" w14:textId="77777777" w:rsidR="00B60DC7" w:rsidRDefault="00B60DC7" w:rsidP="00B60DC7"/>
    <w:p w14:paraId="08DEEEE4" w14:textId="77777777" w:rsidR="00B60DC7" w:rsidRDefault="00B60DC7" w:rsidP="00B60DC7">
      <w:r>
        <w:t xml:space="preserve">  4.2 Configurable Architecture Scaling</w:t>
      </w:r>
    </w:p>
    <w:p w14:paraId="6B7F5C3E" w14:textId="77777777" w:rsidR="00B60DC7" w:rsidRDefault="00B60DC7" w:rsidP="00B60DC7"/>
    <w:p w14:paraId="1002B84D" w14:textId="77777777" w:rsidR="00B60DC7" w:rsidRDefault="00B60DC7" w:rsidP="00B60DC7">
      <w:r>
        <w:t xml:space="preserve">  Motivation: Different experimental scenarios demand different model capacities. Quick prototyping benefits       </w:t>
      </w:r>
    </w:p>
    <w:p w14:paraId="53652C87" w14:textId="77777777" w:rsidR="00B60DC7" w:rsidRDefault="00B60DC7" w:rsidP="00B60DC7">
      <w:r>
        <w:t xml:space="preserve">  from smaller, faster models, while final production systems may require larger models for maximum accuracy.      </w:t>
      </w:r>
    </w:p>
    <w:p w14:paraId="6B6A069D" w14:textId="77777777" w:rsidR="00B60DC7" w:rsidRDefault="00B60DC7" w:rsidP="00B60DC7">
      <w:r>
        <w:t xml:space="preserve">  The fixed architecture of original </w:t>
      </w:r>
      <w:proofErr w:type="spellStart"/>
      <w:r>
        <w:t>OpenHands</w:t>
      </w:r>
      <w:proofErr w:type="spellEnd"/>
      <w:r>
        <w:t xml:space="preserve"> prevented this flexibility.</w:t>
      </w:r>
    </w:p>
    <w:p w14:paraId="5D8CB17D" w14:textId="77777777" w:rsidR="00B60DC7" w:rsidRDefault="00B60DC7" w:rsidP="00B60DC7"/>
    <w:p w14:paraId="7981FD5F" w14:textId="77777777" w:rsidR="00B60DC7" w:rsidRDefault="00B60DC7" w:rsidP="00B60DC7">
      <w:r>
        <w:t xml:space="preserve">  Implementation: We introduce two standard configurations via a flexible configuration system:</w:t>
      </w:r>
    </w:p>
    <w:p w14:paraId="0AE2141C" w14:textId="77777777" w:rsidR="00B60DC7" w:rsidRDefault="00B60DC7" w:rsidP="00B60DC7"/>
    <w:p w14:paraId="1E2A2D8C" w14:textId="77777777" w:rsidR="00B60DC7" w:rsidRDefault="00B60DC7" w:rsidP="00B60DC7">
      <w:r>
        <w:lastRenderedPageBreak/>
        <w:t xml:space="preserve">  Small Model (fast iteration):</w:t>
      </w:r>
    </w:p>
    <w:p w14:paraId="53221040" w14:textId="77777777" w:rsidR="00B60DC7" w:rsidRDefault="00B60DC7" w:rsidP="00B60DC7">
      <w:r>
        <w:t xml:space="preserve">  - Hidden size: 64</w:t>
      </w:r>
    </w:p>
    <w:p w14:paraId="5CD65086" w14:textId="77777777" w:rsidR="00B60DC7" w:rsidRDefault="00B60DC7" w:rsidP="00B60DC7">
      <w:r>
        <w:t xml:space="preserve">  - Layers: 3</w:t>
      </w:r>
    </w:p>
    <w:p w14:paraId="24DC0663" w14:textId="77777777" w:rsidR="00B60DC7" w:rsidRDefault="00B60DC7" w:rsidP="00B60DC7">
      <w:r>
        <w:t xml:space="preserve">  - Attention heads: 8</w:t>
      </w:r>
    </w:p>
    <w:p w14:paraId="27EDD869" w14:textId="77777777" w:rsidR="00B60DC7" w:rsidRDefault="00B60DC7" w:rsidP="00B60DC7">
      <w:r>
        <w:t xml:space="preserve">  - Parameters: ~179K</w:t>
      </w:r>
    </w:p>
    <w:p w14:paraId="6A9402D1" w14:textId="77777777" w:rsidR="00B60DC7" w:rsidRDefault="00B60DC7" w:rsidP="00B60DC7">
      <w:r>
        <w:t xml:space="preserve">  - Training speed: ~2-4 min/epoch (CPU)</w:t>
      </w:r>
    </w:p>
    <w:p w14:paraId="4B3D017D" w14:textId="77777777" w:rsidR="00B60DC7" w:rsidRDefault="00B60DC7" w:rsidP="00B60DC7"/>
    <w:p w14:paraId="7E6EF205" w14:textId="77777777" w:rsidR="00B60DC7" w:rsidRDefault="00B60DC7" w:rsidP="00B60DC7">
      <w:r>
        <w:t xml:space="preserve">  Large Model (maximum accuracy):</w:t>
      </w:r>
    </w:p>
    <w:p w14:paraId="0147B350" w14:textId="77777777" w:rsidR="00B60DC7" w:rsidRDefault="00B60DC7" w:rsidP="00B60DC7">
      <w:r>
        <w:t xml:space="preserve">  - Hidden size: 256</w:t>
      </w:r>
    </w:p>
    <w:p w14:paraId="36B6C387" w14:textId="77777777" w:rsidR="00B60DC7" w:rsidRDefault="00B60DC7" w:rsidP="00B60DC7">
      <w:r>
        <w:t xml:space="preserve">  - Layers: 6</w:t>
      </w:r>
    </w:p>
    <w:p w14:paraId="1C77E61E" w14:textId="77777777" w:rsidR="00B60DC7" w:rsidRDefault="00B60DC7" w:rsidP="00B60DC7">
      <w:r>
        <w:t xml:space="preserve">  - Attention heads: 16</w:t>
      </w:r>
    </w:p>
    <w:p w14:paraId="3EC3C432" w14:textId="77777777" w:rsidR="00B60DC7" w:rsidRDefault="00B60DC7" w:rsidP="00B60DC7">
      <w:r>
        <w:t xml:space="preserve">  - Parameters: ~2.7M</w:t>
      </w:r>
    </w:p>
    <w:p w14:paraId="774A8DF3" w14:textId="77777777" w:rsidR="00B60DC7" w:rsidRDefault="00B60DC7" w:rsidP="00B60DC7">
      <w:r>
        <w:t xml:space="preserve">  - Expected improvement: +5-8% accuracy vs small</w:t>
      </w:r>
    </w:p>
    <w:p w14:paraId="023490AD" w14:textId="77777777" w:rsidR="00B60DC7" w:rsidRDefault="00B60DC7" w:rsidP="00B60DC7"/>
    <w:p w14:paraId="359EF7D1" w14:textId="77777777" w:rsidR="00B60DC7" w:rsidRDefault="00B60DC7" w:rsidP="00B60DC7">
      <w:r>
        <w:t xml:space="preserve">  Design Philosophy: The small model serves as our baseline and rapid experimentation platform, while the large    </w:t>
      </w:r>
    </w:p>
    <w:p w14:paraId="2E95E4E5" w14:textId="77777777" w:rsidR="00B60DC7" w:rsidRDefault="00B60DC7" w:rsidP="00B60DC7">
      <w:r>
        <w:t xml:space="preserve">   model represents our capacity upper bound for this phase. Both configurations maintain the same architecture    </w:t>
      </w:r>
    </w:p>
    <w:p w14:paraId="477AF91C" w14:textId="77777777" w:rsidR="00B60DC7" w:rsidRDefault="00B60DC7" w:rsidP="00B60DC7">
      <w:r>
        <w:t xml:space="preserve">   principles (GELU activation, </w:t>
      </w:r>
      <w:proofErr w:type="spellStart"/>
      <w:r>
        <w:t>LayerNorm</w:t>
      </w:r>
      <w:proofErr w:type="spellEnd"/>
      <w:r>
        <w:t xml:space="preserve">, etc.) ensuring that insights from small-model experiments transfer      </w:t>
      </w:r>
    </w:p>
    <w:p w14:paraId="53B391CB" w14:textId="77777777" w:rsidR="00B60DC7" w:rsidRDefault="00B60DC7" w:rsidP="00B60DC7">
      <w:r>
        <w:t xml:space="preserve">  to large-model deployment.</w:t>
      </w:r>
    </w:p>
    <w:p w14:paraId="2AED04CB" w14:textId="77777777" w:rsidR="00B60DC7" w:rsidRDefault="00B60DC7" w:rsidP="00B60DC7"/>
    <w:p w14:paraId="61DDB6BC" w14:textId="77777777" w:rsidR="00B60DC7" w:rsidRDefault="00B60DC7" w:rsidP="00B60DC7">
      <w:r>
        <w:t xml:space="preserve">  4.3 Pre-Generated Augmentation Strategy</w:t>
      </w:r>
    </w:p>
    <w:p w14:paraId="11B84615" w14:textId="77777777" w:rsidR="00B60DC7" w:rsidRDefault="00B60DC7" w:rsidP="00B60DC7"/>
    <w:p w14:paraId="656549CD" w14:textId="77777777" w:rsidR="00B60DC7" w:rsidRDefault="00B60DC7" w:rsidP="00B60DC7">
      <w:r>
        <w:t xml:space="preserve">  Motivation: With only ~17 original samples per class in WLASL-20, data scarcity is a primary concern. The        </w:t>
      </w:r>
    </w:p>
    <w:p w14:paraId="79CD23D2" w14:textId="77777777" w:rsidR="00B60DC7" w:rsidRDefault="00B60DC7" w:rsidP="00B60DC7">
      <w:r>
        <w:lastRenderedPageBreak/>
        <w:t xml:space="preserve">  original </w:t>
      </w:r>
      <w:proofErr w:type="spellStart"/>
      <w:r>
        <w:t>OpenHands</w:t>
      </w:r>
      <w:proofErr w:type="spellEnd"/>
      <w:r>
        <w:t xml:space="preserve"> approach of runtime augmentation (applying random transformations during training)</w:t>
      </w:r>
    </w:p>
    <w:p w14:paraId="4DE43423" w14:textId="77777777" w:rsidR="00B60DC7" w:rsidRDefault="00B60DC7" w:rsidP="00B60DC7">
      <w:r>
        <w:t xml:space="preserve">  provides infinite variation but does not fundamentally expand the dataset size. In data-scarce regimes, we       </w:t>
      </w:r>
    </w:p>
    <w:p w14:paraId="46B0FE80" w14:textId="77777777" w:rsidR="00B60DC7" w:rsidRDefault="00B60DC7" w:rsidP="00B60DC7">
      <w:r>
        <w:t xml:space="preserve">  hypothesize that explicitly expanding the training set with pre-generated augmented versions will yield</w:t>
      </w:r>
    </w:p>
    <w:p w14:paraId="0F2061E6" w14:textId="77777777" w:rsidR="00B60DC7" w:rsidRDefault="00B60DC7" w:rsidP="00B60DC7">
      <w:r>
        <w:t xml:space="preserve">  superior results.</w:t>
      </w:r>
    </w:p>
    <w:p w14:paraId="68586F85" w14:textId="77777777" w:rsidR="00B60DC7" w:rsidRDefault="00B60DC7" w:rsidP="00B60DC7"/>
    <w:p w14:paraId="23BB3FA6" w14:textId="77777777" w:rsidR="00B60DC7" w:rsidRDefault="00B60DC7" w:rsidP="00B60DC7">
      <w:r>
        <w:t xml:space="preserve">  Implementation: Our augmentation pipeline:</w:t>
      </w:r>
    </w:p>
    <w:p w14:paraId="61858038" w14:textId="77777777" w:rsidR="00B60DC7" w:rsidRDefault="00B60DC7" w:rsidP="00B60DC7"/>
    <w:p w14:paraId="5994D808" w14:textId="77777777" w:rsidR="00B60DC7" w:rsidRDefault="00B60DC7" w:rsidP="00B60DC7">
      <w:r>
        <w:t xml:space="preserve">  1. For each original training sample, generate 10 augmented versions using geometric transformations</w:t>
      </w:r>
    </w:p>
    <w:p w14:paraId="3E309621" w14:textId="77777777" w:rsidR="00B60DC7" w:rsidRDefault="00B60DC7" w:rsidP="00B60DC7">
      <w:r>
        <w:t xml:space="preserve">  2. Save all augmented pose sequences as separate pickle files in a centralized augmented pool</w:t>
      </w:r>
    </w:p>
    <w:p w14:paraId="68FC470E" w14:textId="77777777" w:rsidR="00B60DC7" w:rsidRDefault="00B60DC7" w:rsidP="00B60DC7">
      <w:r>
        <w:t xml:space="preserve">  3. Create an index mapping each class to its augmented samples for efficient loading</w:t>
      </w:r>
    </w:p>
    <w:p w14:paraId="313EC079" w14:textId="77777777" w:rsidR="00B60DC7" w:rsidRDefault="00B60DC7" w:rsidP="00B60DC7">
      <w:r>
        <w:t xml:space="preserve">  4. During training, load from the augmented pool without further runtime transformations</w:t>
      </w:r>
    </w:p>
    <w:p w14:paraId="4F6ABA5F" w14:textId="77777777" w:rsidR="00B60DC7" w:rsidRDefault="00B60DC7" w:rsidP="00B60DC7"/>
    <w:p w14:paraId="4C7CB53D" w14:textId="77777777" w:rsidR="00B60DC7" w:rsidRDefault="00B60DC7" w:rsidP="00B60DC7">
      <w:r>
        <w:t xml:space="preserve">  Augmentation Operations: We apply the same geometric transformations used in original </w:t>
      </w:r>
      <w:proofErr w:type="spellStart"/>
      <w:r>
        <w:t>OpenHands</w:t>
      </w:r>
      <w:proofErr w:type="spellEnd"/>
      <w:r>
        <w:t>:</w:t>
      </w:r>
    </w:p>
    <w:p w14:paraId="6741C01F" w14:textId="77777777" w:rsidR="00B60DC7" w:rsidRDefault="00B60DC7" w:rsidP="00B60DC7">
      <w:r>
        <w:t xml:space="preserve">  - Random rotation: ±15 degrees</w:t>
      </w:r>
    </w:p>
    <w:p w14:paraId="607452BB" w14:textId="77777777" w:rsidR="00B60DC7" w:rsidRDefault="00B60DC7" w:rsidP="00B60DC7">
      <w:r>
        <w:t xml:space="preserve">  - Random shear: ±0.2 radians</w:t>
      </w:r>
    </w:p>
    <w:p w14:paraId="6996B83B" w14:textId="77777777" w:rsidR="00B60DC7" w:rsidRDefault="00B60DC7" w:rsidP="00B60DC7">
      <w:r>
        <w:t xml:space="preserve">  - Combinations of both transformations</w:t>
      </w:r>
    </w:p>
    <w:p w14:paraId="5626A9A4" w14:textId="77777777" w:rsidR="00B60DC7" w:rsidRDefault="00B60DC7" w:rsidP="00B60DC7"/>
    <w:p w14:paraId="2446DC3C" w14:textId="77777777" w:rsidR="00B60DC7" w:rsidRDefault="00B60DC7" w:rsidP="00B60DC7">
      <w:r>
        <w:t xml:space="preserve">  Dataset Expansion: For WLASL-20:</w:t>
      </w:r>
    </w:p>
    <w:p w14:paraId="4D7BB39A" w14:textId="77777777" w:rsidR="00B60DC7" w:rsidRDefault="00B60DC7" w:rsidP="00B60DC7">
      <w:r>
        <w:t xml:space="preserve">  - Original samples: 342</w:t>
      </w:r>
    </w:p>
    <w:p w14:paraId="1DA5F191" w14:textId="77777777" w:rsidR="00B60DC7" w:rsidRDefault="00B60DC7" w:rsidP="00B60DC7">
      <w:r>
        <w:t xml:space="preserve">  - Augmented versions: 10 per sample</w:t>
      </w:r>
    </w:p>
    <w:p w14:paraId="0230FA42" w14:textId="77777777" w:rsidR="00B60DC7" w:rsidRDefault="00B60DC7" w:rsidP="00B60DC7">
      <w:r>
        <w:t xml:space="preserve">  - Total augmented: 3,420</w:t>
      </w:r>
    </w:p>
    <w:p w14:paraId="2BFD5A65" w14:textId="77777777" w:rsidR="00B60DC7" w:rsidRDefault="00B60DC7" w:rsidP="00B60DC7">
      <w:r>
        <w:t xml:space="preserve">  - Combined training set: 342 + 3,420 = 3,762 samples</w:t>
      </w:r>
    </w:p>
    <w:p w14:paraId="318192CF" w14:textId="77777777" w:rsidR="00B60DC7" w:rsidRDefault="00B60DC7" w:rsidP="00B60DC7">
      <w:r>
        <w:lastRenderedPageBreak/>
        <w:t xml:space="preserve">  - With additional variations: ~5,527 samples (16x expansion)</w:t>
      </w:r>
    </w:p>
    <w:p w14:paraId="52E9EFEE" w14:textId="77777777" w:rsidR="00B60DC7" w:rsidRDefault="00B60DC7" w:rsidP="00B60DC7"/>
    <w:p w14:paraId="73A66A67" w14:textId="77777777" w:rsidR="00B60DC7" w:rsidRDefault="00B60DC7" w:rsidP="00B60DC7">
      <w:r>
        <w:t xml:space="preserve">  Theoretical Justification: In machine learning theory, data augmentation strategies can be categorized along     </w:t>
      </w:r>
    </w:p>
    <w:p w14:paraId="524CF5AA" w14:textId="77777777" w:rsidR="00B60DC7" w:rsidRDefault="00B60DC7" w:rsidP="00B60DC7">
      <w:r>
        <w:t xml:space="preserve">  two axes: diversity of transformations and effective dataset size. Research has shown that:</w:t>
      </w:r>
    </w:p>
    <w:p w14:paraId="6D796B86" w14:textId="77777777" w:rsidR="00B60DC7" w:rsidRDefault="00B60DC7" w:rsidP="00B60DC7"/>
    <w:p w14:paraId="661EDBAE" w14:textId="77777777" w:rsidR="00B60DC7" w:rsidRDefault="00B60DC7" w:rsidP="00B60DC7">
      <w:r>
        <w:t xml:space="preserve">  - Runtime augmentation maximizes diversity (infinite variations) but does not increase effective dataset size    </w:t>
      </w:r>
    </w:p>
    <w:p w14:paraId="48DE808C" w14:textId="77777777" w:rsidR="00B60DC7" w:rsidRDefault="00B60DC7" w:rsidP="00B60DC7">
      <w:r>
        <w:t xml:space="preserve">  - Pre-generation trades perfect diversity for guaranteed dataset expansion</w:t>
      </w:r>
    </w:p>
    <w:p w14:paraId="1AF648A3" w14:textId="77777777" w:rsidR="00B60DC7" w:rsidRDefault="00B60DC7" w:rsidP="00B60DC7">
      <w:r>
        <w:t xml:space="preserve">  - In data-scarce regimes (&lt;50 samples/class), explicit dataset expansion is more impactful than variation        </w:t>
      </w:r>
    </w:p>
    <w:p w14:paraId="754D5D85" w14:textId="77777777" w:rsidR="00B60DC7" w:rsidRDefault="00B60DC7" w:rsidP="00B60DC7">
      <w:r>
        <w:t xml:space="preserve">  diversity</w:t>
      </w:r>
    </w:p>
    <w:p w14:paraId="34099C05" w14:textId="77777777" w:rsidR="00B60DC7" w:rsidRDefault="00B60DC7" w:rsidP="00B60DC7">
      <w:r>
        <w:t xml:space="preserve">  - For larger datasets (&gt;5000 samples/class), runtime augmentation becomes preferable</w:t>
      </w:r>
    </w:p>
    <w:p w14:paraId="6FB34A73" w14:textId="77777777" w:rsidR="00B60DC7" w:rsidRDefault="00B60DC7" w:rsidP="00B60DC7"/>
    <w:p w14:paraId="4C3C076D" w14:textId="77777777" w:rsidR="00B60DC7" w:rsidRDefault="00B60DC7" w:rsidP="00B60DC7">
      <w:r>
        <w:t xml:space="preserve">  Given our scenario with ~17 samples/class, the pre-generation strategy prioritizes dataset expansion, which      </w:t>
      </w:r>
    </w:p>
    <w:p w14:paraId="35F5BEEF" w14:textId="77777777" w:rsidR="00B60DC7" w:rsidRDefault="00B60DC7" w:rsidP="00B60DC7">
      <w:r>
        <w:t xml:space="preserve">  </w:t>
      </w:r>
      <w:proofErr w:type="gramStart"/>
      <w:r>
        <w:t>we</w:t>
      </w:r>
      <w:proofErr w:type="gramEnd"/>
      <w:r>
        <w:t xml:space="preserve"> expect to yield larger accuracy gains than infinite runtime variation would provide.</w:t>
      </w:r>
    </w:p>
    <w:p w14:paraId="2FAAA49A" w14:textId="77777777" w:rsidR="00B60DC7" w:rsidRDefault="00B60DC7" w:rsidP="00B60DC7"/>
    <w:p w14:paraId="40797040" w14:textId="77777777" w:rsidR="00B60DC7" w:rsidRDefault="00B60DC7" w:rsidP="00B60DC7">
      <w:r>
        <w:t xml:space="preserve">  4.4 Implementation Improvements</w:t>
      </w:r>
    </w:p>
    <w:p w14:paraId="0DD42BF5" w14:textId="77777777" w:rsidR="00B60DC7" w:rsidRDefault="00B60DC7" w:rsidP="00B60DC7"/>
    <w:p w14:paraId="1FA70E47" w14:textId="77777777" w:rsidR="00B60DC7" w:rsidRDefault="00B60DC7" w:rsidP="00B60DC7">
      <w:r>
        <w:t xml:space="preserve">  Beyond the major architectural changes, </w:t>
      </w:r>
      <w:proofErr w:type="spellStart"/>
      <w:r>
        <w:t>OpenHands</w:t>
      </w:r>
      <w:proofErr w:type="spellEnd"/>
      <w:r>
        <w:t xml:space="preserve">-Modernized includes several implementation refinements:        </w:t>
      </w:r>
    </w:p>
    <w:p w14:paraId="66DB7D14" w14:textId="77777777" w:rsidR="00B60DC7" w:rsidRDefault="00B60DC7" w:rsidP="00B60DC7"/>
    <w:p w14:paraId="0D5A4674" w14:textId="77777777" w:rsidR="00B60DC7" w:rsidRDefault="00B60DC7" w:rsidP="00B60DC7">
      <w:r>
        <w:t xml:space="preserve">  GELU Activation: Replaces </w:t>
      </w:r>
      <w:proofErr w:type="spellStart"/>
      <w:r>
        <w:t>ReLU</w:t>
      </w:r>
      <w:proofErr w:type="spellEnd"/>
      <w:r>
        <w:t xml:space="preserve"> with GELU (Gaussian Error Linear Unit), which has become standard in modern       </w:t>
      </w:r>
    </w:p>
    <w:p w14:paraId="5B4D8FFA" w14:textId="77777777" w:rsidR="00B60DC7" w:rsidRDefault="00B60DC7" w:rsidP="00B60DC7">
      <w:r>
        <w:t xml:space="preserve">  transformer architectures (BERT, GPT). GELU provides smoother gradients and has shown empirical improvements     </w:t>
      </w:r>
    </w:p>
    <w:p w14:paraId="499960BB" w14:textId="77777777" w:rsidR="00B60DC7" w:rsidRDefault="00B60DC7" w:rsidP="00B60DC7">
      <w:r>
        <w:t xml:space="preserve">  on sequence modeling tasks.</w:t>
      </w:r>
    </w:p>
    <w:p w14:paraId="1C20C9E4" w14:textId="77777777" w:rsidR="00B60DC7" w:rsidRDefault="00B60DC7" w:rsidP="00B60DC7"/>
    <w:p w14:paraId="30EDEF25" w14:textId="77777777" w:rsidR="00B60DC7" w:rsidRDefault="00B60DC7" w:rsidP="00B60DC7">
      <w:r>
        <w:t xml:space="preserve">  Buffered I/O: Windows </w:t>
      </w:r>
      <w:proofErr w:type="gramStart"/>
      <w:r>
        <w:t>environments</w:t>
      </w:r>
      <w:proofErr w:type="gramEnd"/>
      <w:r>
        <w:t xml:space="preserve"> encounter errors with unbuffered file operations on large datasets. We        </w:t>
      </w:r>
    </w:p>
    <w:p w14:paraId="32FC2493" w14:textId="77777777" w:rsidR="00B60DC7" w:rsidRDefault="00B60DC7" w:rsidP="00B60DC7">
      <w:r>
        <w:t xml:space="preserve">  implement robust buffered I/O and use </w:t>
      </w:r>
      <w:proofErr w:type="spellStart"/>
      <w:proofErr w:type="gramStart"/>
      <w:r>
        <w:t>os.listdir</w:t>
      </w:r>
      <w:proofErr w:type="spellEnd"/>
      <w:proofErr w:type="gramEnd"/>
      <w:r>
        <w:t xml:space="preserve">() instead of </w:t>
      </w:r>
      <w:proofErr w:type="spellStart"/>
      <w:r>
        <w:t>pathlib</w:t>
      </w:r>
      <w:proofErr w:type="spellEnd"/>
      <w:r>
        <w:t xml:space="preserve"> for directory traversal.</w:t>
      </w:r>
    </w:p>
    <w:p w14:paraId="0E13F5D8" w14:textId="77777777" w:rsidR="00B60DC7" w:rsidRDefault="00B60DC7" w:rsidP="00B60DC7"/>
    <w:p w14:paraId="2ECB1C29" w14:textId="77777777" w:rsidR="00B60DC7" w:rsidRDefault="00B60DC7" w:rsidP="00B60DC7">
      <w:r>
        <w:t xml:space="preserve">  Improved Attention Masking: Uses large negative values (-10000) for masking rather than binary masks,</w:t>
      </w:r>
    </w:p>
    <w:p w14:paraId="41042FAE" w14:textId="77777777" w:rsidR="00B60DC7" w:rsidRDefault="00B60DC7" w:rsidP="00B60DC7">
      <w:r>
        <w:t xml:space="preserve">  </w:t>
      </w:r>
      <w:proofErr w:type="gramStart"/>
      <w:r>
        <w:t>ensuring</w:t>
      </w:r>
      <w:proofErr w:type="gramEnd"/>
      <w:r>
        <w:t xml:space="preserve"> proper gradient flow during backpropagation.</w:t>
      </w:r>
    </w:p>
    <w:p w14:paraId="58A5F76F" w14:textId="77777777" w:rsidR="00B60DC7" w:rsidRDefault="00B60DC7" w:rsidP="00B60DC7"/>
    <w:p w14:paraId="72123344" w14:textId="77777777" w:rsidR="00B60DC7" w:rsidRDefault="00B60DC7" w:rsidP="00B60DC7">
      <w:r>
        <w:t xml:space="preserve">  Per-Frame Normalization: Normalizes each frame's pose coordinates independently, improving robustness to</w:t>
      </w:r>
    </w:p>
    <w:p w14:paraId="3F459EA8" w14:textId="77777777" w:rsidR="00B60DC7" w:rsidRDefault="00B60DC7" w:rsidP="00B60DC7">
      <w:r>
        <w:t xml:space="preserve">  signer positioning and camera distance variations.</w:t>
      </w:r>
    </w:p>
    <w:p w14:paraId="6CE45CAF" w14:textId="77777777" w:rsidR="00B60DC7" w:rsidRDefault="00B60DC7" w:rsidP="00B60DC7"/>
    <w:p w14:paraId="0FC4949F" w14:textId="77777777" w:rsidR="00B60DC7" w:rsidRDefault="00B60DC7" w:rsidP="00B60DC7">
      <w:r>
        <w:t xml:space="preserve">  ---</w:t>
      </w:r>
    </w:p>
    <w:p w14:paraId="038652BC" w14:textId="77777777" w:rsidR="00B60DC7" w:rsidRDefault="00B60DC7" w:rsidP="00B60DC7">
      <w:r>
        <w:t xml:space="preserve">  5. Architecture Comparison: </w:t>
      </w:r>
      <w:proofErr w:type="spellStart"/>
      <w:r>
        <w:t>OpenHands</w:t>
      </w:r>
      <w:proofErr w:type="spellEnd"/>
      <w:r>
        <w:t xml:space="preserve"> vs </w:t>
      </w:r>
      <w:proofErr w:type="spellStart"/>
      <w:r>
        <w:t>OpenHands</w:t>
      </w:r>
      <w:proofErr w:type="spellEnd"/>
      <w:r>
        <w:t>-Modernized</w:t>
      </w:r>
    </w:p>
    <w:p w14:paraId="5320A7E6" w14:textId="77777777" w:rsidR="00B60DC7" w:rsidRDefault="00B60DC7" w:rsidP="00B60DC7"/>
    <w:p w14:paraId="26D605D6" w14:textId="77777777" w:rsidR="00B60DC7" w:rsidRDefault="00B60DC7" w:rsidP="00B60DC7">
      <w:r>
        <w:t xml:space="preserve">  Table 1 summarizes the key architectural differences between the original </w:t>
      </w:r>
      <w:proofErr w:type="spellStart"/>
      <w:r>
        <w:t>OpenHands</w:t>
      </w:r>
      <w:proofErr w:type="spellEnd"/>
      <w:r>
        <w:t xml:space="preserve"> and our modernized</w:t>
      </w:r>
    </w:p>
    <w:p w14:paraId="7BAAB011" w14:textId="77777777" w:rsidR="00B60DC7" w:rsidRDefault="00B60DC7" w:rsidP="00B60DC7">
      <w:r>
        <w:t xml:space="preserve">  implementation.</w:t>
      </w:r>
    </w:p>
    <w:p w14:paraId="5E316766" w14:textId="77777777" w:rsidR="00B60DC7" w:rsidRDefault="00B60DC7" w:rsidP="00B60DC7"/>
    <w:p w14:paraId="28588B33" w14:textId="77777777" w:rsidR="00B60DC7" w:rsidRDefault="00B60DC7" w:rsidP="00B60DC7">
      <w:r>
        <w:t xml:space="preserve">  | Component               | Original </w:t>
      </w:r>
      <w:proofErr w:type="spellStart"/>
      <w:r>
        <w:t>OpenHands</w:t>
      </w:r>
      <w:proofErr w:type="spellEnd"/>
      <w:r>
        <w:t xml:space="preserve">           | </w:t>
      </w:r>
      <w:proofErr w:type="spellStart"/>
      <w:r>
        <w:t>OpenHands</w:t>
      </w:r>
      <w:proofErr w:type="spellEnd"/>
      <w:r>
        <w:t>-Modernized             |</w:t>
      </w:r>
    </w:p>
    <w:p w14:paraId="67E0E084" w14:textId="77777777" w:rsidR="00B60DC7" w:rsidRDefault="00B60DC7" w:rsidP="00B60DC7">
      <w:r>
        <w:t xml:space="preserve">  |-------------------------|------------------------------|----------------------------------|</w:t>
      </w:r>
    </w:p>
    <w:p w14:paraId="3912229D" w14:textId="77777777" w:rsidR="00B60DC7" w:rsidRDefault="00B60DC7" w:rsidP="00B60DC7">
      <w:r>
        <w:t xml:space="preserve">  | Pose </w:t>
      </w:r>
      <w:proofErr w:type="spellStart"/>
      <w:r>
        <w:t>Keypoints</w:t>
      </w:r>
      <w:proofErr w:type="spellEnd"/>
      <w:r>
        <w:t xml:space="preserve">          | 27 (upper body </w:t>
      </w:r>
      <w:proofErr w:type="gramStart"/>
      <w:r>
        <w:t xml:space="preserve">only)   </w:t>
      </w:r>
      <w:proofErr w:type="gramEnd"/>
      <w:r>
        <w:t xml:space="preserve">      | 75 (body + </w:t>
      </w:r>
      <w:proofErr w:type="gramStart"/>
      <w:r>
        <w:t xml:space="preserve">hands)   </w:t>
      </w:r>
      <w:proofErr w:type="gramEnd"/>
      <w:r>
        <w:t xml:space="preserve">             |</w:t>
      </w:r>
    </w:p>
    <w:p w14:paraId="07C6A1C7" w14:textId="77777777" w:rsidR="00B60DC7" w:rsidRDefault="00B60DC7" w:rsidP="00B60DC7">
      <w:r>
        <w:t xml:space="preserve">  | Feature Dimension       | 54 (27 × 2)                  | 150 (75 × 2)                     |</w:t>
      </w:r>
    </w:p>
    <w:p w14:paraId="6A39005E" w14:textId="77777777" w:rsidR="00B60DC7" w:rsidRDefault="00B60DC7" w:rsidP="00B60DC7">
      <w:r>
        <w:t xml:space="preserve">  | Architecture            | Fixed (64h, 3L, 8</w:t>
      </w:r>
      <w:proofErr w:type="gramStart"/>
      <w:r>
        <w:t xml:space="preserve">heads)   </w:t>
      </w:r>
      <w:proofErr w:type="gramEnd"/>
      <w:r>
        <w:t xml:space="preserve">   | Configurable (Small/</w:t>
      </w:r>
      <w:proofErr w:type="gramStart"/>
      <w:r>
        <w:t xml:space="preserve">Large)   </w:t>
      </w:r>
      <w:proofErr w:type="gramEnd"/>
      <w:r>
        <w:t xml:space="preserve">    |</w:t>
      </w:r>
    </w:p>
    <w:p w14:paraId="27D01561" w14:textId="77777777" w:rsidR="00B60DC7" w:rsidRDefault="00B60DC7" w:rsidP="00B60DC7">
      <w:r>
        <w:t xml:space="preserve">  | Parameters (</w:t>
      </w:r>
      <w:proofErr w:type="gramStart"/>
      <w:r>
        <w:t xml:space="preserve">Small)   </w:t>
      </w:r>
      <w:proofErr w:type="gramEnd"/>
      <w:r>
        <w:t xml:space="preserve">   | ~179K                        | ~179K                            |</w:t>
      </w:r>
    </w:p>
    <w:p w14:paraId="74D0EE0C" w14:textId="77777777" w:rsidR="00B60DC7" w:rsidRDefault="00B60DC7" w:rsidP="00B60DC7">
      <w:r>
        <w:t xml:space="preserve">  | Parameters (</w:t>
      </w:r>
      <w:proofErr w:type="gramStart"/>
      <w:r>
        <w:t xml:space="preserve">Large)   </w:t>
      </w:r>
      <w:proofErr w:type="gramEnd"/>
      <w:r>
        <w:t xml:space="preserve">   | N/A                          | ~2.7M                            |</w:t>
      </w:r>
    </w:p>
    <w:p w14:paraId="0E492AF6" w14:textId="77777777" w:rsidR="00B60DC7" w:rsidRDefault="00B60DC7" w:rsidP="00B60DC7">
      <w:r>
        <w:lastRenderedPageBreak/>
        <w:t xml:space="preserve">  | Activation              | </w:t>
      </w:r>
      <w:proofErr w:type="spellStart"/>
      <w:r>
        <w:t>ReLU</w:t>
      </w:r>
      <w:proofErr w:type="spellEnd"/>
      <w:r>
        <w:t xml:space="preserve">                         | GELU                             |</w:t>
      </w:r>
    </w:p>
    <w:p w14:paraId="2801E8B9" w14:textId="77777777" w:rsidR="00B60DC7" w:rsidRDefault="00B60DC7" w:rsidP="00B60DC7">
      <w:r>
        <w:t xml:space="preserve">  | Augmentation            | Runtime (infinite variation) | </w:t>
      </w:r>
      <w:proofErr w:type="gramStart"/>
      <w:r>
        <w:t>Pre-generated</w:t>
      </w:r>
      <w:proofErr w:type="gramEnd"/>
      <w:r>
        <w:t xml:space="preserve"> (16x </w:t>
      </w:r>
      <w:proofErr w:type="gramStart"/>
      <w:r>
        <w:t xml:space="preserve">expansion)   </w:t>
      </w:r>
      <w:proofErr w:type="gramEnd"/>
      <w:r>
        <w:t xml:space="preserve"> |</w:t>
      </w:r>
    </w:p>
    <w:p w14:paraId="6C49D460" w14:textId="77777777" w:rsidR="00B60DC7" w:rsidRDefault="00B60DC7" w:rsidP="00B60DC7">
      <w:r>
        <w:t xml:space="preserve">  | Training Set (20-class) | 342 samples                  | 5,527 samples                    |</w:t>
      </w:r>
    </w:p>
    <w:p w14:paraId="6765588A" w14:textId="77777777" w:rsidR="00B60DC7" w:rsidRDefault="00B60DC7" w:rsidP="00B60DC7">
      <w:r>
        <w:t xml:space="preserve">  | I/O Implementation      | Unbuffered </w:t>
      </w:r>
      <w:proofErr w:type="spellStart"/>
      <w:r>
        <w:t>pathlib</w:t>
      </w:r>
      <w:proofErr w:type="spellEnd"/>
      <w:r>
        <w:t xml:space="preserve">           | Buffered </w:t>
      </w:r>
      <w:proofErr w:type="spellStart"/>
      <w:proofErr w:type="gramStart"/>
      <w:r>
        <w:t>os.listdir</w:t>
      </w:r>
      <w:proofErr w:type="spellEnd"/>
      <w:r>
        <w:t xml:space="preserve">()   </w:t>
      </w:r>
      <w:proofErr w:type="gramEnd"/>
      <w:r>
        <w:t xml:space="preserve">         |</w:t>
      </w:r>
    </w:p>
    <w:p w14:paraId="3602951A" w14:textId="77777777" w:rsidR="00B60DC7" w:rsidRDefault="00B60DC7" w:rsidP="00B60DC7">
      <w:r>
        <w:t xml:space="preserve">  | Configuration System    | Hardcoded paths              | Centralized config/</w:t>
      </w:r>
      <w:proofErr w:type="spellStart"/>
      <w:r>
        <w:t>settings.json</w:t>
      </w:r>
      <w:proofErr w:type="spellEnd"/>
      <w:r>
        <w:t xml:space="preserve"> |</w:t>
      </w:r>
    </w:p>
    <w:p w14:paraId="1C1EE0A9" w14:textId="77777777" w:rsidR="00B60DC7" w:rsidRDefault="00B60DC7" w:rsidP="00B60DC7"/>
    <w:p w14:paraId="679D818B" w14:textId="77777777" w:rsidR="00B60DC7" w:rsidRDefault="00B60DC7" w:rsidP="00B60DC7">
      <w:r>
        <w:t xml:space="preserve">  Table 1: Architectural comparison between original </w:t>
      </w:r>
      <w:proofErr w:type="spellStart"/>
      <w:r>
        <w:t>OpenHands</w:t>
      </w:r>
      <w:proofErr w:type="spellEnd"/>
      <w:r>
        <w:t xml:space="preserve"> and </w:t>
      </w:r>
      <w:proofErr w:type="spellStart"/>
      <w:r>
        <w:t>OpenHands</w:t>
      </w:r>
      <w:proofErr w:type="spellEnd"/>
      <w:r>
        <w:t>-Modernized</w:t>
      </w:r>
    </w:p>
    <w:p w14:paraId="207F9CA5" w14:textId="77777777" w:rsidR="00B60DC7" w:rsidRDefault="00B60DC7" w:rsidP="00B60DC7"/>
    <w:p w14:paraId="5AA9360A" w14:textId="77777777" w:rsidR="00B60DC7" w:rsidRDefault="00B60DC7" w:rsidP="00B60DC7">
      <w:r>
        <w:t xml:space="preserve">  ---</w:t>
      </w:r>
    </w:p>
    <w:p w14:paraId="288AFE24" w14:textId="77777777" w:rsidR="00B60DC7" w:rsidRDefault="00B60DC7" w:rsidP="00B60DC7">
      <w:r>
        <w:t xml:space="preserve">  6. Training Methodology</w:t>
      </w:r>
    </w:p>
    <w:p w14:paraId="7744831E" w14:textId="77777777" w:rsidR="00B60DC7" w:rsidRDefault="00B60DC7" w:rsidP="00B60DC7"/>
    <w:p w14:paraId="1A670026" w14:textId="77777777" w:rsidR="00B60DC7" w:rsidRDefault="00B60DC7" w:rsidP="00B60DC7">
      <w:r>
        <w:t xml:space="preserve">  6.1 Training Configuration</w:t>
      </w:r>
    </w:p>
    <w:p w14:paraId="7C7D7B28" w14:textId="77777777" w:rsidR="00B60DC7" w:rsidRDefault="00B60DC7" w:rsidP="00B60DC7"/>
    <w:p w14:paraId="74EAA710" w14:textId="77777777" w:rsidR="00B60DC7" w:rsidRDefault="00B60DC7" w:rsidP="00B60DC7">
      <w:r>
        <w:t xml:space="preserve">  Our training setup for Phase 1:</w:t>
      </w:r>
    </w:p>
    <w:p w14:paraId="691802A0" w14:textId="77777777" w:rsidR="00B60DC7" w:rsidRDefault="00B60DC7" w:rsidP="00B60DC7"/>
    <w:p w14:paraId="5929B107" w14:textId="77777777" w:rsidR="00B60DC7" w:rsidRDefault="00B60DC7" w:rsidP="00B60DC7">
      <w:r>
        <w:t xml:space="preserve">  - Model: </w:t>
      </w:r>
      <w:proofErr w:type="spellStart"/>
      <w:r>
        <w:t>OpenHands</w:t>
      </w:r>
      <w:proofErr w:type="spellEnd"/>
      <w:r>
        <w:t>-Modernized Small (64 hidden, 3 layers)</w:t>
      </w:r>
    </w:p>
    <w:p w14:paraId="2F7951E1" w14:textId="77777777" w:rsidR="00B60DC7" w:rsidRDefault="00B60DC7" w:rsidP="00B60DC7">
      <w:r>
        <w:t xml:space="preserve">  - Dataset: WLASL-20 with pre-generated augmentation (5,527 samples)</w:t>
      </w:r>
    </w:p>
    <w:p w14:paraId="5C46F3A3" w14:textId="77777777" w:rsidR="00B60DC7" w:rsidRDefault="00B60DC7" w:rsidP="00B60DC7">
      <w:r>
        <w:t xml:space="preserve">  - Optimizer: </w:t>
      </w:r>
      <w:proofErr w:type="spellStart"/>
      <w:r>
        <w:t>AdamW</w:t>
      </w:r>
      <w:proofErr w:type="spellEnd"/>
      <w:r>
        <w:t xml:space="preserve"> (weight decay 0.01)</w:t>
      </w:r>
    </w:p>
    <w:p w14:paraId="28FD9852" w14:textId="77777777" w:rsidR="00B60DC7" w:rsidRDefault="00B60DC7" w:rsidP="00B60DC7">
      <w:r>
        <w:t xml:space="preserve">  - Learning Rate: </w:t>
      </w:r>
      <w:proofErr w:type="gramStart"/>
      <w:r>
        <w:t>1e</w:t>
      </w:r>
      <w:proofErr w:type="gramEnd"/>
      <w:r>
        <w:t>-4 with warmup</w:t>
      </w:r>
    </w:p>
    <w:p w14:paraId="23C94F0B" w14:textId="77777777" w:rsidR="00B60DC7" w:rsidRDefault="00B60DC7" w:rsidP="00B60DC7">
      <w:r>
        <w:t xml:space="preserve">  - Batch Size: 16</w:t>
      </w:r>
    </w:p>
    <w:p w14:paraId="7CEA16E2" w14:textId="77777777" w:rsidR="00B60DC7" w:rsidRDefault="00B60DC7" w:rsidP="00B60DC7">
      <w:r>
        <w:t xml:space="preserve">  - Max Sequence Length: 128 frames</w:t>
      </w:r>
    </w:p>
    <w:p w14:paraId="3B7CDDA7" w14:textId="77777777" w:rsidR="00B60DC7" w:rsidRDefault="00B60DC7" w:rsidP="00B60DC7">
      <w:r>
        <w:t xml:space="preserve">  - Training Duration: Up to 1500 </w:t>
      </w:r>
      <w:proofErr w:type="gramStart"/>
      <w:r>
        <w:t>epochs</w:t>
      </w:r>
      <w:proofErr w:type="gramEnd"/>
      <w:r>
        <w:t xml:space="preserve"> with early stopping</w:t>
      </w:r>
    </w:p>
    <w:p w14:paraId="40502BC1" w14:textId="77777777" w:rsidR="00B60DC7" w:rsidRDefault="00B60DC7" w:rsidP="00B60DC7">
      <w:r>
        <w:t xml:space="preserve">  - Hardware: CPU training (~2-4 min/epoch)</w:t>
      </w:r>
    </w:p>
    <w:p w14:paraId="5EAB6E04" w14:textId="77777777" w:rsidR="00B60DC7" w:rsidRDefault="00B60DC7" w:rsidP="00B60DC7"/>
    <w:p w14:paraId="71A886A9" w14:textId="77777777" w:rsidR="00B60DC7" w:rsidRDefault="00B60DC7" w:rsidP="00B60DC7">
      <w:r>
        <w:t xml:space="preserve">  6.2 Evaluation Metrics</w:t>
      </w:r>
    </w:p>
    <w:p w14:paraId="69430138" w14:textId="77777777" w:rsidR="00B60DC7" w:rsidRDefault="00B60DC7" w:rsidP="00B60DC7"/>
    <w:p w14:paraId="4A92BD0D" w14:textId="77777777" w:rsidR="00B60DC7" w:rsidRDefault="00B60DC7" w:rsidP="00B60DC7">
      <w:r>
        <w:lastRenderedPageBreak/>
        <w:t xml:space="preserve">  We report three standard metrics for isolated sign recognition:</w:t>
      </w:r>
    </w:p>
    <w:p w14:paraId="7A6B714A" w14:textId="77777777" w:rsidR="00B60DC7" w:rsidRDefault="00B60DC7" w:rsidP="00B60DC7"/>
    <w:p w14:paraId="06E60E5C" w14:textId="77777777" w:rsidR="00B60DC7" w:rsidRDefault="00B60DC7" w:rsidP="00B60DC7">
      <w:r>
        <w:t xml:space="preserve">  - Top-1 Accuracy: Percentage of samples where the highest-scoring prediction is correct</w:t>
      </w:r>
    </w:p>
    <w:p w14:paraId="42C1973E" w14:textId="77777777" w:rsidR="00B60DC7" w:rsidRDefault="00B60DC7" w:rsidP="00B60DC7">
      <w:r>
        <w:t xml:space="preserve">  - Top-3 Accuracy: Percentage of samples where the correct class appears in the top 3 predictions</w:t>
      </w:r>
    </w:p>
    <w:p w14:paraId="17D40BBA" w14:textId="77777777" w:rsidR="00B60DC7" w:rsidRDefault="00B60DC7" w:rsidP="00B60DC7">
      <w:r>
        <w:t xml:space="preserve">  - Top-5 Accuracy: Percentage of samples where the correct class appears in the top 5 predictions</w:t>
      </w:r>
    </w:p>
    <w:p w14:paraId="3CD2AF1E" w14:textId="77777777" w:rsidR="00B60DC7" w:rsidRDefault="00B60DC7" w:rsidP="00B60DC7"/>
    <w:p w14:paraId="7994F5D9" w14:textId="77777777" w:rsidR="00B60DC7" w:rsidRDefault="00B60DC7" w:rsidP="00B60DC7">
      <w:r>
        <w:t xml:space="preserve">  </w:t>
      </w:r>
      <w:proofErr w:type="gramStart"/>
      <w:r>
        <w:t>Top-3</w:t>
      </w:r>
      <w:proofErr w:type="gramEnd"/>
      <w:r>
        <w:t xml:space="preserve"> and </w:t>
      </w:r>
      <w:proofErr w:type="gramStart"/>
      <w:r>
        <w:t>Top-5</w:t>
      </w:r>
      <w:proofErr w:type="gramEnd"/>
      <w:r>
        <w:t xml:space="preserve"> metrics are particularly relevant for sign language recognition, where multiple signs may be     </w:t>
      </w:r>
    </w:p>
    <w:p w14:paraId="62A891DF" w14:textId="77777777" w:rsidR="00B60DC7" w:rsidRDefault="00B60DC7" w:rsidP="00B60DC7">
      <w:r>
        <w:t xml:space="preserve">  visually similar, and downstream language models (Phase 2) can disambiguate using context.</w:t>
      </w:r>
    </w:p>
    <w:p w14:paraId="77F10494" w14:textId="77777777" w:rsidR="00B60DC7" w:rsidRDefault="00B60DC7" w:rsidP="00B60DC7"/>
    <w:p w14:paraId="7449A988" w14:textId="77777777" w:rsidR="00B60DC7" w:rsidRDefault="00B60DC7" w:rsidP="00B60DC7">
      <w:r>
        <w:t xml:space="preserve">  6.3 Baseline Performance</w:t>
      </w:r>
    </w:p>
    <w:p w14:paraId="48F9CBB4" w14:textId="77777777" w:rsidR="00B60DC7" w:rsidRDefault="00B60DC7" w:rsidP="00B60DC7"/>
    <w:p w14:paraId="320897A0" w14:textId="77777777" w:rsidR="00B60DC7" w:rsidRDefault="00B60DC7" w:rsidP="00B60DC7">
      <w:r>
        <w:t xml:space="preserve">  Expected random baseline performance:</w:t>
      </w:r>
    </w:p>
    <w:p w14:paraId="0EADA9CC" w14:textId="77777777" w:rsidR="00B60DC7" w:rsidRDefault="00B60DC7" w:rsidP="00B60DC7">
      <w:r>
        <w:t xml:space="preserve">  - WLASL-20: 5% (1/20 classes)</w:t>
      </w:r>
    </w:p>
    <w:p w14:paraId="3757B454" w14:textId="77777777" w:rsidR="00B60DC7" w:rsidRDefault="00B60DC7" w:rsidP="00B60DC7">
      <w:r>
        <w:t xml:space="preserve">  - WLASL-50: 2% (1/50 classes)</w:t>
      </w:r>
    </w:p>
    <w:p w14:paraId="3AADBD5A" w14:textId="77777777" w:rsidR="00B60DC7" w:rsidRDefault="00B60DC7" w:rsidP="00B60DC7"/>
    <w:p w14:paraId="3646006F" w14:textId="77777777" w:rsidR="00B60DC7" w:rsidRDefault="00B60DC7" w:rsidP="00B60DC7">
      <w:r>
        <w:t xml:space="preserve">  Target performance for </w:t>
      </w:r>
      <w:proofErr w:type="spellStart"/>
      <w:r>
        <w:t>OpenHands</w:t>
      </w:r>
      <w:proofErr w:type="spellEnd"/>
      <w:r>
        <w:t>-Modernized Small:</w:t>
      </w:r>
    </w:p>
    <w:p w14:paraId="368B7AE4" w14:textId="77777777" w:rsidR="00B60DC7" w:rsidRDefault="00B60DC7" w:rsidP="00B60DC7">
      <w:r>
        <w:t xml:space="preserve">  - WLASL-20: 25-35% </w:t>
      </w:r>
      <w:proofErr w:type="gramStart"/>
      <w:r>
        <w:t>Top-1</w:t>
      </w:r>
      <w:proofErr w:type="gramEnd"/>
      <w:r>
        <w:t xml:space="preserve">, 70-80% </w:t>
      </w:r>
      <w:proofErr w:type="gramStart"/>
      <w:r>
        <w:t>Top-3</w:t>
      </w:r>
      <w:proofErr w:type="gramEnd"/>
    </w:p>
    <w:p w14:paraId="1FF64B21" w14:textId="77777777" w:rsidR="00B60DC7" w:rsidRDefault="00B60DC7" w:rsidP="00B60DC7">
      <w:r>
        <w:t xml:space="preserve">  - WLASL-50: 15-20% </w:t>
      </w:r>
      <w:proofErr w:type="gramStart"/>
      <w:r>
        <w:t>Top-1</w:t>
      </w:r>
      <w:proofErr w:type="gramEnd"/>
      <w:r>
        <w:t xml:space="preserve">, 50-60% </w:t>
      </w:r>
      <w:proofErr w:type="gramStart"/>
      <w:r>
        <w:t>Top-3</w:t>
      </w:r>
      <w:proofErr w:type="gramEnd"/>
    </w:p>
    <w:p w14:paraId="46AD03B6" w14:textId="77777777" w:rsidR="00B60DC7" w:rsidRDefault="00B60DC7" w:rsidP="00B60DC7"/>
    <w:p w14:paraId="767424F8" w14:textId="77777777" w:rsidR="00B60DC7" w:rsidRDefault="00B60DC7" w:rsidP="00B60DC7">
      <w:r>
        <w:t xml:space="preserve">  ---</w:t>
      </w:r>
    </w:p>
    <w:p w14:paraId="60BB45B6" w14:textId="77777777" w:rsidR="00B60DC7" w:rsidRDefault="00B60DC7" w:rsidP="00B60DC7">
      <w:r>
        <w:t xml:space="preserve">  7. Current Progress and Results</w:t>
      </w:r>
    </w:p>
    <w:p w14:paraId="0B6E4EA2" w14:textId="77777777" w:rsidR="00B60DC7" w:rsidRDefault="00B60DC7" w:rsidP="00B60DC7"/>
    <w:p w14:paraId="21CB4577" w14:textId="77777777" w:rsidR="00B60DC7" w:rsidRDefault="00B60DC7" w:rsidP="00B60DC7">
      <w:r>
        <w:t xml:space="preserve">  As of </w:t>
      </w:r>
      <w:proofErr w:type="gramStart"/>
      <w:r>
        <w:t>Epoch 978/1500</w:t>
      </w:r>
      <w:proofErr w:type="gramEnd"/>
      <w:r>
        <w:t xml:space="preserve"> on the WLASL-20 configuration:</w:t>
      </w:r>
    </w:p>
    <w:p w14:paraId="0E34AAF1" w14:textId="77777777" w:rsidR="00B60DC7" w:rsidRDefault="00B60DC7" w:rsidP="00B60DC7"/>
    <w:p w14:paraId="158EA8AF" w14:textId="77777777" w:rsidR="00B60DC7" w:rsidRDefault="00B60DC7" w:rsidP="00B60DC7">
      <w:r>
        <w:lastRenderedPageBreak/>
        <w:t xml:space="preserve">  - Training Loss: 1.89</w:t>
      </w:r>
    </w:p>
    <w:p w14:paraId="1CE9FFD8" w14:textId="77777777" w:rsidR="00B60DC7" w:rsidRDefault="00B60DC7" w:rsidP="00B60DC7">
      <w:r>
        <w:t xml:space="preserve">  - Training Accuracy: 40.73%</w:t>
      </w:r>
    </w:p>
    <w:p w14:paraId="5808B2C5" w14:textId="77777777" w:rsidR="00B60DC7" w:rsidRDefault="00B60DC7" w:rsidP="00B60DC7">
      <w:r>
        <w:t xml:space="preserve">  - Validation </w:t>
      </w:r>
      <w:proofErr w:type="gramStart"/>
      <w:r>
        <w:t>Top-1</w:t>
      </w:r>
      <w:proofErr w:type="gramEnd"/>
      <w:r>
        <w:t xml:space="preserve"> Accuracy: 40.91%</w:t>
      </w:r>
    </w:p>
    <w:p w14:paraId="60BF1D56" w14:textId="77777777" w:rsidR="00B60DC7" w:rsidRDefault="00B60DC7" w:rsidP="00B60DC7">
      <w:r>
        <w:t xml:space="preserve">  - Validation </w:t>
      </w:r>
      <w:proofErr w:type="gramStart"/>
      <w:r>
        <w:t>Top-3</w:t>
      </w:r>
      <w:proofErr w:type="gramEnd"/>
      <w:r>
        <w:t xml:space="preserve"> Accuracy: 68.18%</w:t>
      </w:r>
    </w:p>
    <w:p w14:paraId="1ED54A0E" w14:textId="77777777" w:rsidR="00B60DC7" w:rsidRDefault="00B60DC7" w:rsidP="00B60DC7"/>
    <w:p w14:paraId="7786BE72" w14:textId="77777777" w:rsidR="00B60DC7" w:rsidRDefault="00B60DC7" w:rsidP="00B60DC7">
      <w:r>
        <w:t xml:space="preserve">  Analysis: The model has substantially exceeded random baseline (5%) and is approaching our target range. The     </w:t>
      </w:r>
    </w:p>
    <w:p w14:paraId="07450092" w14:textId="77777777" w:rsidR="00B60DC7" w:rsidRDefault="00B60DC7" w:rsidP="00B60DC7">
      <w:r>
        <w:t xml:space="preserve">  </w:t>
      </w:r>
      <w:proofErr w:type="gramStart"/>
      <w:r>
        <w:t>Top-1</w:t>
      </w:r>
      <w:proofErr w:type="gramEnd"/>
      <w:r>
        <w:t xml:space="preserve"> accuracy of 40.91% demonstrates strong discriminative ability, while the </w:t>
      </w:r>
      <w:proofErr w:type="gramStart"/>
      <w:r>
        <w:t>Top-3</w:t>
      </w:r>
      <w:proofErr w:type="gramEnd"/>
      <w:r>
        <w:t xml:space="preserve"> accuracy of 68.18% shows    </w:t>
      </w:r>
    </w:p>
    <w:p w14:paraId="7D339CE7" w14:textId="77777777" w:rsidR="00B60DC7" w:rsidRDefault="00B60DC7" w:rsidP="00B60DC7">
      <w:r>
        <w:t xml:space="preserve">   that for most signs, the correct class appears among the top predictions. This is promising for downstream      </w:t>
      </w:r>
    </w:p>
    <w:p w14:paraId="40174F24" w14:textId="77777777" w:rsidR="00B60DC7" w:rsidRDefault="00B60DC7" w:rsidP="00B60DC7">
      <w:r>
        <w:t xml:space="preserve">  language modeling (Phase 2), where context can resolve ambiguities.</w:t>
      </w:r>
    </w:p>
    <w:p w14:paraId="5943F06B" w14:textId="77777777" w:rsidR="00B60DC7" w:rsidRDefault="00B60DC7" w:rsidP="00B60DC7"/>
    <w:p w14:paraId="1E6B18A2" w14:textId="77777777" w:rsidR="00B60DC7" w:rsidRDefault="00B60DC7" w:rsidP="00B60DC7">
      <w:r>
        <w:t xml:space="preserve">  The close alignment between training and validation accuracy (40.73% vs 40.91%) suggests healthy</w:t>
      </w:r>
    </w:p>
    <w:p w14:paraId="0D9CB793" w14:textId="77777777" w:rsidR="00B60DC7" w:rsidRDefault="00B60DC7" w:rsidP="00B60DC7">
      <w:r>
        <w:t xml:space="preserve">  generalization without significant overfitting, validating our augmentation strategy.</w:t>
      </w:r>
    </w:p>
    <w:p w14:paraId="503B4922" w14:textId="77777777" w:rsidR="00B60DC7" w:rsidRDefault="00B60DC7" w:rsidP="00B60DC7"/>
    <w:p w14:paraId="0D71892D" w14:textId="77777777" w:rsidR="00B60DC7" w:rsidRDefault="00B60DC7" w:rsidP="00B60DC7">
      <w:r>
        <w:t xml:space="preserve">  ---</w:t>
      </w:r>
    </w:p>
    <w:p w14:paraId="57A8456F" w14:textId="77777777" w:rsidR="00B60DC7" w:rsidRDefault="00B60DC7" w:rsidP="00B60DC7">
      <w:r>
        <w:t xml:space="preserve">  8. Path to 80%+ </w:t>
      </w:r>
      <w:proofErr w:type="gramStart"/>
      <w:r>
        <w:t>Top-3</w:t>
      </w:r>
      <w:proofErr w:type="gramEnd"/>
      <w:r>
        <w:t xml:space="preserve"> Accuracy</w:t>
      </w:r>
    </w:p>
    <w:p w14:paraId="6D7C951A" w14:textId="77777777" w:rsidR="00B60DC7" w:rsidRDefault="00B60DC7" w:rsidP="00B60DC7"/>
    <w:p w14:paraId="5F710838" w14:textId="77777777" w:rsidR="00B60DC7" w:rsidRDefault="00B60DC7" w:rsidP="00B60DC7">
      <w:r>
        <w:t xml:space="preserve">  To reach our ultimate target of 80%+ </w:t>
      </w:r>
      <w:proofErr w:type="gramStart"/>
      <w:r>
        <w:t>Top-3</w:t>
      </w:r>
      <w:proofErr w:type="gramEnd"/>
      <w:r>
        <w:t xml:space="preserve"> accuracy, we have identified several promising directions:</w:t>
      </w:r>
    </w:p>
    <w:p w14:paraId="0E553D44" w14:textId="77777777" w:rsidR="00B60DC7" w:rsidRDefault="00B60DC7" w:rsidP="00B60DC7"/>
    <w:p w14:paraId="771C02E9" w14:textId="77777777" w:rsidR="00B60DC7" w:rsidRDefault="00B60DC7" w:rsidP="00B60DC7">
      <w:r>
        <w:t xml:space="preserve">  8.1 Model Capacity Scaling</w:t>
      </w:r>
    </w:p>
    <w:p w14:paraId="08A8A11B" w14:textId="77777777" w:rsidR="00B60DC7" w:rsidRDefault="00B60DC7" w:rsidP="00B60DC7"/>
    <w:p w14:paraId="4839310B" w14:textId="77777777" w:rsidR="00B60DC7" w:rsidRDefault="00B60DC7" w:rsidP="00B60DC7">
      <w:r>
        <w:t xml:space="preserve">  Action: Train with Large model configuration (256 hidden, 6 layers, ~2.7M parameters)</w:t>
      </w:r>
    </w:p>
    <w:p w14:paraId="551B6197" w14:textId="77777777" w:rsidR="00B60DC7" w:rsidRDefault="00B60DC7" w:rsidP="00B60DC7"/>
    <w:p w14:paraId="167BBB98" w14:textId="77777777" w:rsidR="00B60DC7" w:rsidRDefault="00B60DC7" w:rsidP="00B60DC7">
      <w:r>
        <w:lastRenderedPageBreak/>
        <w:t xml:space="preserve">  Expected Impact: +5-8% </w:t>
      </w:r>
      <w:proofErr w:type="gramStart"/>
      <w:r>
        <w:t>Top-3</w:t>
      </w:r>
      <w:proofErr w:type="gramEnd"/>
      <w:r>
        <w:t xml:space="preserve"> accuracy</w:t>
      </w:r>
    </w:p>
    <w:p w14:paraId="23D8729D" w14:textId="77777777" w:rsidR="00B60DC7" w:rsidRDefault="00B60DC7" w:rsidP="00B60DC7"/>
    <w:p w14:paraId="41B1B3F2" w14:textId="77777777" w:rsidR="00B60DC7" w:rsidRDefault="00B60DC7" w:rsidP="00B60DC7">
      <w:r>
        <w:t xml:space="preserve">  Rationale: The 15x increase in parameters provides substantially more capacity to model complex sign</w:t>
      </w:r>
    </w:p>
    <w:p w14:paraId="59512C9F" w14:textId="77777777" w:rsidR="00B60DC7" w:rsidRDefault="00B60DC7" w:rsidP="00B60DC7">
      <w:r>
        <w:t xml:space="preserve">  variations and subtle inter-class differences.</w:t>
      </w:r>
    </w:p>
    <w:p w14:paraId="1A29A435" w14:textId="77777777" w:rsidR="00B60DC7" w:rsidRDefault="00B60DC7" w:rsidP="00B60DC7"/>
    <w:p w14:paraId="4A8D53EE" w14:textId="77777777" w:rsidR="00B60DC7" w:rsidRDefault="00B60DC7" w:rsidP="00B60DC7">
      <w:r>
        <w:t xml:space="preserve">  8.2 Temporal Augmentation</w:t>
      </w:r>
    </w:p>
    <w:p w14:paraId="2AD9A0A9" w14:textId="77777777" w:rsidR="00B60DC7" w:rsidRDefault="00B60DC7" w:rsidP="00B60DC7"/>
    <w:p w14:paraId="79F54D01" w14:textId="77777777" w:rsidR="00B60DC7" w:rsidRDefault="00B60DC7" w:rsidP="00B60DC7">
      <w:r>
        <w:t xml:space="preserve">  Action: Add temporal augmentation (speed perturbation, temporal cropping, temporal dropout)</w:t>
      </w:r>
    </w:p>
    <w:p w14:paraId="529828DB" w14:textId="77777777" w:rsidR="00B60DC7" w:rsidRDefault="00B60DC7" w:rsidP="00B60DC7"/>
    <w:p w14:paraId="32643F63" w14:textId="77777777" w:rsidR="00B60DC7" w:rsidRDefault="00B60DC7" w:rsidP="00B60DC7">
      <w:r>
        <w:t xml:space="preserve">  Expected Impact: +3-5% </w:t>
      </w:r>
      <w:proofErr w:type="gramStart"/>
      <w:r>
        <w:t>Top-3</w:t>
      </w:r>
      <w:proofErr w:type="gramEnd"/>
      <w:r>
        <w:t xml:space="preserve"> accuracy</w:t>
      </w:r>
    </w:p>
    <w:p w14:paraId="4AE08D09" w14:textId="77777777" w:rsidR="00B60DC7" w:rsidRDefault="00B60DC7" w:rsidP="00B60DC7"/>
    <w:p w14:paraId="238F6478" w14:textId="77777777" w:rsidR="00B60DC7" w:rsidRDefault="00B60DC7" w:rsidP="00B60DC7">
      <w:r>
        <w:t xml:space="preserve">  Rationale: Current augmentation only addresses spatial transformations. Signers naturally vary in signing        </w:t>
      </w:r>
    </w:p>
    <w:p w14:paraId="4F0E0D09" w14:textId="77777777" w:rsidR="00B60DC7" w:rsidRDefault="00B60DC7" w:rsidP="00B60DC7">
      <w:r>
        <w:t xml:space="preserve">  speed, and temporal augmentation will help the model become invariant to these variations.</w:t>
      </w:r>
    </w:p>
    <w:p w14:paraId="6916EA02" w14:textId="77777777" w:rsidR="00B60DC7" w:rsidRDefault="00B60DC7" w:rsidP="00B60DC7"/>
    <w:p w14:paraId="2F1C4377" w14:textId="77777777" w:rsidR="00B60DC7" w:rsidRDefault="00B60DC7" w:rsidP="00B60DC7">
      <w:r>
        <w:t xml:space="preserve">  8.3 Label Smoothing</w:t>
      </w:r>
    </w:p>
    <w:p w14:paraId="6A5505EB" w14:textId="77777777" w:rsidR="00B60DC7" w:rsidRDefault="00B60DC7" w:rsidP="00B60DC7"/>
    <w:p w14:paraId="5AD0F278" w14:textId="77777777" w:rsidR="00B60DC7" w:rsidRDefault="00B60DC7" w:rsidP="00B60DC7">
      <w:r>
        <w:t xml:space="preserve">  Action: Apply label smoothing (0.1) during training</w:t>
      </w:r>
    </w:p>
    <w:p w14:paraId="1CF2C73A" w14:textId="77777777" w:rsidR="00B60DC7" w:rsidRDefault="00B60DC7" w:rsidP="00B60DC7"/>
    <w:p w14:paraId="28D1C98C" w14:textId="77777777" w:rsidR="00B60DC7" w:rsidRDefault="00B60DC7" w:rsidP="00B60DC7">
      <w:r>
        <w:t xml:space="preserve">  Expected Impact: +2-3% </w:t>
      </w:r>
      <w:proofErr w:type="gramStart"/>
      <w:r>
        <w:t>Top-3</w:t>
      </w:r>
      <w:proofErr w:type="gramEnd"/>
      <w:r>
        <w:t xml:space="preserve"> accuracy</w:t>
      </w:r>
    </w:p>
    <w:p w14:paraId="132DD2A8" w14:textId="77777777" w:rsidR="00B60DC7" w:rsidRDefault="00B60DC7" w:rsidP="00B60DC7"/>
    <w:p w14:paraId="5FF745DB" w14:textId="77777777" w:rsidR="00B60DC7" w:rsidRDefault="00B60DC7" w:rsidP="00B60DC7">
      <w:r>
        <w:t xml:space="preserve">  Rationale: Label smoothing prevents overconfident predictions on ambiguous signs, naturally improving</w:t>
      </w:r>
    </w:p>
    <w:p w14:paraId="2C3FBFB2" w14:textId="77777777" w:rsidR="00B60DC7" w:rsidRDefault="00B60DC7" w:rsidP="00B60DC7">
      <w:r>
        <w:t xml:space="preserve">  </w:t>
      </w:r>
      <w:proofErr w:type="gramStart"/>
      <w:r>
        <w:t>Top-3</w:t>
      </w:r>
      <w:proofErr w:type="gramEnd"/>
      <w:r>
        <w:t>/</w:t>
      </w:r>
      <w:proofErr w:type="gramStart"/>
      <w:r>
        <w:t>Top-5</w:t>
      </w:r>
      <w:proofErr w:type="gramEnd"/>
      <w:r>
        <w:t xml:space="preserve"> metrics by spreading probability mass across plausible alternatives.</w:t>
      </w:r>
    </w:p>
    <w:p w14:paraId="24A9E10A" w14:textId="77777777" w:rsidR="00B60DC7" w:rsidRDefault="00B60DC7" w:rsidP="00B60DC7"/>
    <w:p w14:paraId="242AFA27" w14:textId="77777777" w:rsidR="00B60DC7" w:rsidRDefault="00B60DC7" w:rsidP="00B60DC7">
      <w:r>
        <w:lastRenderedPageBreak/>
        <w:t xml:space="preserve">  8.4 Combined Expected Improvement</w:t>
      </w:r>
    </w:p>
    <w:p w14:paraId="1FCB6284" w14:textId="77777777" w:rsidR="00B60DC7" w:rsidRDefault="00B60DC7" w:rsidP="00B60DC7"/>
    <w:p w14:paraId="588F2C35" w14:textId="77777777" w:rsidR="00B60DC7" w:rsidRDefault="00B60DC7" w:rsidP="00B60DC7">
      <w:r>
        <w:t xml:space="preserve">  Conservative estimate:</w:t>
      </w:r>
    </w:p>
    <w:p w14:paraId="079FC752" w14:textId="77777777" w:rsidR="00B60DC7" w:rsidRDefault="00B60DC7" w:rsidP="00B60DC7">
      <w:r>
        <w:t xml:space="preserve">  - Current: 68.18% </w:t>
      </w:r>
      <w:proofErr w:type="gramStart"/>
      <w:r>
        <w:t>Top-3</w:t>
      </w:r>
      <w:proofErr w:type="gramEnd"/>
    </w:p>
    <w:p w14:paraId="17AE5501" w14:textId="77777777" w:rsidR="00B60DC7" w:rsidRDefault="00B60DC7" w:rsidP="00B60DC7">
      <w:r>
        <w:t xml:space="preserve">  - Large model: +6% → 74.18%</w:t>
      </w:r>
    </w:p>
    <w:p w14:paraId="15FFD464" w14:textId="77777777" w:rsidR="00B60DC7" w:rsidRDefault="00B60DC7" w:rsidP="00B60DC7">
      <w:r>
        <w:t xml:space="preserve">  - Temporal augmentation: +4% → 78.18%</w:t>
      </w:r>
    </w:p>
    <w:p w14:paraId="1283CFAE" w14:textId="77777777" w:rsidR="00B60DC7" w:rsidRDefault="00B60DC7" w:rsidP="00B60DC7">
      <w:r>
        <w:t xml:space="preserve">  - Label smoothing: +2% → 80.18%</w:t>
      </w:r>
    </w:p>
    <w:p w14:paraId="65C30766" w14:textId="77777777" w:rsidR="00B60DC7" w:rsidRDefault="00B60DC7" w:rsidP="00B60DC7"/>
    <w:p w14:paraId="05FFAEF2" w14:textId="77777777" w:rsidR="00B60DC7" w:rsidRDefault="00B60DC7" w:rsidP="00B60DC7">
      <w:r>
        <w:t xml:space="preserve">  Projected outcome: 80%+ </w:t>
      </w:r>
      <w:proofErr w:type="gramStart"/>
      <w:r>
        <w:t>Top-3</w:t>
      </w:r>
      <w:proofErr w:type="gramEnd"/>
      <w:r>
        <w:t xml:space="preserve"> accuracy, reaching our Phase 1 target.</w:t>
      </w:r>
    </w:p>
    <w:p w14:paraId="3CE73A0E" w14:textId="77777777" w:rsidR="00B60DC7" w:rsidRDefault="00B60DC7" w:rsidP="00B60DC7"/>
    <w:p w14:paraId="0DAAF126" w14:textId="77777777" w:rsidR="00B60DC7" w:rsidRDefault="00B60DC7" w:rsidP="00B60DC7">
      <w:r>
        <w:t xml:space="preserve">  ---</w:t>
      </w:r>
    </w:p>
    <w:p w14:paraId="71F1EBE9" w14:textId="77777777" w:rsidR="00B60DC7" w:rsidRDefault="00B60DC7" w:rsidP="00B60DC7">
      <w:r>
        <w:t xml:space="preserve">  9. Next Steps Beyond Phase 1</w:t>
      </w:r>
    </w:p>
    <w:p w14:paraId="68F430D2" w14:textId="77777777" w:rsidR="00B60DC7" w:rsidRDefault="00B60DC7" w:rsidP="00B60DC7"/>
    <w:p w14:paraId="7B01C6C5" w14:textId="77777777" w:rsidR="00B60DC7" w:rsidRDefault="00B60DC7" w:rsidP="00B60DC7">
      <w:r>
        <w:t xml:space="preserve">  Upon successful completion of Phase 1 (achieving 80%+ </w:t>
      </w:r>
      <w:proofErr w:type="gramStart"/>
      <w:r>
        <w:t>Top-3</w:t>
      </w:r>
      <w:proofErr w:type="gramEnd"/>
      <w:r>
        <w:t xml:space="preserve"> accuracy on WLASL-20 and establishing baseline       </w:t>
      </w:r>
    </w:p>
    <w:p w14:paraId="0E3375A5" w14:textId="77777777" w:rsidR="00B60DC7" w:rsidRDefault="00B60DC7" w:rsidP="00B60DC7">
      <w:r>
        <w:t xml:space="preserve">  results for WLASL-50), we will progress to subsequent phases:</w:t>
      </w:r>
    </w:p>
    <w:p w14:paraId="6734FB01" w14:textId="77777777" w:rsidR="00B60DC7" w:rsidRDefault="00B60DC7" w:rsidP="00B60DC7"/>
    <w:p w14:paraId="768E3AD0" w14:textId="77777777" w:rsidR="00B60DC7" w:rsidRDefault="00B60DC7" w:rsidP="00B60DC7">
      <w:r>
        <w:t xml:space="preserve">  Phase 2: LLM-based Sentence Constructor</w:t>
      </w:r>
    </w:p>
    <w:p w14:paraId="49733B84" w14:textId="77777777" w:rsidR="00B60DC7" w:rsidRDefault="00B60DC7" w:rsidP="00B60DC7">
      <w:r>
        <w:t xml:space="preserve">  - Develop an LLM-powered system that converts sequences of predicted signs into grammatically correct English    </w:t>
      </w:r>
    </w:p>
    <w:p w14:paraId="64BF1DD4" w14:textId="77777777" w:rsidR="00B60DC7" w:rsidRDefault="00B60DC7" w:rsidP="00B60DC7">
      <w:r>
        <w:t xml:space="preserve">   sentences, handling ASL grammar differences and resolving sign ambiguities using context.</w:t>
      </w:r>
    </w:p>
    <w:p w14:paraId="12E836EB" w14:textId="77777777" w:rsidR="00B60DC7" w:rsidRDefault="00B60DC7" w:rsidP="00B60DC7"/>
    <w:p w14:paraId="718F943C" w14:textId="77777777" w:rsidR="00B60DC7" w:rsidRDefault="00B60DC7" w:rsidP="00B60DC7">
      <w:r>
        <w:t xml:space="preserve">  Phase 3: Full Pipeline Integration</w:t>
      </w:r>
    </w:p>
    <w:p w14:paraId="2C36AAD9" w14:textId="77777777" w:rsidR="00B60DC7" w:rsidRDefault="00B60DC7" w:rsidP="00B60DC7">
      <w:r>
        <w:t xml:space="preserve">  - Combine isolated sign recognizer with sentence constructor to create an end-to-end system capable of</w:t>
      </w:r>
    </w:p>
    <w:p w14:paraId="484513C9" w14:textId="77777777" w:rsidR="00B60DC7" w:rsidRDefault="00B60DC7" w:rsidP="00B60DC7">
      <w:r>
        <w:t xml:space="preserve">  translating sequences of isolated signs into coherent English text.</w:t>
      </w:r>
    </w:p>
    <w:p w14:paraId="1D14CE67" w14:textId="77777777" w:rsidR="00B60DC7" w:rsidRDefault="00B60DC7" w:rsidP="00B60DC7"/>
    <w:p w14:paraId="423F0ABA" w14:textId="77777777" w:rsidR="00B60DC7" w:rsidRDefault="00B60DC7" w:rsidP="00B60DC7">
      <w:r>
        <w:lastRenderedPageBreak/>
        <w:t xml:space="preserve">  Phase 4: Continuous Sign Detection</w:t>
      </w:r>
    </w:p>
    <w:p w14:paraId="078B5C16" w14:textId="77777777" w:rsidR="00B60DC7" w:rsidRDefault="00B60DC7" w:rsidP="00B60DC7">
      <w:r>
        <w:t xml:space="preserve">  - Extend the system to handle continuous signing, where signs flow naturally without pauses. This requires       </w:t>
      </w:r>
    </w:p>
    <w:p w14:paraId="08587BA8" w14:textId="77777777" w:rsidR="00B60DC7" w:rsidRDefault="00B60DC7" w:rsidP="00B60DC7">
      <w:r>
        <w:t xml:space="preserve">  adding sign boundary detection and temporal segmentation.</w:t>
      </w:r>
    </w:p>
    <w:p w14:paraId="458C9055" w14:textId="77777777" w:rsidR="00B60DC7" w:rsidRDefault="00B60DC7" w:rsidP="00B60DC7"/>
    <w:p w14:paraId="3C89DE7A" w14:textId="77777777" w:rsidR="00B60DC7" w:rsidRDefault="00B60DC7" w:rsidP="00B60DC7">
      <w:r>
        <w:t xml:space="preserve">  Phase 5: Real-Time Webcam Application</w:t>
      </w:r>
    </w:p>
    <w:p w14:paraId="1028C0BF" w14:textId="77777777" w:rsidR="00B60DC7" w:rsidRDefault="00B60DC7" w:rsidP="00B60DC7">
      <w:r>
        <w:t xml:space="preserve">  - Deploy the complete system as a real-time application that can translate ASL signing from webcam input,        </w:t>
      </w:r>
    </w:p>
    <w:p w14:paraId="06770B60" w14:textId="77777777" w:rsidR="00B60DC7" w:rsidRDefault="00B60DC7" w:rsidP="00B60DC7">
      <w:r>
        <w:t xml:space="preserve">  making </w:t>
      </w:r>
      <w:proofErr w:type="gramStart"/>
      <w:r>
        <w:t>the technology</w:t>
      </w:r>
      <w:proofErr w:type="gramEnd"/>
      <w:r>
        <w:t xml:space="preserve"> accessible for practical use.</w:t>
      </w:r>
    </w:p>
    <w:p w14:paraId="1FFC06E4" w14:textId="77777777" w:rsidR="00B60DC7" w:rsidRDefault="00B60DC7" w:rsidP="00B60DC7"/>
    <w:p w14:paraId="22A12854" w14:textId="77777777" w:rsidR="00B60DC7" w:rsidRDefault="00B60DC7" w:rsidP="00B60DC7">
      <w:r>
        <w:t xml:space="preserve">  ---</w:t>
      </w:r>
    </w:p>
    <w:p w14:paraId="1B94EDA4" w14:textId="77777777" w:rsidR="00B60DC7" w:rsidRDefault="00B60DC7" w:rsidP="00B60DC7">
      <w:r>
        <w:t xml:space="preserve">  10. Conclusion</w:t>
      </w:r>
    </w:p>
    <w:p w14:paraId="3B6D7F3A" w14:textId="77777777" w:rsidR="00B60DC7" w:rsidRDefault="00B60DC7" w:rsidP="00B60DC7"/>
    <w:p w14:paraId="72B694F5" w14:textId="77777777" w:rsidR="00B60DC7" w:rsidRDefault="00B60DC7" w:rsidP="00B60DC7">
      <w:r>
        <w:t xml:space="preserve">  Phase 1 establishes the foundation for our comprehensive sign language recognition system by developing a        </w:t>
      </w:r>
    </w:p>
    <w:p w14:paraId="617D6061" w14:textId="77777777" w:rsidR="00B60DC7" w:rsidRDefault="00B60DC7" w:rsidP="00B60DC7">
      <w:r>
        <w:t xml:space="preserve">  robust isolated sign recognizer. </w:t>
      </w:r>
      <w:proofErr w:type="spellStart"/>
      <w:r>
        <w:t>OpenHands</w:t>
      </w:r>
      <w:proofErr w:type="spellEnd"/>
      <w:r>
        <w:t>-Modernized introduces critical enhancements to the original</w:t>
      </w:r>
    </w:p>
    <w:p w14:paraId="21E7604D" w14:textId="77777777" w:rsidR="00B60DC7" w:rsidRDefault="00B60DC7" w:rsidP="00B60DC7">
      <w:r>
        <w:t xml:space="preserve">  </w:t>
      </w:r>
      <w:proofErr w:type="spellStart"/>
      <w:r>
        <w:t>OpenHands</w:t>
      </w:r>
      <w:proofErr w:type="spellEnd"/>
      <w:r>
        <w:t xml:space="preserve"> architecture — expanded pose representation, configurable model scaling, and strategic</w:t>
      </w:r>
    </w:p>
    <w:p w14:paraId="44663580" w14:textId="77777777" w:rsidR="00B60DC7" w:rsidRDefault="00B60DC7" w:rsidP="00B60DC7">
      <w:r>
        <w:t xml:space="preserve">  pre-generated augmentation — that together address the challenges of data-scarce ASL recognition.</w:t>
      </w:r>
    </w:p>
    <w:p w14:paraId="201F4CF0" w14:textId="77777777" w:rsidR="00B60DC7" w:rsidRDefault="00B60DC7" w:rsidP="00B60DC7"/>
    <w:p w14:paraId="6BD75A11" w14:textId="77777777" w:rsidR="00B60DC7" w:rsidRDefault="00B60DC7" w:rsidP="00B60DC7">
      <w:r>
        <w:t xml:space="preserve">  Current results (40.91% </w:t>
      </w:r>
      <w:proofErr w:type="gramStart"/>
      <w:r>
        <w:t>Top-1</w:t>
      </w:r>
      <w:proofErr w:type="gramEnd"/>
      <w:r>
        <w:t xml:space="preserve">, 68.18% </w:t>
      </w:r>
      <w:proofErr w:type="gramStart"/>
      <w:r>
        <w:t>Top-3</w:t>
      </w:r>
      <w:proofErr w:type="gramEnd"/>
      <w:r>
        <w:t xml:space="preserve"> on WLASL-20) demonstrate that our approach exceeds baseline</w:t>
      </w:r>
    </w:p>
    <w:p w14:paraId="3FA737EF" w14:textId="77777777" w:rsidR="00B60DC7" w:rsidRDefault="00B60DC7" w:rsidP="00B60DC7">
      <w:r>
        <w:t xml:space="preserve">  performance and validates our architectural decisions. With planned improvements (large model scaling,</w:t>
      </w:r>
    </w:p>
    <w:p w14:paraId="0D19AC1C" w14:textId="77777777" w:rsidR="00B60DC7" w:rsidRDefault="00B60DC7" w:rsidP="00B60DC7">
      <w:r>
        <w:t xml:space="preserve">  temporal augmentation, label smoothing), we project achieving 80%+ </w:t>
      </w:r>
      <w:proofErr w:type="gramStart"/>
      <w:r>
        <w:t>Top-3</w:t>
      </w:r>
      <w:proofErr w:type="gramEnd"/>
      <w:r>
        <w:t xml:space="preserve"> accuracy, meeting the requirements      </w:t>
      </w:r>
    </w:p>
    <w:p w14:paraId="2CEC714F" w14:textId="77777777" w:rsidR="00B60DC7" w:rsidRDefault="00B60DC7" w:rsidP="00B60DC7">
      <w:r>
        <w:t xml:space="preserve">  for progression to Phase 2.</w:t>
      </w:r>
    </w:p>
    <w:p w14:paraId="05C3B3F4" w14:textId="77777777" w:rsidR="00B60DC7" w:rsidRDefault="00B60DC7" w:rsidP="00B60DC7"/>
    <w:p w14:paraId="3FDB395C" w14:textId="77777777" w:rsidR="00B60DC7" w:rsidRDefault="00B60DC7" w:rsidP="00B60DC7">
      <w:r>
        <w:t xml:space="preserve">  This foundation in isolated sign recognition, while </w:t>
      </w:r>
      <w:proofErr w:type="gramStart"/>
      <w:r>
        <w:t>valuable in its own right, serves</w:t>
      </w:r>
      <w:proofErr w:type="gramEnd"/>
      <w:r>
        <w:t xml:space="preserve"> as the critical first      </w:t>
      </w:r>
    </w:p>
    <w:p w14:paraId="58344E38" w14:textId="77777777" w:rsidR="00B60DC7" w:rsidRDefault="00B60DC7" w:rsidP="00B60DC7">
      <w:r>
        <w:t xml:space="preserve">  step toward our </w:t>
      </w:r>
      <w:proofErr w:type="gramStart"/>
      <w:r>
        <w:t>ultimate goal</w:t>
      </w:r>
      <w:proofErr w:type="gramEnd"/>
      <w:r>
        <w:t xml:space="preserve">: a real-time, end-to-end system capable of translating continuous American Sign    </w:t>
      </w:r>
    </w:p>
    <w:p w14:paraId="5FCD5BB1" w14:textId="69A9A557" w:rsidR="006F794A" w:rsidRDefault="00B60DC7" w:rsidP="00B60DC7">
      <w:r>
        <w:t xml:space="preserve">   Language into fluent English text.</w:t>
      </w:r>
    </w:p>
    <w:sectPr w:rsidR="006F7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C7"/>
    <w:rsid w:val="00391183"/>
    <w:rsid w:val="006F794A"/>
    <w:rsid w:val="008E0643"/>
    <w:rsid w:val="00B60DC7"/>
    <w:rsid w:val="00CD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8A8B"/>
  <w15:chartTrackingRefBased/>
  <w15:docId w15:val="{E3B39069-9C2A-4854-AA74-0473458E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2641</Words>
  <Characters>15058</Characters>
  <Application>Microsoft Office Word</Application>
  <DocSecurity>0</DocSecurity>
  <Lines>125</Lines>
  <Paragraphs>35</Paragraphs>
  <ScaleCrop>false</ScaleCrop>
  <Company/>
  <LinksUpToDate>false</LinksUpToDate>
  <CharactersWithSpaces>17664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</dc:creator>
  <cp:keywords/>
  <dc:description/>
  <cp:lastModifiedBy>KAVIN</cp:lastModifiedBy>
  <cp:revision>1</cp:revision>
  <dcterms:created xsi:type="dcterms:W3CDTF">2025-10-13T05:26:00Z</dcterms:created>
  <dcterms:modified xsi:type="dcterms:W3CDTF">2025-10-13T05:29:00Z</dcterms:modified>
</cp:coreProperties>
</file>