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DE86" w14:textId="4884501C" w:rsidR="000E37DE" w:rsidRPr="0085549B" w:rsidRDefault="00000000" w:rsidP="0085549B">
      <w:pPr>
        <w:pStyle w:val="Heading1"/>
      </w:pPr>
      <w:r w:rsidRPr="0085549B">
        <w:t>Chapter 10</w:t>
      </w:r>
      <w:r w:rsidR="0085549B" w:rsidRPr="0085549B">
        <w:t xml:space="preserve"> - </w:t>
      </w:r>
      <w:r w:rsidRPr="0085549B">
        <w:t>Learn Anything</w:t>
      </w:r>
    </w:p>
    <w:p w14:paraId="0B1BAE26" w14:textId="77777777" w:rsidR="000E37DE" w:rsidRDefault="00000000">
      <w:pPr>
        <w:spacing w:after="160"/>
      </w:pPr>
      <w:r>
        <w:t>There is a subject you always wanted to understand but never found the right way in. A skill you admired in others and quietly assumed was not for you. A language you wished you spoke. A field that fascinated you but felt too technical to approach without a guide.</w:t>
      </w:r>
    </w:p>
    <w:p w14:paraId="3FF497D6" w14:textId="77777777" w:rsidR="000E37DE" w:rsidRDefault="00000000">
      <w:pPr>
        <w:spacing w:after="160"/>
      </w:pPr>
      <w:r>
        <w:t>There is a question you have been embarrassed to ask because you feel you should already know the answer. A gap in your knowledge you have been carrying for years — nodding along in conversations and hoping nobody notices.</w:t>
      </w:r>
    </w:p>
    <w:p w14:paraId="2571B0C7" w14:textId="77777777" w:rsidR="000E37DE" w:rsidRDefault="00000000">
      <w:pPr>
        <w:spacing w:after="160"/>
      </w:pPr>
      <w:r>
        <w:t>There is something you want to learn but have never had the right teacher. The teacher who starts where you are. Who explains the same thing six different ways until the one that works for you clicks into place. Who does not sigh when you ask again. Who follows your curiosity wherever it leads and never makes you feel foolish for where you started.</w:t>
      </w:r>
    </w:p>
    <w:p w14:paraId="15979970" w14:textId="77777777" w:rsidR="000E37DE" w:rsidRDefault="00000000">
      <w:pPr>
        <w:spacing w:after="160"/>
      </w:pPr>
      <w:r>
        <w:t>Claude is that teacher. And this chapter is about how to use it.</w:t>
      </w:r>
    </w:p>
    <w:p w14:paraId="5D9A5981" w14:textId="35A1B041" w:rsidR="000E37DE" w:rsidRDefault="00DB5AA7">
      <w:pPr>
        <w:pStyle w:val="Heading2"/>
        <w:spacing w:before="320"/>
      </w:pPr>
      <w:r>
        <w:t>10.1 The Subject That Defeated You</w:t>
      </w:r>
    </w:p>
    <w:p w14:paraId="0568910B" w14:textId="77777777" w:rsidR="000E37DE" w:rsidRDefault="00000000">
      <w:pPr>
        <w:spacing w:after="160"/>
      </w:pPr>
      <w:r>
        <w:t>Everyone has one. The subject that did not click in school. The concept explained badly once by someone who did not understand how you learn, filed away as beyond you, carried forward as a limitation you accepted about yourself.</w:t>
      </w:r>
    </w:p>
    <w:p w14:paraId="17910B0C" w14:textId="77777777" w:rsidR="000E37DE" w:rsidRDefault="00000000">
      <w:pPr>
        <w:spacing w:after="160"/>
      </w:pPr>
      <w:r>
        <w:t>It was never beyond you. It was just explained wrong.</w:t>
      </w:r>
    </w:p>
    <w:p w14:paraId="326179BE" w14:textId="1BF5D10A" w:rsidR="000E37DE" w:rsidRDefault="00000000">
      <w:pPr>
        <w:spacing w:after="160"/>
      </w:pPr>
      <w:r>
        <w:t xml:space="preserve">The difference between understanding something and not understanding it is almost always a question of entry point. Chemistry defeated the student who was introduced to it through abstract equations before they understood what an atom was. Mathematics defeated the student who was told to memorize procedures without ever being shown what the procedures were </w:t>
      </w:r>
      <w:proofErr w:type="gramStart"/>
      <w:r>
        <w:t>actually doing</w:t>
      </w:r>
      <w:proofErr w:type="gramEnd"/>
      <w:r>
        <w:t>. History defeated the student who was given dates to memorize instead of the human drama that made those dates matter.</w:t>
      </w:r>
    </w:p>
    <w:p w14:paraId="60883235" w14:textId="77777777" w:rsidR="000E37DE" w:rsidRDefault="00000000">
      <w:pPr>
        <w:spacing w:after="160"/>
      </w:pPr>
      <w:r>
        <w:t>Claude finds the entry point that works for you. Because you tell it where you are. And it starts there.</w:t>
      </w:r>
    </w:p>
    <w:p w14:paraId="63FB0055"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01234" w14:paraId="148AC877" w14:textId="77777777">
        <w:tc>
          <w:tcPr>
            <w:tcW w:w="1440" w:type="dxa"/>
            <w:tcBorders>
              <w:bottom w:val="single" w:sz="1" w:space="0" w:color="FFFFFF"/>
            </w:tcBorders>
            <w:shd w:val="clear" w:color="auto" w:fill="1A1A2E"/>
            <w:tcMar>
              <w:top w:w="120" w:type="dxa"/>
              <w:left w:w="160" w:type="dxa"/>
              <w:bottom w:w="120" w:type="dxa"/>
              <w:right w:w="160" w:type="dxa"/>
            </w:tcMar>
          </w:tcPr>
          <w:p w14:paraId="2F80FF6E" w14:textId="77777777" w:rsidR="00393F1E"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01" w14:textId="77777777" w:rsidR="00393F1E" w:rsidRDefault="00000000">
            <w:r>
              <w:rPr>
                <w:i/>
                <w:iCs/>
                <w:color w:val="1A1A2E"/>
                <w:sz w:val="22"/>
                <w:szCs w:val="22"/>
              </w:rPr>
              <w:t>I failed chemistry in high school and have felt stupid about science ever since. I am 52 now. I want to finally understand how atoms work — not for any reason except that it has always bothered me that I do not. I am not looking for a textbook. I want someone to explain it to me the way they would explain it to an intelligent adult who just never had it explained properly.</w:t>
            </w:r>
          </w:p>
        </w:tc>
      </w:tr>
      <w:tr w:rsidR="00B01234" w14:paraId="1A93C150"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2" w14:textId="77777777" w:rsidR="00393F1E"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03" w14:textId="77777777" w:rsidR="00393F1E" w:rsidRDefault="00000000">
            <w:pPr>
              <w:spacing w:after="80"/>
            </w:pPr>
            <w:r>
              <w:rPr>
                <w:color w:val="1A1A2E"/>
                <w:sz w:val="22"/>
                <w:szCs w:val="22"/>
              </w:rPr>
              <w:t>You did not fail chemistry. Chemistry failed you by starting in the wrong place.</w:t>
            </w:r>
          </w:p>
          <w:p w14:paraId="759ACAB8" w14:textId="77777777" w:rsidR="00393F1E" w:rsidRDefault="00000000">
            <w:pPr>
              <w:spacing w:after="80"/>
            </w:pPr>
            <w:r>
              <w:rPr>
                <w:color w:val="1A1A2E"/>
                <w:sz w:val="22"/>
                <w:szCs w:val="22"/>
              </w:rPr>
              <w:t xml:space="preserve">Everything you can touch, taste, smell, or see is made of atoms. The chair you are sitting on. The air you are breathing. You. Everything. Atoms are the </w:t>
            </w:r>
            <w:r>
              <w:rPr>
                <w:color w:val="1A1A2E"/>
                <w:sz w:val="22"/>
                <w:szCs w:val="22"/>
              </w:rPr>
              <w:lastRenderedPageBreak/>
              <w:t>smallest pieces of ordinary matter that still behave like the substance they make up.</w:t>
            </w:r>
          </w:p>
          <w:p w14:paraId="01CD0004" w14:textId="77777777" w:rsidR="00393F1E" w:rsidRDefault="00000000">
            <w:pPr>
              <w:spacing w:after="80"/>
            </w:pPr>
            <w:r>
              <w:rPr>
                <w:color w:val="1A1A2E"/>
                <w:sz w:val="22"/>
                <w:szCs w:val="22"/>
              </w:rPr>
              <w:t>An atom has a centre — called the nucleus — made of protons and neutrons packed tightly together. Around that centre, electrons move in a kind of cloud. The number of protons in the nucleus is what makes one element different from another. One proton: hydrogen. Six protons: carbon. Eight protons: oxygen. That is all the periodic table is — a list of elements sorted by how many protons they have.</w:t>
            </w:r>
          </w:p>
          <w:p w14:paraId="01CD0005" w14:textId="77777777" w:rsidR="00393F1E" w:rsidRDefault="00000000">
            <w:pPr>
              <w:spacing w:after="80"/>
            </w:pPr>
            <w:r>
              <w:rPr>
                <w:color w:val="1A1A2E"/>
                <w:sz w:val="22"/>
                <w:szCs w:val="22"/>
              </w:rPr>
              <w:t xml:space="preserve">Want to keep going? The next step is why atoms stick together to form molecules — which is where chemistry </w:t>
            </w:r>
            <w:proofErr w:type="gramStart"/>
            <w:r>
              <w:rPr>
                <w:color w:val="1A1A2E"/>
                <w:sz w:val="22"/>
                <w:szCs w:val="22"/>
              </w:rPr>
              <w:t>actually starts</w:t>
            </w:r>
            <w:proofErr w:type="gramEnd"/>
            <w:r>
              <w:rPr>
                <w:color w:val="1A1A2E"/>
                <w:sz w:val="22"/>
                <w:szCs w:val="22"/>
              </w:rPr>
              <w:t xml:space="preserve"> to get interesting.</w:t>
            </w:r>
          </w:p>
        </w:tc>
      </w:tr>
    </w:tbl>
    <w:p w14:paraId="6A1BEEA0" w14:textId="77777777" w:rsidR="000E37DE" w:rsidRDefault="000E37DE"/>
    <w:p w14:paraId="4C9E6CBB" w14:textId="77777777" w:rsidR="000E37DE" w:rsidRDefault="00000000">
      <w:pPr>
        <w:spacing w:after="160"/>
      </w:pPr>
      <w:r>
        <w:t>That last question — shall we go deeper, or shall we talk about what holds atoms together — is the moment the subject opens. Not because Claude delivered a lecture. Because it found the entry point, explained clearly, and then pointed toward the next door. The person who failed chemistry at fifteen has a path in at fifty-two.</w:t>
      </w:r>
    </w:p>
    <w:p w14:paraId="74BE1E64" w14:textId="77777777" w:rsidR="000E37DE" w:rsidRDefault="00000000">
      <w:pPr>
        <w:spacing w:after="160"/>
      </w:pPr>
      <w:r>
        <w:t>That path was always there. It just needed a guide who started in the right place.</w:t>
      </w:r>
    </w:p>
    <w:p w14:paraId="03F40396" w14:textId="17D17F69" w:rsidR="000E37DE" w:rsidRDefault="00DB5AA7">
      <w:pPr>
        <w:pStyle w:val="Heading2"/>
        <w:spacing w:before="320"/>
      </w:pPr>
      <w:r>
        <w:t>10.2 How to Learn with Claude — The Technique</w:t>
      </w:r>
    </w:p>
    <w:p w14:paraId="433A4D6F" w14:textId="77777777" w:rsidR="000E37DE" w:rsidRDefault="00000000">
      <w:pPr>
        <w:spacing w:after="160"/>
      </w:pPr>
      <w:r>
        <w:t>Learning with Claude is different from asking Claude a question. Asking a question gets you an answer. Learning is a conversation that builds — each exchange adding to what came before, each new piece of understanding opening the next question.</w:t>
      </w:r>
    </w:p>
    <w:p w14:paraId="2EB98127" w14:textId="77777777" w:rsidR="000E37DE" w:rsidRDefault="00000000">
      <w:pPr>
        <w:spacing w:after="160"/>
      </w:pPr>
      <w:r>
        <w:t>The technique that produces genuine learning rather than a collection of answers has four parts.</w:t>
      </w:r>
    </w:p>
    <w:p w14:paraId="1949BB5C" w14:textId="77777777" w:rsidR="000E37DE" w:rsidRDefault="00000000">
      <w:pPr>
        <w:pStyle w:val="Heading3"/>
      </w:pPr>
      <w:r>
        <w:t>Tell Claude where you are starting from</w:t>
      </w:r>
    </w:p>
    <w:p w14:paraId="3CA575DD" w14:textId="40613AEF" w:rsidR="000E37DE" w:rsidRDefault="00000000">
      <w:pPr>
        <w:spacing w:after="160"/>
      </w:pPr>
      <w:r>
        <w:t>The most important thing you can give Claude at the start of a learning conversation is an honest assessment of what you already know. Not what you think you should know. What you know. Claude adjusts everything — vocabulary, depth, examples, analogies — to where you are. Starting from the wrong place wastes both of your time.</w:t>
      </w:r>
    </w:p>
    <w:p w14:paraId="5D8E15EB" w14:textId="77777777" w:rsidR="000E37DE" w:rsidRDefault="00000000">
      <w:pPr>
        <w:pStyle w:val="Heading3"/>
      </w:pPr>
      <w:r>
        <w:t>Tell Claude how you learn best</w:t>
      </w:r>
    </w:p>
    <w:p w14:paraId="2EEBB210" w14:textId="77777777" w:rsidR="000E37DE" w:rsidRDefault="00000000">
      <w:pPr>
        <w:spacing w:after="160"/>
      </w:pPr>
      <w:r>
        <w:t>Some people understand through analogies — explain it like I have never heard of this field. Some people understand through examples — show me a real situation where this applies. Some people understand through stories — tell me the history of how this came to be understood. Some people need to understand the why before the what — do not tell me what it does, tell me why it works that way. Tell Claude which one you are.</w:t>
      </w:r>
    </w:p>
    <w:p w14:paraId="5732837D" w14:textId="77777777" w:rsidR="000E37DE" w:rsidRDefault="00000000">
      <w:pPr>
        <w:pStyle w:val="Heading3"/>
      </w:pPr>
      <w:r>
        <w:t>Ask for a different explanation when the first one does not land</w:t>
      </w:r>
    </w:p>
    <w:p w14:paraId="47EB4640" w14:textId="77777777" w:rsidR="000E37DE" w:rsidRDefault="00000000">
      <w:pPr>
        <w:spacing w:after="160"/>
      </w:pPr>
      <w:r>
        <w:t xml:space="preserve">This is the thing most people do not do — and it is the most important learning technique in this chapter. When Claude explains something and it does not click, say so. Directly. That explanation did not work for me. Try a different way. An analogy. A simpler version. Start from something I </w:t>
      </w:r>
      <w:proofErr w:type="gramStart"/>
      <w:r>
        <w:t>definitely understand</w:t>
      </w:r>
      <w:proofErr w:type="gramEnd"/>
      <w:r>
        <w:t xml:space="preserve"> and build from there.</w:t>
      </w:r>
    </w:p>
    <w:p w14:paraId="27F2D80C" w14:textId="77777777" w:rsidR="000E37DE" w:rsidRDefault="00000000">
      <w:pPr>
        <w:spacing w:after="160"/>
      </w:pPr>
      <w:r>
        <w:lastRenderedPageBreak/>
        <w:t>Claude does not get frustrated. It does not take it personally. It tries again. And again. Until the one that works clicks into place. No classroom teacher can do this for every student. Claude can do it for you.</w:t>
      </w:r>
    </w:p>
    <w:p w14:paraId="6987CF35" w14:textId="77777777" w:rsidR="000E37DE" w:rsidRDefault="00000000">
      <w:pPr>
        <w:pStyle w:val="Heading3"/>
      </w:pPr>
      <w:r>
        <w:t>Follow the thread</w:t>
      </w:r>
    </w:p>
    <w:p w14:paraId="1A251BFE" w14:textId="77777777" w:rsidR="000E37DE" w:rsidRDefault="00000000">
      <w:pPr>
        <w:spacing w:after="160"/>
      </w:pPr>
      <w:r>
        <w:t>The best learning happens when you follow curiosity rather than a curriculum. When Claude explains something and one part of the explanation makes you want to know more — ask. Right then. Deviate from the planned topic. Go down the side path. The side path is often where the most interesting understanding lives. You can always come back.</w:t>
      </w:r>
    </w:p>
    <w:p w14:paraId="1CAF9CCB"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37DE" w14:paraId="275DC57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81ED018" w14:textId="77777777" w:rsidR="000E37DE" w:rsidRDefault="00000000">
            <w:pPr>
              <w:spacing w:after="80"/>
            </w:pPr>
            <w:r>
              <w:rPr>
                <w:b/>
                <w:bCs/>
                <w:sz w:val="22"/>
                <w:szCs w:val="22"/>
              </w:rPr>
              <w:t>The learning conversation starter that works for almost any subject:</w:t>
            </w:r>
          </w:p>
          <w:p w14:paraId="7121F2F8" w14:textId="77777777" w:rsidR="000E37DE" w:rsidRDefault="00000000">
            <w:pPr>
              <w:spacing w:before="80" w:after="80"/>
            </w:pPr>
            <w:r>
              <w:rPr>
                <w:sz w:val="22"/>
                <w:szCs w:val="22"/>
              </w:rPr>
              <w:t xml:space="preserve"> </w:t>
            </w:r>
          </w:p>
          <w:p w14:paraId="3E731485" w14:textId="77777777" w:rsidR="000E37DE" w:rsidRDefault="00000000">
            <w:pPr>
              <w:spacing w:before="80" w:after="80"/>
            </w:pPr>
            <w:r>
              <w:rPr>
                <w:sz w:val="22"/>
                <w:szCs w:val="22"/>
              </w:rPr>
              <w:t>I want to understand [subject]. I know [what you already know — even if it is nothing]. I learn best through [analogies / examples / stories / starting with why]. Please start from the beginning and check in with me as we go.</w:t>
            </w:r>
          </w:p>
          <w:p w14:paraId="5FE7190B" w14:textId="77777777" w:rsidR="000E37DE" w:rsidRDefault="00000000">
            <w:pPr>
              <w:spacing w:before="80" w:after="80"/>
            </w:pPr>
            <w:r>
              <w:rPr>
                <w:sz w:val="22"/>
                <w:szCs w:val="22"/>
              </w:rPr>
              <w:t xml:space="preserve"> </w:t>
            </w:r>
          </w:p>
          <w:p w14:paraId="3FB895F6" w14:textId="77777777" w:rsidR="000E37DE" w:rsidRDefault="00000000">
            <w:pPr>
              <w:spacing w:before="80" w:after="80"/>
            </w:pPr>
            <w:r>
              <w:rPr>
                <w:sz w:val="22"/>
                <w:szCs w:val="22"/>
              </w:rPr>
              <w:t>That one sentence gives Claude everything it needs to teach you effectively.</w:t>
            </w:r>
          </w:p>
        </w:tc>
      </w:tr>
    </w:tbl>
    <w:p w14:paraId="2EEA06D3" w14:textId="5554D803" w:rsidR="000E37DE" w:rsidRDefault="00DB5AA7">
      <w:pPr>
        <w:pStyle w:val="Heading2"/>
        <w:spacing w:before="320"/>
      </w:pPr>
      <w:r>
        <w:t>10.3 Languages — Speaking a New One</w:t>
      </w:r>
    </w:p>
    <w:p w14:paraId="631489F1" w14:textId="6D1EB58B" w:rsidR="000E37DE" w:rsidRDefault="00000000">
      <w:pPr>
        <w:spacing w:after="160"/>
      </w:pPr>
      <w:r>
        <w:t xml:space="preserve">Learning a new language is one of the most requested and most abandoned goals in adult life. Most people try and stop — not because they lack the ability, but because the tools available to them do not fit how adults </w:t>
      </w:r>
      <w:proofErr w:type="gramStart"/>
      <w:r>
        <w:t>actually learn</w:t>
      </w:r>
      <w:proofErr w:type="gramEnd"/>
      <w:r>
        <w:t>. Apps that reward streaks but do not teach you to hold a conversation. Courses that move at a fixed pace regardless of what you need. Textbooks that teach formal written language that nobody speaks in daily life.</w:t>
      </w:r>
    </w:p>
    <w:p w14:paraId="25FCD2B8" w14:textId="77777777" w:rsidR="000E37DE" w:rsidRDefault="00000000">
      <w:pPr>
        <w:spacing w:after="160"/>
      </w:pPr>
      <w:r>
        <w:t>Claude is not a language learning app. It is a conversation partner, a grammar explainer, a vocabulary coach, a cultural guide, and a patient corrector — all at once, adjusting to exactly where you are and what you are trying to do with the language.</w:t>
      </w:r>
    </w:p>
    <w:p w14:paraId="6F2CB375"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01234" w14:paraId="01CD0006" w14:textId="77777777">
        <w:tc>
          <w:tcPr>
            <w:tcW w:w="1440" w:type="dxa"/>
            <w:tcBorders>
              <w:bottom w:val="single" w:sz="1" w:space="0" w:color="FFFFFF"/>
            </w:tcBorders>
            <w:shd w:val="clear" w:color="auto" w:fill="1A1A2E"/>
            <w:tcMar>
              <w:top w:w="120" w:type="dxa"/>
              <w:left w:w="160" w:type="dxa"/>
              <w:bottom w:w="120" w:type="dxa"/>
              <w:right w:w="160" w:type="dxa"/>
            </w:tcMar>
          </w:tcPr>
          <w:p w14:paraId="05EF2E2C" w14:textId="77777777" w:rsidR="00393F1E"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07" w14:textId="77777777" w:rsidR="00393F1E" w:rsidRDefault="00000000">
            <w:r>
              <w:rPr>
                <w:i/>
                <w:iCs/>
                <w:color w:val="1A1A2E"/>
                <w:sz w:val="22"/>
                <w:szCs w:val="22"/>
              </w:rPr>
              <w:t xml:space="preserve">I am a retired teacher in </w:t>
            </w:r>
            <w:proofErr w:type="gramStart"/>
            <w:r>
              <w:rPr>
                <w:i/>
                <w:iCs/>
                <w:color w:val="1A1A2E"/>
                <w:sz w:val="22"/>
                <w:szCs w:val="22"/>
              </w:rPr>
              <w:t>Ontario</w:t>
            </w:r>
            <w:proofErr w:type="gramEnd"/>
            <w:r>
              <w:rPr>
                <w:i/>
                <w:iCs/>
                <w:color w:val="1A1A2E"/>
                <w:sz w:val="22"/>
                <w:szCs w:val="22"/>
              </w:rPr>
              <w:t xml:space="preserve"> and I am planning a trip to Quebec City in the spring. I took French in school forty years ago and remember almost nothing. I want to be able to have basic conversations — order food, ask for directions, be polite, manage in shops. I am not trying to become fluent. I just want to not feel helpless. Can you help me?</w:t>
            </w:r>
          </w:p>
        </w:tc>
      </w:tr>
      <w:tr w:rsidR="00B01234" w14:paraId="1115ACB4"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8" w14:textId="77777777" w:rsidR="00393F1E"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5A7225B" w14:textId="77777777" w:rsidR="00393F1E" w:rsidRDefault="00000000">
            <w:pPr>
              <w:spacing w:after="80"/>
            </w:pPr>
            <w:r>
              <w:rPr>
                <w:color w:val="1A1A2E"/>
                <w:sz w:val="22"/>
                <w:szCs w:val="22"/>
              </w:rPr>
              <w:t>Absolutely — and your goal is completely achievable in the time before spring. You do not need fluency to have a wonderful trip to Quebec City. You need maybe two hundred words and a handful of reliable phrases, delivered with warmth and a willingness to try.</w:t>
            </w:r>
          </w:p>
          <w:p w14:paraId="01CD0009" w14:textId="77777777" w:rsidR="00393F1E" w:rsidRDefault="00000000">
            <w:pPr>
              <w:spacing w:after="80"/>
            </w:pPr>
            <w:r>
              <w:rPr>
                <w:color w:val="1A1A2E"/>
                <w:sz w:val="22"/>
                <w:szCs w:val="22"/>
              </w:rPr>
              <w:lastRenderedPageBreak/>
              <w:t>Quebec City is also one of the most forgiving places in the world to practice French. People there are genuinely pleased when visitors make the effort, even imperfectly.</w:t>
            </w:r>
          </w:p>
          <w:p w14:paraId="01CD000A" w14:textId="77777777" w:rsidR="00393F1E" w:rsidRDefault="00000000">
            <w:pPr>
              <w:spacing w:after="80"/>
            </w:pPr>
            <w:r>
              <w:rPr>
                <w:color w:val="1A1A2E"/>
                <w:sz w:val="22"/>
                <w:szCs w:val="22"/>
              </w:rPr>
              <w:t>Let us start with the twenty phrases that will cover 80% of your daily interactions. Then we can build from there at whatever pace suits you. Ready for the first set?</w:t>
            </w:r>
          </w:p>
        </w:tc>
      </w:tr>
    </w:tbl>
    <w:p w14:paraId="12AEA011" w14:textId="77777777" w:rsidR="000E37DE" w:rsidRDefault="000E37DE"/>
    <w:p w14:paraId="503F61F9" w14:textId="77777777" w:rsidR="000E37DE" w:rsidRDefault="00000000">
      <w:pPr>
        <w:spacing w:after="160"/>
      </w:pPr>
      <w:r>
        <w:t>That last offer — let us practice right now, I will play the server — is what makes Claude different from a textbook. You can practice a conversation before you have it. You can make mistakes in private. You can ask Claude to slow down, repeat, correct your grammar, or explain why a phrase is constructed the way it is. The practice is unlimited and the patience is absolute.</w:t>
      </w:r>
    </w:p>
    <w:p w14:paraId="2A9E7755"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E37DE" w14:paraId="6167AB7A"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1C54C49C" w14:textId="77777777" w:rsidR="000E37DE" w:rsidRDefault="00000000">
            <w:r>
              <w:rPr>
                <w:b/>
                <w:bCs/>
                <w:sz w:val="22"/>
                <w:szCs w:val="22"/>
              </w:rPr>
              <w:t>What language apps do well</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7B074825" w14:textId="77777777" w:rsidR="000E37DE" w:rsidRDefault="00000000">
            <w:r>
              <w:rPr>
                <w:b/>
                <w:bCs/>
                <w:sz w:val="22"/>
                <w:szCs w:val="22"/>
              </w:rPr>
              <w:t>What Claude does better</w:t>
            </w:r>
          </w:p>
        </w:tc>
      </w:tr>
      <w:tr w:rsidR="000E37DE" w14:paraId="7A1CEC32"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60" w:type="dxa"/>
              <w:bottom w:w="120" w:type="dxa"/>
              <w:right w:w="160" w:type="dxa"/>
            </w:tcMar>
          </w:tcPr>
          <w:p w14:paraId="612A40DC" w14:textId="77777777" w:rsidR="000E37DE" w:rsidRDefault="00000000">
            <w:pPr>
              <w:spacing w:after="80"/>
            </w:pPr>
            <w:r>
              <w:rPr>
                <w:sz w:val="22"/>
                <w:szCs w:val="22"/>
              </w:rPr>
              <w:t>Vocabulary repetition and memorization</w:t>
            </w:r>
          </w:p>
          <w:p w14:paraId="2D071416" w14:textId="77777777" w:rsidR="000E37DE" w:rsidRDefault="00000000">
            <w:pPr>
              <w:spacing w:after="80"/>
            </w:pPr>
            <w:r>
              <w:rPr>
                <w:sz w:val="22"/>
                <w:szCs w:val="22"/>
              </w:rPr>
              <w:t>Consistent daily habit building</w:t>
            </w:r>
          </w:p>
          <w:p w14:paraId="039A5382" w14:textId="77777777" w:rsidR="000E37DE" w:rsidRDefault="00000000">
            <w:pPr>
              <w:spacing w:after="80"/>
            </w:pPr>
            <w:r>
              <w:rPr>
                <w:sz w:val="22"/>
                <w:szCs w:val="22"/>
              </w:rPr>
              <w:t>Gamified short sessions</w:t>
            </w:r>
          </w:p>
          <w:p w14:paraId="52824897" w14:textId="77777777" w:rsidR="000E37DE" w:rsidRDefault="00000000">
            <w:pPr>
              <w:spacing w:after="80"/>
            </w:pPr>
            <w:r>
              <w:rPr>
                <w:sz w:val="22"/>
                <w:szCs w:val="22"/>
              </w:rPr>
              <w:t>Pronunciation audio (Claude has no audio)</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6B27A2B1" w14:textId="77777777" w:rsidR="000E37DE" w:rsidRDefault="00000000">
            <w:pPr>
              <w:spacing w:after="80"/>
            </w:pPr>
            <w:r>
              <w:rPr>
                <w:sz w:val="22"/>
                <w:szCs w:val="22"/>
              </w:rPr>
              <w:t>Real conversation practice in any context</w:t>
            </w:r>
          </w:p>
          <w:p w14:paraId="6A995855" w14:textId="77777777" w:rsidR="000E37DE" w:rsidRDefault="00000000">
            <w:pPr>
              <w:spacing w:after="80"/>
            </w:pPr>
            <w:r>
              <w:rPr>
                <w:sz w:val="22"/>
                <w:szCs w:val="22"/>
              </w:rPr>
              <w:t>Grammar explained when you need it, not on a schedule</w:t>
            </w:r>
          </w:p>
          <w:p w14:paraId="17DEB4C9" w14:textId="77777777" w:rsidR="000E37DE" w:rsidRDefault="00000000">
            <w:pPr>
              <w:spacing w:after="80"/>
            </w:pPr>
            <w:r>
              <w:rPr>
                <w:sz w:val="22"/>
                <w:szCs w:val="22"/>
              </w:rPr>
              <w:t>Cultural context and nuance</w:t>
            </w:r>
          </w:p>
          <w:p w14:paraId="55CA38D1" w14:textId="77777777" w:rsidR="000E37DE" w:rsidRDefault="00000000">
            <w:pPr>
              <w:spacing w:after="80"/>
            </w:pPr>
            <w:r>
              <w:rPr>
                <w:sz w:val="22"/>
                <w:szCs w:val="22"/>
              </w:rPr>
              <w:t>Correcting your specific mistakes with explanation</w:t>
            </w:r>
          </w:p>
          <w:p w14:paraId="49F293CD" w14:textId="77777777" w:rsidR="000E37DE" w:rsidRDefault="00000000">
            <w:pPr>
              <w:spacing w:after="80"/>
            </w:pPr>
            <w:r>
              <w:rPr>
                <w:sz w:val="22"/>
                <w:szCs w:val="22"/>
              </w:rPr>
              <w:t>Adjusting to your exact goal — travel, business, family</w:t>
            </w:r>
          </w:p>
        </w:tc>
      </w:tr>
    </w:tbl>
    <w:p w14:paraId="429E3A5E" w14:textId="77777777" w:rsidR="000E37DE" w:rsidRDefault="000E37DE"/>
    <w:p w14:paraId="4B31F9E5" w14:textId="77777777" w:rsidR="000E37DE" w:rsidRDefault="00000000">
      <w:pPr>
        <w:spacing w:after="160"/>
      </w:pPr>
      <w:r>
        <w:t>The combination of an app for daily vocabulary habit and Claude for conversation practice and grammar questions is more powerful than either alone. Use both.</w:t>
      </w:r>
    </w:p>
    <w:p w14:paraId="329E3954" w14:textId="448CB32E" w:rsidR="000E37DE" w:rsidRDefault="00DB5AA7">
      <w:pPr>
        <w:pStyle w:val="Heading2"/>
        <w:spacing w:before="320"/>
      </w:pPr>
      <w:r>
        <w:t>10.4 History and the World</w:t>
      </w:r>
    </w:p>
    <w:p w14:paraId="7B0A17A4" w14:textId="77777777" w:rsidR="000E37DE" w:rsidRDefault="00000000">
      <w:pPr>
        <w:spacing w:after="160"/>
      </w:pPr>
      <w:r>
        <w:t xml:space="preserve">History as it is usually taught is a list of dates and events to be memorized. History as it </w:t>
      </w:r>
      <w:proofErr w:type="gramStart"/>
      <w:r>
        <w:t>actually is</w:t>
      </w:r>
      <w:proofErr w:type="gramEnd"/>
      <w:r>
        <w:t xml:space="preserve"> — the story of why things are the way they are, why people made the choices they made, how the world you live in came to be shaped the way it is — is one of the most compelling subjects there is. The difference is entirely in the telling.</w:t>
      </w:r>
    </w:p>
    <w:p w14:paraId="4D39DD66" w14:textId="77777777" w:rsidR="000E37DE" w:rsidRDefault="00000000">
      <w:pPr>
        <w:spacing w:after="160"/>
      </w:pPr>
      <w:r>
        <w:t>Claude tells the story. Not the list of dates.</w:t>
      </w:r>
    </w:p>
    <w:p w14:paraId="3FEF5E68"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01234" w14:paraId="01CD000B" w14:textId="77777777">
        <w:tc>
          <w:tcPr>
            <w:tcW w:w="1440" w:type="dxa"/>
            <w:tcBorders>
              <w:bottom w:val="single" w:sz="1" w:space="0" w:color="FFFFFF"/>
            </w:tcBorders>
            <w:shd w:val="clear" w:color="auto" w:fill="1A1A2E"/>
            <w:tcMar>
              <w:top w:w="120" w:type="dxa"/>
              <w:left w:w="160" w:type="dxa"/>
              <w:bottom w:w="120" w:type="dxa"/>
              <w:right w:w="160" w:type="dxa"/>
            </w:tcMar>
          </w:tcPr>
          <w:p w14:paraId="6960F72E" w14:textId="77777777" w:rsidR="00393F1E"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6BF79902" w14:textId="77777777" w:rsidR="00393F1E" w:rsidRDefault="00000000">
            <w:r>
              <w:rPr>
                <w:i/>
                <w:iCs/>
                <w:color w:val="1A1A2E"/>
                <w:sz w:val="22"/>
                <w:szCs w:val="22"/>
              </w:rPr>
              <w:t>I am 55 years old and I have never properly understood why World War One started. I know there was an assassination and then suddenly everyone was fighting but I have never understood how an assassination leads to the whole world going to war. Can you explain it in a way that makes sense?</w:t>
            </w:r>
          </w:p>
        </w:tc>
      </w:tr>
      <w:tr w:rsidR="00B01234" w14:paraId="2646CEFF"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C" w14:textId="77777777" w:rsidR="00393F1E"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2DC0245" w14:textId="77777777" w:rsidR="00393F1E" w:rsidRDefault="00000000">
            <w:pPr>
              <w:spacing w:after="80"/>
            </w:pPr>
            <w:r>
              <w:rPr>
                <w:color w:val="1A1A2E"/>
                <w:sz w:val="22"/>
                <w:szCs w:val="22"/>
              </w:rPr>
              <w:t>The assassination was the spark. But the bonfire had been built over decades. Without the bonfire, the spark goes out.</w:t>
            </w:r>
          </w:p>
          <w:p w14:paraId="01CD000D" w14:textId="77777777" w:rsidR="00393F1E" w:rsidRDefault="00000000">
            <w:pPr>
              <w:spacing w:after="80"/>
            </w:pPr>
            <w:r>
              <w:rPr>
                <w:color w:val="1A1A2E"/>
                <w:sz w:val="22"/>
                <w:szCs w:val="22"/>
              </w:rPr>
              <w:lastRenderedPageBreak/>
              <w:t xml:space="preserve">By 1914 Europe had organized itself into </w:t>
            </w:r>
            <w:proofErr w:type="gramStart"/>
            <w:r>
              <w:rPr>
                <w:color w:val="1A1A2E"/>
                <w:sz w:val="22"/>
                <w:szCs w:val="22"/>
              </w:rPr>
              <w:t>two armed</w:t>
            </w:r>
            <w:proofErr w:type="gramEnd"/>
            <w:r>
              <w:rPr>
                <w:color w:val="1A1A2E"/>
                <w:sz w:val="22"/>
                <w:szCs w:val="22"/>
              </w:rPr>
              <w:t xml:space="preserve"> camps that had promised to defend each other. Germany, Austria-Hungary, and Italy on one side. France, Russia, and Britain on the other. Every major power had also spent twenty years building the largest armies and navies in history.</w:t>
            </w:r>
          </w:p>
          <w:p w14:paraId="01CD000E" w14:textId="77777777" w:rsidR="00393F1E" w:rsidRDefault="00000000">
            <w:pPr>
              <w:spacing w:after="80"/>
            </w:pPr>
            <w:r>
              <w:rPr>
                <w:color w:val="1A1A2E"/>
                <w:sz w:val="22"/>
                <w:szCs w:val="22"/>
              </w:rPr>
              <w:t>When Archduke Franz Ferdinand was shot in Sarajevo, Austria-Hungary blamed Serbia and issued an ultimatum. Serbia’s partial refusal triggered Austria’s declaration of war. Russia mobilized to defend Serbia. Germany declared war on Russia. France was pulled in by its alliance with Russia. Germany invaded Belgium to reach France. Britain declared war on Germany because of a treaty protecting Belgium.</w:t>
            </w:r>
          </w:p>
          <w:p w14:paraId="3237062F" w14:textId="77777777" w:rsidR="00393F1E" w:rsidRDefault="00000000">
            <w:pPr>
              <w:spacing w:after="80"/>
            </w:pPr>
            <w:r>
              <w:rPr>
                <w:color w:val="1A1A2E"/>
                <w:sz w:val="22"/>
                <w:szCs w:val="22"/>
              </w:rPr>
              <w:t>Six weeks. One assassination. A bonfire that had been waiting for a spark.</w:t>
            </w:r>
          </w:p>
        </w:tc>
      </w:tr>
    </w:tbl>
    <w:p w14:paraId="714365AD" w14:textId="77777777" w:rsidR="000E37DE" w:rsidRDefault="000E37DE"/>
    <w:p w14:paraId="41A08613" w14:textId="77777777" w:rsidR="000E37DE" w:rsidRDefault="00000000">
      <w:pPr>
        <w:spacing w:after="160"/>
      </w:pPr>
      <w:r>
        <w:t>The spark and the bonfire. That is the kind of explanation that stays with you. Not because it simplified the history — because it found the right frame for understanding it. That frame is what a great teacher provides. Claude provides it on demand, for any subject, at any level of depth you want to go.</w:t>
      </w:r>
    </w:p>
    <w:p w14:paraId="4651C0F0" w14:textId="59AFBBBA" w:rsidR="000E37DE" w:rsidRDefault="00DB5AA7">
      <w:pPr>
        <w:pStyle w:val="Heading2"/>
        <w:spacing w:before="320"/>
      </w:pPr>
      <w:r>
        <w:t>10.5 Science and How Things Work</w:t>
      </w:r>
    </w:p>
    <w:p w14:paraId="4963A2DC" w14:textId="77777777" w:rsidR="000E37DE" w:rsidRDefault="00000000">
      <w:pPr>
        <w:spacing w:after="160"/>
      </w:pPr>
      <w:r>
        <w:t>The questions most adults are afraid to ask about science are usually the most interesting ones. They feel too basic. Too obvious. The kind of thing everyone else seems to know and you should already understand.</w:t>
      </w:r>
    </w:p>
    <w:p w14:paraId="0E6BAC70" w14:textId="77777777" w:rsidR="000E37DE" w:rsidRDefault="00000000">
      <w:pPr>
        <w:spacing w:after="160"/>
      </w:pPr>
      <w:r>
        <w:t>There are no basic questions. There are only questions that have not been answered in the right way yet.</w:t>
      </w:r>
    </w:p>
    <w:p w14:paraId="7C2418FE" w14:textId="77777777" w:rsidR="000E37DE" w:rsidRDefault="00000000">
      <w:pPr>
        <w:pStyle w:val="Heading3"/>
      </w:pPr>
      <w:r>
        <w:t>The questions that deserve real answers</w:t>
      </w:r>
    </w:p>
    <w:p w14:paraId="0FDFC03D" w14:textId="77777777" w:rsidR="000E37DE" w:rsidRDefault="00000000">
      <w:pPr>
        <w:spacing w:after="160"/>
      </w:pPr>
      <w:r>
        <w:t xml:space="preserve">How do vaccines </w:t>
      </w:r>
      <w:proofErr w:type="gramStart"/>
      <w:r>
        <w:t>actually work</w:t>
      </w:r>
      <w:proofErr w:type="gramEnd"/>
      <w:r>
        <w:t xml:space="preserve"> — not the political argument, the actual biology. What is a virus and why does it make you sick and why does a vaccine stop that from happening? Claude explains the immune system, antigens, antibodies, and memory cells in plain language that makes the whole thing suddenly obvious.</w:t>
      </w:r>
    </w:p>
    <w:p w14:paraId="15DE904C" w14:textId="39FAD787" w:rsidR="000E37DE" w:rsidRDefault="00000000">
      <w:pPr>
        <w:spacing w:after="160"/>
      </w:pPr>
      <w:r>
        <w:t>What is quantum physics saying? Not the popular science version that makes it sound mystical — the actual idea underneath it. Claude explains superposition, entanglement, and the measurement problem in ways that are accurate without requiring a mathematics degree to follow.</w:t>
      </w:r>
    </w:p>
    <w:p w14:paraId="16526690" w14:textId="77777777" w:rsidR="000E37DE" w:rsidRDefault="00000000">
      <w:pPr>
        <w:spacing w:after="160"/>
      </w:pPr>
      <w:r>
        <w:t>Why does time slow down near a massive object? Einstein's relativity is counterintuitive at every step and yet it is one of the most tested and confirmed ideas in all of science. Claude walks you through the thought experiments that Einstein himself used to develop it — because if you follow the thought experiments, the conclusions become almost inevitable.</w:t>
      </w:r>
    </w:p>
    <w:p w14:paraId="72356991"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01234" w14:paraId="39B554AF" w14:textId="77777777">
        <w:tc>
          <w:tcPr>
            <w:tcW w:w="1440" w:type="dxa"/>
            <w:tcBorders>
              <w:bottom w:val="single" w:sz="1" w:space="0" w:color="FFFFFF"/>
            </w:tcBorders>
            <w:shd w:val="clear" w:color="auto" w:fill="1A1A2E"/>
            <w:tcMar>
              <w:top w:w="120" w:type="dxa"/>
              <w:left w:w="160" w:type="dxa"/>
              <w:bottom w:w="120" w:type="dxa"/>
              <w:right w:w="160" w:type="dxa"/>
            </w:tcMar>
          </w:tcPr>
          <w:p w14:paraId="01CD000F" w14:textId="77777777" w:rsidR="00393F1E" w:rsidRDefault="00000000">
            <w:r>
              <w:rPr>
                <w:b/>
                <w:bCs/>
                <w:color w:val="FFFFFF"/>
                <w:sz w:val="20"/>
                <w:szCs w:val="20"/>
              </w:rPr>
              <w:lastRenderedPageBreak/>
              <w:t>You</w:t>
            </w:r>
          </w:p>
        </w:tc>
        <w:tc>
          <w:tcPr>
            <w:tcW w:w="7920" w:type="dxa"/>
            <w:tcBorders>
              <w:bottom w:val="single" w:sz="1" w:space="0" w:color="DDDDDD"/>
            </w:tcBorders>
            <w:shd w:val="clear" w:color="auto" w:fill="F0F0F8"/>
            <w:tcMar>
              <w:top w:w="120" w:type="dxa"/>
              <w:left w:w="200" w:type="dxa"/>
              <w:bottom w:w="120" w:type="dxa"/>
              <w:right w:w="200" w:type="dxa"/>
            </w:tcMar>
          </w:tcPr>
          <w:p w14:paraId="01CD0010" w14:textId="77777777" w:rsidR="00393F1E" w:rsidRDefault="00000000">
            <w:r>
              <w:rPr>
                <w:i/>
                <w:iCs/>
                <w:color w:val="1A1A2E"/>
                <w:sz w:val="22"/>
                <w:szCs w:val="22"/>
              </w:rPr>
              <w:t>I want to understand how vaccines work. Not politically — I am past all that. I just want to understand the actual biology. I am 48 and I never studied biology beyond high school.</w:t>
            </w:r>
          </w:p>
        </w:tc>
      </w:tr>
      <w:tr w:rsidR="00B01234" w14:paraId="06EE9F6A" w14:textId="77777777">
        <w:tc>
          <w:tcPr>
            <w:tcW w:w="1440" w:type="dxa"/>
            <w:tcBorders>
              <w:bottom w:val="single" w:sz="1" w:space="0" w:color="FFFFFF"/>
            </w:tcBorders>
            <w:shd w:val="clear" w:color="auto" w:fill="C8590A"/>
            <w:tcMar>
              <w:top w:w="120" w:type="dxa"/>
              <w:left w:w="160" w:type="dxa"/>
              <w:bottom w:w="120" w:type="dxa"/>
              <w:right w:w="160" w:type="dxa"/>
            </w:tcMar>
          </w:tcPr>
          <w:p w14:paraId="0350C86B" w14:textId="77777777" w:rsidR="00393F1E"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6326B0C" w14:textId="77777777" w:rsidR="00393F1E" w:rsidRDefault="00000000">
            <w:pPr>
              <w:spacing w:after="80"/>
            </w:pPr>
            <w:r>
              <w:rPr>
                <w:color w:val="1A1A2E"/>
                <w:sz w:val="22"/>
                <w:szCs w:val="22"/>
              </w:rPr>
              <w:t>This is one of the most elegant things the human body does.</w:t>
            </w:r>
          </w:p>
          <w:p w14:paraId="00CBB2E8" w14:textId="77777777" w:rsidR="00393F1E" w:rsidRDefault="00000000">
            <w:pPr>
              <w:spacing w:after="80"/>
            </w:pPr>
            <w:r>
              <w:rPr>
                <w:color w:val="1A1A2E"/>
                <w:sz w:val="22"/>
                <w:szCs w:val="22"/>
              </w:rPr>
              <w:t>Your immune system is essentially a memory system for threats. When a foreign substance enters your body, your immune system mounts a response. White blood cells identify the intruder, attack it, and — this is the key part — remember it. They create memory cells that stay in your body for years. The next time that same threat appears, your immune system recognizes it immediately.</w:t>
            </w:r>
          </w:p>
          <w:p w14:paraId="01CD0011" w14:textId="77777777" w:rsidR="00393F1E" w:rsidRDefault="00000000">
            <w:pPr>
              <w:spacing w:after="80"/>
            </w:pPr>
            <w:r>
              <w:rPr>
                <w:color w:val="1A1A2E"/>
                <w:sz w:val="22"/>
                <w:szCs w:val="22"/>
              </w:rPr>
              <w:t>A vaccine does one thing: it introduces your immune system to a threat in a form that cannot harm you. Your immune system sees it, mounts a response, and builds the memory. The real virus shows up later and finds a defence already waiting.</w:t>
            </w:r>
          </w:p>
          <w:p w14:paraId="774CD9D8" w14:textId="77777777" w:rsidR="00393F1E" w:rsidRDefault="00000000">
            <w:pPr>
              <w:spacing w:after="80"/>
            </w:pPr>
            <w:r>
              <w:rPr>
                <w:color w:val="1A1A2E"/>
                <w:sz w:val="22"/>
                <w:szCs w:val="22"/>
              </w:rPr>
              <w:t>That is the whole mechanism.</w:t>
            </w:r>
          </w:p>
        </w:tc>
      </w:tr>
    </w:tbl>
    <w:p w14:paraId="65C0667C" w14:textId="438249F9" w:rsidR="000E37DE" w:rsidRDefault="00DB5AA7">
      <w:pPr>
        <w:pStyle w:val="Heading2"/>
        <w:spacing w:before="320"/>
      </w:pPr>
      <w:r>
        <w:t>10.6 Skills — Learning to Do Things</w:t>
      </w:r>
    </w:p>
    <w:p w14:paraId="2128A367" w14:textId="77777777" w:rsidR="000E37DE" w:rsidRDefault="00000000">
      <w:pPr>
        <w:spacing w:after="160"/>
      </w:pPr>
      <w:r>
        <w:t>Not all learning is understanding. Some learning is doing — the practical skills that used to require either a teacher, an apprenticeship, or years of expensive trial and error.</w:t>
      </w:r>
    </w:p>
    <w:p w14:paraId="2F115FAA" w14:textId="77777777" w:rsidR="000E37DE" w:rsidRDefault="00000000">
      <w:pPr>
        <w:spacing w:after="160"/>
      </w:pPr>
      <w:r>
        <w:t>Cooking technique. Woodworking joints. Photography composition. Knitting a pattern in a different gauge. Playing a chord on a guitar. Growing vegetables in your specific soil and climate. Home repair that does not require calling a professional for every small job.</w:t>
      </w:r>
    </w:p>
    <w:p w14:paraId="488FCDE8" w14:textId="3BD2213F" w:rsidR="000E37DE" w:rsidRDefault="00000000">
      <w:pPr>
        <w:spacing w:after="160"/>
      </w:pPr>
      <w:r>
        <w:t>Claude knows these skills. Not from doing them — but from the enormous body of knowledge about how to do them that it was trained on. It knows why bread rises and what happens when it does not. It knows the difference between a mortise and tenon joint and a dovetail and when each is the right choice. It knows what aperture and shutter speed and ISO mean and how they interact, explained in terms that make the camera controls suddenly make 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01234" w14:paraId="1D46A896" w14:textId="77777777">
        <w:tc>
          <w:tcPr>
            <w:tcW w:w="1440" w:type="dxa"/>
            <w:tcBorders>
              <w:bottom w:val="single" w:sz="1" w:space="0" w:color="FFFFFF"/>
            </w:tcBorders>
            <w:shd w:val="clear" w:color="auto" w:fill="1A1A2E"/>
            <w:tcMar>
              <w:top w:w="120" w:type="dxa"/>
              <w:left w:w="160" w:type="dxa"/>
              <w:bottom w:w="120" w:type="dxa"/>
              <w:right w:w="160" w:type="dxa"/>
            </w:tcMar>
          </w:tcPr>
          <w:p w14:paraId="01CD0012" w14:textId="77777777" w:rsidR="00393F1E"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13" w14:textId="77777777" w:rsidR="00393F1E" w:rsidRDefault="00000000">
            <w:r>
              <w:rPr>
                <w:i/>
                <w:iCs/>
                <w:color w:val="1A1A2E"/>
                <w:sz w:val="22"/>
                <w:szCs w:val="22"/>
              </w:rPr>
              <w:t>I have been baking bread for two years and it always comes out dense. Not terrible — edible — but dense. I have tried different recipes and nothing changes. I do not understand what I am doing wrong.</w:t>
            </w:r>
          </w:p>
        </w:tc>
      </w:tr>
      <w:tr w:rsidR="00B01234" w14:paraId="64EB73CC" w14:textId="77777777">
        <w:tc>
          <w:tcPr>
            <w:tcW w:w="1440" w:type="dxa"/>
            <w:tcBorders>
              <w:bottom w:val="single" w:sz="1" w:space="0" w:color="FFFFFF"/>
            </w:tcBorders>
            <w:shd w:val="clear" w:color="auto" w:fill="C8590A"/>
            <w:tcMar>
              <w:top w:w="120" w:type="dxa"/>
              <w:left w:w="160" w:type="dxa"/>
              <w:bottom w:w="120" w:type="dxa"/>
              <w:right w:w="160" w:type="dxa"/>
            </w:tcMar>
          </w:tcPr>
          <w:p w14:paraId="383AF43C" w14:textId="77777777" w:rsidR="00393F1E"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5677F9A" w14:textId="77777777" w:rsidR="00393F1E" w:rsidRDefault="00000000">
            <w:pPr>
              <w:spacing w:after="80"/>
            </w:pPr>
            <w:r>
              <w:rPr>
                <w:color w:val="1A1A2E"/>
                <w:sz w:val="22"/>
                <w:szCs w:val="22"/>
              </w:rPr>
              <w:t>Dense bread almost always comes down to one of three things — and because you have tried different recipes without improvement, it is probably something in your technique rather than the recipe itself.</w:t>
            </w:r>
          </w:p>
          <w:p w14:paraId="01CD0014" w14:textId="77777777" w:rsidR="00393F1E" w:rsidRDefault="00000000">
            <w:pPr>
              <w:spacing w:after="80"/>
            </w:pPr>
            <w:r>
              <w:rPr>
                <w:color w:val="1A1A2E"/>
                <w:sz w:val="22"/>
                <w:szCs w:val="22"/>
              </w:rPr>
              <w:t xml:space="preserve">The most common cause is </w:t>
            </w:r>
            <w:proofErr w:type="spellStart"/>
            <w:r>
              <w:rPr>
                <w:color w:val="1A1A2E"/>
                <w:sz w:val="22"/>
                <w:szCs w:val="22"/>
              </w:rPr>
              <w:t>underproofing</w:t>
            </w:r>
            <w:proofErr w:type="spellEnd"/>
            <w:r>
              <w:rPr>
                <w:color w:val="1A1A2E"/>
                <w:sz w:val="22"/>
                <w:szCs w:val="22"/>
              </w:rPr>
              <w:t xml:space="preserve"> — not giving the dough enough time to rise. The second is dead or weak yeast — water should be warm, about 38°C, not hot. The third is too much flour when shaping. Sticky dough is usually correct dough.</w:t>
            </w:r>
          </w:p>
          <w:p w14:paraId="01CD0015" w14:textId="77777777" w:rsidR="00393F1E" w:rsidRDefault="00000000">
            <w:pPr>
              <w:spacing w:after="80"/>
            </w:pPr>
            <w:r>
              <w:rPr>
                <w:color w:val="1A1A2E"/>
                <w:sz w:val="22"/>
                <w:szCs w:val="22"/>
              </w:rPr>
              <w:t>Which of these sounds most like what you are doing? I can walk you through fixing it.</w:t>
            </w:r>
          </w:p>
        </w:tc>
      </w:tr>
    </w:tbl>
    <w:p w14:paraId="7B5BA3E0" w14:textId="77777777" w:rsidR="000E37DE" w:rsidRDefault="000E37DE"/>
    <w:p w14:paraId="05AAB21A" w14:textId="77777777" w:rsidR="000E37DE" w:rsidRDefault="00000000">
      <w:pPr>
        <w:spacing w:after="160"/>
      </w:pPr>
      <w:r>
        <w:t>Two years of dense bread. One conversation. Not because Claude is magic — because the knowledge of why bread behaves the way it does was always available. It just needed to be pointed at the specific symptom rather than delivered as a generic baking lesson.</w:t>
      </w:r>
    </w:p>
    <w:p w14:paraId="007F4E50" w14:textId="77777777" w:rsidR="000E37DE" w:rsidRDefault="00000000">
      <w:pPr>
        <w:spacing w:after="160"/>
      </w:pPr>
      <w:r>
        <w:t>That is what personalized instruction does. And it is what Claude makes possible for every skill in every area of practical life.</w:t>
      </w:r>
    </w:p>
    <w:p w14:paraId="320B338E" w14:textId="30DB22DD" w:rsidR="000E37DE" w:rsidRDefault="00DB5AA7">
      <w:pPr>
        <w:pStyle w:val="Heading2"/>
        <w:spacing w:before="320"/>
      </w:pPr>
      <w:r>
        <w:t>10.7 The Subject You Are Embarrassed Not to Know</w:t>
      </w:r>
    </w:p>
    <w:p w14:paraId="72C59487" w14:textId="5F9EECA4" w:rsidR="000E37DE" w:rsidRDefault="00000000">
      <w:pPr>
        <w:spacing w:after="160"/>
      </w:pPr>
      <w:r>
        <w:t xml:space="preserve">This section exists because it needs to exist. Because everyone has </w:t>
      </w:r>
      <w:proofErr w:type="gramStart"/>
      <w:r>
        <w:t>gaps</w:t>
      </w:r>
      <w:proofErr w:type="gramEnd"/>
      <w:r>
        <w:t xml:space="preserve"> they are ashamed of. Knowledge, they feel they should have and do not. Concepts that come up in conversations that they nod along to and look up later — or do not look up because looking them up feels like admitting something.</w:t>
      </w:r>
    </w:p>
    <w:p w14:paraId="20E0019C" w14:textId="07525212" w:rsidR="000E37DE" w:rsidRDefault="00000000">
      <w:pPr>
        <w:spacing w:after="160"/>
      </w:pPr>
      <w:r>
        <w:t>Basic geography. How the stock market works. What inflation means. The difference between a parliamentary system and a presidential one. What the Renaissance was. What a credit score is and how it is calculated. How compound interest works and why it matters so much. What the difference is between a virus and a bacterium. Basic grammar rules. How to read a financial statement.</w:t>
      </w:r>
    </w:p>
    <w:p w14:paraId="4CAA7199" w14:textId="77777777" w:rsidR="000E37DE" w:rsidRDefault="00000000">
      <w:pPr>
        <w:spacing w:after="160"/>
      </w:pPr>
      <w:r>
        <w:t xml:space="preserve">These are not obscure things. They are things most adults were supposed to learn </w:t>
      </w:r>
      <w:proofErr w:type="gramStart"/>
      <w:r>
        <w:t>somewhere</w:t>
      </w:r>
      <w:proofErr w:type="gramEnd"/>
      <w:r>
        <w:t xml:space="preserve"> and many did not — because school covered them badly, or briefly, or at the wrong moment, or because life got in the way.</w:t>
      </w:r>
    </w:p>
    <w:p w14:paraId="41D4CFB3" w14:textId="77777777" w:rsidR="000E37DE" w:rsidRDefault="00000000">
      <w:pPr>
        <w:spacing w:after="160"/>
      </w:pPr>
      <w:r>
        <w:t xml:space="preserve">Claude is the place where no question is too basic. Where you will not be judged for not knowing. Where you can ask the </w:t>
      </w:r>
      <w:proofErr w:type="gramStart"/>
      <w:r>
        <w:t>thing</w:t>
      </w:r>
      <w:proofErr w:type="gramEnd"/>
      <w:r>
        <w:t xml:space="preserve"> you have been embarrassed to ask for twenty years and get a clear, patient, non-judgmental answer.</w:t>
      </w:r>
    </w:p>
    <w:p w14:paraId="1C30ED0E"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01234" w14:paraId="01CD0016" w14:textId="77777777">
        <w:tc>
          <w:tcPr>
            <w:tcW w:w="1440" w:type="dxa"/>
            <w:tcBorders>
              <w:bottom w:val="single" w:sz="1" w:space="0" w:color="FFFFFF"/>
            </w:tcBorders>
            <w:shd w:val="clear" w:color="auto" w:fill="1A1A2E"/>
            <w:tcMar>
              <w:top w:w="120" w:type="dxa"/>
              <w:left w:w="160" w:type="dxa"/>
              <w:bottom w:w="120" w:type="dxa"/>
              <w:right w:w="160" w:type="dxa"/>
            </w:tcMar>
          </w:tcPr>
          <w:p w14:paraId="267BF4CB" w14:textId="77777777" w:rsidR="00393F1E"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17" w14:textId="77777777" w:rsidR="00393F1E" w:rsidRDefault="00000000">
            <w:r>
              <w:rPr>
                <w:i/>
                <w:iCs/>
                <w:color w:val="1A1A2E"/>
                <w:sz w:val="22"/>
                <w:szCs w:val="22"/>
              </w:rPr>
              <w:t xml:space="preserve">I am 61 years old and I have never understood how compound interest works. I know it is important — everyone says so — but whenever someone explains </w:t>
            </w:r>
            <w:proofErr w:type="gramStart"/>
            <w:r>
              <w:rPr>
                <w:i/>
                <w:iCs/>
                <w:color w:val="1A1A2E"/>
                <w:sz w:val="22"/>
                <w:szCs w:val="22"/>
              </w:rPr>
              <w:t>it</w:t>
            </w:r>
            <w:proofErr w:type="gramEnd"/>
            <w:r>
              <w:rPr>
                <w:i/>
                <w:iCs/>
                <w:color w:val="1A1A2E"/>
                <w:sz w:val="22"/>
                <w:szCs w:val="22"/>
              </w:rPr>
              <w:t xml:space="preserve"> I get lost. I feel stupid asking at this point. Can you explain it simply?</w:t>
            </w:r>
          </w:p>
        </w:tc>
      </w:tr>
      <w:tr w:rsidR="00B01234" w14:paraId="329933DC" w14:textId="77777777">
        <w:tc>
          <w:tcPr>
            <w:tcW w:w="1440" w:type="dxa"/>
            <w:tcBorders>
              <w:bottom w:val="single" w:sz="1" w:space="0" w:color="FFFFFF"/>
            </w:tcBorders>
            <w:shd w:val="clear" w:color="auto" w:fill="C8590A"/>
            <w:tcMar>
              <w:top w:w="120" w:type="dxa"/>
              <w:left w:w="160" w:type="dxa"/>
              <w:bottom w:w="120" w:type="dxa"/>
              <w:right w:w="160" w:type="dxa"/>
            </w:tcMar>
          </w:tcPr>
          <w:p w14:paraId="78F3189C" w14:textId="77777777" w:rsidR="00393F1E"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215A0F6D" w14:textId="77777777" w:rsidR="00393F1E" w:rsidRDefault="00000000">
            <w:pPr>
              <w:spacing w:after="80"/>
            </w:pPr>
            <w:r>
              <w:rPr>
                <w:color w:val="1A1A2E"/>
                <w:sz w:val="22"/>
                <w:szCs w:val="22"/>
              </w:rPr>
              <w:t>You are not stupid. Compound interest is one of those things that sounds simple and then the explanation usually jumps too quickly to the numbers.</w:t>
            </w:r>
          </w:p>
          <w:p w14:paraId="54C20BF7" w14:textId="77777777" w:rsidR="00393F1E" w:rsidRDefault="00000000">
            <w:pPr>
              <w:spacing w:after="80"/>
            </w:pPr>
            <w:r>
              <w:rPr>
                <w:color w:val="1A1A2E"/>
                <w:sz w:val="22"/>
                <w:szCs w:val="22"/>
              </w:rPr>
              <w:t>Simple interest: you earn interest only on the money you put in. One thousand dollars at 10% per year earns $100 every year. After ten years: $2,000.</w:t>
            </w:r>
          </w:p>
          <w:p w14:paraId="2756B957" w14:textId="77777777" w:rsidR="00393F1E" w:rsidRDefault="00000000">
            <w:pPr>
              <w:spacing w:after="80"/>
            </w:pPr>
            <w:r>
              <w:rPr>
                <w:color w:val="1A1A2E"/>
                <w:sz w:val="22"/>
                <w:szCs w:val="22"/>
              </w:rPr>
              <w:t>Compound interest: you earn interest on your interest too. Year one: $1,100. Year two you earn 10% of $1,100, not $1,000 — so $110. Now you have $1,210. Each year the base gets bigger.</w:t>
            </w:r>
          </w:p>
          <w:p w14:paraId="01CD0018" w14:textId="77777777" w:rsidR="00393F1E" w:rsidRDefault="00000000">
            <w:pPr>
              <w:spacing w:after="80"/>
            </w:pPr>
            <w:r>
              <w:rPr>
                <w:color w:val="1A1A2E"/>
                <w:sz w:val="22"/>
                <w:szCs w:val="22"/>
              </w:rPr>
              <w:t>After 30 years of simple interest: $4,000. After 30 years of compound interest: $17,449. Same money, same rate. The difference is whether your returns are earning returns.</w:t>
            </w:r>
          </w:p>
        </w:tc>
      </w:tr>
    </w:tbl>
    <w:p w14:paraId="7717601B" w14:textId="77777777" w:rsidR="000E37DE" w:rsidRDefault="000E37DE"/>
    <w:p w14:paraId="56CEEF15" w14:textId="77777777" w:rsidR="000E37DE" w:rsidRDefault="00000000">
      <w:pPr>
        <w:spacing w:after="160"/>
      </w:pPr>
      <w:r>
        <w:lastRenderedPageBreak/>
        <w:t>Sixty-one years old and compound interest finally makes sense. Not because the person lacked intelligence. Because every previous explanation jumped to the numbers without building the concept first. Claude built the concept. The numbers followed naturally.</w:t>
      </w:r>
    </w:p>
    <w:p w14:paraId="5BB6DB75" w14:textId="77777777" w:rsidR="000E37DE" w:rsidRDefault="00000000">
      <w:pPr>
        <w:spacing w:after="160"/>
      </w:pPr>
      <w:r>
        <w:t>There is no age at which it is too late to understand something. There is only the explanation that has not arrived yet.</w:t>
      </w:r>
    </w:p>
    <w:p w14:paraId="624C07F8" w14:textId="7EC7A6EF" w:rsidR="000E37DE" w:rsidRDefault="00DB5AA7">
      <w:pPr>
        <w:pStyle w:val="Heading2"/>
        <w:spacing w:before="320"/>
      </w:pPr>
      <w:r>
        <w:t>10.8 Learning at Every Age</w:t>
      </w:r>
    </w:p>
    <w:p w14:paraId="19DAB047" w14:textId="77777777" w:rsidR="000E37DE" w:rsidRDefault="00000000">
      <w:pPr>
        <w:spacing w:after="160"/>
      </w:pPr>
      <w:r>
        <w:t>One of the most persistent and most damaging myths about learning is that it becomes harder with age. That the brain becomes less plastic. That older people cannot learn new things the way younger people can.</w:t>
      </w:r>
    </w:p>
    <w:p w14:paraId="75A95EF1" w14:textId="77777777" w:rsidR="000E37DE" w:rsidRDefault="00000000">
      <w:pPr>
        <w:spacing w:after="160"/>
      </w:pPr>
      <w:r>
        <w:t xml:space="preserve">The reality is more nuanced and more encouraging. Older learners often understand more deeply — because they have more existing knowledge to connect new ideas to. They are often more motivated — because they are learning what they </w:t>
      </w:r>
      <w:proofErr w:type="gramStart"/>
      <w:r>
        <w:t>actually want</w:t>
      </w:r>
      <w:proofErr w:type="gramEnd"/>
      <w:r>
        <w:t xml:space="preserve"> to know rather than what a curriculum requires. They are often more patient — because they have learned that understanding takes time and that confusion is not failure.</w:t>
      </w:r>
    </w:p>
    <w:p w14:paraId="7DAC4ADE" w14:textId="77777777" w:rsidR="000E37DE" w:rsidRDefault="00000000">
      <w:pPr>
        <w:spacing w:after="160"/>
      </w:pPr>
      <w:r>
        <w:t>What older learners sometimes find harder is memorization under time pressure — the kind of learning that school systems optimize for. What they often find easier is conceptual understanding, pattern recognition, and connecting new knowledge to deep experience.</w:t>
      </w:r>
    </w:p>
    <w:p w14:paraId="55C128A6" w14:textId="77777777" w:rsidR="000E37DE" w:rsidRDefault="00000000">
      <w:pPr>
        <w:spacing w:after="160"/>
      </w:pPr>
      <w:r>
        <w:t>Claude is well suited to how older learners learn. No time pressure. No curriculum. No tests. Patient repetition without frustration. Starting from experience rather than from scratch. Building on what you already know rather than asking you to forget it.</w:t>
      </w:r>
    </w:p>
    <w:p w14:paraId="596DCD49" w14:textId="77777777" w:rsidR="000E37DE" w:rsidRDefault="00000000">
      <w:pPr>
        <w:pStyle w:val="Heading3"/>
      </w:pPr>
      <w:r>
        <w:t>The grandparent who wants to understand AI</w:t>
      </w:r>
    </w:p>
    <w:p w14:paraId="64693CC3" w14:textId="77777777" w:rsidR="000E37DE" w:rsidRDefault="00000000">
      <w:pPr>
        <w:spacing w:after="160"/>
      </w:pPr>
      <w:r>
        <w:t>One of the most common and most touching learning requests Claude receives is from older people who want to understand the technology their grandchildren are excited about. Not to become experts. To be able to have real conversations. To not feel left behind in a world that seems to be changing faster than it is possible to track.</w:t>
      </w:r>
    </w:p>
    <w:p w14:paraId="344CFD7A"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B01234" w14:paraId="5C24A72C" w14:textId="77777777">
        <w:tc>
          <w:tcPr>
            <w:tcW w:w="1440" w:type="dxa"/>
            <w:tcBorders>
              <w:bottom w:val="single" w:sz="1" w:space="0" w:color="FFFFFF"/>
            </w:tcBorders>
            <w:shd w:val="clear" w:color="auto" w:fill="1A1A2E"/>
            <w:tcMar>
              <w:top w:w="120" w:type="dxa"/>
              <w:left w:w="160" w:type="dxa"/>
              <w:bottom w:w="120" w:type="dxa"/>
              <w:right w:w="160" w:type="dxa"/>
            </w:tcMar>
          </w:tcPr>
          <w:p w14:paraId="01CD0019" w14:textId="77777777" w:rsidR="00393F1E"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248BE4E6" w14:textId="77777777" w:rsidR="00393F1E" w:rsidRDefault="00000000">
            <w:r>
              <w:rPr>
                <w:i/>
                <w:iCs/>
                <w:color w:val="1A1A2E"/>
                <w:sz w:val="22"/>
                <w:szCs w:val="22"/>
              </w:rPr>
              <w:t xml:space="preserve">I am 74 years old. My grandchildren keep talking about AI and I feel left out of the conversation. I do not have a technical background at all. Can you help me understand what AI </w:t>
            </w:r>
            <w:proofErr w:type="gramStart"/>
            <w:r>
              <w:rPr>
                <w:i/>
                <w:iCs/>
                <w:color w:val="1A1A2E"/>
                <w:sz w:val="22"/>
                <w:szCs w:val="22"/>
              </w:rPr>
              <w:t>actually is</w:t>
            </w:r>
            <w:proofErr w:type="gramEnd"/>
            <w:r>
              <w:rPr>
                <w:i/>
                <w:iCs/>
                <w:color w:val="1A1A2E"/>
                <w:sz w:val="22"/>
                <w:szCs w:val="22"/>
              </w:rPr>
              <w:t xml:space="preserve"> — not the science fiction version, the real one?</w:t>
            </w:r>
          </w:p>
        </w:tc>
      </w:tr>
      <w:tr w:rsidR="00B01234" w14:paraId="01CD001A" w14:textId="77777777">
        <w:tc>
          <w:tcPr>
            <w:tcW w:w="1440" w:type="dxa"/>
            <w:tcBorders>
              <w:bottom w:val="single" w:sz="1" w:space="0" w:color="FFFFFF"/>
            </w:tcBorders>
            <w:shd w:val="clear" w:color="auto" w:fill="C8590A"/>
            <w:tcMar>
              <w:top w:w="120" w:type="dxa"/>
              <w:left w:w="160" w:type="dxa"/>
              <w:bottom w:w="120" w:type="dxa"/>
              <w:right w:w="160" w:type="dxa"/>
            </w:tcMar>
          </w:tcPr>
          <w:p w14:paraId="4D8A72D8" w14:textId="77777777" w:rsidR="00393F1E"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1B" w14:textId="77777777" w:rsidR="00393F1E" w:rsidRDefault="00000000">
            <w:pPr>
              <w:spacing w:after="80"/>
            </w:pPr>
            <w:r>
              <w:rPr>
                <w:color w:val="1A1A2E"/>
                <w:sz w:val="22"/>
                <w:szCs w:val="22"/>
              </w:rPr>
              <w:t>I would love to help you with this. And your grandchildren will be impressed.</w:t>
            </w:r>
          </w:p>
          <w:p w14:paraId="01CD001C" w14:textId="77777777" w:rsidR="00393F1E" w:rsidRDefault="00000000">
            <w:pPr>
              <w:spacing w:after="80"/>
            </w:pPr>
            <w:r>
              <w:rPr>
                <w:color w:val="1A1A2E"/>
                <w:sz w:val="22"/>
                <w:szCs w:val="22"/>
              </w:rPr>
              <w:t>AI in the way people use the term today mostly refers to systems trained on enormous amounts of text and data, which have learned to recognize patterns well enough to do useful things with new information.</w:t>
            </w:r>
          </w:p>
          <w:p w14:paraId="01CD001D" w14:textId="77777777" w:rsidR="00393F1E" w:rsidRDefault="00000000">
            <w:pPr>
              <w:spacing w:after="80"/>
            </w:pPr>
            <w:r>
              <w:rPr>
                <w:color w:val="1A1A2E"/>
                <w:sz w:val="22"/>
                <w:szCs w:val="22"/>
              </w:rPr>
              <w:t xml:space="preserve">Think of it like this: a child learns language by hearing thousands of sentences over years. They absorb grammar, meaning, and context without being taught the rules explicitly. Modern AI learns in a similar way — except </w:t>
            </w:r>
            <w:r>
              <w:rPr>
                <w:color w:val="1A1A2E"/>
                <w:sz w:val="22"/>
                <w:szCs w:val="22"/>
              </w:rPr>
              <w:lastRenderedPageBreak/>
              <w:t>it processes millions of books and articles instead of years of childhood experience.</w:t>
            </w:r>
          </w:p>
          <w:p w14:paraId="66BEE865" w14:textId="77777777" w:rsidR="00393F1E" w:rsidRDefault="00000000">
            <w:pPr>
              <w:spacing w:after="80"/>
            </w:pPr>
            <w:r>
              <w:rPr>
                <w:color w:val="1A1A2E"/>
                <w:sz w:val="22"/>
                <w:szCs w:val="22"/>
              </w:rPr>
              <w:t>The result is a system that can answer questions, write, explain, and reason — not because it was told the rules, but because it learned the patterns. That is what you are talking to right now.</w:t>
            </w:r>
          </w:p>
        </w:tc>
      </w:tr>
    </w:tbl>
    <w:p w14:paraId="2EF8A6B9" w14:textId="77777777" w:rsidR="000E37DE" w:rsidRDefault="000E37DE"/>
    <w:p w14:paraId="1420C314" w14:textId="77777777" w:rsidR="000E37DE" w:rsidRDefault="00000000">
      <w:pPr>
        <w:spacing w:after="160"/>
      </w:pPr>
      <w:r>
        <w:t>That grandmother now has something to bring to the dinner table conversation. Not because she became a computer scientist. Because she spent twenty minutes with a patient teacher who started from where she was and gave her the real answer, not the condescending simplified version and not the overwhelming technical one.</w:t>
      </w:r>
    </w:p>
    <w:p w14:paraId="4172E32E" w14:textId="4DBDF1F4" w:rsidR="000E37DE" w:rsidRDefault="00DB5AA7">
      <w:pPr>
        <w:pStyle w:val="Heading2"/>
        <w:spacing w:before="320"/>
      </w:pPr>
      <w:r>
        <w:t>10.9 The Learning Conversation — Staying Curious</w:t>
      </w:r>
    </w:p>
    <w:p w14:paraId="6F822DFB" w14:textId="77777777" w:rsidR="000E37DE" w:rsidRDefault="00000000">
      <w:pPr>
        <w:spacing w:after="160"/>
      </w:pPr>
      <w:r>
        <w:t xml:space="preserve">The difference between looking something up and </w:t>
      </w:r>
      <w:proofErr w:type="gramStart"/>
      <w:r>
        <w:t>actually learning</w:t>
      </w:r>
      <w:proofErr w:type="gramEnd"/>
      <w:r>
        <w:t xml:space="preserve"> it is the difference between getting an answer and following a thread.</w:t>
      </w:r>
    </w:p>
    <w:p w14:paraId="702AE0F4" w14:textId="77777777" w:rsidR="000E37DE" w:rsidRDefault="00000000">
      <w:pPr>
        <w:spacing w:after="160"/>
      </w:pPr>
      <w:r>
        <w:t>Looking something up satisfies the immediate question. Learning follows the question to the next question, and the one after that, and the one that suddenly makes something you thought you understood look completely different. Learning is a conversation that builds. It leaves you different than it found you.</w:t>
      </w:r>
    </w:p>
    <w:p w14:paraId="3804EAB3" w14:textId="77777777" w:rsidR="000E37DE" w:rsidRDefault="00000000">
      <w:pPr>
        <w:spacing w:after="160"/>
      </w:pPr>
      <w:r>
        <w:t>Claude is designed for that kind of conversation. Every answer it gives points toward the next question. Every explanation of how something works invites a question about why it works that way. Every new concept connects to something you already understood and changes how you see it.</w:t>
      </w:r>
    </w:p>
    <w:p w14:paraId="0E22134F" w14:textId="77777777" w:rsidR="000E37DE" w:rsidRDefault="00000000">
      <w:pPr>
        <w:pStyle w:val="Heading3"/>
      </w:pPr>
      <w:r>
        <w:t>How to build a learning habit with Claude</w:t>
      </w:r>
    </w:p>
    <w:p w14:paraId="4C4B6915" w14:textId="7C232A64" w:rsidR="000E37DE" w:rsidRDefault="00000000">
      <w:pPr>
        <w:pStyle w:val="ListParagraph"/>
        <w:numPr>
          <w:ilvl w:val="0"/>
          <w:numId w:val="2"/>
        </w:numPr>
        <w:spacing w:after="120"/>
      </w:pPr>
      <w:r>
        <w:t>Start with what you are curious about — not what you think you should learn. Genuine curiosity produces genuine engagement. Dutiful study produces fatigue.</w:t>
      </w:r>
    </w:p>
    <w:p w14:paraId="040B2AFE" w14:textId="77777777" w:rsidR="000E37DE" w:rsidRDefault="00000000">
      <w:pPr>
        <w:pStyle w:val="ListParagraph"/>
        <w:numPr>
          <w:ilvl w:val="0"/>
          <w:numId w:val="2"/>
        </w:numPr>
        <w:spacing w:after="120"/>
      </w:pPr>
      <w:r>
        <w:t>Give yourself twenty minutes. A focused twenty-minute learning conversation produces more real understanding than an hour of passive reading.</w:t>
      </w:r>
    </w:p>
    <w:p w14:paraId="3B7CF604" w14:textId="77777777" w:rsidR="000E37DE" w:rsidRDefault="00000000">
      <w:pPr>
        <w:pStyle w:val="ListParagraph"/>
        <w:numPr>
          <w:ilvl w:val="0"/>
          <w:numId w:val="2"/>
        </w:numPr>
        <w:spacing w:after="120"/>
      </w:pPr>
      <w:r>
        <w:t xml:space="preserve">Ask the follow-up question. Every time Claude explains </w:t>
      </w:r>
      <w:proofErr w:type="gramStart"/>
      <w:r>
        <w:t>something</w:t>
      </w:r>
      <w:proofErr w:type="gramEnd"/>
      <w:r>
        <w:t xml:space="preserve"> and one part makes you want to know more — ask. Right then. The thread is live.</w:t>
      </w:r>
    </w:p>
    <w:p w14:paraId="43F6C395" w14:textId="77777777" w:rsidR="000E37DE" w:rsidRDefault="00000000">
      <w:pPr>
        <w:pStyle w:val="ListParagraph"/>
        <w:numPr>
          <w:ilvl w:val="0"/>
          <w:numId w:val="2"/>
        </w:numPr>
        <w:spacing w:after="120"/>
      </w:pPr>
      <w:r>
        <w:t>Come back to it. Learning deepens with return visits. Come back to a subject a week later with a new question. The second conversation will be richer than the first because you have had time to think about what you learned.</w:t>
      </w:r>
    </w:p>
    <w:p w14:paraId="6CB9F395" w14:textId="488A7520" w:rsidR="000E37DE" w:rsidRDefault="00000000">
      <w:pPr>
        <w:pStyle w:val="ListParagraph"/>
        <w:numPr>
          <w:ilvl w:val="0"/>
          <w:numId w:val="2"/>
        </w:numPr>
        <w:spacing w:after="120"/>
      </w:pPr>
      <w:r>
        <w:t xml:space="preserve">Tell Claude what stuck and what did not. Starting a new learning session with what I understood from last </w:t>
      </w:r>
      <w:r w:rsidR="00EA36D3">
        <w:t>time,</w:t>
      </w:r>
      <w:r>
        <w:t xml:space="preserve"> but I am still confused about is one of the most efficient ways to build on previous understanding.</w:t>
      </w:r>
    </w:p>
    <w:p w14:paraId="26C5951C" w14:textId="77777777" w:rsidR="000E37DE" w:rsidRDefault="00000000">
      <w:pPr>
        <w:spacing w:after="160"/>
      </w:pPr>
      <w:r>
        <w:t>The subjects worth learning are not finite. Every answer genuinely understood opens three new questions. The person who develops a learning habit with Claude does not reach a point where they have learned enough. They reach a point where they realize how much there is to know — and find that prospect exciting rather than overwhelming.</w:t>
      </w:r>
    </w:p>
    <w:p w14:paraId="04F62526" w14:textId="77777777" w:rsidR="000E37DE" w:rsidRDefault="00000000">
      <w:pPr>
        <w:spacing w:after="160"/>
      </w:pPr>
      <w:r>
        <w:lastRenderedPageBreak/>
        <w:t xml:space="preserve">That is what curiosity does. It is the engine that drives every great discovery, every work of art, every breakthrough. It does not age out. It does not require a degree to exercise. It just needs a space where questions are </w:t>
      </w:r>
      <w:proofErr w:type="gramStart"/>
      <w:r>
        <w:t>welcome</w:t>
      </w:r>
      <w:proofErr w:type="gramEnd"/>
      <w:r>
        <w:t xml:space="preserve"> and the answers lead to more questions.</w:t>
      </w:r>
    </w:p>
    <w:p w14:paraId="71FBCB57" w14:textId="77777777" w:rsidR="000E37DE" w:rsidRDefault="00000000">
      <w:pPr>
        <w:spacing w:after="160"/>
      </w:pPr>
      <w:r>
        <w:t>Claude is that space. It is open at any hour. It never closes for holidays. It never runs out of patience or knowledge or willingness to try a different explanation.</w:t>
      </w:r>
    </w:p>
    <w:p w14:paraId="63B4ACB5" w14:textId="77777777" w:rsidR="000E37DE" w:rsidRDefault="00000000">
      <w:pPr>
        <w:spacing w:after="160"/>
      </w:pPr>
      <w:r>
        <w:t>The only question is what you want to learn first.</w:t>
      </w:r>
    </w:p>
    <w:p w14:paraId="25528F5F" w14:textId="77777777" w:rsidR="000E37DE" w:rsidRDefault="000E37DE"/>
    <w:p w14:paraId="15FF3632" w14:textId="77777777" w:rsidR="00AA5207" w:rsidRDefault="00AA5207">
      <w:pPr>
        <w:rPr>
          <w:b/>
          <w:bCs/>
          <w:color w:val="2E75B6"/>
          <w:sz w:val="26"/>
          <w:szCs w:val="26"/>
        </w:rPr>
      </w:pPr>
      <w:r>
        <w:br w:type="page"/>
      </w:r>
    </w:p>
    <w:p w14:paraId="6B52ED66" w14:textId="7CE47BEA" w:rsidR="000E37DE" w:rsidRDefault="00000000">
      <w:pPr>
        <w:pStyle w:val="Heading2"/>
        <w:spacing w:before="320"/>
      </w:pPr>
      <w:r>
        <w:lastRenderedPageBreak/>
        <w:t>Chapter 10 Summary</w:t>
      </w:r>
    </w:p>
    <w:p w14:paraId="676A639B" w14:textId="77777777" w:rsidR="000E37DE" w:rsidRDefault="00000000">
      <w:pPr>
        <w:pStyle w:val="ListParagraph"/>
        <w:numPr>
          <w:ilvl w:val="0"/>
          <w:numId w:val="2"/>
        </w:numPr>
        <w:spacing w:after="120"/>
      </w:pPr>
      <w:r>
        <w:t>The subject that defeated you was never beyond you. It was explained wrong, once, by someone who did not know how you learn. Claude finds the entry point that works for you.</w:t>
      </w:r>
    </w:p>
    <w:p w14:paraId="777C0D64" w14:textId="77777777" w:rsidR="000E37DE" w:rsidRDefault="00000000">
      <w:pPr>
        <w:pStyle w:val="ListParagraph"/>
        <w:numPr>
          <w:ilvl w:val="0"/>
          <w:numId w:val="2"/>
        </w:numPr>
        <w:spacing w:after="120"/>
      </w:pPr>
      <w:r>
        <w:t>The learning technique: tell Claude where you are starting from, tell it how you learn best, ask for a different explanation when the first one does not land, and follow the thread wherever curiosity leads.</w:t>
      </w:r>
    </w:p>
    <w:p w14:paraId="6D1ABE98" w14:textId="77777777" w:rsidR="000E37DE" w:rsidRDefault="00000000">
      <w:pPr>
        <w:pStyle w:val="ListParagraph"/>
        <w:numPr>
          <w:ilvl w:val="0"/>
          <w:numId w:val="2"/>
        </w:numPr>
        <w:spacing w:after="120"/>
      </w:pPr>
      <w:r>
        <w:t>Languages: Claude is a conversation partner, grammar explainer, vocabulary coach, and cultural guide. Combine it with an app for daily habit and Claude for real conversation practice.</w:t>
      </w:r>
    </w:p>
    <w:p w14:paraId="360EC46E" w14:textId="77777777" w:rsidR="000E37DE" w:rsidRDefault="00000000">
      <w:pPr>
        <w:pStyle w:val="ListParagraph"/>
        <w:numPr>
          <w:ilvl w:val="0"/>
          <w:numId w:val="2"/>
        </w:numPr>
        <w:spacing w:after="120"/>
      </w:pPr>
      <w:r>
        <w:t>History: Claude tells the story, not the list of dates. Understanding why things happened is more compelling and more lasting than memorizing when they happened.</w:t>
      </w:r>
    </w:p>
    <w:p w14:paraId="6F92897F" w14:textId="77777777" w:rsidR="000E37DE" w:rsidRDefault="00000000">
      <w:pPr>
        <w:pStyle w:val="ListParagraph"/>
        <w:numPr>
          <w:ilvl w:val="0"/>
          <w:numId w:val="2"/>
        </w:numPr>
        <w:spacing w:after="120"/>
      </w:pPr>
      <w:r>
        <w:t>Science: the questions that feel too basic are often the most interesting. There are no basic questions — only questions that have not been answered in the right way yet.</w:t>
      </w:r>
    </w:p>
    <w:p w14:paraId="63B1CFA9" w14:textId="77777777" w:rsidR="000E37DE" w:rsidRDefault="00000000">
      <w:pPr>
        <w:pStyle w:val="ListParagraph"/>
        <w:numPr>
          <w:ilvl w:val="0"/>
          <w:numId w:val="2"/>
        </w:numPr>
        <w:spacing w:after="120"/>
      </w:pPr>
      <w:r>
        <w:t>Skills: cooking, woodworking, photography, music, gardening, home repair. Claude knows the principles behind practical skills and explains the why behind the how.</w:t>
      </w:r>
    </w:p>
    <w:p w14:paraId="3778706B" w14:textId="77777777" w:rsidR="000E37DE" w:rsidRDefault="00000000">
      <w:pPr>
        <w:pStyle w:val="ListParagraph"/>
        <w:numPr>
          <w:ilvl w:val="0"/>
          <w:numId w:val="2"/>
        </w:numPr>
        <w:spacing w:after="120"/>
      </w:pPr>
      <w:r>
        <w:t>The embarrassing gap: Claude is the place where no question is too basic and no gap is too embarrassing. Compound interest at 61. Chemistry at 52. The answer was always available. It just needed a patient teacher.</w:t>
      </w:r>
    </w:p>
    <w:p w14:paraId="227D9389" w14:textId="77777777" w:rsidR="000E37DE" w:rsidRDefault="00000000">
      <w:pPr>
        <w:pStyle w:val="ListParagraph"/>
        <w:numPr>
          <w:ilvl w:val="0"/>
          <w:numId w:val="2"/>
        </w:numPr>
        <w:spacing w:after="120"/>
      </w:pPr>
      <w:r>
        <w:t>Learning at every age: older learners often understand more deeply because they have more to connect new knowledge to. Claude adjusts to every level, every pace, every starting point.</w:t>
      </w:r>
    </w:p>
    <w:p w14:paraId="4691C05E" w14:textId="77777777" w:rsidR="000E37DE" w:rsidRDefault="00000000">
      <w:pPr>
        <w:pStyle w:val="ListParagraph"/>
        <w:numPr>
          <w:ilvl w:val="0"/>
          <w:numId w:val="2"/>
        </w:numPr>
        <w:spacing w:after="120"/>
      </w:pPr>
      <w:r>
        <w:t xml:space="preserve">Build the habit: twenty minutes of genuine curiosity produces more real understanding than an hour of dutiful study. Follow the thread. Come back. Let one question </w:t>
      </w:r>
      <w:proofErr w:type="gramStart"/>
      <w:r>
        <w:t>lead</w:t>
      </w:r>
      <w:proofErr w:type="gramEnd"/>
      <w:r>
        <w:t xml:space="preserve"> to the next.</w:t>
      </w:r>
    </w:p>
    <w:p w14:paraId="608DA891" w14:textId="77777777" w:rsidR="000E37DE" w:rsidRDefault="00000000">
      <w:pPr>
        <w:pStyle w:val="ListParagraph"/>
        <w:numPr>
          <w:ilvl w:val="0"/>
          <w:numId w:val="2"/>
        </w:numPr>
        <w:spacing w:after="120"/>
      </w:pPr>
      <w:r>
        <w:t>Curiosity does not age out. It just needs a space where questions are welcome. Claude is that space.</w:t>
      </w:r>
    </w:p>
    <w:p w14:paraId="3588BB63" w14:textId="77777777" w:rsidR="000E37DE" w:rsidRDefault="000E37D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37DE" w14:paraId="292FCE7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59899057" w14:textId="192D3D59" w:rsidR="000E37DE" w:rsidRDefault="00000000">
            <w:pPr>
              <w:spacing w:after="80"/>
            </w:pPr>
            <w:r>
              <w:rPr>
                <w:b/>
                <w:bCs/>
                <w:sz w:val="22"/>
                <w:szCs w:val="22"/>
              </w:rPr>
              <w:t>Ready for Chapter 11?</w:t>
            </w:r>
          </w:p>
          <w:p w14:paraId="0D734F79" w14:textId="77777777" w:rsidR="000E37DE" w:rsidRDefault="00000000">
            <w:pPr>
              <w:spacing w:before="80" w:after="80"/>
            </w:pPr>
            <w:r>
              <w:rPr>
                <w:sz w:val="22"/>
                <w:szCs w:val="22"/>
              </w:rPr>
              <w:t xml:space="preserve"> </w:t>
            </w:r>
          </w:p>
          <w:p w14:paraId="1BBC7DB8" w14:textId="6CB24172" w:rsidR="000E37DE" w:rsidRDefault="00000000">
            <w:pPr>
              <w:spacing w:before="80" w:after="80"/>
            </w:pPr>
            <w:r>
              <w:rPr>
                <w:sz w:val="22"/>
                <w:szCs w:val="22"/>
              </w:rPr>
              <w:t>Chapter 11 covers Claude and your business — for the small business owner doing the work of three people with the time of one. Customer communications, marketing, research, proposals, documentation, websites. What changes when you have a capable thinking partner available at every hour of the working day.</w:t>
            </w:r>
          </w:p>
        </w:tc>
      </w:tr>
    </w:tbl>
    <w:p w14:paraId="2A1178AA" w14:textId="77777777" w:rsidR="009D454D" w:rsidRDefault="009D454D"/>
    <w:sectPr w:rsidR="009D45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2783F"/>
    <w:multiLevelType w:val="hybridMultilevel"/>
    <w:tmpl w:val="AC1AFD96"/>
    <w:lvl w:ilvl="0" w:tplc="F3DA7D44">
      <w:start w:val="1"/>
      <w:numFmt w:val="bullet"/>
      <w:lvlText w:val="●"/>
      <w:lvlJc w:val="left"/>
      <w:pPr>
        <w:ind w:left="720" w:hanging="360"/>
      </w:pPr>
    </w:lvl>
    <w:lvl w:ilvl="1" w:tplc="01DEDC7E">
      <w:start w:val="1"/>
      <w:numFmt w:val="bullet"/>
      <w:lvlText w:val="○"/>
      <w:lvlJc w:val="left"/>
      <w:pPr>
        <w:ind w:left="1440" w:hanging="360"/>
      </w:pPr>
    </w:lvl>
    <w:lvl w:ilvl="2" w:tplc="69C2CEC0">
      <w:start w:val="1"/>
      <w:numFmt w:val="bullet"/>
      <w:lvlText w:val="■"/>
      <w:lvlJc w:val="left"/>
      <w:pPr>
        <w:ind w:left="2160" w:hanging="360"/>
      </w:pPr>
    </w:lvl>
    <w:lvl w:ilvl="3" w:tplc="46408D06">
      <w:start w:val="1"/>
      <w:numFmt w:val="bullet"/>
      <w:lvlText w:val="●"/>
      <w:lvlJc w:val="left"/>
      <w:pPr>
        <w:ind w:left="2880" w:hanging="360"/>
      </w:pPr>
    </w:lvl>
    <w:lvl w:ilvl="4" w:tplc="925EC43A">
      <w:start w:val="1"/>
      <w:numFmt w:val="bullet"/>
      <w:lvlText w:val="○"/>
      <w:lvlJc w:val="left"/>
      <w:pPr>
        <w:ind w:left="3600" w:hanging="360"/>
      </w:pPr>
    </w:lvl>
    <w:lvl w:ilvl="5" w:tplc="648CB4FE">
      <w:start w:val="1"/>
      <w:numFmt w:val="bullet"/>
      <w:lvlText w:val="■"/>
      <w:lvlJc w:val="left"/>
      <w:pPr>
        <w:ind w:left="4320" w:hanging="360"/>
      </w:pPr>
    </w:lvl>
    <w:lvl w:ilvl="6" w:tplc="FF784A06">
      <w:start w:val="1"/>
      <w:numFmt w:val="bullet"/>
      <w:lvlText w:val="●"/>
      <w:lvlJc w:val="left"/>
      <w:pPr>
        <w:ind w:left="5040" w:hanging="360"/>
      </w:pPr>
    </w:lvl>
    <w:lvl w:ilvl="7" w:tplc="15DE6EFA">
      <w:start w:val="1"/>
      <w:numFmt w:val="bullet"/>
      <w:lvlText w:val="●"/>
      <w:lvlJc w:val="left"/>
      <w:pPr>
        <w:ind w:left="5760" w:hanging="360"/>
      </w:pPr>
    </w:lvl>
    <w:lvl w:ilvl="8" w:tplc="C6449AF8">
      <w:start w:val="1"/>
      <w:numFmt w:val="bullet"/>
      <w:lvlText w:val="●"/>
      <w:lvlJc w:val="left"/>
      <w:pPr>
        <w:ind w:left="6480" w:hanging="360"/>
      </w:pPr>
    </w:lvl>
  </w:abstractNum>
  <w:abstractNum w:abstractNumId="1" w15:restartNumberingAfterBreak="0">
    <w:nsid w:val="303648CC"/>
    <w:multiLevelType w:val="hybridMultilevel"/>
    <w:tmpl w:val="15CA39A2"/>
    <w:lvl w:ilvl="0" w:tplc="783036B8">
      <w:start w:val="1"/>
      <w:numFmt w:val="decimal"/>
      <w:lvlText w:val="%1."/>
      <w:lvlJc w:val="left"/>
      <w:pPr>
        <w:ind w:left="720" w:hanging="360"/>
      </w:pPr>
    </w:lvl>
    <w:lvl w:ilvl="1" w:tplc="C0FABA38">
      <w:numFmt w:val="decimal"/>
      <w:lvlText w:val=""/>
      <w:lvlJc w:val="left"/>
    </w:lvl>
    <w:lvl w:ilvl="2" w:tplc="6648697A">
      <w:numFmt w:val="decimal"/>
      <w:lvlText w:val=""/>
      <w:lvlJc w:val="left"/>
    </w:lvl>
    <w:lvl w:ilvl="3" w:tplc="F17845C6">
      <w:numFmt w:val="decimal"/>
      <w:lvlText w:val=""/>
      <w:lvlJc w:val="left"/>
    </w:lvl>
    <w:lvl w:ilvl="4" w:tplc="2370D788">
      <w:numFmt w:val="decimal"/>
      <w:lvlText w:val=""/>
      <w:lvlJc w:val="left"/>
    </w:lvl>
    <w:lvl w:ilvl="5" w:tplc="05E2FB54">
      <w:numFmt w:val="decimal"/>
      <w:lvlText w:val=""/>
      <w:lvlJc w:val="left"/>
    </w:lvl>
    <w:lvl w:ilvl="6" w:tplc="72046DC6">
      <w:numFmt w:val="decimal"/>
      <w:lvlText w:val=""/>
      <w:lvlJc w:val="left"/>
    </w:lvl>
    <w:lvl w:ilvl="7" w:tplc="9D1CD480">
      <w:numFmt w:val="decimal"/>
      <w:lvlText w:val=""/>
      <w:lvlJc w:val="left"/>
    </w:lvl>
    <w:lvl w:ilvl="8" w:tplc="C5BC5EE4">
      <w:numFmt w:val="decimal"/>
      <w:lvlText w:val=""/>
      <w:lvlJc w:val="left"/>
    </w:lvl>
  </w:abstractNum>
  <w:abstractNum w:abstractNumId="2" w15:restartNumberingAfterBreak="0">
    <w:nsid w:val="5A257B06"/>
    <w:multiLevelType w:val="hybridMultilevel"/>
    <w:tmpl w:val="DA00D7BA"/>
    <w:lvl w:ilvl="0" w:tplc="93DAB0B2">
      <w:start w:val="1"/>
      <w:numFmt w:val="bullet"/>
      <w:lvlText w:val="•"/>
      <w:lvlJc w:val="left"/>
      <w:pPr>
        <w:ind w:left="360" w:hanging="360"/>
      </w:pPr>
    </w:lvl>
    <w:lvl w:ilvl="1" w:tplc="32F8D4DA">
      <w:numFmt w:val="decimal"/>
      <w:lvlText w:val=""/>
      <w:lvlJc w:val="left"/>
    </w:lvl>
    <w:lvl w:ilvl="2" w:tplc="6408021A">
      <w:numFmt w:val="decimal"/>
      <w:lvlText w:val=""/>
      <w:lvlJc w:val="left"/>
    </w:lvl>
    <w:lvl w:ilvl="3" w:tplc="EF6E114C">
      <w:numFmt w:val="decimal"/>
      <w:lvlText w:val=""/>
      <w:lvlJc w:val="left"/>
    </w:lvl>
    <w:lvl w:ilvl="4" w:tplc="E2603316">
      <w:numFmt w:val="decimal"/>
      <w:lvlText w:val=""/>
      <w:lvlJc w:val="left"/>
    </w:lvl>
    <w:lvl w:ilvl="5" w:tplc="2E086E80">
      <w:numFmt w:val="decimal"/>
      <w:lvlText w:val=""/>
      <w:lvlJc w:val="left"/>
    </w:lvl>
    <w:lvl w:ilvl="6" w:tplc="BFC441EE">
      <w:numFmt w:val="decimal"/>
      <w:lvlText w:val=""/>
      <w:lvlJc w:val="left"/>
    </w:lvl>
    <w:lvl w:ilvl="7" w:tplc="BA6AEAF8">
      <w:numFmt w:val="decimal"/>
      <w:lvlText w:val=""/>
      <w:lvlJc w:val="left"/>
    </w:lvl>
    <w:lvl w:ilvl="8" w:tplc="F2FC6876">
      <w:numFmt w:val="decimal"/>
      <w:lvlText w:val=""/>
      <w:lvlJc w:val="left"/>
    </w:lvl>
  </w:abstractNum>
  <w:num w:numId="1" w16cid:durableId="303244753">
    <w:abstractNumId w:val="0"/>
    <w:lvlOverride w:ilvl="0">
      <w:startOverride w:val="1"/>
    </w:lvlOverride>
  </w:num>
  <w:num w:numId="2" w16cid:durableId="6894556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7DE"/>
    <w:rsid w:val="00093D7C"/>
    <w:rsid w:val="000E37DE"/>
    <w:rsid w:val="001560D2"/>
    <w:rsid w:val="00393F1E"/>
    <w:rsid w:val="0041365F"/>
    <w:rsid w:val="00451EBA"/>
    <w:rsid w:val="00566B77"/>
    <w:rsid w:val="0059495B"/>
    <w:rsid w:val="00604AFA"/>
    <w:rsid w:val="00695C9E"/>
    <w:rsid w:val="006D43CE"/>
    <w:rsid w:val="007B4924"/>
    <w:rsid w:val="0085549B"/>
    <w:rsid w:val="0088215C"/>
    <w:rsid w:val="008C6E27"/>
    <w:rsid w:val="009D454D"/>
    <w:rsid w:val="00A17F7D"/>
    <w:rsid w:val="00AA5207"/>
    <w:rsid w:val="00BF3EA9"/>
    <w:rsid w:val="00D57026"/>
    <w:rsid w:val="00DB5AA7"/>
    <w:rsid w:val="00EA36D3"/>
    <w:rsid w:val="00FD4A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3500"/>
  <w15:docId w15:val="{A67E23BA-5E9F-44AE-B37E-0A7D6726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3718</Words>
  <Characters>21196</Characters>
  <Application>Microsoft Office Word</Application>
  <DocSecurity>0</DocSecurity>
  <Lines>176</Lines>
  <Paragraphs>49</Paragraphs>
  <ScaleCrop>false</ScaleCrop>
  <Company/>
  <LinksUpToDate>false</LinksUpToDate>
  <CharactersWithSpaces>24865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12</cp:revision>
  <dcterms:created xsi:type="dcterms:W3CDTF">2026-04-03T00:43:00Z</dcterms:created>
  <dcterms:modified xsi:type="dcterms:W3CDTF">2026-04-13T15:11:00Z</dcterms:modified>
</cp:coreProperties>
</file>