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2F151" w14:textId="77777777" w:rsidR="00213218" w:rsidRPr="00287CE0" w:rsidRDefault="00000000" w:rsidP="00287CE0">
      <w:pPr>
        <w:pStyle w:val="Heading1"/>
        <w:spacing w:line="300" w:lineRule="exact"/>
        <w:rPr>
          <w:rFonts w:ascii="Georgia" w:hAnsi="Georgia"/>
          <w:lang w:val="es-MX"/>
        </w:rPr>
      </w:pPr>
      <w:r w:rsidRPr="00287CE0">
        <w:rPr>
          <w:rFonts w:ascii="Georgia" w:hAnsi="Georgia"/>
          <w:lang w:val="es-MX"/>
        </w:rPr>
        <w:t>Capítulo 1 - Hola, Claude</w:t>
      </w:r>
    </w:p>
    <w:p w14:paraId="0D309788"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Al final de este capítulo, sabrás qué es Claude, de dónde viene, por qué fue construido de la manera en que lo fue, y cómo dar tus primeros pasos con él. No se requiere conocimiento técnico previo. Todo lo que necesitas es un dispositivo con navegador web y un poco de curiosidad.</w:t>
      </w:r>
    </w:p>
    <w:p w14:paraId="1C31ED7D" w14:textId="77777777" w:rsidR="00213218" w:rsidRPr="00287CE0" w:rsidRDefault="00000000" w:rsidP="00287CE0">
      <w:pPr>
        <w:pStyle w:val="Heading2"/>
        <w:spacing w:line="300" w:lineRule="exact"/>
        <w:rPr>
          <w:rFonts w:ascii="Georgia" w:hAnsi="Georgia"/>
          <w:lang w:val="es-MX"/>
        </w:rPr>
      </w:pPr>
      <w:r w:rsidRPr="00287CE0">
        <w:rPr>
          <w:rFonts w:ascii="Georgia" w:hAnsi="Georgia"/>
          <w:lang w:val="es-MX"/>
        </w:rPr>
        <w:t>1.1 El viaje de setenta años hacia el inglés sencillo</w:t>
      </w:r>
    </w:p>
    <w:p w14:paraId="427086E9"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Durante la mayor parte de la historia de la informática, existía una brecha frustrante en el corazón de la relación entre humanos y máquinas. Si querías que una computadora hiciera algo por ti, tenías que aprender a hablar su idioma. La computadora no iba a venir a tu encuentro a mitad del camino.</w:t>
      </w:r>
    </w:p>
    <w:p w14:paraId="71F482D1" w14:textId="131FE45D" w:rsidR="00213218" w:rsidRPr="00287CE0" w:rsidRDefault="00000000" w:rsidP="00287CE0">
      <w:pPr>
        <w:spacing w:after="160" w:line="300" w:lineRule="exact"/>
        <w:rPr>
          <w:rFonts w:ascii="Georgia" w:hAnsi="Georgia"/>
          <w:lang w:val="es-MX"/>
        </w:rPr>
      </w:pPr>
      <w:r w:rsidRPr="00287CE0">
        <w:rPr>
          <w:rFonts w:ascii="Georgia" w:hAnsi="Georgia"/>
          <w:lang w:val="es-MX"/>
        </w:rPr>
        <w:t xml:space="preserve">Esa brecha dio forma a toda la industria. Determinó quién podía participar —principalmente ingenieros y matemáticos— y quién no podía. Y durante décadas pareció infranqueable. Las computadoras eran poderosas pero ajenas, y el precio de admisión era la fluidez en un </w:t>
      </w:r>
      <w:r w:rsidR="005C08F2" w:rsidRPr="00287CE0">
        <w:rPr>
          <w:rFonts w:ascii="Georgia" w:hAnsi="Georgia"/>
          <w:lang w:val="es-MX"/>
        </w:rPr>
        <w:t>lenguaje</w:t>
      </w:r>
      <w:r w:rsidRPr="00287CE0">
        <w:rPr>
          <w:rFonts w:ascii="Georgia" w:hAnsi="Georgia"/>
          <w:lang w:val="es-MX"/>
        </w:rPr>
        <w:t xml:space="preserve"> que ningún ser humano había crecido hablando.</w:t>
      </w:r>
    </w:p>
    <w:p w14:paraId="4C4B7486"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Eso está cambiando ahora. Más rápido de lo que la mayoría de la gente se da cuenta.</w:t>
      </w:r>
    </w:p>
    <w:p w14:paraId="05C22867" w14:textId="54265B86" w:rsidR="00213218" w:rsidRPr="00287CE0" w:rsidRDefault="00000000" w:rsidP="00287CE0">
      <w:pPr>
        <w:spacing w:after="160" w:line="300" w:lineRule="exact"/>
        <w:rPr>
          <w:rFonts w:ascii="Georgia" w:hAnsi="Georgia"/>
          <w:lang w:val="es-MX"/>
        </w:rPr>
      </w:pPr>
      <w:r w:rsidRPr="00287CE0">
        <w:rPr>
          <w:rFonts w:ascii="Georgia" w:hAnsi="Georgia"/>
          <w:lang w:val="es-MX"/>
        </w:rPr>
        <w:t>El autor de este libro comenzó su carrera en la década de</w:t>
      </w:r>
      <w:r w:rsidR="005F7BAF" w:rsidRPr="00287CE0">
        <w:rPr>
          <w:rFonts w:ascii="Georgia" w:hAnsi="Georgia"/>
          <w:lang w:val="es-MX"/>
        </w:rPr>
        <w:t xml:space="preserve"> los </w:t>
      </w:r>
      <w:r w:rsidRPr="00287CE0">
        <w:rPr>
          <w:rFonts w:ascii="Georgia" w:hAnsi="Georgia"/>
          <w:lang w:val="es-MX"/>
        </w:rPr>
        <w:t>70</w:t>
      </w:r>
      <w:r w:rsidR="005F7BAF" w:rsidRPr="00287CE0">
        <w:rPr>
          <w:rFonts w:ascii="Georgia" w:hAnsi="Georgia"/>
          <w:lang w:val="es-MX"/>
        </w:rPr>
        <w:t>’s</w:t>
      </w:r>
      <w:r w:rsidRPr="00287CE0">
        <w:rPr>
          <w:rFonts w:ascii="Georgia" w:hAnsi="Georgia"/>
          <w:lang w:val="es-MX"/>
        </w:rPr>
        <w:t>, escribiendo código en Assembly y Fortran en minicomputadoras DEC y en la microcomputadora de Omron. Esos lenguajes eran tan cercanos a las instrucciones crudas de la máquina como se podía llegar. Cada línea de código exigía que el humano pensara en los términos de la computadora, no en los propios.</w:t>
      </w:r>
    </w:p>
    <w:p w14:paraId="0494A43B"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Las décadas siguientes trajeron puentes cada vez mejores: C, luego los lenguajes orientados a objetos como C++ y Delphi, luego los lenguajes web, luego Python y Ruby con su sintaxis más legible. Cada generación acercó un poco más la programación al lenguaje humano. Pero todos seguían siendo lenguajes de programación. Aún había que aprenderlos. La computadora seguía exigiendo que te acercaras a ella en su propio terreno.</w:t>
      </w:r>
    </w:p>
    <w:p w14:paraId="556D105F"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Lo que Claude y herramientas similares representan es algo diferente en tipo, no solo en grado. El lenguaje de programación de la era de la IA es el español. O el inglés. O el idioma que hablaste al crecer. Si puedes leer y escribir, ya puedes hablar con Claude. No aproximadamente. No con ruedas de entrenamiento. De verdad.</w:t>
      </w:r>
    </w:p>
    <w:p w14:paraId="5419FB68"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Durante cincuenta años les pedimos a los humanos que aprendieran lenguajes de computadora. Ahora las computadoras están aprendiendo idiomas humanos. La dirección de la carga se ha invertido —y eso cambia todo sobre quién puede usar estas herramientas y lo que pueden lograr con ellas.</w:t>
      </w:r>
    </w:p>
    <w:p w14:paraId="03CE9808" w14:textId="77777777" w:rsidR="00213218" w:rsidRPr="00287CE0" w:rsidRDefault="00000000" w:rsidP="00287CE0">
      <w:pPr>
        <w:pStyle w:val="Heading2"/>
        <w:spacing w:line="300" w:lineRule="exact"/>
        <w:rPr>
          <w:rFonts w:ascii="Georgia" w:hAnsi="Georgia"/>
          <w:lang w:val="es-MX"/>
        </w:rPr>
      </w:pPr>
      <w:r w:rsidRPr="00287CE0">
        <w:rPr>
          <w:rFonts w:ascii="Georgia" w:hAnsi="Georgia"/>
          <w:lang w:val="es-MX"/>
        </w:rPr>
        <w:t>1.2 Por qué Claude — La diferencia de seguridad</w:t>
      </w:r>
    </w:p>
    <w:p w14:paraId="27AB16D1"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Hoy en día hay muchas herramientas de IA disponibles. ChatGPT de OpenAI. Gemini de Google. Copilot de Microsoft. Grok de xAI. Todas ellas son capaces. Entonces, ¿por qué este libro se enfoca en Claude?</w:t>
      </w:r>
    </w:p>
    <w:p w14:paraId="69971455"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La respuesta corta es confianza. No solo capacidad —confianza. Y la historia de por qué Claude se gana esa confianza es una de las más notables en la breve historia de la inteligencia artificial.</w:t>
      </w:r>
    </w:p>
    <w:p w14:paraId="63F3FADC" w14:textId="77777777" w:rsidR="00213218" w:rsidRPr="00287CE0" w:rsidRDefault="00000000" w:rsidP="00287CE0">
      <w:pPr>
        <w:pStyle w:val="Heading3"/>
        <w:spacing w:line="300" w:lineRule="exact"/>
        <w:rPr>
          <w:rFonts w:ascii="Georgia" w:hAnsi="Georgia"/>
          <w:lang w:val="es-MX"/>
        </w:rPr>
      </w:pPr>
      <w:r w:rsidRPr="00287CE0">
        <w:rPr>
          <w:rFonts w:ascii="Georgia" w:hAnsi="Georgia"/>
          <w:lang w:val="es-MX"/>
        </w:rPr>
        <w:t>El libro sobre la mesa de café</w:t>
      </w:r>
    </w:p>
    <w:p w14:paraId="21EBBF09" w14:textId="4D1BAB83" w:rsidR="00213218" w:rsidRPr="00287CE0" w:rsidRDefault="00000000" w:rsidP="00287CE0">
      <w:pPr>
        <w:spacing w:after="160" w:line="300" w:lineRule="exact"/>
        <w:rPr>
          <w:rFonts w:ascii="Georgia" w:hAnsi="Georgia"/>
          <w:lang w:val="es-MX"/>
        </w:rPr>
      </w:pPr>
      <w:r w:rsidRPr="00287CE0">
        <w:rPr>
          <w:rFonts w:ascii="Georgia" w:hAnsi="Georgia"/>
          <w:lang w:val="es-MX"/>
        </w:rPr>
        <w:t xml:space="preserve">Cuando un periodista visitó la sede de Anthropic en San Francisco a principios de 2026, notó algo sobre las mesas de la zona común: ejemplares de </w:t>
      </w:r>
      <w:r w:rsidR="005F7BAF" w:rsidRPr="00287CE0">
        <w:rPr>
          <w:rFonts w:ascii="Georgia" w:hAnsi="Georgia"/>
          <w:lang w:val="es-MX"/>
        </w:rPr>
        <w:t>“</w:t>
      </w:r>
      <w:r w:rsidRPr="00287CE0">
        <w:rPr>
          <w:rFonts w:ascii="Georgia" w:hAnsi="Georgia"/>
          <w:lang w:val="es-MX"/>
        </w:rPr>
        <w:t>La creación de la bomba atómica</w:t>
      </w:r>
      <w:r w:rsidR="005F7BAF" w:rsidRPr="00287CE0">
        <w:rPr>
          <w:rFonts w:ascii="Georgia" w:hAnsi="Georgia"/>
          <w:lang w:val="es-MX"/>
        </w:rPr>
        <w:t>”</w:t>
      </w:r>
      <w:r w:rsidRPr="00287CE0">
        <w:rPr>
          <w:rFonts w:ascii="Georgia" w:hAnsi="Georgia"/>
          <w:lang w:val="es-MX"/>
        </w:rPr>
        <w:t xml:space="preserve"> de Richard Rhodes —el relato ganador del Premio Pulitzer sobre los físicos que construyeron la primera arma nuclear.</w:t>
      </w:r>
    </w:p>
    <w:p w14:paraId="6C0C926F"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El libro no estaba ahí por accidente. El CEO de Anthropic, Dario Amodei, lo recomienda constantemente. Es el lente a través del cual piensa en el trabajo que hace su empresa. El paralelo es intencional e incómodo. Los científicos que construyeron la bomba atómica eran los mejores físicos del mundo. Resolvieron el problema más difícil de la física. Y luego vieron cómo la solución salía del laboratorio. El destino era decisión de otros.</w:t>
      </w:r>
    </w:p>
    <w:p w14:paraId="395AA82E"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Amodei y los fundadores de Anthropic dejaron OpenAI en 2021 precisamente porque creían que la industria de la IA se dirigía hacia su propio momento Oppenheimer —y que alguien tenía que estar en la sala que pensara seriamente en lo que ocurre cuando la tecnología sale del laboratorio.</w:t>
      </w:r>
    </w:p>
    <w:p w14:paraId="65F2D04A" w14:textId="77777777" w:rsidR="00213218" w:rsidRPr="00287CE0" w:rsidRDefault="00000000" w:rsidP="00287CE0">
      <w:pPr>
        <w:pStyle w:val="Heading3"/>
        <w:spacing w:line="300" w:lineRule="exact"/>
        <w:rPr>
          <w:rFonts w:ascii="Georgia" w:hAnsi="Georgia"/>
          <w:lang w:val="es-MX"/>
        </w:rPr>
      </w:pPr>
      <w:r w:rsidRPr="00287CE0">
        <w:rPr>
          <w:rFonts w:ascii="Georgia" w:hAnsi="Georgia"/>
          <w:lang w:val="es-MX"/>
        </w:rPr>
        <w:t>Los $200 millones de los que se alejaron</w:t>
      </w:r>
    </w:p>
    <w:p w14:paraId="2F2D9015"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En 2025, Anthropic firmó un contrato con el Departamento de Defensa de los Estados Unidos por hasta $200 millones. El contrato incluía dos restricciones: Claude no sería utilizado para la vigilancia masiva doméstica de ciudadanos estadounidenses, y no se usaría para impulsar sistemas de armas totalmente autónomas —IA tomando decisiones letales sin un humano en el circuito.</w:t>
      </w:r>
    </w:p>
    <w:p w14:paraId="01FD505F"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A principios de 2026, el Pentágono exigió que Anthropic eliminara esas restricciones. Semanas de presión siguieron. Las penalizaciones amenazadas incluían la cancelación del contrato, una designación de seguridad nacional normalmente reservada para adversarios extranjeros, y posibles acciones gubernamentales para obligar al cumplimiento.</w:t>
      </w:r>
    </w:p>
    <w:p w14:paraId="6E00FEB6"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La respuesta de Anthropic vino directamente de Dario Amodei: la empresa no podía en buena conciencia acceder a la solicitud. El plazo pasó sin acuerdo. El contrato fue rescindido.</w:t>
      </w:r>
    </w:p>
    <w:p w14:paraId="373880C9"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La mayoría de las empresas habrían encontrado una manera de decir que sí. Anthropic no lo hizo. Eso no es poca cosa.</w:t>
      </w:r>
    </w:p>
    <w:p w14:paraId="0DB16262" w14:textId="77777777" w:rsidR="00213218" w:rsidRPr="00287CE0" w:rsidRDefault="00000000" w:rsidP="00287CE0">
      <w:pPr>
        <w:pStyle w:val="Heading3"/>
        <w:spacing w:line="300" w:lineRule="exact"/>
        <w:rPr>
          <w:rFonts w:ascii="Georgia" w:hAnsi="Georgia"/>
          <w:lang w:val="es-MX"/>
        </w:rPr>
      </w:pPr>
      <w:r w:rsidRPr="00287CE0">
        <w:rPr>
          <w:rFonts w:ascii="Georgia" w:hAnsi="Georgia"/>
          <w:lang w:val="es-MX"/>
        </w:rPr>
        <w:t>El ingeniero que regresó</w:t>
      </w:r>
    </w:p>
    <w:p w14:paraId="69180864" w14:textId="173DD8E2" w:rsidR="00213218" w:rsidRPr="00287CE0" w:rsidRDefault="00000000" w:rsidP="00287CE0">
      <w:pPr>
        <w:spacing w:after="160" w:line="300" w:lineRule="exact"/>
        <w:rPr>
          <w:rFonts w:ascii="Georgia" w:hAnsi="Georgia"/>
          <w:lang w:val="es-MX"/>
        </w:rPr>
      </w:pPr>
      <w:r w:rsidRPr="00287CE0">
        <w:rPr>
          <w:rFonts w:ascii="Georgia" w:hAnsi="Georgia"/>
          <w:lang w:val="es-MX"/>
        </w:rPr>
        <w:t>Boris Cherny es el ingeniero principal que construyó Claude Code —la poderosa herramienta de IA de línea de comandos de Anthropic. A mediados de 2025, fue reclutado por un competidor bien financiado</w:t>
      </w:r>
      <w:r w:rsidR="00DB59A5" w:rsidRPr="00287CE0">
        <w:rPr>
          <w:rFonts w:ascii="Georgia" w:hAnsi="Georgia"/>
          <w:lang w:val="es-MX"/>
        </w:rPr>
        <w:t>, a</w:t>
      </w:r>
      <w:r w:rsidRPr="00287CE0">
        <w:rPr>
          <w:rFonts w:ascii="Georgia" w:hAnsi="Georgia"/>
          <w:lang w:val="es-MX"/>
        </w:rPr>
        <w:t>ceptó la oferta. Dos semanas después, estaba de regreso en Anthropic.</w:t>
      </w:r>
    </w:p>
    <w:p w14:paraId="5A06C668" w14:textId="3AB60D79" w:rsidR="00213218" w:rsidRPr="00287CE0" w:rsidRDefault="00000000" w:rsidP="00287CE0">
      <w:pPr>
        <w:spacing w:after="160" w:line="300" w:lineRule="exact"/>
        <w:rPr>
          <w:rFonts w:ascii="Georgia" w:hAnsi="Georgia"/>
          <w:lang w:val="es-MX"/>
        </w:rPr>
      </w:pPr>
      <w:r w:rsidRPr="00287CE0">
        <w:rPr>
          <w:rFonts w:ascii="Georgia" w:hAnsi="Georgia"/>
          <w:lang w:val="es-MX"/>
        </w:rPr>
        <w:t>Cuando se le preguntó por qué, señaló una cosa: la misión de Anthropic. Seguridad. El tipo de trabajo del que, una vez que lo has dejado, es difícil mantenerse alejado. Aceptó una reducción de antigüedad para regresar. Su co</w:t>
      </w:r>
      <w:r w:rsidR="00DB59A5" w:rsidRPr="00287CE0">
        <w:rPr>
          <w:rFonts w:ascii="Georgia" w:hAnsi="Georgia"/>
          <w:lang w:val="es-MX"/>
        </w:rPr>
        <w:t>-</w:t>
      </w:r>
      <w:r w:rsidRPr="00287CE0">
        <w:rPr>
          <w:rFonts w:ascii="Georgia" w:hAnsi="Georgia"/>
          <w:lang w:val="es-MX"/>
        </w:rPr>
        <w:t>líder volvió con él.</w:t>
      </w:r>
    </w:p>
    <w:p w14:paraId="50F67B11"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Los mejores ingenieros en IA tienen opciones. Cuando eligen regresar, el motivo importa.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3218" w:rsidRPr="00287CE0" w14:paraId="12556765" w14:textId="77777777">
        <w:tc>
          <w:tcPr>
            <w:tcW w:w="9360" w:type="dxa"/>
            <w:tcBorders>
              <w:top w:val="single" w:sz="6" w:space="0" w:color="2E75B6"/>
              <w:left w:val="single" w:sz="6" w:space="0" w:color="2E75B6"/>
              <w:bottom w:val="single" w:sz="6" w:space="0" w:color="2E75B6"/>
              <w:right w:val="single" w:sz="6" w:space="0" w:color="2E75B6"/>
            </w:tcBorders>
            <w:shd w:val="clear" w:color="auto" w:fill="EBF3FB"/>
            <w:tcMar>
              <w:top w:w="120" w:type="dxa"/>
              <w:left w:w="180" w:type="dxa"/>
              <w:bottom w:w="120" w:type="dxa"/>
              <w:right w:w="180" w:type="dxa"/>
            </w:tcMar>
          </w:tcPr>
          <w:p w14:paraId="1ADC1B9C" w14:textId="4F974299" w:rsidR="00213218" w:rsidRPr="00287CE0" w:rsidRDefault="00000000" w:rsidP="00287CE0">
            <w:pPr>
              <w:spacing w:after="80" w:line="300" w:lineRule="exact"/>
              <w:rPr>
                <w:rFonts w:ascii="Georgia" w:hAnsi="Georgia"/>
                <w:lang w:val="es-MX"/>
              </w:rPr>
            </w:pPr>
            <w:r w:rsidRPr="00287CE0">
              <w:rPr>
                <w:rFonts w:ascii="Georgia" w:hAnsi="Georgia"/>
                <w:b/>
                <w:bCs/>
                <w:lang w:val="es-MX"/>
              </w:rPr>
              <w:t xml:space="preserve">¿Por qué </w:t>
            </w:r>
            <w:r w:rsidR="00DB59A5" w:rsidRPr="00287CE0">
              <w:rPr>
                <w:rFonts w:ascii="Georgia" w:hAnsi="Georgia"/>
                <w:b/>
                <w:bCs/>
                <w:lang w:val="es-MX"/>
              </w:rPr>
              <w:t>esto es importante para ti</w:t>
            </w:r>
            <w:r w:rsidRPr="00287CE0">
              <w:rPr>
                <w:rFonts w:ascii="Georgia" w:hAnsi="Georgia"/>
                <w:b/>
                <w:bCs/>
                <w:lang w:val="es-MX"/>
              </w:rPr>
              <w:t>?</w:t>
            </w:r>
          </w:p>
          <w:p w14:paraId="091C00BF"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No estás construyendo armas. No estás administrando una plataforma de vigilancia. Pero estás eligiendo una herramienta que estará en el centro de tu pensamiento y tu trabajo. Elegir una cuyos valores están demostrados en lugar de meramente anunciados es simplemente buen juicio.</w:t>
            </w:r>
          </w:p>
        </w:tc>
      </w:tr>
    </w:tbl>
    <w:p w14:paraId="716C5685" w14:textId="77777777" w:rsidR="00213218" w:rsidRPr="00287CE0" w:rsidRDefault="00213218" w:rsidP="00287CE0">
      <w:pPr>
        <w:spacing w:after="80" w:line="300" w:lineRule="exact"/>
        <w:rPr>
          <w:rFonts w:ascii="Georgia" w:hAnsi="Georgia"/>
          <w:lang w:val="es-MX"/>
        </w:rPr>
      </w:pPr>
    </w:p>
    <w:p w14:paraId="64401B6F" w14:textId="77777777" w:rsidR="00213218" w:rsidRPr="00287CE0" w:rsidRDefault="00000000" w:rsidP="00287CE0">
      <w:pPr>
        <w:pStyle w:val="Heading2"/>
        <w:spacing w:line="300" w:lineRule="exact"/>
        <w:rPr>
          <w:rFonts w:ascii="Georgia" w:hAnsi="Georgia"/>
          <w:lang w:val="es-MX"/>
        </w:rPr>
      </w:pPr>
      <w:r w:rsidRPr="00287CE0">
        <w:rPr>
          <w:rFonts w:ascii="Georgia" w:hAnsi="Georgia"/>
          <w:lang w:val="es-MX"/>
        </w:rPr>
        <w:t>1.3 ¿En qué se diferencia Claude de un motor de búsqueda?</w:t>
      </w:r>
    </w:p>
    <w:p w14:paraId="0A69598E"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El primer instinto de la mayoría de las personas es usar Claude como Google. Escribir una pregunta. Obtener una respuesta. Eso funciona —pero subestima lo que realmente está sucediendo.</w:t>
      </w:r>
    </w:p>
    <w:p w14:paraId="069D431A"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Un motor de búsqueda encuentra páginas que podrían contener tu respuesta y te deja averiguar cuál aplica. Claude lee lo que escribiste, entiende tu situación específica y redacta una respuesta directamente para ti. La respuesta no se recupera de algún lugar. Se escribe, para ti, ahora mismo.</w:t>
      </w:r>
    </w:p>
    <w:p w14:paraId="5A23FDDB" w14:textId="77777777" w:rsidR="00213218" w:rsidRPr="00287CE0" w:rsidRDefault="00000000" w:rsidP="00287CE0">
      <w:pPr>
        <w:spacing w:after="160" w:line="300" w:lineRule="exact"/>
        <w:rPr>
          <w:rFonts w:ascii="Georgia" w:hAnsi="Georgia"/>
        </w:rPr>
      </w:pPr>
      <w:r w:rsidRPr="00287CE0">
        <w:rPr>
          <w:rFonts w:ascii="Georgia" w:hAnsi="Georgia"/>
          <w:lang w:val="es-MX"/>
        </w:rPr>
        <w:t xml:space="preserve">La diferencia se hace evidente en el momento en que algo sale mal. Si un resultado de búsqueda no responde tu pregunta, buscas de nuevo con palabras diferentes, esperando tener suerte. Si la primera respuesta de Claude no da en el blanco, se lo dices. </w:t>
      </w:r>
      <w:r w:rsidRPr="00287CE0">
        <w:rPr>
          <w:rFonts w:ascii="Georgia" w:hAnsi="Georgia"/>
        </w:rPr>
        <w:t>La conversación continúa. Se ajusta.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213218" w:rsidRPr="00287CE0" w14:paraId="614790EC" w14:textId="77777777">
        <w:tc>
          <w:tcPr>
            <w:tcW w:w="14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1CEAA5A" w14:textId="77777777" w:rsidR="00213218" w:rsidRPr="00287CE0" w:rsidRDefault="00000000" w:rsidP="00287CE0">
            <w:pPr>
              <w:spacing w:line="300" w:lineRule="exact"/>
              <w:rPr>
                <w:rFonts w:ascii="Georgia" w:hAnsi="Georgia"/>
              </w:rPr>
            </w:pPr>
            <w:r w:rsidRPr="00287CE0">
              <w:rPr>
                <w:rFonts w:ascii="Georgia" w:hAnsi="Georgia"/>
                <w:b/>
                <w:bCs/>
              </w:rPr>
              <w:t>Tú</w:t>
            </w:r>
          </w:p>
        </w:tc>
        <w:tc>
          <w:tcPr>
            <w:tcW w:w="79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06A18D5" w14:textId="77777777" w:rsidR="00213218" w:rsidRPr="00287CE0" w:rsidRDefault="00000000" w:rsidP="00287CE0">
            <w:pPr>
              <w:spacing w:line="300" w:lineRule="exact"/>
              <w:rPr>
                <w:rFonts w:ascii="Georgia" w:hAnsi="Georgia"/>
                <w:lang w:val="es-MX"/>
              </w:rPr>
            </w:pPr>
            <w:r w:rsidRPr="00287CE0">
              <w:rPr>
                <w:rFonts w:ascii="Georgia" w:hAnsi="Georgia"/>
                <w:i/>
                <w:iCs/>
                <w:lang w:val="es-MX"/>
              </w:rPr>
              <w:t>Busqué en línea por qué mis plantas de tomate siguen marchitándose por la tarde aunque las riego todos los días. Obtuve muchos artículos generales pero ninguno coincidía con mi situación. Mis plantas están en macetas en un patio de concreto orientado al sur en Ontario.</w:t>
            </w:r>
          </w:p>
        </w:tc>
      </w:tr>
      <w:tr w:rsidR="00213218" w:rsidRPr="00287CE0" w14:paraId="4EF4D305" w14:textId="77777777">
        <w:tc>
          <w:tcPr>
            <w:tcW w:w="14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18F9D02" w14:textId="77777777" w:rsidR="00213218" w:rsidRPr="00287CE0" w:rsidRDefault="00000000" w:rsidP="00287CE0">
            <w:pPr>
              <w:spacing w:line="300" w:lineRule="exact"/>
              <w:rPr>
                <w:rFonts w:ascii="Georgia" w:hAnsi="Georgia"/>
              </w:rPr>
            </w:pPr>
            <w:r w:rsidRPr="00287CE0">
              <w:rPr>
                <w:rFonts w:ascii="Georgia" w:hAnsi="Georgia"/>
                <w:b/>
                <w:bCs/>
              </w:rPr>
              <w:t>Claude</w:t>
            </w:r>
          </w:p>
        </w:tc>
        <w:tc>
          <w:tcPr>
            <w:tcW w:w="79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D86FF16" w14:textId="77777777" w:rsidR="00213218" w:rsidRPr="00287CE0" w:rsidRDefault="00000000" w:rsidP="00287CE0">
            <w:pPr>
              <w:spacing w:line="300" w:lineRule="exact"/>
              <w:rPr>
                <w:rFonts w:ascii="Georgia" w:hAnsi="Georgia"/>
                <w:lang w:val="es-MX"/>
              </w:rPr>
            </w:pPr>
            <w:r w:rsidRPr="00287CE0">
              <w:rPr>
                <w:rFonts w:ascii="Georgia" w:hAnsi="Georgia"/>
                <w:i/>
                <w:iCs/>
                <w:lang w:val="es-MX"/>
              </w:rPr>
              <w:t>Esa combinación de pistas apunta con bastante claridad al estrés por calor más que a la sequía. El concreto orientado al sur actúa como un calefactor radiante por la tarde —la temperatura de la superficie puede alcanzar los 50 °C o más en un día caluroso, y el suelo de las macetas se calienta mucho más rápido que el suelo del jardín.  Algunas cosas que ayudan: mueve las macetas hacia atrás del borde del concreto si puedes, riega temprano en la mañana en lugar de al mediodía, y considera poner un plato de color claro debajo de cada maceta para reflejar el calor. Si el marchitamiento se recupera hacia la tarde, eso confirma que es estrés por calor y no un problema de riego.</w:t>
            </w:r>
          </w:p>
        </w:tc>
      </w:tr>
    </w:tbl>
    <w:p w14:paraId="21505377" w14:textId="77777777" w:rsidR="00213218" w:rsidRPr="00287CE0" w:rsidRDefault="00213218" w:rsidP="00287CE0">
      <w:pPr>
        <w:spacing w:after="80" w:line="300" w:lineRule="exact"/>
        <w:rPr>
          <w:rFonts w:ascii="Georgia" w:hAnsi="Georgia"/>
          <w:lang w:val="es-MX"/>
        </w:rPr>
      </w:pPr>
    </w:p>
    <w:p w14:paraId="219EBE3F"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Observa lo que pasó ahí. Claude no devolvió una lista de artículos sobre el cuidado de los tomates. Leyó los detalles específicos —macetas, orientado al sur, concreto, Ontario— y razonó sobre la situación real. Luego hizo una pregunta de seguimiento, porque así funcionan las conversaciones útiles.</w:t>
      </w:r>
    </w:p>
    <w:p w14:paraId="61F52B56" w14:textId="77777777" w:rsidR="00213218" w:rsidRPr="00287CE0" w:rsidRDefault="00000000" w:rsidP="00287CE0">
      <w:pPr>
        <w:pStyle w:val="Heading2"/>
        <w:spacing w:line="300" w:lineRule="exact"/>
        <w:rPr>
          <w:rFonts w:ascii="Georgia" w:hAnsi="Georgia"/>
          <w:lang w:val="es-MX"/>
        </w:rPr>
      </w:pPr>
      <w:r w:rsidRPr="00287CE0">
        <w:rPr>
          <w:rFonts w:ascii="Georgia" w:hAnsi="Georgia"/>
          <w:lang w:val="es-MX"/>
        </w:rPr>
        <w:t>1.4 Dónde encontrar a Claude</w:t>
      </w:r>
    </w:p>
    <w:p w14:paraId="158C61C7"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Claude está disponible de varias maneras según cómo quieras usarlo. Para la mayoría de los lectores de este libro, comenzarás con una de las dos primeras.</w:t>
      </w:r>
    </w:p>
    <w:p w14:paraId="458FD979" w14:textId="77777777" w:rsidR="00213218" w:rsidRPr="00287CE0" w:rsidRDefault="00000000" w:rsidP="00287CE0">
      <w:pPr>
        <w:pStyle w:val="Heading3"/>
        <w:spacing w:line="300" w:lineRule="exact"/>
        <w:rPr>
          <w:rFonts w:ascii="Georgia" w:hAnsi="Georgia"/>
          <w:lang w:val="es-MX"/>
        </w:rPr>
      </w:pPr>
      <w:r w:rsidRPr="00287CE0">
        <w:rPr>
          <w:rFonts w:ascii="Georgia" w:hAnsi="Georgia"/>
          <w:lang w:val="es-MX"/>
        </w:rPr>
        <w:t>La interfaz web — claude.ai</w:t>
      </w:r>
    </w:p>
    <w:p w14:paraId="3A96CA0E"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Abre cualquier navegador web y ve a claude.ai. Eso es todo. Sin instalación. No se requiere cuenta para el uso básico. Una cuenta gratuita te da más conversaciones diarias y guarda tu historial. No se necesita información de pago para ninguna de las dos opciones.</w:t>
      </w:r>
    </w:p>
    <w:p w14:paraId="45D23F6C"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Esta es la forma más rápida de comenzar y la elección correcta para la mayoría de las personas que leen este libro. Cada ejemplo en los capítulos siguientes fue creado a través de esta interfaz.</w:t>
      </w:r>
    </w:p>
    <w:p w14:paraId="2DD7DEE3" w14:textId="77777777" w:rsidR="00213218" w:rsidRPr="00287CE0" w:rsidRDefault="00000000" w:rsidP="00287CE0">
      <w:pPr>
        <w:pStyle w:val="Heading3"/>
        <w:spacing w:line="300" w:lineRule="exact"/>
        <w:rPr>
          <w:rFonts w:ascii="Georgia" w:hAnsi="Georgia"/>
          <w:lang w:val="es-MX"/>
        </w:rPr>
      </w:pPr>
      <w:r w:rsidRPr="00287CE0">
        <w:rPr>
          <w:rFonts w:ascii="Georgia" w:hAnsi="Georgia"/>
          <w:lang w:val="es-MX"/>
        </w:rPr>
        <w:t>Claude Desktop — Tu computadora</w:t>
      </w:r>
    </w:p>
    <w:p w14:paraId="4D8E7D56"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Claude Desktop es una aplicación nativa que se ejecuta en Windows y Mac. La descargas desde claude.ai/download, la instalas en aproximadamente dos minutos, y vive en tu barra de tareas o dock —siempre a un clic de distancia, incluso cuando tienes cincuenta pestañas del navegador abiertas.</w:t>
      </w:r>
    </w:p>
    <w:p w14:paraId="6E6B2208"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Claude Desktop hace todo lo que hace la interfaz web, y agrega la capacidad de trabajar con archivos en tu computadora directamente, crear documentos de Word y hojas de cálculo, y ejecutar Cowork —la función de tareas autónomas que se cubre más adelante en este libro. Requiere una suscripción de pago.</w:t>
      </w:r>
    </w:p>
    <w:p w14:paraId="1F058C49" w14:textId="77777777" w:rsidR="00213218" w:rsidRPr="00287CE0" w:rsidRDefault="00000000" w:rsidP="00287CE0">
      <w:pPr>
        <w:pStyle w:val="Heading3"/>
        <w:spacing w:line="300" w:lineRule="exact"/>
        <w:rPr>
          <w:rFonts w:ascii="Georgia" w:hAnsi="Georgia"/>
          <w:lang w:val="es-MX"/>
        </w:rPr>
      </w:pPr>
      <w:r w:rsidRPr="00287CE0">
        <w:rPr>
          <w:rFonts w:ascii="Georgia" w:hAnsi="Georgia"/>
          <w:lang w:val="es-MX"/>
        </w:rPr>
        <w:t>Claude Code — La línea de comandos</w:t>
      </w:r>
    </w:p>
    <w:p w14:paraId="32E39E44"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Claude Code es para desarrolladores y lectores técnicamente aventureros. Se ejecuta en una ventana de terminal y puede leer tus archivos, escribir y ejecutar código, gestionar el control de versiones y trabajar directamente dentro de tus proyectos. Si las palabras "terminal" y "línea de comandos" te son desconocidas, omite esto por ahora —la interfaz web es el lugar correcto para comenzar.</w:t>
      </w:r>
    </w:p>
    <w:p w14:paraId="613B770F"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La instalación es un solo comando una vez que tienes Node.js instalado:</w:t>
      </w:r>
    </w:p>
    <w:p w14:paraId="41536AEB" w14:textId="77777777" w:rsidR="00213218" w:rsidRPr="00287CE0" w:rsidRDefault="00000000" w:rsidP="00287CE0">
      <w:pPr>
        <w:spacing w:before="120" w:after="160" w:line="300" w:lineRule="exact"/>
        <w:ind w:left="720"/>
        <w:rPr>
          <w:rFonts w:ascii="Georgia" w:hAnsi="Georgia"/>
        </w:rPr>
      </w:pPr>
      <w:r w:rsidRPr="00287CE0">
        <w:rPr>
          <w:rFonts w:ascii="Georgia" w:eastAsia="Courier New" w:hAnsi="Georgia" w:cs="Courier New"/>
          <w:sz w:val="20"/>
          <w:szCs w:val="20"/>
        </w:rPr>
        <w:t>npm install -g @anthropic-ai/claude-code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3218" w:rsidRPr="00287CE0" w14:paraId="0BAC4E49" w14:textId="77777777">
        <w:tc>
          <w:tcPr>
            <w:tcW w:w="9360" w:type="dxa"/>
            <w:tcBorders>
              <w:top w:val="single" w:sz="6" w:space="0" w:color="2E75B6"/>
              <w:left w:val="single" w:sz="6" w:space="0" w:color="2E75B6"/>
              <w:bottom w:val="single" w:sz="6" w:space="0" w:color="2E75B6"/>
              <w:right w:val="single" w:sz="6" w:space="0" w:color="2E75B6"/>
            </w:tcBorders>
            <w:shd w:val="clear" w:color="auto" w:fill="EBF3FB"/>
            <w:tcMar>
              <w:top w:w="120" w:type="dxa"/>
              <w:left w:w="180" w:type="dxa"/>
              <w:bottom w:w="120" w:type="dxa"/>
              <w:right w:w="180" w:type="dxa"/>
            </w:tcMar>
          </w:tcPr>
          <w:p w14:paraId="38398580" w14:textId="77777777" w:rsidR="00213218" w:rsidRPr="00287CE0" w:rsidRDefault="00000000" w:rsidP="00287CE0">
            <w:pPr>
              <w:spacing w:after="80" w:line="300" w:lineRule="exact"/>
              <w:rPr>
                <w:rFonts w:ascii="Georgia" w:hAnsi="Georgia"/>
                <w:lang w:val="es-MX"/>
              </w:rPr>
            </w:pPr>
            <w:r w:rsidRPr="00287CE0">
              <w:rPr>
                <w:rFonts w:ascii="Georgia" w:hAnsi="Georgia"/>
                <w:b/>
                <w:bCs/>
                <w:lang w:val="es-MX"/>
              </w:rPr>
              <w:t>Empieza con lo simple.</w:t>
            </w:r>
          </w:p>
          <w:p w14:paraId="11C347F5"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Si eres nuevo en Claude, comienza en claude.ai en tu navegador. Gratis, instantáneo, sin configuración. Todo lo demás en este libro funciona desde ahí. Siempre puedes agregar Claude Desktop o Claude Code más adelante, una vez que sepas qué quieres hacer.</w:t>
            </w:r>
          </w:p>
        </w:tc>
      </w:tr>
    </w:tbl>
    <w:p w14:paraId="6C43F68C" w14:textId="77777777" w:rsidR="00213218" w:rsidRPr="00287CE0" w:rsidRDefault="00213218" w:rsidP="00287CE0">
      <w:pPr>
        <w:spacing w:after="80" w:line="300" w:lineRule="exact"/>
        <w:rPr>
          <w:rFonts w:ascii="Georgia" w:hAnsi="Georgia"/>
          <w:lang w:val="es-MX"/>
        </w:rPr>
      </w:pPr>
    </w:p>
    <w:p w14:paraId="06564343" w14:textId="77777777" w:rsidR="00213218" w:rsidRPr="00287CE0" w:rsidRDefault="00000000" w:rsidP="00287CE0">
      <w:pPr>
        <w:pStyle w:val="Heading2"/>
        <w:spacing w:line="300" w:lineRule="exact"/>
        <w:rPr>
          <w:rFonts w:ascii="Georgia" w:hAnsi="Georgia"/>
          <w:lang w:val="es-MX"/>
        </w:rPr>
      </w:pPr>
      <w:r w:rsidRPr="00287CE0">
        <w:rPr>
          <w:rFonts w:ascii="Georgia" w:hAnsi="Georgia"/>
          <w:lang w:val="es-MX"/>
        </w:rPr>
        <w:t>1.5 ¿Qué plan es el adecuado para ti?</w:t>
      </w:r>
    </w:p>
    <w:p w14:paraId="365F121E"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Cada capítulo de este libro funciona con la interfaz de navegador gratuita de claude.ai. No necesitas gastar un solo dólar para aprovechar al máximo cada ejemplo de este libro. Dicho esto, a medida que te familiarices más con Claude, un plan de pago desbloquea más. Aquí tienes una guía simple basada en lo que cubre este libro.</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6"/>
        <w:gridCol w:w="4071"/>
        <w:gridCol w:w="1359"/>
        <w:gridCol w:w="1184"/>
      </w:tblGrid>
      <w:tr w:rsidR="00213218" w:rsidRPr="00287CE0" w14:paraId="7D9EB7C0" w14:textId="77777777">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7846EC40" w14:textId="77777777" w:rsidR="00213218" w:rsidRPr="00287CE0" w:rsidRDefault="00000000" w:rsidP="00287CE0">
            <w:pPr>
              <w:spacing w:line="300" w:lineRule="exact"/>
              <w:jc w:val="center"/>
              <w:rPr>
                <w:rFonts w:ascii="Georgia" w:hAnsi="Georgia"/>
              </w:rPr>
            </w:pPr>
            <w:r w:rsidRPr="00287CE0">
              <w:rPr>
                <w:rFonts w:ascii="Georgia" w:hAnsi="Georgia"/>
                <w:b/>
                <w:bCs/>
              </w:rPr>
              <w:t>Capítulo</w:t>
            </w:r>
          </w:p>
        </w:tc>
        <w:tc>
          <w:tcPr>
            <w:tcW w:w="41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3E24DE8" w14:textId="77777777" w:rsidR="00213218" w:rsidRPr="00287CE0" w:rsidRDefault="00000000" w:rsidP="00287CE0">
            <w:pPr>
              <w:spacing w:line="300" w:lineRule="exact"/>
              <w:jc w:val="center"/>
              <w:rPr>
                <w:rFonts w:ascii="Georgia" w:hAnsi="Georgia"/>
              </w:rPr>
            </w:pPr>
            <w:r w:rsidRPr="00287CE0">
              <w:rPr>
                <w:rFonts w:ascii="Georgia" w:hAnsi="Georgia"/>
                <w:b/>
                <w:bCs/>
              </w:rPr>
              <w:t>Qué estás haciendo</w:t>
            </w:r>
          </w:p>
        </w:tc>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2BD3A476" w14:textId="77777777" w:rsidR="00213218" w:rsidRPr="00287CE0" w:rsidRDefault="00000000" w:rsidP="00287CE0">
            <w:pPr>
              <w:spacing w:line="300" w:lineRule="exact"/>
              <w:jc w:val="center"/>
              <w:rPr>
                <w:rFonts w:ascii="Georgia" w:hAnsi="Georgia"/>
              </w:rPr>
            </w:pPr>
            <w:r w:rsidRPr="00287CE0">
              <w:rPr>
                <w:rFonts w:ascii="Georgia" w:hAnsi="Georgia"/>
                <w:b/>
                <w:bCs/>
              </w:rPr>
              <w:t>claude.ai gratuito</w:t>
            </w:r>
          </w:p>
        </w:tc>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7158FAE9" w14:textId="77777777" w:rsidR="00213218" w:rsidRPr="00287CE0" w:rsidRDefault="00000000" w:rsidP="00287CE0">
            <w:pPr>
              <w:spacing w:line="300" w:lineRule="exact"/>
              <w:jc w:val="center"/>
              <w:rPr>
                <w:rFonts w:ascii="Georgia" w:hAnsi="Georgia"/>
              </w:rPr>
            </w:pPr>
            <w:r w:rsidRPr="00287CE0">
              <w:rPr>
                <w:rFonts w:ascii="Georgia" w:hAnsi="Georgia"/>
                <w:b/>
                <w:bCs/>
              </w:rPr>
              <w:t>Plan de pago</w:t>
            </w:r>
          </w:p>
        </w:tc>
      </w:tr>
      <w:tr w:rsidR="00213218" w:rsidRPr="00287CE0" w14:paraId="7F419355"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CFC2B5F" w14:textId="77777777" w:rsidR="00213218" w:rsidRPr="00287CE0" w:rsidRDefault="00000000" w:rsidP="00287CE0">
            <w:pPr>
              <w:spacing w:line="300" w:lineRule="exact"/>
              <w:rPr>
                <w:rFonts w:ascii="Georgia" w:hAnsi="Georgia"/>
              </w:rPr>
            </w:pPr>
            <w:r w:rsidRPr="00287CE0">
              <w:rPr>
                <w:rFonts w:ascii="Georgia" w:hAnsi="Georgia"/>
                <w:b/>
                <w:bCs/>
              </w:rPr>
              <w:t>Cap. 1 — Hola, Claude</w:t>
            </w:r>
          </w:p>
        </w:tc>
        <w:tc>
          <w:tcPr>
            <w:tcW w:w="4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118C7A3" w14:textId="77777777" w:rsidR="00213218" w:rsidRPr="00287CE0" w:rsidRDefault="00000000" w:rsidP="00287CE0">
            <w:pPr>
              <w:spacing w:line="300" w:lineRule="exact"/>
              <w:rPr>
                <w:rFonts w:ascii="Georgia" w:hAnsi="Georgia"/>
              </w:rPr>
            </w:pPr>
            <w:r w:rsidRPr="00287CE0">
              <w:rPr>
                <w:rFonts w:ascii="Georgia" w:hAnsi="Georgia"/>
              </w:rPr>
              <w:t>Primeras conversaciones, preguntas</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EAF6FD0" w14:textId="77777777" w:rsidR="00213218" w:rsidRPr="00287CE0" w:rsidRDefault="00000000" w:rsidP="00287CE0">
            <w:pPr>
              <w:spacing w:line="300" w:lineRule="exact"/>
              <w:jc w:val="center"/>
              <w:rPr>
                <w:rFonts w:ascii="Georgia" w:hAnsi="Georgia"/>
              </w:rPr>
            </w:pPr>
            <w:r w:rsidRPr="00287CE0">
              <w:rPr>
                <w:rFonts w:ascii="Segoe UI Emoji" w:hAnsi="Segoe UI Emoji" w:cs="Segoe UI Emoji"/>
              </w:rPr>
              <w:t>✅</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B614FDD" w14:textId="77777777" w:rsidR="00213218" w:rsidRPr="00287CE0" w:rsidRDefault="00000000" w:rsidP="00287CE0">
            <w:pPr>
              <w:spacing w:line="300" w:lineRule="exact"/>
              <w:jc w:val="center"/>
              <w:rPr>
                <w:rFonts w:ascii="Georgia" w:hAnsi="Georgia"/>
              </w:rPr>
            </w:pPr>
            <w:r w:rsidRPr="00287CE0">
              <w:rPr>
                <w:rFonts w:ascii="Segoe UI Emoji" w:hAnsi="Segoe UI Emoji" w:cs="Segoe UI Emoji"/>
              </w:rPr>
              <w:t>✅</w:t>
            </w:r>
          </w:p>
        </w:tc>
      </w:tr>
      <w:tr w:rsidR="00213218" w:rsidRPr="00287CE0" w14:paraId="50B15F23"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1BE155C" w14:textId="77777777" w:rsidR="00213218" w:rsidRPr="00287CE0" w:rsidRDefault="00000000" w:rsidP="00287CE0">
            <w:pPr>
              <w:spacing w:line="300" w:lineRule="exact"/>
              <w:rPr>
                <w:rFonts w:ascii="Georgia" w:hAnsi="Georgia"/>
              </w:rPr>
            </w:pPr>
            <w:r w:rsidRPr="00287CE0">
              <w:rPr>
                <w:rFonts w:ascii="Georgia" w:hAnsi="Georgia"/>
                <w:b/>
                <w:bCs/>
              </w:rPr>
              <w:t>Cap. 2 — Cómo funciona Claude</w:t>
            </w:r>
          </w:p>
        </w:tc>
        <w:tc>
          <w:tcPr>
            <w:tcW w:w="4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44634D3" w14:textId="77777777" w:rsidR="00213218" w:rsidRPr="00287CE0" w:rsidRDefault="00000000" w:rsidP="00287CE0">
            <w:pPr>
              <w:spacing w:line="300" w:lineRule="exact"/>
              <w:rPr>
                <w:rFonts w:ascii="Georgia" w:hAnsi="Georgia"/>
                <w:lang w:val="es-MX"/>
              </w:rPr>
            </w:pPr>
            <w:r w:rsidRPr="00287CE0">
              <w:rPr>
                <w:rFonts w:ascii="Georgia" w:hAnsi="Georgia"/>
                <w:lang w:val="es-MX"/>
              </w:rPr>
              <w:t>Aprendizaje, ventana de contexto, archivos de transferencia</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4656AA7" w14:textId="77777777" w:rsidR="00213218" w:rsidRPr="00287CE0" w:rsidRDefault="00000000" w:rsidP="00287CE0">
            <w:pPr>
              <w:spacing w:line="300" w:lineRule="exact"/>
              <w:jc w:val="center"/>
              <w:rPr>
                <w:rFonts w:ascii="Georgia" w:hAnsi="Georgia"/>
              </w:rPr>
            </w:pPr>
            <w:r w:rsidRPr="00287CE0">
              <w:rPr>
                <w:rFonts w:ascii="Segoe UI Emoji" w:hAnsi="Segoe UI Emoji" w:cs="Segoe UI Emoji"/>
              </w:rPr>
              <w:t>✅</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1B96700" w14:textId="77777777" w:rsidR="00213218" w:rsidRPr="00287CE0" w:rsidRDefault="00000000" w:rsidP="00287CE0">
            <w:pPr>
              <w:spacing w:line="300" w:lineRule="exact"/>
              <w:jc w:val="center"/>
              <w:rPr>
                <w:rFonts w:ascii="Georgia" w:hAnsi="Georgia"/>
              </w:rPr>
            </w:pPr>
            <w:r w:rsidRPr="00287CE0">
              <w:rPr>
                <w:rFonts w:ascii="Segoe UI Emoji" w:hAnsi="Segoe UI Emoji" w:cs="Segoe UI Emoji"/>
              </w:rPr>
              <w:t>✅</w:t>
            </w:r>
          </w:p>
        </w:tc>
      </w:tr>
      <w:tr w:rsidR="00213218" w:rsidRPr="00287CE0" w14:paraId="655E5035"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F9BB062" w14:textId="72D77A98" w:rsidR="00213218" w:rsidRPr="00287CE0" w:rsidRDefault="00000000" w:rsidP="00287CE0">
            <w:pPr>
              <w:spacing w:line="300" w:lineRule="exact"/>
              <w:rPr>
                <w:rFonts w:ascii="Georgia" w:hAnsi="Georgia"/>
                <w:lang w:val="es-MX"/>
              </w:rPr>
            </w:pPr>
            <w:r w:rsidRPr="00287CE0">
              <w:rPr>
                <w:rFonts w:ascii="Georgia" w:hAnsi="Georgia"/>
                <w:b/>
                <w:bCs/>
                <w:lang w:val="es-MX"/>
              </w:rPr>
              <w:t xml:space="preserve">Cap. 3 — Cómo </w:t>
            </w:r>
            <w:r w:rsidR="000C19A5" w:rsidRPr="00287CE0">
              <w:rPr>
                <w:rFonts w:ascii="Georgia" w:hAnsi="Georgia"/>
                <w:b/>
                <w:bCs/>
                <w:lang w:val="es-MX"/>
              </w:rPr>
              <w:t>hacer buenas preguntas</w:t>
            </w:r>
          </w:p>
        </w:tc>
        <w:tc>
          <w:tcPr>
            <w:tcW w:w="4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2CA844E" w14:textId="77777777" w:rsidR="00213218" w:rsidRPr="00287CE0" w:rsidRDefault="00000000" w:rsidP="00287CE0">
            <w:pPr>
              <w:spacing w:line="300" w:lineRule="exact"/>
              <w:rPr>
                <w:rFonts w:ascii="Georgia" w:hAnsi="Georgia"/>
              </w:rPr>
            </w:pPr>
            <w:r w:rsidRPr="00287CE0">
              <w:rPr>
                <w:rFonts w:ascii="Georgia" w:hAnsi="Georgia"/>
              </w:rPr>
              <w:t>Mejor prompting, CLAUDE.md</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E4282F9" w14:textId="77777777" w:rsidR="00213218" w:rsidRPr="00287CE0" w:rsidRDefault="00000000" w:rsidP="00287CE0">
            <w:pPr>
              <w:spacing w:line="300" w:lineRule="exact"/>
              <w:jc w:val="center"/>
              <w:rPr>
                <w:rFonts w:ascii="Georgia" w:hAnsi="Georgia"/>
              </w:rPr>
            </w:pPr>
            <w:r w:rsidRPr="00287CE0">
              <w:rPr>
                <w:rFonts w:ascii="Segoe UI Emoji" w:hAnsi="Segoe UI Emoji" w:cs="Segoe UI Emoji"/>
              </w:rPr>
              <w:t>✅</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8A74DBF" w14:textId="77777777" w:rsidR="00213218" w:rsidRPr="00287CE0" w:rsidRDefault="00000000" w:rsidP="00287CE0">
            <w:pPr>
              <w:spacing w:line="300" w:lineRule="exact"/>
              <w:jc w:val="center"/>
              <w:rPr>
                <w:rFonts w:ascii="Georgia" w:hAnsi="Georgia"/>
              </w:rPr>
            </w:pPr>
            <w:r w:rsidRPr="00287CE0">
              <w:rPr>
                <w:rFonts w:ascii="Segoe UI Emoji" w:hAnsi="Segoe UI Emoji" w:cs="Segoe UI Emoji"/>
              </w:rPr>
              <w:t>✅</w:t>
            </w:r>
          </w:p>
        </w:tc>
      </w:tr>
      <w:tr w:rsidR="00213218" w:rsidRPr="00287CE0" w14:paraId="7808EEEF"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E37E774" w14:textId="77777777" w:rsidR="00213218" w:rsidRPr="00287CE0" w:rsidRDefault="00000000" w:rsidP="00287CE0">
            <w:pPr>
              <w:spacing w:line="300" w:lineRule="exact"/>
              <w:rPr>
                <w:rFonts w:ascii="Georgia" w:hAnsi="Georgia"/>
              </w:rPr>
            </w:pPr>
            <w:r w:rsidRPr="00287CE0">
              <w:rPr>
                <w:rFonts w:ascii="Georgia" w:hAnsi="Georgia"/>
                <w:b/>
                <w:bCs/>
              </w:rPr>
              <w:t>Cap. 4 — Cowork</w:t>
            </w:r>
          </w:p>
        </w:tc>
        <w:tc>
          <w:tcPr>
            <w:tcW w:w="4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1B7440D" w14:textId="77777777" w:rsidR="00213218" w:rsidRPr="00287CE0" w:rsidRDefault="00000000" w:rsidP="00287CE0">
            <w:pPr>
              <w:spacing w:line="300" w:lineRule="exact"/>
              <w:rPr>
                <w:rFonts w:ascii="Georgia" w:hAnsi="Georgia"/>
                <w:lang w:val="es-MX"/>
              </w:rPr>
            </w:pPr>
            <w:r w:rsidRPr="00287CE0">
              <w:rPr>
                <w:rFonts w:ascii="Georgia" w:hAnsi="Georgia"/>
                <w:lang w:val="es-MX"/>
              </w:rPr>
              <w:t>Tareas autónomas, trabajo con archivos</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EBA8AC1" w14:textId="77777777" w:rsidR="00213218" w:rsidRPr="00287CE0" w:rsidRDefault="00000000" w:rsidP="00287CE0">
            <w:pPr>
              <w:spacing w:line="300" w:lineRule="exact"/>
              <w:jc w:val="center"/>
              <w:rPr>
                <w:rFonts w:ascii="Georgia" w:hAnsi="Georgia"/>
              </w:rPr>
            </w:pPr>
            <w:r w:rsidRPr="00287CE0">
              <w:rPr>
                <w:rFonts w:ascii="Segoe UI Emoji" w:hAnsi="Segoe UI Emoji" w:cs="Segoe UI Emoji"/>
              </w:rPr>
              <w:t>❌</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569D478" w14:textId="77777777" w:rsidR="00213218" w:rsidRPr="00287CE0" w:rsidRDefault="00000000" w:rsidP="00287CE0">
            <w:pPr>
              <w:spacing w:line="300" w:lineRule="exact"/>
              <w:jc w:val="center"/>
              <w:rPr>
                <w:rFonts w:ascii="Georgia" w:hAnsi="Georgia"/>
              </w:rPr>
            </w:pPr>
            <w:r w:rsidRPr="00287CE0">
              <w:rPr>
                <w:rFonts w:ascii="Segoe UI Emoji" w:hAnsi="Segoe UI Emoji" w:cs="Segoe UI Emoji"/>
              </w:rPr>
              <w:t>✅</w:t>
            </w:r>
          </w:p>
        </w:tc>
      </w:tr>
      <w:tr w:rsidR="00213218" w:rsidRPr="00287CE0" w14:paraId="30DFC5DB"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9C34408" w14:textId="0F2D3E89" w:rsidR="00213218" w:rsidRPr="00287CE0" w:rsidRDefault="00000000" w:rsidP="00287CE0">
            <w:pPr>
              <w:spacing w:line="300" w:lineRule="exact"/>
              <w:rPr>
                <w:rFonts w:ascii="Georgia" w:hAnsi="Georgia"/>
                <w:lang w:val="es-MX"/>
              </w:rPr>
            </w:pPr>
            <w:r w:rsidRPr="00287CE0">
              <w:rPr>
                <w:rFonts w:ascii="Georgia" w:hAnsi="Georgia"/>
                <w:b/>
                <w:bCs/>
              </w:rPr>
              <w:t>Cap. 5 — Escritura</w:t>
            </w:r>
            <w:r w:rsidR="000C19A5" w:rsidRPr="00287CE0">
              <w:rPr>
                <w:rFonts w:ascii="Georgia" w:hAnsi="Georgia"/>
                <w:b/>
                <w:bCs/>
              </w:rPr>
              <w:t xml:space="preserve"> y Redacci</w:t>
            </w:r>
            <w:r w:rsidR="000C19A5" w:rsidRPr="00287CE0">
              <w:rPr>
                <w:rFonts w:ascii="Georgia" w:hAnsi="Georgia"/>
                <w:b/>
                <w:bCs/>
                <w:lang w:val="es-MX"/>
              </w:rPr>
              <w:t>ón</w:t>
            </w:r>
          </w:p>
        </w:tc>
        <w:tc>
          <w:tcPr>
            <w:tcW w:w="4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315AE77" w14:textId="77777777" w:rsidR="00213218" w:rsidRPr="00287CE0" w:rsidRDefault="00000000" w:rsidP="00287CE0">
            <w:pPr>
              <w:spacing w:line="300" w:lineRule="exact"/>
              <w:rPr>
                <w:rFonts w:ascii="Georgia" w:hAnsi="Georgia"/>
              </w:rPr>
            </w:pPr>
            <w:r w:rsidRPr="00287CE0">
              <w:rPr>
                <w:rFonts w:ascii="Georgia" w:hAnsi="Georgia"/>
              </w:rPr>
              <w:t>Redacción, edición, publicación</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1D2D09E" w14:textId="77777777" w:rsidR="00213218" w:rsidRPr="00287CE0" w:rsidRDefault="00000000" w:rsidP="00287CE0">
            <w:pPr>
              <w:spacing w:line="300" w:lineRule="exact"/>
              <w:jc w:val="center"/>
              <w:rPr>
                <w:rFonts w:ascii="Georgia" w:hAnsi="Georgia"/>
              </w:rPr>
            </w:pPr>
            <w:r w:rsidRPr="00287CE0">
              <w:rPr>
                <w:rFonts w:ascii="Segoe UI Emoji" w:hAnsi="Segoe UI Emoji" w:cs="Segoe UI Emoji"/>
              </w:rPr>
              <w:t>✅</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F99F884" w14:textId="77777777" w:rsidR="00213218" w:rsidRPr="00287CE0" w:rsidRDefault="00000000" w:rsidP="00287CE0">
            <w:pPr>
              <w:spacing w:line="300" w:lineRule="exact"/>
              <w:jc w:val="center"/>
              <w:rPr>
                <w:rFonts w:ascii="Georgia" w:hAnsi="Georgia"/>
              </w:rPr>
            </w:pPr>
            <w:r w:rsidRPr="00287CE0">
              <w:rPr>
                <w:rFonts w:ascii="Segoe UI Emoji" w:hAnsi="Segoe UI Emoji" w:cs="Segoe UI Emoji"/>
              </w:rPr>
              <w:t>✅</w:t>
            </w:r>
          </w:p>
        </w:tc>
      </w:tr>
      <w:tr w:rsidR="00213218" w:rsidRPr="00287CE0" w14:paraId="44361DE0"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3B63D99" w14:textId="77777777" w:rsidR="00213218" w:rsidRPr="00287CE0" w:rsidRDefault="00000000" w:rsidP="00287CE0">
            <w:pPr>
              <w:spacing w:line="300" w:lineRule="exact"/>
              <w:rPr>
                <w:rFonts w:ascii="Georgia" w:hAnsi="Georgia"/>
              </w:rPr>
            </w:pPr>
            <w:r w:rsidRPr="00287CE0">
              <w:rPr>
                <w:rFonts w:ascii="Georgia" w:hAnsi="Georgia"/>
                <w:b/>
                <w:bCs/>
              </w:rPr>
              <w:t>Cap. 6 — Diseño 3D</w:t>
            </w:r>
          </w:p>
        </w:tc>
        <w:tc>
          <w:tcPr>
            <w:tcW w:w="4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165E4A8" w14:textId="77777777" w:rsidR="00213218" w:rsidRPr="00287CE0" w:rsidRDefault="00000000" w:rsidP="00287CE0">
            <w:pPr>
              <w:spacing w:line="300" w:lineRule="exact"/>
              <w:rPr>
                <w:rFonts w:ascii="Georgia" w:hAnsi="Georgia"/>
                <w:lang w:val="es-MX"/>
              </w:rPr>
            </w:pPr>
            <w:r w:rsidRPr="00287CE0">
              <w:rPr>
                <w:rFonts w:ascii="Georgia" w:hAnsi="Georgia"/>
                <w:lang w:val="es-MX"/>
              </w:rPr>
              <w:t>Scripts de Fusion, conversaciones de diseño</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D01E536" w14:textId="77777777" w:rsidR="00213218" w:rsidRPr="00287CE0" w:rsidRDefault="00000000" w:rsidP="00287CE0">
            <w:pPr>
              <w:spacing w:line="300" w:lineRule="exact"/>
              <w:jc w:val="center"/>
              <w:rPr>
                <w:rFonts w:ascii="Georgia" w:hAnsi="Georgia"/>
              </w:rPr>
            </w:pPr>
            <w:r w:rsidRPr="00287CE0">
              <w:rPr>
                <w:rFonts w:ascii="Segoe UI Emoji" w:hAnsi="Segoe UI Emoji" w:cs="Segoe UI Emoji"/>
              </w:rPr>
              <w:t>✅</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CC31CD6" w14:textId="77777777" w:rsidR="00213218" w:rsidRPr="00287CE0" w:rsidRDefault="00000000" w:rsidP="00287CE0">
            <w:pPr>
              <w:spacing w:line="300" w:lineRule="exact"/>
              <w:jc w:val="center"/>
              <w:rPr>
                <w:rFonts w:ascii="Georgia" w:hAnsi="Georgia"/>
              </w:rPr>
            </w:pPr>
            <w:r w:rsidRPr="00287CE0">
              <w:rPr>
                <w:rFonts w:ascii="Segoe UI Emoji" w:hAnsi="Segoe UI Emoji" w:cs="Segoe UI Emoji"/>
              </w:rPr>
              <w:t>✅</w:t>
            </w:r>
          </w:p>
        </w:tc>
      </w:tr>
      <w:tr w:rsidR="00213218" w:rsidRPr="00287CE0" w14:paraId="48DB93FA"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B24F5EF" w14:textId="77777777" w:rsidR="00213218" w:rsidRPr="00287CE0" w:rsidRDefault="00000000" w:rsidP="00287CE0">
            <w:pPr>
              <w:spacing w:line="300" w:lineRule="exact"/>
              <w:rPr>
                <w:rFonts w:ascii="Georgia" w:hAnsi="Georgia"/>
                <w:lang w:val="es-MX"/>
              </w:rPr>
            </w:pPr>
            <w:r w:rsidRPr="00287CE0">
              <w:rPr>
                <w:rFonts w:ascii="Georgia" w:hAnsi="Georgia"/>
                <w:b/>
                <w:bCs/>
                <w:lang w:val="es-MX"/>
              </w:rPr>
              <w:t>Cap. 7 — Sitio web y más</w:t>
            </w:r>
          </w:p>
        </w:tc>
        <w:tc>
          <w:tcPr>
            <w:tcW w:w="4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3FBD0AF" w14:textId="77777777" w:rsidR="00213218" w:rsidRPr="00287CE0" w:rsidRDefault="00000000" w:rsidP="00287CE0">
            <w:pPr>
              <w:spacing w:line="300" w:lineRule="exact"/>
              <w:rPr>
                <w:rFonts w:ascii="Georgia" w:hAnsi="Georgia"/>
                <w:lang w:val="es-MX"/>
              </w:rPr>
            </w:pPr>
            <w:r w:rsidRPr="00287CE0">
              <w:rPr>
                <w:rFonts w:ascii="Georgia" w:hAnsi="Georgia"/>
                <w:lang w:val="es-MX"/>
              </w:rPr>
              <w:t>Construir sitios web, scripts de automatización</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E816A9D" w14:textId="77777777" w:rsidR="00213218" w:rsidRPr="00287CE0" w:rsidRDefault="00000000" w:rsidP="00287CE0">
            <w:pPr>
              <w:spacing w:line="300" w:lineRule="exact"/>
              <w:jc w:val="center"/>
              <w:rPr>
                <w:rFonts w:ascii="Georgia" w:hAnsi="Georgia"/>
              </w:rPr>
            </w:pPr>
            <w:r w:rsidRPr="00287CE0">
              <w:rPr>
                <w:rFonts w:ascii="Segoe UI Emoji" w:hAnsi="Segoe UI Emoji" w:cs="Segoe UI Emoji"/>
              </w:rPr>
              <w:t>✅</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5E40D35" w14:textId="77777777" w:rsidR="00213218" w:rsidRPr="00287CE0" w:rsidRDefault="00000000" w:rsidP="00287CE0">
            <w:pPr>
              <w:spacing w:line="300" w:lineRule="exact"/>
              <w:jc w:val="center"/>
              <w:rPr>
                <w:rFonts w:ascii="Georgia" w:hAnsi="Georgia"/>
              </w:rPr>
            </w:pPr>
            <w:r w:rsidRPr="00287CE0">
              <w:rPr>
                <w:rFonts w:ascii="Segoe UI Emoji" w:hAnsi="Segoe UI Emoji" w:cs="Segoe UI Emoji"/>
              </w:rPr>
              <w:t>✅</w:t>
            </w:r>
          </w:p>
        </w:tc>
      </w:tr>
      <w:tr w:rsidR="00213218" w:rsidRPr="00287CE0" w14:paraId="6139FEB4"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AC8C30D" w14:textId="77777777" w:rsidR="00213218" w:rsidRPr="00287CE0" w:rsidRDefault="00000000" w:rsidP="00287CE0">
            <w:pPr>
              <w:spacing w:line="300" w:lineRule="exact"/>
              <w:rPr>
                <w:rFonts w:ascii="Georgia" w:hAnsi="Georgia"/>
                <w:lang w:val="es-MX"/>
              </w:rPr>
            </w:pPr>
            <w:r w:rsidRPr="00287CE0">
              <w:rPr>
                <w:rFonts w:ascii="Georgia" w:hAnsi="Georgia"/>
                <w:b/>
                <w:bCs/>
                <w:lang w:val="es-MX"/>
              </w:rPr>
              <w:t>Cap. 8 — Salud, finanzas y cuando necesitas un amigo</w:t>
            </w:r>
          </w:p>
        </w:tc>
        <w:tc>
          <w:tcPr>
            <w:tcW w:w="4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2EF8C68" w14:textId="77777777" w:rsidR="00213218" w:rsidRPr="00287CE0" w:rsidRDefault="00000000" w:rsidP="00287CE0">
            <w:pPr>
              <w:spacing w:line="300" w:lineRule="exact"/>
              <w:rPr>
                <w:rFonts w:ascii="Georgia" w:hAnsi="Georgia"/>
              </w:rPr>
            </w:pPr>
            <w:r w:rsidRPr="00287CE0">
              <w:rPr>
                <w:rFonts w:ascii="Georgia" w:hAnsi="Georgia"/>
              </w:rPr>
              <w:t>Salud, finanzas, apoyo emocional</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AEA64F2" w14:textId="77777777" w:rsidR="00213218" w:rsidRPr="00287CE0" w:rsidRDefault="00000000" w:rsidP="00287CE0">
            <w:pPr>
              <w:spacing w:line="300" w:lineRule="exact"/>
              <w:jc w:val="center"/>
              <w:rPr>
                <w:rFonts w:ascii="Georgia" w:hAnsi="Georgia"/>
              </w:rPr>
            </w:pPr>
            <w:r w:rsidRPr="00287CE0">
              <w:rPr>
                <w:rFonts w:ascii="Segoe UI Emoji" w:hAnsi="Segoe UI Emoji" w:cs="Segoe UI Emoji"/>
              </w:rPr>
              <w:t>✅</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D2F78CC" w14:textId="77777777" w:rsidR="00213218" w:rsidRPr="00287CE0" w:rsidRDefault="00000000" w:rsidP="00287CE0">
            <w:pPr>
              <w:spacing w:line="300" w:lineRule="exact"/>
              <w:jc w:val="center"/>
              <w:rPr>
                <w:rFonts w:ascii="Georgia" w:hAnsi="Georgia"/>
              </w:rPr>
            </w:pPr>
            <w:r w:rsidRPr="00287CE0">
              <w:rPr>
                <w:rFonts w:ascii="Segoe UI Emoji" w:hAnsi="Segoe UI Emoji" w:cs="Segoe UI Emoji"/>
              </w:rPr>
              <w:t>✅</w:t>
            </w:r>
          </w:p>
        </w:tc>
      </w:tr>
      <w:tr w:rsidR="00213218" w:rsidRPr="00287CE0" w14:paraId="112BC586"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8ED1C01" w14:textId="77777777" w:rsidR="00213218" w:rsidRPr="00287CE0" w:rsidRDefault="00000000" w:rsidP="00287CE0">
            <w:pPr>
              <w:spacing w:line="300" w:lineRule="exact"/>
              <w:rPr>
                <w:rFonts w:ascii="Georgia" w:hAnsi="Georgia"/>
              </w:rPr>
            </w:pPr>
            <w:r w:rsidRPr="00287CE0">
              <w:rPr>
                <w:rFonts w:ascii="Georgia" w:hAnsi="Georgia"/>
                <w:b/>
                <w:bCs/>
              </w:rPr>
              <w:t>Cap. 9 — Atención médica</w:t>
            </w:r>
          </w:p>
        </w:tc>
        <w:tc>
          <w:tcPr>
            <w:tcW w:w="4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B581953" w14:textId="77777777" w:rsidR="00213218" w:rsidRPr="00287CE0" w:rsidRDefault="00000000" w:rsidP="00287CE0">
            <w:pPr>
              <w:spacing w:line="300" w:lineRule="exact"/>
              <w:rPr>
                <w:rFonts w:ascii="Georgia" w:hAnsi="Georgia"/>
              </w:rPr>
            </w:pPr>
            <w:r w:rsidRPr="00287CE0">
              <w:rPr>
                <w:rFonts w:ascii="Georgia" w:hAnsi="Georgia"/>
              </w:rPr>
              <w:t>Comprender opciones, encontrar atención</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DD03927" w14:textId="77777777" w:rsidR="00213218" w:rsidRPr="00287CE0" w:rsidRDefault="00000000" w:rsidP="00287CE0">
            <w:pPr>
              <w:spacing w:line="300" w:lineRule="exact"/>
              <w:jc w:val="center"/>
              <w:rPr>
                <w:rFonts w:ascii="Georgia" w:hAnsi="Georgia"/>
              </w:rPr>
            </w:pPr>
            <w:r w:rsidRPr="00287CE0">
              <w:rPr>
                <w:rFonts w:ascii="Segoe UI Emoji" w:hAnsi="Segoe UI Emoji" w:cs="Segoe UI Emoji"/>
              </w:rPr>
              <w:t>✅</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82D6941" w14:textId="77777777" w:rsidR="00213218" w:rsidRPr="00287CE0" w:rsidRDefault="00000000" w:rsidP="00287CE0">
            <w:pPr>
              <w:spacing w:line="300" w:lineRule="exact"/>
              <w:jc w:val="center"/>
              <w:rPr>
                <w:rFonts w:ascii="Georgia" w:hAnsi="Georgia"/>
              </w:rPr>
            </w:pPr>
            <w:r w:rsidRPr="00287CE0">
              <w:rPr>
                <w:rFonts w:ascii="Segoe UI Emoji" w:hAnsi="Segoe UI Emoji" w:cs="Segoe UI Emoji"/>
              </w:rPr>
              <w:t>✅</w:t>
            </w:r>
          </w:p>
        </w:tc>
      </w:tr>
      <w:tr w:rsidR="00213218" w:rsidRPr="00287CE0" w14:paraId="246C3C14"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745502A" w14:textId="77777777" w:rsidR="00213218" w:rsidRPr="00287CE0" w:rsidRDefault="00000000" w:rsidP="00287CE0">
            <w:pPr>
              <w:spacing w:line="300" w:lineRule="exact"/>
              <w:rPr>
                <w:rFonts w:ascii="Georgia" w:hAnsi="Georgia"/>
              </w:rPr>
            </w:pPr>
            <w:r w:rsidRPr="00287CE0">
              <w:rPr>
                <w:rFonts w:ascii="Georgia" w:hAnsi="Georgia"/>
                <w:b/>
                <w:bCs/>
              </w:rPr>
              <w:t>Cap. 10 — Aprende cualquier cosa</w:t>
            </w:r>
          </w:p>
        </w:tc>
        <w:tc>
          <w:tcPr>
            <w:tcW w:w="4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92134BA" w14:textId="77777777" w:rsidR="00213218" w:rsidRPr="00287CE0" w:rsidRDefault="00000000" w:rsidP="00287CE0">
            <w:pPr>
              <w:spacing w:line="300" w:lineRule="exact"/>
              <w:rPr>
                <w:rFonts w:ascii="Georgia" w:hAnsi="Georgia"/>
              </w:rPr>
            </w:pPr>
            <w:r w:rsidRPr="00287CE0">
              <w:rPr>
                <w:rFonts w:ascii="Georgia" w:hAnsi="Georgia"/>
              </w:rPr>
              <w:t>Aprendizaje profundo, idiomas, curiosidad</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9F07267" w14:textId="77777777" w:rsidR="00213218" w:rsidRPr="00287CE0" w:rsidRDefault="00000000" w:rsidP="00287CE0">
            <w:pPr>
              <w:spacing w:line="300" w:lineRule="exact"/>
              <w:jc w:val="center"/>
              <w:rPr>
                <w:rFonts w:ascii="Georgia" w:hAnsi="Georgia"/>
              </w:rPr>
            </w:pPr>
            <w:r w:rsidRPr="00287CE0">
              <w:rPr>
                <w:rFonts w:ascii="Segoe UI Emoji" w:hAnsi="Segoe UI Emoji" w:cs="Segoe UI Emoji"/>
              </w:rPr>
              <w:t>✅</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861A10E" w14:textId="77777777" w:rsidR="00213218" w:rsidRPr="00287CE0" w:rsidRDefault="00000000" w:rsidP="00287CE0">
            <w:pPr>
              <w:spacing w:line="300" w:lineRule="exact"/>
              <w:jc w:val="center"/>
              <w:rPr>
                <w:rFonts w:ascii="Georgia" w:hAnsi="Georgia"/>
              </w:rPr>
            </w:pPr>
            <w:r w:rsidRPr="00287CE0">
              <w:rPr>
                <w:rFonts w:ascii="Segoe UI Emoji" w:hAnsi="Segoe UI Emoji" w:cs="Segoe UI Emoji"/>
              </w:rPr>
              <w:t>✅</w:t>
            </w:r>
          </w:p>
        </w:tc>
      </w:tr>
      <w:tr w:rsidR="00213218" w:rsidRPr="00287CE0" w14:paraId="439AC428"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7498243" w14:textId="77777777" w:rsidR="00213218" w:rsidRPr="00287CE0" w:rsidRDefault="00000000" w:rsidP="00287CE0">
            <w:pPr>
              <w:spacing w:line="300" w:lineRule="exact"/>
              <w:rPr>
                <w:rFonts w:ascii="Georgia" w:hAnsi="Georgia"/>
              </w:rPr>
            </w:pPr>
            <w:r w:rsidRPr="00287CE0">
              <w:rPr>
                <w:rFonts w:ascii="Georgia" w:hAnsi="Georgia"/>
                <w:b/>
                <w:bCs/>
              </w:rPr>
              <w:t>Cap. 11 — Tu negocio</w:t>
            </w:r>
          </w:p>
        </w:tc>
        <w:tc>
          <w:tcPr>
            <w:tcW w:w="4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A172A9F" w14:textId="77777777" w:rsidR="00213218" w:rsidRPr="00287CE0" w:rsidRDefault="00000000" w:rsidP="00287CE0">
            <w:pPr>
              <w:spacing w:line="300" w:lineRule="exact"/>
              <w:rPr>
                <w:rFonts w:ascii="Georgia" w:hAnsi="Georgia"/>
              </w:rPr>
            </w:pPr>
            <w:r w:rsidRPr="00287CE0">
              <w:rPr>
                <w:rFonts w:ascii="Georgia" w:hAnsi="Georgia"/>
              </w:rPr>
              <w:t>Comunicaciones, planes de negocio</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5CAC6EA" w14:textId="77777777" w:rsidR="00213218" w:rsidRPr="00287CE0" w:rsidRDefault="00000000" w:rsidP="00287CE0">
            <w:pPr>
              <w:spacing w:line="300" w:lineRule="exact"/>
              <w:jc w:val="center"/>
              <w:rPr>
                <w:rFonts w:ascii="Georgia" w:hAnsi="Georgia"/>
              </w:rPr>
            </w:pPr>
            <w:r w:rsidRPr="00287CE0">
              <w:rPr>
                <w:rFonts w:ascii="Segoe UI Emoji" w:hAnsi="Segoe UI Emoji" w:cs="Segoe UI Emoji"/>
              </w:rPr>
              <w:t>✅</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F3DDED7" w14:textId="77777777" w:rsidR="00213218" w:rsidRPr="00287CE0" w:rsidRDefault="00000000" w:rsidP="00287CE0">
            <w:pPr>
              <w:spacing w:line="300" w:lineRule="exact"/>
              <w:jc w:val="center"/>
              <w:rPr>
                <w:rFonts w:ascii="Georgia" w:hAnsi="Georgia"/>
              </w:rPr>
            </w:pPr>
            <w:r w:rsidRPr="00287CE0">
              <w:rPr>
                <w:rFonts w:ascii="Segoe UI Emoji" w:hAnsi="Segoe UI Emoji" w:cs="Segoe UI Emoji"/>
              </w:rPr>
              <w:t>✅</w:t>
            </w:r>
          </w:p>
        </w:tc>
      </w:tr>
      <w:tr w:rsidR="00213218" w:rsidRPr="00287CE0" w14:paraId="244691CC"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3641B82" w14:textId="77777777" w:rsidR="00213218" w:rsidRPr="00287CE0" w:rsidRDefault="00000000" w:rsidP="00287CE0">
            <w:pPr>
              <w:spacing w:line="300" w:lineRule="exact"/>
              <w:rPr>
                <w:rFonts w:ascii="Georgia" w:hAnsi="Georgia"/>
              </w:rPr>
            </w:pPr>
            <w:r w:rsidRPr="00287CE0">
              <w:rPr>
                <w:rFonts w:ascii="Georgia" w:hAnsi="Georgia"/>
                <w:b/>
                <w:bCs/>
              </w:rPr>
              <w:t>Cap. 12 — Tu futuro</w:t>
            </w:r>
          </w:p>
        </w:tc>
        <w:tc>
          <w:tcPr>
            <w:tcW w:w="4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280100F" w14:textId="77777777" w:rsidR="00213218" w:rsidRPr="00287CE0" w:rsidRDefault="00000000" w:rsidP="00287CE0">
            <w:pPr>
              <w:spacing w:line="300" w:lineRule="exact"/>
              <w:rPr>
                <w:rFonts w:ascii="Georgia" w:hAnsi="Georgia"/>
              </w:rPr>
            </w:pPr>
            <w:r w:rsidRPr="00287CE0">
              <w:rPr>
                <w:rFonts w:ascii="Georgia" w:hAnsi="Georgia"/>
              </w:rPr>
              <w:t>Planificación, hábitos</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5F4F461" w14:textId="77777777" w:rsidR="00213218" w:rsidRPr="00287CE0" w:rsidRDefault="00000000" w:rsidP="00287CE0">
            <w:pPr>
              <w:spacing w:line="300" w:lineRule="exact"/>
              <w:jc w:val="center"/>
              <w:rPr>
                <w:rFonts w:ascii="Georgia" w:hAnsi="Georgia"/>
              </w:rPr>
            </w:pPr>
            <w:r w:rsidRPr="00287CE0">
              <w:rPr>
                <w:rFonts w:ascii="Segoe UI Emoji" w:hAnsi="Segoe UI Emoji" w:cs="Segoe UI Emoji"/>
              </w:rPr>
              <w:t>✅</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14FFA69" w14:textId="77777777" w:rsidR="00213218" w:rsidRPr="00287CE0" w:rsidRDefault="00000000" w:rsidP="00287CE0">
            <w:pPr>
              <w:spacing w:line="300" w:lineRule="exact"/>
              <w:jc w:val="center"/>
              <w:rPr>
                <w:rFonts w:ascii="Georgia" w:hAnsi="Georgia"/>
              </w:rPr>
            </w:pPr>
            <w:r w:rsidRPr="00287CE0">
              <w:rPr>
                <w:rFonts w:ascii="Segoe UI Emoji" w:hAnsi="Segoe UI Emoji" w:cs="Segoe UI Emoji"/>
              </w:rPr>
              <w:t>✅</w:t>
            </w:r>
          </w:p>
        </w:tc>
      </w:tr>
    </w:tbl>
    <w:p w14:paraId="4253F821" w14:textId="77777777" w:rsidR="00213218" w:rsidRPr="00287CE0" w:rsidRDefault="00213218" w:rsidP="00287CE0">
      <w:pPr>
        <w:spacing w:after="80" w:line="300" w:lineRule="exact"/>
        <w:rPr>
          <w:rFonts w:ascii="Georgia" w:hAnsi="Georgia"/>
        </w:rPr>
      </w:pPr>
    </w:p>
    <w:p w14:paraId="2A62EC98" w14:textId="13EFFE53" w:rsidR="00213218" w:rsidRPr="00287CE0" w:rsidRDefault="00000000" w:rsidP="00287CE0">
      <w:pPr>
        <w:spacing w:after="160" w:line="300" w:lineRule="exact"/>
        <w:rPr>
          <w:rFonts w:ascii="Georgia" w:hAnsi="Georgia"/>
          <w:lang w:val="es-MX"/>
        </w:rPr>
      </w:pPr>
      <w:r w:rsidRPr="00287CE0">
        <w:rPr>
          <w:rFonts w:ascii="Georgia" w:hAnsi="Georgia"/>
          <w:lang w:val="es-MX"/>
        </w:rPr>
        <w:t>Un plan de pago ($20 al mes) incluye tanto la interfaz de navegador claude.ai como Claude Desktop. Claude Desktop es donde vive Cowork —la función de tareas autónomas que se cubre en el Capítulo 4. Todos los demás capítulos de este libro funcionan igual de bien con el plan gratuito</w:t>
      </w:r>
      <w:r w:rsidR="00DD181A" w:rsidRPr="00287CE0">
        <w:rPr>
          <w:rFonts w:ascii="Georgia" w:hAnsi="Georgia"/>
          <w:lang w:val="es-MX"/>
        </w:rPr>
        <w:t>, aunque con ciertas limitaciones.</w:t>
      </w:r>
    </w:p>
    <w:p w14:paraId="301B5E8F" w14:textId="77777777" w:rsidR="00213218" w:rsidRPr="00287CE0" w:rsidRDefault="00000000" w:rsidP="00287CE0">
      <w:pPr>
        <w:spacing w:after="160" w:line="300" w:lineRule="exact"/>
        <w:rPr>
          <w:rFonts w:ascii="Georgia" w:hAnsi="Georgia"/>
          <w:lang w:val="es-MX"/>
        </w:rPr>
      </w:pPr>
      <w:r w:rsidRPr="00287CE0">
        <w:rPr>
          <w:rFonts w:ascii="Georgia" w:hAnsi="Georgia"/>
          <w:b/>
          <w:bCs/>
          <w:lang w:val="es-MX"/>
        </w:rPr>
        <w:t>La respuesta honesta para un principiante: empieza gratis.</w:t>
      </w:r>
      <w:r w:rsidRPr="00287CE0">
        <w:rPr>
          <w:rFonts w:ascii="Georgia" w:hAnsi="Georgia"/>
          <w:lang w:val="es-MX"/>
        </w:rPr>
        <w:t xml:space="preserve"> claude.ai no cuesta nada para comenzar. Crea una cuenta gratuita, trabaja a través de los primeros capítulos y ve lo que Claude hace por ti. Actualiza cuando el Capítulo 4 te llame.</w:t>
      </w:r>
    </w:p>
    <w:p w14:paraId="25075789" w14:textId="77777777" w:rsidR="00213218" w:rsidRPr="00287CE0" w:rsidRDefault="00000000" w:rsidP="00287CE0">
      <w:pPr>
        <w:pStyle w:val="Heading2"/>
        <w:spacing w:line="300" w:lineRule="exact"/>
        <w:rPr>
          <w:rFonts w:ascii="Georgia" w:hAnsi="Georgia"/>
          <w:lang w:val="es-MX"/>
        </w:rPr>
      </w:pPr>
      <w:r w:rsidRPr="00287CE0">
        <w:rPr>
          <w:rFonts w:ascii="Georgia" w:hAnsi="Georgia"/>
          <w:lang w:val="es-MX"/>
        </w:rPr>
        <w:t>1.6 Una nota sobre los límites de uso</w:t>
      </w:r>
    </w:p>
    <w:p w14:paraId="25B5F677"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Claude no es una máquina expendedora con un número fijo de monedas. Los límites se basan en cuánto trabajo le pides a Claude que haga —medido en algo llamado tokens, que es aproximadamente una medida de las palabras procesadas. Una pregunta corta usa un puñado de tokens. Pedirle a Claude que escriba un capítulo completo, analice un documento largo o depure un problema complejo usa miles.</w:t>
      </w:r>
    </w:p>
    <w:p w14:paraId="50BD08F3"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En términos prácticos: el plan gratuito te da aproximadamente 10 a 20 intercambios en cualquier ventana de 5 horas, dependiendo de la complejidad de tus solicitudes. Un plan Pro de pago ($20 al mes) te da aproximadamente 5 veces eso. La ventana se reinicia 5 horas después de que envías tu primer mensaje de la sesión.</w:t>
      </w:r>
    </w:p>
    <w:p w14:paraId="7F0D2452"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¿Qué significa eso para el trabajo en este libro? Para uso casual —hacer preguntas, redactar piezas cortas, aprender— el plan gratuito te llevará muy lejos. Para trabajo más intenso —escribir, editar documentos completos, proyectos más largos— podrías alcanzar el límite en una sesión seria. Cuando lo hagas, Claude te lo dirá. Simplemente espera a que la ventana se reinicie, o continúa con una nueva sesión usando un archivo de transferencia como se describe en el Capítulo 2.</w:t>
      </w:r>
    </w:p>
    <w:p w14:paraId="36375A05"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El consejo honesto: empieza gratis. Úsalo. Si te encuentras alcanzando el límite todos los días, esa es una buena señal —significa que Claude es genuinamente útil para ti. Ese es el momento adecuado para actualizar.</w:t>
      </w:r>
    </w:p>
    <w:p w14:paraId="048551F4" w14:textId="77777777" w:rsidR="00213218" w:rsidRPr="00287CE0" w:rsidRDefault="00000000" w:rsidP="00287CE0">
      <w:pPr>
        <w:pStyle w:val="Heading2"/>
        <w:spacing w:line="300" w:lineRule="exact"/>
        <w:rPr>
          <w:rFonts w:ascii="Georgia" w:hAnsi="Georgia"/>
          <w:lang w:val="es-MX"/>
        </w:rPr>
      </w:pPr>
      <w:r w:rsidRPr="00287CE0">
        <w:rPr>
          <w:rFonts w:ascii="Georgia" w:hAnsi="Georgia"/>
          <w:lang w:val="es-MX"/>
        </w:rPr>
        <w:t>1.7 Lo que Claude no puede hacer</w:t>
      </w:r>
    </w:p>
    <w:p w14:paraId="09A5B2D8"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Ser honesto sobre los límites de Claude lo hace más útil, no menos. Esto es lo que necesitas saber antes de comenzar.</w:t>
      </w:r>
    </w:p>
    <w:p w14:paraId="34CABA99" w14:textId="77777777" w:rsidR="00213218" w:rsidRPr="00287CE0" w:rsidRDefault="00000000" w:rsidP="00287CE0">
      <w:pPr>
        <w:pStyle w:val="Heading3"/>
        <w:spacing w:line="300" w:lineRule="exact"/>
        <w:rPr>
          <w:rFonts w:ascii="Georgia" w:hAnsi="Georgia"/>
          <w:lang w:val="es-MX"/>
        </w:rPr>
      </w:pPr>
      <w:r w:rsidRPr="00287CE0">
        <w:rPr>
          <w:rFonts w:ascii="Georgia" w:hAnsi="Georgia"/>
          <w:lang w:val="es-MX"/>
        </w:rPr>
        <w:t>Claude no siempre tiene razón</w:t>
      </w:r>
    </w:p>
    <w:p w14:paraId="606546EA"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Esta es la cosa más importante de esta sección. Claude puede estar confiadamente equivocado. No siempre sabe cuándo está equivocado. Puede afirmar hechos incorrectos con el mismo tono tranquilo y claro que usa cuando está completamente en lo correcto.</w:t>
      </w:r>
    </w:p>
    <w:p w14:paraId="285E55DA" w14:textId="77777777" w:rsidR="00213218" w:rsidRPr="00287CE0" w:rsidRDefault="00000000" w:rsidP="00287CE0">
      <w:pPr>
        <w:spacing w:after="160" w:line="300" w:lineRule="exact"/>
        <w:rPr>
          <w:rFonts w:ascii="Georgia" w:hAnsi="Georgia"/>
          <w:b/>
          <w:bCs/>
          <w:i/>
          <w:iCs/>
          <w:u w:val="single"/>
          <w:lang w:val="es-MX"/>
        </w:rPr>
      </w:pPr>
      <w:r w:rsidRPr="00287CE0">
        <w:rPr>
          <w:rFonts w:ascii="Georgia" w:hAnsi="Georgia"/>
          <w:lang w:val="es-MX"/>
        </w:rPr>
        <w:t>Esto no hace a Claude inútil. Hace que la verificación sea importante. Usa Claude para aprender, explorar, redactar y pensar. Verifica hechos y afirmaciones específicas de fuentes autorizadas antes de actuar en función de ellos. Para decisiones médicas, legales o financieras, Claude es un punto de partida —</w:t>
      </w:r>
      <w:r w:rsidRPr="00287CE0">
        <w:rPr>
          <w:rFonts w:ascii="Georgia" w:hAnsi="Georgia"/>
          <w:b/>
          <w:bCs/>
          <w:i/>
          <w:iCs/>
          <w:u w:val="single"/>
          <w:lang w:val="es-MX"/>
        </w:rPr>
        <w:t>no un reemplazo para un profesional calificado.</w:t>
      </w:r>
    </w:p>
    <w:p w14:paraId="461053AD" w14:textId="77777777" w:rsidR="00213218" w:rsidRPr="00287CE0" w:rsidRDefault="00000000" w:rsidP="00287CE0">
      <w:pPr>
        <w:pStyle w:val="Heading3"/>
        <w:spacing w:line="300" w:lineRule="exact"/>
        <w:rPr>
          <w:rFonts w:ascii="Georgia" w:hAnsi="Georgia"/>
          <w:lang w:val="es-MX"/>
        </w:rPr>
      </w:pPr>
      <w:r w:rsidRPr="00287CE0">
        <w:rPr>
          <w:rFonts w:ascii="Georgia" w:hAnsi="Georgia"/>
          <w:lang w:val="es-MX"/>
        </w:rPr>
        <w:t>Claude no recuerda tus conversaciones anteriores</w:t>
      </w:r>
    </w:p>
    <w:p w14:paraId="7B66F89F"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Cada nueva conversación comienza completamente desde cero. La sesión productiva de ayer desaparece hoy. Estás comenzando desde cero cada vez —a menos que le des a Claude un breve resumen de tu contexto al inicio. El Capítulo 2 cubre exactamente cómo manejar esto.</w:t>
      </w:r>
    </w:p>
    <w:p w14:paraId="385CF7BB" w14:textId="77777777" w:rsidR="00213218" w:rsidRPr="00287CE0" w:rsidRDefault="00000000" w:rsidP="00287CE0">
      <w:pPr>
        <w:pStyle w:val="Heading3"/>
        <w:spacing w:line="300" w:lineRule="exact"/>
        <w:rPr>
          <w:rFonts w:ascii="Georgia" w:hAnsi="Georgia"/>
          <w:lang w:val="es-MX"/>
        </w:rPr>
      </w:pPr>
      <w:r w:rsidRPr="00287CE0">
        <w:rPr>
          <w:rFonts w:ascii="Georgia" w:hAnsi="Georgia"/>
          <w:lang w:val="es-MX"/>
        </w:rPr>
        <w:t>Claude no está conectado a Internet de forma predeterminada</w:t>
      </w:r>
    </w:p>
    <w:p w14:paraId="61988019"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Claude no navega por la web en tiempo real a menos que hayas habilitado esa función. Su conocimiento tiene una fecha de corte. Para eventos muy recientes o las últimas versiones de software, puede no tener información actualizada —y te lo dirá.</w:t>
      </w:r>
    </w:p>
    <w:p w14:paraId="32771DA5" w14:textId="77777777" w:rsidR="00213218" w:rsidRPr="00287CE0" w:rsidRDefault="00000000" w:rsidP="00287CE0">
      <w:pPr>
        <w:pStyle w:val="Heading2"/>
        <w:spacing w:line="300" w:lineRule="exact"/>
        <w:rPr>
          <w:rFonts w:ascii="Georgia" w:hAnsi="Georgia"/>
          <w:lang w:val="es-MX"/>
        </w:rPr>
      </w:pPr>
      <w:r w:rsidRPr="00287CE0">
        <w:rPr>
          <w:rFonts w:ascii="Georgia" w:hAnsi="Georgia"/>
          <w:lang w:val="es-MX"/>
        </w:rPr>
        <w:t>1.8 Tu primera conversación</w:t>
      </w:r>
    </w:p>
    <w:p w14:paraId="1EB8FF43"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Abre claude.ai en tu navegador ahora mismo. No tienes que esperar hasta que hayas terminado de leer. La mejor manera de entender qué es Claude es hablar con él.</w:t>
      </w:r>
    </w:p>
    <w:p w14:paraId="3A256948"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Aquí hay una manera simple de comenzar. Piensa en algo sobre lo que hayas sentido genuina curiosidad —no una prueba, no un truco, algo real. Una pregunta para la que nunca has encontrado una respuesta satisfactoria. Un tema que siempre has querido entender mejor. Un problema con el que realmente estás lidiando.</w:t>
      </w:r>
    </w:p>
    <w:p w14:paraId="4844D4FC"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Escríbelo en lenguaje sencillo, de la manera en que le preguntarías a un amigo conocedor. No te preocupes por formularlo correctamente. Claude entiende el contexto y pedirá aclaraciones si necesita más información.</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213218" w:rsidRPr="00287CE0" w14:paraId="2A6B8106" w14:textId="77777777">
        <w:tc>
          <w:tcPr>
            <w:tcW w:w="14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3AB9B9F" w14:textId="77777777" w:rsidR="00213218" w:rsidRPr="00287CE0" w:rsidRDefault="00000000" w:rsidP="00287CE0">
            <w:pPr>
              <w:spacing w:line="300" w:lineRule="exact"/>
              <w:rPr>
                <w:rFonts w:ascii="Georgia" w:hAnsi="Georgia"/>
              </w:rPr>
            </w:pPr>
            <w:r w:rsidRPr="00287CE0">
              <w:rPr>
                <w:rFonts w:ascii="Georgia" w:hAnsi="Georgia"/>
                <w:b/>
                <w:bCs/>
              </w:rPr>
              <w:t>Tú</w:t>
            </w:r>
          </w:p>
        </w:tc>
        <w:tc>
          <w:tcPr>
            <w:tcW w:w="79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97DCE98" w14:textId="77777777" w:rsidR="00213218" w:rsidRPr="00287CE0" w:rsidRDefault="00000000" w:rsidP="00287CE0">
            <w:pPr>
              <w:spacing w:line="300" w:lineRule="exact"/>
              <w:rPr>
                <w:rFonts w:ascii="Georgia" w:hAnsi="Georgia"/>
                <w:lang w:val="es-MX"/>
              </w:rPr>
            </w:pPr>
            <w:r w:rsidRPr="00287CE0">
              <w:rPr>
                <w:rFonts w:ascii="Georgia" w:hAnsi="Georgia"/>
                <w:i/>
                <w:iCs/>
                <w:lang w:val="es-MX"/>
              </w:rPr>
              <w:t>Siempre me he preguntado por qué el cielo es azul pero los atardeceres son anaranjados y rojos. Sé que tiene algo que ver con la luz, pero nunca entendí la explicación real.</w:t>
            </w:r>
          </w:p>
        </w:tc>
      </w:tr>
      <w:tr w:rsidR="00213218" w:rsidRPr="00287CE0" w14:paraId="2B4CF203" w14:textId="77777777">
        <w:tc>
          <w:tcPr>
            <w:tcW w:w="14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9419AEB" w14:textId="77777777" w:rsidR="00213218" w:rsidRPr="00287CE0" w:rsidRDefault="00000000" w:rsidP="00287CE0">
            <w:pPr>
              <w:spacing w:line="300" w:lineRule="exact"/>
              <w:rPr>
                <w:rFonts w:ascii="Georgia" w:hAnsi="Georgia"/>
              </w:rPr>
            </w:pPr>
            <w:r w:rsidRPr="00287CE0">
              <w:rPr>
                <w:rFonts w:ascii="Georgia" w:hAnsi="Georgia"/>
                <w:b/>
                <w:bCs/>
              </w:rPr>
              <w:t>Claude</w:t>
            </w:r>
          </w:p>
        </w:tc>
        <w:tc>
          <w:tcPr>
            <w:tcW w:w="79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4E11E1C" w14:textId="77777777" w:rsidR="00213218" w:rsidRPr="00287CE0" w:rsidRDefault="00000000" w:rsidP="00287CE0">
            <w:pPr>
              <w:spacing w:line="300" w:lineRule="exact"/>
              <w:rPr>
                <w:rFonts w:ascii="Georgia" w:hAnsi="Georgia"/>
                <w:lang w:val="es-MX"/>
              </w:rPr>
            </w:pPr>
            <w:r w:rsidRPr="00287CE0">
              <w:rPr>
                <w:rFonts w:ascii="Georgia" w:hAnsi="Georgia"/>
                <w:i/>
                <w:iCs/>
                <w:lang w:val="es-MX"/>
              </w:rPr>
              <w:t>La clave es que la luz solar contiene todos los colores mezclados, y los diferentes colores de luz se dispersan de manera diferente cuando chocan con la atmósfera.  La luz azul tiene una longitud de onda corta y se dispersa fácilmente —rebota en las moléculas de aire en todas direcciones. Cuando miras cualquier parte del cielo durante el día, la luz azul dispersa llega a ti desde todas partes, por eso todo el cielo parece azul.  Al atardecer, la luz solar viaja a través de mucha más atmósfera para llegar a tus ojos. Para cuando llega, la mayor parte del azul ya se ha dispersado. Lo que queda es la luz de mayor longitud de onda —los naranjas y rojos— por eso el cielo cerca del horizonte brilla con tonos cálidos al anochecer.</w:t>
            </w:r>
          </w:p>
        </w:tc>
      </w:tr>
    </w:tbl>
    <w:p w14:paraId="41ED2EC3" w14:textId="77777777" w:rsidR="00213218" w:rsidRPr="00287CE0" w:rsidRDefault="00213218" w:rsidP="00287CE0">
      <w:pPr>
        <w:spacing w:after="80" w:line="300" w:lineRule="exact"/>
        <w:rPr>
          <w:rFonts w:ascii="Georgia" w:hAnsi="Georgia"/>
          <w:lang w:val="es-MX"/>
        </w:rPr>
      </w:pPr>
    </w:p>
    <w:p w14:paraId="4327C83B"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Esa última pregunta —¿hay alguna parte de esto en la que te gustaría profundizar?— no es un guión. Así funciona Claude. No te entrega una respuesta y cierra la puerta. Abre la siguiente.</w:t>
      </w:r>
    </w:p>
    <w:p w14:paraId="68394DA8"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Sigue ese hilo donde sea que lleve. Haz la pregunta de seguimiento. No estés de acuerdo con algo que dijo. Pídele que explique algo de manera diferente. Cuanto más pongas en la conversación, más obtendrás de ella.</w:t>
      </w:r>
    </w:p>
    <w:p w14:paraId="79651825" w14:textId="77777777" w:rsidR="00213218" w:rsidRPr="00287CE0" w:rsidRDefault="00000000" w:rsidP="00287CE0">
      <w:pPr>
        <w:pStyle w:val="Heading2"/>
        <w:spacing w:line="300" w:lineRule="exact"/>
        <w:rPr>
          <w:rFonts w:ascii="Georgia" w:hAnsi="Georgia"/>
          <w:lang w:val="es-MX"/>
        </w:rPr>
      </w:pPr>
      <w:r w:rsidRPr="00287CE0">
        <w:rPr>
          <w:rFonts w:ascii="Georgia" w:hAnsi="Georgia"/>
          <w:lang w:val="es-MX"/>
        </w:rPr>
        <w:t>1.9 Cómo llegué a conocer a Claude</w:t>
      </w:r>
    </w:p>
    <w:p w14:paraId="365C35C8"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No buscaba una herramienta. Buscaba un compañero de pensamiento.</w:t>
      </w:r>
    </w:p>
    <w:p w14:paraId="0A881AB1" w14:textId="7175A2DD" w:rsidR="00213218" w:rsidRPr="00287CE0" w:rsidRDefault="00000000" w:rsidP="00287CE0">
      <w:pPr>
        <w:spacing w:after="160" w:line="300" w:lineRule="exact"/>
        <w:rPr>
          <w:rFonts w:ascii="Georgia" w:hAnsi="Georgia"/>
          <w:lang w:val="es-MX"/>
        </w:rPr>
      </w:pPr>
      <w:r w:rsidRPr="00287CE0">
        <w:rPr>
          <w:rFonts w:ascii="Georgia" w:hAnsi="Georgia"/>
          <w:lang w:val="es-MX"/>
        </w:rPr>
        <w:t xml:space="preserve">He estado construyendo cosas en la intersección del hardware y el software desde la década de </w:t>
      </w:r>
      <w:r w:rsidR="00DD181A" w:rsidRPr="00287CE0">
        <w:rPr>
          <w:rFonts w:ascii="Georgia" w:hAnsi="Georgia"/>
          <w:lang w:val="es-MX"/>
        </w:rPr>
        <w:t xml:space="preserve">los </w:t>
      </w:r>
      <w:r w:rsidRPr="00287CE0">
        <w:rPr>
          <w:rFonts w:ascii="Georgia" w:hAnsi="Georgia"/>
          <w:lang w:val="es-MX"/>
        </w:rPr>
        <w:t>70</w:t>
      </w:r>
      <w:r w:rsidR="00DD181A" w:rsidRPr="00287CE0">
        <w:rPr>
          <w:rFonts w:ascii="Georgia" w:hAnsi="Georgia"/>
          <w:lang w:val="es-MX"/>
        </w:rPr>
        <w:t>’s</w:t>
      </w:r>
      <w:r w:rsidRPr="00287CE0">
        <w:rPr>
          <w:rFonts w:ascii="Georgia" w:hAnsi="Georgia"/>
          <w:lang w:val="es-MX"/>
        </w:rPr>
        <w:t xml:space="preserve"> —microcomputadoras construidas a mano antes de que existiera la IBM PC, minicomputadoras para Ontario Hydro, investigación de reconocimiento de voz que me ganó una designación en Carnegie Mellon. He visto oleadas de tecnología ir y venir. Sabía cómo evaluar herramientas.</w:t>
      </w:r>
    </w:p>
    <w:p w14:paraId="2274B465" w14:textId="38E5AF7D" w:rsidR="00213218" w:rsidRPr="00287CE0" w:rsidRDefault="00000000" w:rsidP="00287CE0">
      <w:pPr>
        <w:spacing w:after="160" w:line="300" w:lineRule="exact"/>
        <w:rPr>
          <w:rFonts w:ascii="Georgia" w:hAnsi="Georgia"/>
          <w:lang w:val="es-MX"/>
        </w:rPr>
      </w:pPr>
      <w:r w:rsidRPr="00287CE0">
        <w:rPr>
          <w:rFonts w:ascii="Georgia" w:hAnsi="Georgia"/>
          <w:lang w:val="es-MX"/>
        </w:rPr>
        <w:t>Para lo que no estaba preparado fue para la primera vez que le pregunté a Claude algo real. No una prueba. Un problema real en el que estaba at</w:t>
      </w:r>
      <w:r w:rsidR="00DD181A" w:rsidRPr="00287CE0">
        <w:rPr>
          <w:rFonts w:ascii="Georgia" w:hAnsi="Georgia"/>
          <w:lang w:val="es-MX"/>
        </w:rPr>
        <w:t>orado</w:t>
      </w:r>
      <w:r w:rsidRPr="00287CE0">
        <w:rPr>
          <w:rFonts w:ascii="Georgia" w:hAnsi="Georgia"/>
          <w:lang w:val="es-MX"/>
        </w:rPr>
        <w:t xml:space="preserve"> —uno que había estado dando vueltas durante dos días. Claude hizo dos preguntas aclaratorias y me dio tres posibles explicaciones en orden de probabilidad. La segunda era correcta. Ocho minutos.</w:t>
      </w:r>
    </w:p>
    <w:p w14:paraId="72395417"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Eso no fue magia. Claude no sabía algo que yo no hubiera podido eventualmente descubrir. Me ayudó a pensar más rápido y con más claridad de lo que podría solo. La diferencia fue la velocidad, la disponibilidad y la paciencia —nunca se frustró, nunca necesitó estar en otro lugar, nunca me hizo sentir tonto por no ver algo obvio.</w:t>
      </w:r>
    </w:p>
    <w:p w14:paraId="1C5BE88C"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Desde esa noche he usado Claude para escribir libros, construir sitios web, depurar hardware, aprender nuevas herramientas, redactar comunicaciones difíciles y explorar ideas que nunca habría desarrollado por mi cuenta. No porque Claude sea más inteligente que yo. Porque juntos somos más rápidos y completos de lo que cualquiera de los dos podría ser solo.</w:t>
      </w:r>
    </w:p>
    <w:p w14:paraId="0CF515CF"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Eso es lo que este libro te enseña a construir. No una dependencia. Una colaboración.</w:t>
      </w:r>
    </w:p>
    <w:p w14:paraId="31525C99" w14:textId="77777777" w:rsidR="00213218" w:rsidRPr="00287CE0" w:rsidRDefault="00000000" w:rsidP="00287CE0">
      <w:pPr>
        <w:pStyle w:val="Heading2"/>
        <w:spacing w:line="300" w:lineRule="exact"/>
        <w:rPr>
          <w:rFonts w:ascii="Georgia" w:hAnsi="Georgia"/>
        </w:rPr>
      </w:pPr>
      <w:r w:rsidRPr="00287CE0">
        <w:rPr>
          <w:rFonts w:ascii="Georgia" w:hAnsi="Georgia"/>
        </w:rPr>
        <w:t>Resumen del Capítulo 1</w:t>
      </w:r>
    </w:p>
    <w:p w14:paraId="3FB72E7A" w14:textId="2322981F" w:rsidR="00213218" w:rsidRPr="00287CE0" w:rsidRDefault="00000000" w:rsidP="00287CE0">
      <w:pPr>
        <w:pStyle w:val="ListParagraph"/>
        <w:numPr>
          <w:ilvl w:val="0"/>
          <w:numId w:val="2"/>
        </w:numPr>
        <w:spacing w:after="120" w:line="300" w:lineRule="exact"/>
        <w:rPr>
          <w:rFonts w:ascii="Georgia" w:hAnsi="Georgia"/>
          <w:lang w:val="es-MX"/>
        </w:rPr>
      </w:pPr>
      <w:r w:rsidRPr="00287CE0">
        <w:rPr>
          <w:rFonts w:ascii="Georgia" w:hAnsi="Georgia"/>
          <w:lang w:val="es-MX"/>
        </w:rPr>
        <w:t xml:space="preserve">Claude es un asistente de IA que entiende el lenguaje </w:t>
      </w:r>
      <w:r w:rsidR="0053129E" w:rsidRPr="00287CE0">
        <w:rPr>
          <w:rFonts w:ascii="Georgia" w:hAnsi="Georgia"/>
          <w:lang w:val="es-MX"/>
        </w:rPr>
        <w:t xml:space="preserve">humano </w:t>
      </w:r>
      <w:r w:rsidRPr="00287CE0">
        <w:rPr>
          <w:rFonts w:ascii="Georgia" w:hAnsi="Georgia"/>
          <w:lang w:val="es-MX"/>
        </w:rPr>
        <w:t>sencillo —no se requiere vocabulario técnico.</w:t>
      </w:r>
    </w:p>
    <w:p w14:paraId="717ED070" w14:textId="77777777" w:rsidR="00213218" w:rsidRPr="00287CE0" w:rsidRDefault="00000000" w:rsidP="00287CE0">
      <w:pPr>
        <w:pStyle w:val="ListParagraph"/>
        <w:numPr>
          <w:ilvl w:val="0"/>
          <w:numId w:val="2"/>
        </w:numPr>
        <w:spacing w:after="120" w:line="300" w:lineRule="exact"/>
        <w:rPr>
          <w:rFonts w:ascii="Georgia" w:hAnsi="Georgia"/>
          <w:lang w:val="es-MX"/>
        </w:rPr>
      </w:pPr>
      <w:r w:rsidRPr="00287CE0">
        <w:rPr>
          <w:rFonts w:ascii="Georgia" w:hAnsi="Georgia"/>
          <w:lang w:val="es-MX"/>
        </w:rPr>
        <w:t>Es diferente de un motor de búsqueda: no recupera enlaces, sino que redacta una respuesta directamente para tu situación específica.</w:t>
      </w:r>
    </w:p>
    <w:p w14:paraId="290F5BE3" w14:textId="77777777" w:rsidR="00213218" w:rsidRPr="00287CE0" w:rsidRDefault="00000000" w:rsidP="00287CE0">
      <w:pPr>
        <w:pStyle w:val="ListParagraph"/>
        <w:numPr>
          <w:ilvl w:val="0"/>
          <w:numId w:val="2"/>
        </w:numPr>
        <w:spacing w:after="120" w:line="300" w:lineRule="exact"/>
        <w:rPr>
          <w:rFonts w:ascii="Georgia" w:hAnsi="Georgia"/>
          <w:lang w:val="es-MX"/>
        </w:rPr>
      </w:pPr>
      <w:r w:rsidRPr="00287CE0">
        <w:rPr>
          <w:rFonts w:ascii="Georgia" w:hAnsi="Georgia"/>
          <w:lang w:val="es-MX"/>
        </w:rPr>
        <w:t>Anthropic, la empresa que construyó Claude, ha demostrado sus compromisos de seguridad a un costo financiero real —incluyendo alejarse de un contrato gubernamental de $200 millones antes que comprometer dos principios fundamentales.</w:t>
      </w:r>
    </w:p>
    <w:p w14:paraId="4D44EF67" w14:textId="01C1A78E" w:rsidR="00213218" w:rsidRPr="00287CE0" w:rsidRDefault="00000000" w:rsidP="00287CE0">
      <w:pPr>
        <w:pStyle w:val="ListParagraph"/>
        <w:numPr>
          <w:ilvl w:val="0"/>
          <w:numId w:val="2"/>
        </w:numPr>
        <w:spacing w:after="120" w:line="300" w:lineRule="exact"/>
        <w:rPr>
          <w:rFonts w:ascii="Georgia" w:hAnsi="Georgia"/>
          <w:lang w:val="es-MX"/>
        </w:rPr>
      </w:pPr>
      <w:r w:rsidRPr="00287CE0">
        <w:rPr>
          <w:rFonts w:ascii="Georgia" w:hAnsi="Georgia"/>
          <w:lang w:val="es-MX"/>
        </w:rPr>
        <w:t>Claude está disponible gratis en claude.ai —sin instalación, no se requiere cuenta para el uso básico. Claude Desktop y Claude Code ofrecen más poder para quienes lo deseen</w:t>
      </w:r>
      <w:r w:rsidR="0053129E" w:rsidRPr="00287CE0">
        <w:rPr>
          <w:rFonts w:ascii="Georgia" w:hAnsi="Georgia"/>
          <w:lang w:val="es-MX"/>
        </w:rPr>
        <w:t>, mediante una suscripción con costo.</w:t>
      </w:r>
    </w:p>
    <w:p w14:paraId="68A11762" w14:textId="77777777" w:rsidR="00213218" w:rsidRPr="00287CE0" w:rsidRDefault="00000000" w:rsidP="00287CE0">
      <w:pPr>
        <w:pStyle w:val="ListParagraph"/>
        <w:numPr>
          <w:ilvl w:val="0"/>
          <w:numId w:val="2"/>
        </w:numPr>
        <w:spacing w:after="120" w:line="300" w:lineRule="exact"/>
        <w:rPr>
          <w:rFonts w:ascii="Georgia" w:hAnsi="Georgia"/>
        </w:rPr>
      </w:pPr>
      <w:r w:rsidRPr="00287CE0">
        <w:rPr>
          <w:rFonts w:ascii="Georgia" w:hAnsi="Georgia"/>
          <w:lang w:val="es-MX"/>
        </w:rPr>
        <w:t xml:space="preserve">Claude no siempre tiene razón. Verifica lo que importa. No recuerda conversaciones anteriores. </w:t>
      </w:r>
      <w:r w:rsidRPr="00287CE0">
        <w:rPr>
          <w:rFonts w:ascii="Georgia" w:hAnsi="Georgia"/>
        </w:rPr>
        <w:t>Cada sesión comienza desde cero.</w:t>
      </w:r>
    </w:p>
    <w:p w14:paraId="070B0A0F" w14:textId="77777777" w:rsidR="00213218" w:rsidRPr="00287CE0" w:rsidRDefault="00000000" w:rsidP="00287CE0">
      <w:pPr>
        <w:pStyle w:val="ListParagraph"/>
        <w:numPr>
          <w:ilvl w:val="0"/>
          <w:numId w:val="2"/>
        </w:numPr>
        <w:spacing w:after="120" w:line="300" w:lineRule="exact"/>
        <w:rPr>
          <w:rFonts w:ascii="Georgia" w:hAnsi="Georgia"/>
          <w:lang w:val="es-MX"/>
        </w:rPr>
      </w:pPr>
      <w:r w:rsidRPr="00287CE0">
        <w:rPr>
          <w:rFonts w:ascii="Georgia" w:hAnsi="Georgia"/>
          <w:lang w:val="es-MX"/>
        </w:rPr>
        <w:t>La mejor manera de entender a Claude es usarlo. Abre claude.ai y pregunta algo real.</w:t>
      </w:r>
    </w:p>
    <w:p w14:paraId="4D8D93CD" w14:textId="77777777" w:rsidR="00213218" w:rsidRPr="00287CE0" w:rsidRDefault="00213218" w:rsidP="00287CE0">
      <w:pPr>
        <w:spacing w:after="80"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3218" w:rsidRPr="00287CE0" w14:paraId="20289931" w14:textId="77777777">
        <w:tc>
          <w:tcPr>
            <w:tcW w:w="9360" w:type="dxa"/>
            <w:tcBorders>
              <w:top w:val="single" w:sz="6" w:space="0" w:color="2E75B6"/>
              <w:left w:val="single" w:sz="6" w:space="0" w:color="2E75B6"/>
              <w:bottom w:val="single" w:sz="6" w:space="0" w:color="2E75B6"/>
              <w:right w:val="single" w:sz="6" w:space="0" w:color="2E75B6"/>
            </w:tcBorders>
            <w:shd w:val="clear" w:color="auto" w:fill="EBF3FB"/>
            <w:tcMar>
              <w:top w:w="120" w:type="dxa"/>
              <w:left w:w="180" w:type="dxa"/>
              <w:bottom w:w="120" w:type="dxa"/>
              <w:right w:w="180" w:type="dxa"/>
            </w:tcMar>
          </w:tcPr>
          <w:p w14:paraId="4B6BFBB6" w14:textId="77777777" w:rsidR="00213218" w:rsidRPr="00287CE0" w:rsidRDefault="00000000" w:rsidP="00287CE0">
            <w:pPr>
              <w:spacing w:after="80" w:line="300" w:lineRule="exact"/>
              <w:rPr>
                <w:rFonts w:ascii="Georgia" w:hAnsi="Georgia"/>
                <w:lang w:val="es-MX"/>
              </w:rPr>
            </w:pPr>
            <w:r w:rsidRPr="00287CE0">
              <w:rPr>
                <w:rFonts w:ascii="Georgia" w:hAnsi="Georgia"/>
                <w:b/>
                <w:bCs/>
                <w:lang w:val="es-MX"/>
              </w:rPr>
              <w:t>¿Listo para el Capítulo 2?</w:t>
            </w:r>
          </w:p>
          <w:p w14:paraId="08A43F9A"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El Capítulo 2 explica cómo Claude realmente piensa y recuerda —incluida la limitación que te ahorrará una frustración significativa una vez que la entiendas, y exactamente cómo superarla.</w:t>
            </w:r>
          </w:p>
        </w:tc>
      </w:tr>
    </w:tbl>
    <w:p w14:paraId="5089A0A7" w14:textId="77777777" w:rsidR="00DC28B6" w:rsidRPr="00287CE0" w:rsidRDefault="00DC28B6" w:rsidP="00287CE0">
      <w:pPr>
        <w:spacing w:line="300" w:lineRule="exact"/>
        <w:rPr>
          <w:rFonts w:ascii="Georgia" w:hAnsi="Georgia"/>
          <w:lang w:val="es-MX"/>
        </w:rPr>
      </w:pPr>
    </w:p>
    <w:sectPr w:rsidR="00DC28B6" w:rsidRPr="00287CE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1316"/>
    <w:multiLevelType w:val="hybridMultilevel"/>
    <w:tmpl w:val="BECC5076"/>
    <w:lvl w:ilvl="0" w:tplc="3EA84238">
      <w:start w:val="1"/>
      <w:numFmt w:val="bullet"/>
      <w:lvlText w:val="•"/>
      <w:lvlJc w:val="left"/>
      <w:pPr>
        <w:ind w:left="720" w:hanging="360"/>
      </w:pPr>
    </w:lvl>
    <w:lvl w:ilvl="1" w:tplc="C5FE5B9A">
      <w:numFmt w:val="decimal"/>
      <w:lvlText w:val=""/>
      <w:lvlJc w:val="left"/>
    </w:lvl>
    <w:lvl w:ilvl="2" w:tplc="92A8D466">
      <w:numFmt w:val="decimal"/>
      <w:lvlText w:val=""/>
      <w:lvlJc w:val="left"/>
    </w:lvl>
    <w:lvl w:ilvl="3" w:tplc="CA244E7C">
      <w:numFmt w:val="decimal"/>
      <w:lvlText w:val=""/>
      <w:lvlJc w:val="left"/>
    </w:lvl>
    <w:lvl w:ilvl="4" w:tplc="823820D8">
      <w:numFmt w:val="decimal"/>
      <w:lvlText w:val=""/>
      <w:lvlJc w:val="left"/>
    </w:lvl>
    <w:lvl w:ilvl="5" w:tplc="8362CFAE">
      <w:numFmt w:val="decimal"/>
      <w:lvlText w:val=""/>
      <w:lvlJc w:val="left"/>
    </w:lvl>
    <w:lvl w:ilvl="6" w:tplc="DE8ADF26">
      <w:numFmt w:val="decimal"/>
      <w:lvlText w:val=""/>
      <w:lvlJc w:val="left"/>
    </w:lvl>
    <w:lvl w:ilvl="7" w:tplc="2F1220FA">
      <w:numFmt w:val="decimal"/>
      <w:lvlText w:val=""/>
      <w:lvlJc w:val="left"/>
    </w:lvl>
    <w:lvl w:ilvl="8" w:tplc="5D5878DA">
      <w:numFmt w:val="decimal"/>
      <w:lvlText w:val=""/>
      <w:lvlJc w:val="left"/>
    </w:lvl>
  </w:abstractNum>
  <w:abstractNum w:abstractNumId="1" w15:restartNumberingAfterBreak="0">
    <w:nsid w:val="16282494"/>
    <w:multiLevelType w:val="hybridMultilevel"/>
    <w:tmpl w:val="631C8194"/>
    <w:lvl w:ilvl="0" w:tplc="AE4E63D2">
      <w:start w:val="1"/>
      <w:numFmt w:val="bullet"/>
      <w:lvlText w:val="●"/>
      <w:lvlJc w:val="left"/>
      <w:pPr>
        <w:ind w:left="720" w:hanging="360"/>
      </w:pPr>
    </w:lvl>
    <w:lvl w:ilvl="1" w:tplc="F3386CE6">
      <w:start w:val="1"/>
      <w:numFmt w:val="bullet"/>
      <w:lvlText w:val="○"/>
      <w:lvlJc w:val="left"/>
      <w:pPr>
        <w:ind w:left="1440" w:hanging="360"/>
      </w:pPr>
    </w:lvl>
    <w:lvl w:ilvl="2" w:tplc="187CB670">
      <w:start w:val="1"/>
      <w:numFmt w:val="bullet"/>
      <w:lvlText w:val="■"/>
      <w:lvlJc w:val="left"/>
      <w:pPr>
        <w:ind w:left="2160" w:hanging="360"/>
      </w:pPr>
    </w:lvl>
    <w:lvl w:ilvl="3" w:tplc="5D782A88">
      <w:start w:val="1"/>
      <w:numFmt w:val="bullet"/>
      <w:lvlText w:val="●"/>
      <w:lvlJc w:val="left"/>
      <w:pPr>
        <w:ind w:left="2880" w:hanging="360"/>
      </w:pPr>
    </w:lvl>
    <w:lvl w:ilvl="4" w:tplc="14B24476">
      <w:start w:val="1"/>
      <w:numFmt w:val="bullet"/>
      <w:lvlText w:val="○"/>
      <w:lvlJc w:val="left"/>
      <w:pPr>
        <w:ind w:left="3600" w:hanging="360"/>
      </w:pPr>
    </w:lvl>
    <w:lvl w:ilvl="5" w:tplc="B0505936">
      <w:start w:val="1"/>
      <w:numFmt w:val="bullet"/>
      <w:lvlText w:val="■"/>
      <w:lvlJc w:val="left"/>
      <w:pPr>
        <w:ind w:left="4320" w:hanging="360"/>
      </w:pPr>
    </w:lvl>
    <w:lvl w:ilvl="6" w:tplc="BF549BAC">
      <w:start w:val="1"/>
      <w:numFmt w:val="bullet"/>
      <w:lvlText w:val="●"/>
      <w:lvlJc w:val="left"/>
      <w:pPr>
        <w:ind w:left="5040" w:hanging="360"/>
      </w:pPr>
    </w:lvl>
    <w:lvl w:ilvl="7" w:tplc="C558578C">
      <w:start w:val="1"/>
      <w:numFmt w:val="bullet"/>
      <w:lvlText w:val="●"/>
      <w:lvlJc w:val="left"/>
      <w:pPr>
        <w:ind w:left="5760" w:hanging="360"/>
      </w:pPr>
    </w:lvl>
    <w:lvl w:ilvl="8" w:tplc="F692F88E">
      <w:start w:val="1"/>
      <w:numFmt w:val="bullet"/>
      <w:lvlText w:val="●"/>
      <w:lvlJc w:val="left"/>
      <w:pPr>
        <w:ind w:left="6480" w:hanging="360"/>
      </w:pPr>
    </w:lvl>
  </w:abstractNum>
  <w:num w:numId="1" w16cid:durableId="363139991">
    <w:abstractNumId w:val="1"/>
    <w:lvlOverride w:ilvl="0">
      <w:startOverride w:val="1"/>
    </w:lvlOverride>
  </w:num>
  <w:num w:numId="2" w16cid:durableId="16655490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8"/>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218"/>
    <w:rsid w:val="000C19A5"/>
    <w:rsid w:val="00213218"/>
    <w:rsid w:val="00287CE0"/>
    <w:rsid w:val="0053129E"/>
    <w:rsid w:val="005C08F2"/>
    <w:rsid w:val="005F7BAF"/>
    <w:rsid w:val="00D45EFE"/>
    <w:rsid w:val="00DB59A5"/>
    <w:rsid w:val="00DC28B6"/>
    <w:rsid w:val="00DD181A"/>
    <w:rsid w:val="00F04CC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0EE82"/>
  <w15:docId w15:val="{3695C769-4611-4F71-85CF-EA3C1D2D9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F3864"/>
      <w:sz w:val="36"/>
      <w:szCs w:val="36"/>
    </w:rPr>
  </w:style>
  <w:style w:type="paragraph" w:styleId="Heading2">
    <w:name w:val="heading 2"/>
    <w:uiPriority w:val="9"/>
    <w:unhideWhenUsed/>
    <w:qFormat/>
    <w:pPr>
      <w:spacing w:before="200" w:after="160"/>
      <w:outlineLvl w:val="1"/>
    </w:pPr>
    <w:rPr>
      <w:b/>
      <w:bCs/>
      <w:color w:val="2E75B6"/>
      <w:sz w:val="28"/>
      <w:szCs w:val="28"/>
    </w:rPr>
  </w:style>
  <w:style w:type="paragraph" w:styleId="Heading3">
    <w:name w:val="heading 3"/>
    <w:uiPriority w:val="9"/>
    <w:unhideWhenUsed/>
    <w:qFormat/>
    <w:pPr>
      <w:spacing w:before="160" w:after="12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2929</Words>
  <Characters>16701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Laura Barrios</cp:lastModifiedBy>
  <cp:revision>4</cp:revision>
  <dcterms:created xsi:type="dcterms:W3CDTF">2026-04-15T01:18:00Z</dcterms:created>
  <dcterms:modified xsi:type="dcterms:W3CDTF">2026-04-15T20:48:00Z</dcterms:modified>
</cp:coreProperties>
</file>