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816D06" w14:textId="383988AD" w:rsidR="00ED1692" w:rsidRDefault="00ED1692" w:rsidP="00F33515">
      <w:r>
        <w:br w:type="page"/>
      </w:r>
    </w:p>
    <w:p w14:paraId="123D14EA" w14:textId="4C581419" w:rsidR="00ED1692" w:rsidRDefault="00ED1692" w:rsidP="00F33515">
      <w:r>
        <w:lastRenderedPageBreak/>
        <w:br w:type="page"/>
      </w:r>
    </w:p>
    <w:p w14:paraId="47BCE5B6" w14:textId="77777777" w:rsidR="006F209D" w:rsidRDefault="006F209D" w:rsidP="006F209D">
      <w:pPr>
        <w:spacing w:after="120"/>
      </w:pPr>
    </w:p>
    <w:p w14:paraId="34C55B26" w14:textId="77777777" w:rsidR="006F209D" w:rsidRPr="004B2B05" w:rsidRDefault="006F209D" w:rsidP="006F209D">
      <w:pPr>
        <w:spacing w:after="120"/>
      </w:pPr>
    </w:p>
    <w:p w14:paraId="12468717" w14:textId="77777777" w:rsidR="006F209D" w:rsidRPr="004B2B05" w:rsidRDefault="006F209D" w:rsidP="006F209D">
      <w:pPr>
        <w:spacing w:after="120"/>
      </w:pPr>
    </w:p>
    <w:p w14:paraId="36B93F5E" w14:textId="77777777" w:rsidR="006F209D" w:rsidRPr="006B4EED" w:rsidRDefault="006F209D" w:rsidP="006B4EED">
      <w:pPr>
        <w:pStyle w:val="Title"/>
        <w:jc w:val="center"/>
      </w:pPr>
      <w:r w:rsidRPr="006B4EED">
        <w:t>Conoce a Claude</w:t>
      </w:r>
    </w:p>
    <w:p w14:paraId="7BC0D3F5" w14:textId="77777777" w:rsidR="006F209D" w:rsidRPr="004B2B05" w:rsidRDefault="006F209D" w:rsidP="006F209D">
      <w:pPr>
        <w:spacing w:after="120"/>
      </w:pPr>
    </w:p>
    <w:p w14:paraId="2F9063E7" w14:textId="77777777" w:rsidR="006F209D" w:rsidRPr="004B2B05" w:rsidRDefault="006F209D" w:rsidP="006F209D">
      <w:pPr>
        <w:jc w:val="center"/>
      </w:pPr>
      <w:r w:rsidRPr="004B2B05">
        <w:rPr>
          <w:i/>
          <w:iCs/>
          <w:color w:val="3D3D5C"/>
          <w:sz w:val="32"/>
          <w:szCs w:val="32"/>
        </w:rPr>
        <w:t>Tu Herramienta de Productividad con IA</w:t>
      </w:r>
    </w:p>
    <w:p w14:paraId="51555F2C" w14:textId="77777777" w:rsidR="006F209D" w:rsidRPr="004B2B05" w:rsidRDefault="006F209D" w:rsidP="006F209D">
      <w:pPr>
        <w:spacing w:after="120"/>
      </w:pPr>
    </w:p>
    <w:p w14:paraId="5330F50C" w14:textId="77777777" w:rsidR="006F209D" w:rsidRPr="004B2B05" w:rsidRDefault="006F209D" w:rsidP="006F209D">
      <w:pPr>
        <w:spacing w:after="120"/>
      </w:pPr>
    </w:p>
    <w:p w14:paraId="1835B3F0" w14:textId="77777777" w:rsidR="006F209D" w:rsidRPr="006F209D" w:rsidRDefault="006F209D" w:rsidP="006F209D">
      <w:pPr>
        <w:jc w:val="center"/>
        <w:rPr>
          <w:lang w:val="en-CA"/>
        </w:rPr>
      </w:pPr>
      <w:r w:rsidRPr="006F209D">
        <w:rPr>
          <w:b/>
          <w:bCs/>
          <w:color w:val="1A1A2E"/>
          <w:sz w:val="28"/>
          <w:szCs w:val="28"/>
          <w:lang w:val="en-CA"/>
        </w:rPr>
        <w:t>Parmod K. Gandhi</w:t>
      </w:r>
    </w:p>
    <w:p w14:paraId="5F44CB36" w14:textId="77777777" w:rsidR="006F209D" w:rsidRPr="006F209D" w:rsidRDefault="006F209D" w:rsidP="006F209D">
      <w:pPr>
        <w:spacing w:after="120"/>
        <w:rPr>
          <w:lang w:val="en-CA"/>
        </w:rPr>
      </w:pPr>
    </w:p>
    <w:p w14:paraId="6D34CC54" w14:textId="77777777" w:rsidR="006F209D" w:rsidRPr="006F209D" w:rsidRDefault="006F209D" w:rsidP="006F209D">
      <w:pPr>
        <w:jc w:val="center"/>
        <w:rPr>
          <w:lang w:val="en-CA"/>
        </w:rPr>
      </w:pPr>
      <w:r w:rsidRPr="006F209D">
        <w:rPr>
          <w:color w:val="3D3D5C"/>
          <w:lang w:val="en-CA"/>
        </w:rPr>
        <w:t>Superior Home Automation Corp.</w:t>
      </w:r>
    </w:p>
    <w:p w14:paraId="1D8F9A12" w14:textId="77777777" w:rsidR="006F209D" w:rsidRPr="006F209D" w:rsidRDefault="006F209D" w:rsidP="006F209D">
      <w:pPr>
        <w:jc w:val="center"/>
        <w:rPr>
          <w:lang w:val="en-CA"/>
        </w:rPr>
      </w:pPr>
      <w:r w:rsidRPr="006F209D">
        <w:rPr>
          <w:color w:val="3D3D5C"/>
          <w:lang w:val="en-CA"/>
        </w:rPr>
        <w:t>Port Colborne, Ontario, Canadá</w:t>
      </w:r>
    </w:p>
    <w:p w14:paraId="29165937" w14:textId="77777777" w:rsidR="006F209D" w:rsidRPr="006F209D" w:rsidRDefault="006F209D" w:rsidP="006F209D">
      <w:pPr>
        <w:jc w:val="center"/>
        <w:rPr>
          <w:lang w:val="en-CA"/>
        </w:rPr>
      </w:pPr>
      <w:r w:rsidRPr="006F209D">
        <w:rPr>
          <w:color w:val="C8590A"/>
          <w:lang w:val="en-CA"/>
        </w:rPr>
        <w:t>GetToKnowClaude.com</w:t>
      </w:r>
    </w:p>
    <w:p w14:paraId="5969610E" w14:textId="77777777" w:rsidR="006F209D" w:rsidRPr="006F209D" w:rsidRDefault="006F209D" w:rsidP="006F209D">
      <w:pPr>
        <w:spacing w:after="120"/>
        <w:rPr>
          <w:lang w:val="en-CA"/>
        </w:rPr>
      </w:pPr>
    </w:p>
    <w:p w14:paraId="3ABD3A44" w14:textId="77777777" w:rsidR="006F209D" w:rsidRPr="006F209D" w:rsidRDefault="006F209D" w:rsidP="006F209D">
      <w:pPr>
        <w:spacing w:after="120"/>
        <w:rPr>
          <w:lang w:val="en-CA"/>
        </w:rPr>
      </w:pPr>
    </w:p>
    <w:p w14:paraId="087116ED" w14:textId="77777777" w:rsidR="006F209D" w:rsidRPr="004B2B05" w:rsidRDefault="006F209D" w:rsidP="006F209D">
      <w:pPr>
        <w:jc w:val="center"/>
      </w:pPr>
      <w:r w:rsidRPr="004B2B05">
        <w:rPr>
          <w:i/>
          <w:iCs/>
          <w:color w:val="3D3D5C"/>
          <w:sz w:val="20"/>
          <w:szCs w:val="20"/>
        </w:rPr>
        <w:t>Sin Tecnicismos  ·  Sin Aprendizaje Previo</w:t>
      </w:r>
    </w:p>
    <w:p w14:paraId="72E79415" w14:textId="77777777" w:rsidR="00ED1692" w:rsidRPr="004B2B05" w:rsidRDefault="00ED1692" w:rsidP="00F33515">
      <w:r>
        <w:br w:type="page"/>
      </w:r>
    </w:p>
    <w:p w14:paraId="3928E5DC" w14:textId="77777777" w:rsidR="00ED1692" w:rsidRPr="004B2B05" w:rsidRDefault="00ED1692" w:rsidP="00F33515"/>
    <w:p w14:paraId="7107090D" w14:textId="77777777" w:rsidR="00ED1692" w:rsidRPr="00FA4034" w:rsidRDefault="00ED1692" w:rsidP="00F33515">
      <w:r>
        <w:t>Las denominaciones utilizadas por las empresas para distinguir sus productos suelen estar registradas como marcas comerciales. En todos los casos en que Superior Home Automation tiene conocimiento de un registro de marca, el nombre del producto aparece con mayúsculas iniciales, en letras mayúsculas o de acuerdo con la preferencia de capitalización del proveedor. Los lectores deben ponerse en contacto con las empresas correspondientes para obtener información completa sobre marcas comerciales y registros de marcas. Todas las marcas comerciales y marcas registradas en este libro son propiedad de sus respectivos titulares.</w:t>
      </w:r>
    </w:p>
    <w:p w14:paraId="35F339A6" w14:textId="77777777" w:rsidR="00ED1692" w:rsidRPr="00FA4034" w:rsidRDefault="00ED1692" w:rsidP="00F33515">
      <w:r w:rsidRPr="00060C4E">
        <w:rPr>
          <w:lang w:val="en-CA"/>
        </w:rPr>
        <w:t xml:space="preserve">Copyright © 2026 por Superior Home Automation Corp. </w:t>
      </w:r>
      <w:r>
        <w:t>Todos los derechos reservados. Publicado por Superior Home Automation Corp. Impreso en Canadá. Ninguna parte de esta publicación puede ser reproducida o distribuida de ninguna forma o por ningún medio, ni almacenada en una base de datos o sistema de recuperación, sin el permiso previo por escrito del editor.</w:t>
      </w:r>
    </w:p>
    <w:p w14:paraId="4EF76DF2" w14:textId="6C384181" w:rsidR="00ED1692" w:rsidRPr="00FA4034" w:rsidRDefault="00ED1692" w:rsidP="00F33515">
      <w:r>
        <w:t>Claude es una marca comercial de Anthropic</w:t>
      </w:r>
      <w:r w:rsidR="00286F4C">
        <w:fldChar w:fldCharType="begin"/>
      </w:r>
      <w:r w:rsidR="00286F4C">
        <w:instrText xml:space="preserve"> XE "</w:instrText>
      </w:r>
      <w:r w:rsidR="00286F4C" w:rsidRPr="006F30BD">
        <w:instrText>Anthropic</w:instrText>
      </w:r>
      <w:r w:rsidR="00286F4C">
        <w:instrText xml:space="preserve">" </w:instrText>
      </w:r>
      <w:r w:rsidR="00286F4C">
        <w:fldChar w:fldCharType="end"/>
      </w:r>
      <w:r>
        <w:t>, PBC. Este libro no está afiliado ni avalado por Anthropic, y no fue patrocinado, financiado ni revisado por Anthropic antes de su publicación. Es una obra independiente de investigación y escritura del autor. Todas las marcas comerciales son propiedad de sus respectivos dueños.</w:t>
      </w:r>
    </w:p>
    <w:p w14:paraId="0541B230" w14:textId="77777777" w:rsidR="00ED1692" w:rsidRPr="00FA4034" w:rsidRDefault="00ED1692" w:rsidP="00F33515">
      <w:r>
        <w:t>La información de este libro se presenta con fines educativos. Si bien se han realizado todos los esfuerzos para garantizar la precisión, el editor no ofrece ninguna garantía ni garantiza la exactitud, adecuación o integridad de ninguna información en este documento. El editor no asume responsabilidad alguna por los daños derivados del uso de la información en este libro ni por la infracción de los derechos de propiedad intelectual de terceros que pueda resultar del uso de esta información.</w:t>
      </w:r>
    </w:p>
    <w:p w14:paraId="445D83AD" w14:textId="77777777" w:rsidR="00ED1692" w:rsidRPr="00FA4034" w:rsidRDefault="00ED1692" w:rsidP="00F33515">
      <w:r>
        <w:t>Biblioteca y Archivos de Canadá / Gobierno de Canadá: ISBN: 978-0-9686037-4-1</w:t>
      </w:r>
    </w:p>
    <w:p w14:paraId="52914C14" w14:textId="77777777" w:rsidR="00ED1692" w:rsidRPr="00FA4034" w:rsidRDefault="00ED1692" w:rsidP="00F33515">
      <w:r>
        <w:t>Primera edición · 2026 · Impreso en Canadá</w:t>
      </w:r>
    </w:p>
    <w:p w14:paraId="2B207901" w14:textId="77777777" w:rsidR="00ED1692" w:rsidRPr="004B2B05" w:rsidRDefault="00ED1692" w:rsidP="00F33515">
      <w:r>
        <w:br w:type="page"/>
      </w:r>
    </w:p>
    <w:p w14:paraId="17CED7C2" w14:textId="77777777" w:rsidR="00ED1692" w:rsidRPr="004B2B05" w:rsidRDefault="00ED1692" w:rsidP="006C3DF5">
      <w:pPr>
        <w:jc w:val="center"/>
      </w:pPr>
    </w:p>
    <w:p w14:paraId="7537F062" w14:textId="77777777" w:rsidR="00ED1692" w:rsidRPr="004B2B05" w:rsidRDefault="00ED1692" w:rsidP="006C3DF5">
      <w:pPr>
        <w:jc w:val="center"/>
      </w:pPr>
    </w:p>
    <w:p w14:paraId="7E0DE7AB" w14:textId="77777777" w:rsidR="00ED1692" w:rsidRPr="004B2B05" w:rsidRDefault="00ED1692" w:rsidP="006C3DF5">
      <w:pPr>
        <w:jc w:val="center"/>
      </w:pPr>
    </w:p>
    <w:p w14:paraId="767D85ED" w14:textId="77777777" w:rsidR="00ED1692" w:rsidRPr="004B2B05" w:rsidRDefault="00ED1692" w:rsidP="006C3DF5">
      <w:pPr>
        <w:jc w:val="center"/>
      </w:pPr>
    </w:p>
    <w:p w14:paraId="4887CA36" w14:textId="77777777" w:rsidR="00ED1692" w:rsidRPr="004B2B05" w:rsidRDefault="00ED1692" w:rsidP="006C3DF5">
      <w:pPr>
        <w:jc w:val="center"/>
      </w:pPr>
    </w:p>
    <w:p w14:paraId="1C654FDD" w14:textId="77777777" w:rsidR="00ED1692" w:rsidRDefault="00ED1692" w:rsidP="006C3DF5">
      <w:pPr>
        <w:jc w:val="center"/>
      </w:pPr>
    </w:p>
    <w:p w14:paraId="74D57963" w14:textId="77777777" w:rsidR="007B09FE" w:rsidRDefault="007B09FE" w:rsidP="006C3DF5">
      <w:pPr>
        <w:jc w:val="center"/>
      </w:pPr>
    </w:p>
    <w:p w14:paraId="30725E90" w14:textId="77777777" w:rsidR="007B09FE" w:rsidRDefault="007B09FE" w:rsidP="006C3DF5">
      <w:pPr>
        <w:jc w:val="center"/>
      </w:pPr>
    </w:p>
    <w:p w14:paraId="2BBBE921" w14:textId="77777777" w:rsidR="007B09FE" w:rsidRPr="004B2B05" w:rsidRDefault="007B09FE" w:rsidP="006C3DF5">
      <w:pPr>
        <w:jc w:val="center"/>
      </w:pPr>
    </w:p>
    <w:p w14:paraId="75B58761" w14:textId="77777777" w:rsidR="00ED1692" w:rsidRPr="004B2B05" w:rsidRDefault="00ED1692" w:rsidP="006C3DF5">
      <w:pPr>
        <w:jc w:val="center"/>
      </w:pPr>
    </w:p>
    <w:p w14:paraId="501799FC" w14:textId="77777777" w:rsidR="00ED1692" w:rsidRPr="006C3DF5" w:rsidRDefault="00ED1692" w:rsidP="006C3DF5">
      <w:pPr>
        <w:spacing w:line="440" w:lineRule="exact"/>
        <w:jc w:val="center"/>
        <w:rPr>
          <w:rStyle w:val="Emphasis"/>
          <w:sz w:val="32"/>
          <w:szCs w:val="32"/>
        </w:rPr>
      </w:pPr>
      <w:r w:rsidRPr="006C3DF5">
        <w:rPr>
          <w:rStyle w:val="Emphasis"/>
          <w:sz w:val="32"/>
          <w:szCs w:val="32"/>
        </w:rPr>
        <w:t>A mi padre, que me enseñó a arreglar las cosas con mis manos —</w:t>
      </w:r>
    </w:p>
    <w:p w14:paraId="347B3B3A" w14:textId="77777777" w:rsidR="00ED1692" w:rsidRPr="006C3DF5" w:rsidRDefault="00ED1692" w:rsidP="006C3DF5">
      <w:pPr>
        <w:spacing w:line="440" w:lineRule="exact"/>
        <w:jc w:val="center"/>
        <w:rPr>
          <w:rStyle w:val="Emphasis"/>
          <w:sz w:val="32"/>
          <w:szCs w:val="32"/>
        </w:rPr>
      </w:pPr>
      <w:r w:rsidRPr="006C3DF5">
        <w:rPr>
          <w:rStyle w:val="Emphasis"/>
          <w:sz w:val="32"/>
          <w:szCs w:val="32"/>
        </w:rPr>
        <w:t>y a mi tío, que me inspiró a construir cosas con mi mente.</w:t>
      </w:r>
    </w:p>
    <w:p w14:paraId="769C0260" w14:textId="77777777" w:rsidR="00ED1692" w:rsidRPr="004B2B05" w:rsidRDefault="00ED1692" w:rsidP="006C3DF5">
      <w:pPr>
        <w:jc w:val="center"/>
      </w:pPr>
      <w:r>
        <w:br w:type="page"/>
      </w:r>
    </w:p>
    <w:sdt>
      <w:sdtPr>
        <w:rPr>
          <w:rFonts w:ascii="Georgia" w:eastAsiaTheme="minorHAnsi" w:hAnsi="Georgia" w:cstheme="minorBidi"/>
          <w:i/>
          <w:color w:val="auto"/>
          <w:kern w:val="2"/>
          <w:sz w:val="22"/>
          <w:szCs w:val="22"/>
          <w:lang w:val="es-MX"/>
          <w14:ligatures w14:val="standardContextual"/>
        </w:rPr>
        <w:id w:val="816924341"/>
        <w:docPartObj>
          <w:docPartGallery w:val="Table of Contents"/>
          <w:docPartUnique/>
        </w:docPartObj>
      </w:sdtPr>
      <w:sdtEndPr>
        <w:rPr>
          <w:bCs/>
          <w:noProof/>
          <w:sz w:val="26"/>
        </w:rPr>
      </w:sdtEndPr>
      <w:sdtContent>
        <w:p w14:paraId="2313F8FB" w14:textId="630E0FE5" w:rsidR="0043796E" w:rsidRDefault="0043796E" w:rsidP="002445A7">
          <w:pPr>
            <w:pStyle w:val="TOCHeading"/>
          </w:pPr>
          <w:r>
            <w:t>Table of Contents</w:t>
          </w:r>
        </w:p>
        <w:p w14:paraId="206BAAC0" w14:textId="09C53D8A" w:rsidR="001213AE" w:rsidRDefault="00A15C3D">
          <w:pPr>
            <w:pStyle w:val="TOC1"/>
            <w:tabs>
              <w:tab w:val="right" w:leader="dot" w:pos="9350"/>
            </w:tabs>
            <w:rPr>
              <w:rFonts w:asciiTheme="minorHAnsi" w:eastAsiaTheme="minorEastAsia" w:hAnsiTheme="minorHAnsi"/>
              <w:b w:val="0"/>
              <w:i w:val="0"/>
              <w:noProof/>
              <w:sz w:val="24"/>
              <w:szCs w:val="24"/>
              <w:lang w:val="en-CA" w:eastAsia="en-CA"/>
            </w:rPr>
          </w:pPr>
          <w:r>
            <w:rPr>
              <w:b w:val="0"/>
              <w:i w:val="0"/>
            </w:rPr>
            <w:fldChar w:fldCharType="begin"/>
          </w:r>
          <w:r>
            <w:rPr>
              <w:b w:val="0"/>
              <w:i w:val="0"/>
            </w:rPr>
            <w:instrText xml:space="preserve"> TOC \o "1-3" \h \z \u </w:instrText>
          </w:r>
          <w:r>
            <w:rPr>
              <w:b w:val="0"/>
              <w:i w:val="0"/>
            </w:rPr>
            <w:fldChar w:fldCharType="separate"/>
          </w:r>
          <w:hyperlink w:anchor="_Toc228095914" w:history="1">
            <w:r w:rsidR="001213AE" w:rsidRPr="00D46299">
              <w:rPr>
                <w:rStyle w:val="Hyperlink"/>
                <w:noProof/>
              </w:rPr>
              <w:t>Prefacio</w:t>
            </w:r>
            <w:r w:rsidR="001213AE">
              <w:rPr>
                <w:noProof/>
                <w:webHidden/>
              </w:rPr>
              <w:tab/>
            </w:r>
            <w:r w:rsidR="001213AE">
              <w:rPr>
                <w:noProof/>
                <w:webHidden/>
              </w:rPr>
              <w:fldChar w:fldCharType="begin"/>
            </w:r>
            <w:r w:rsidR="001213AE">
              <w:rPr>
                <w:noProof/>
                <w:webHidden/>
              </w:rPr>
              <w:instrText xml:space="preserve"> PAGEREF _Toc228095914 \h </w:instrText>
            </w:r>
            <w:r w:rsidR="001213AE">
              <w:rPr>
                <w:noProof/>
                <w:webHidden/>
              </w:rPr>
            </w:r>
            <w:r w:rsidR="001213AE">
              <w:rPr>
                <w:noProof/>
                <w:webHidden/>
              </w:rPr>
              <w:fldChar w:fldCharType="separate"/>
            </w:r>
            <w:r w:rsidR="001213AE">
              <w:rPr>
                <w:noProof/>
                <w:webHidden/>
              </w:rPr>
              <w:t>17</w:t>
            </w:r>
            <w:r w:rsidR="001213AE">
              <w:rPr>
                <w:noProof/>
                <w:webHidden/>
              </w:rPr>
              <w:fldChar w:fldCharType="end"/>
            </w:r>
          </w:hyperlink>
        </w:p>
        <w:p w14:paraId="5D8252E7" w14:textId="38A727CD" w:rsidR="001213AE" w:rsidRDefault="001213AE">
          <w:pPr>
            <w:pStyle w:val="TOC1"/>
            <w:tabs>
              <w:tab w:val="right" w:leader="dot" w:pos="9350"/>
            </w:tabs>
            <w:rPr>
              <w:rFonts w:asciiTheme="minorHAnsi" w:eastAsiaTheme="minorEastAsia" w:hAnsiTheme="minorHAnsi"/>
              <w:b w:val="0"/>
              <w:i w:val="0"/>
              <w:noProof/>
              <w:sz w:val="24"/>
              <w:szCs w:val="24"/>
              <w:lang w:val="en-CA" w:eastAsia="en-CA"/>
            </w:rPr>
          </w:pPr>
          <w:hyperlink w:anchor="_Toc228095915" w:history="1">
            <w:r w:rsidRPr="00D46299">
              <w:rPr>
                <w:rStyle w:val="Hyperlink"/>
                <w:noProof/>
              </w:rPr>
              <w:t>No Contraté un Asistente</w:t>
            </w:r>
            <w:r>
              <w:rPr>
                <w:noProof/>
                <w:webHidden/>
              </w:rPr>
              <w:tab/>
            </w:r>
            <w:r>
              <w:rPr>
                <w:noProof/>
                <w:webHidden/>
              </w:rPr>
              <w:fldChar w:fldCharType="begin"/>
            </w:r>
            <w:r>
              <w:rPr>
                <w:noProof/>
                <w:webHidden/>
              </w:rPr>
              <w:instrText xml:space="preserve"> PAGEREF _Toc228095915 \h </w:instrText>
            </w:r>
            <w:r>
              <w:rPr>
                <w:noProof/>
                <w:webHidden/>
              </w:rPr>
            </w:r>
            <w:r>
              <w:rPr>
                <w:noProof/>
                <w:webHidden/>
              </w:rPr>
              <w:fldChar w:fldCharType="separate"/>
            </w:r>
            <w:r>
              <w:rPr>
                <w:noProof/>
                <w:webHidden/>
              </w:rPr>
              <w:t>19</w:t>
            </w:r>
            <w:r>
              <w:rPr>
                <w:noProof/>
                <w:webHidden/>
              </w:rPr>
              <w:fldChar w:fldCharType="end"/>
            </w:r>
          </w:hyperlink>
        </w:p>
        <w:p w14:paraId="6BB348DF" w14:textId="6B29142F" w:rsidR="001213AE" w:rsidRDefault="001213AE">
          <w:pPr>
            <w:pStyle w:val="TOC1"/>
            <w:tabs>
              <w:tab w:val="right" w:leader="dot" w:pos="9350"/>
            </w:tabs>
            <w:rPr>
              <w:rFonts w:asciiTheme="minorHAnsi" w:eastAsiaTheme="minorEastAsia" w:hAnsiTheme="minorHAnsi"/>
              <w:b w:val="0"/>
              <w:i w:val="0"/>
              <w:noProof/>
              <w:sz w:val="24"/>
              <w:szCs w:val="24"/>
              <w:lang w:val="en-CA" w:eastAsia="en-CA"/>
            </w:rPr>
          </w:pPr>
          <w:hyperlink w:anchor="_Toc228095916" w:history="1">
            <w:r w:rsidRPr="00D46299">
              <w:rPr>
                <w:rStyle w:val="Hyperlink"/>
                <w:noProof/>
              </w:rPr>
              <w:t>Lo que Claude te Ahorra</w:t>
            </w:r>
            <w:r>
              <w:rPr>
                <w:noProof/>
                <w:webHidden/>
              </w:rPr>
              <w:tab/>
            </w:r>
            <w:r>
              <w:rPr>
                <w:noProof/>
                <w:webHidden/>
              </w:rPr>
              <w:fldChar w:fldCharType="begin"/>
            </w:r>
            <w:r>
              <w:rPr>
                <w:noProof/>
                <w:webHidden/>
              </w:rPr>
              <w:instrText xml:space="preserve"> PAGEREF _Toc228095916 \h </w:instrText>
            </w:r>
            <w:r>
              <w:rPr>
                <w:noProof/>
                <w:webHidden/>
              </w:rPr>
            </w:r>
            <w:r>
              <w:rPr>
                <w:noProof/>
                <w:webHidden/>
              </w:rPr>
              <w:fldChar w:fldCharType="separate"/>
            </w:r>
            <w:r>
              <w:rPr>
                <w:noProof/>
                <w:webHidden/>
              </w:rPr>
              <w:t>19</w:t>
            </w:r>
            <w:r>
              <w:rPr>
                <w:noProof/>
                <w:webHidden/>
              </w:rPr>
              <w:fldChar w:fldCharType="end"/>
            </w:r>
          </w:hyperlink>
        </w:p>
        <w:p w14:paraId="57FF94DC" w14:textId="4BDE415F"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5917" w:history="1">
            <w:r w:rsidRPr="00D46299">
              <w:rPr>
                <w:rStyle w:val="Hyperlink"/>
                <w:noProof/>
              </w:rPr>
              <w:t>El Abogado</w:t>
            </w:r>
            <w:r>
              <w:rPr>
                <w:noProof/>
                <w:webHidden/>
              </w:rPr>
              <w:tab/>
            </w:r>
            <w:r>
              <w:rPr>
                <w:noProof/>
                <w:webHidden/>
              </w:rPr>
              <w:fldChar w:fldCharType="begin"/>
            </w:r>
            <w:r>
              <w:rPr>
                <w:noProof/>
                <w:webHidden/>
              </w:rPr>
              <w:instrText xml:space="preserve"> PAGEREF _Toc228095917 \h </w:instrText>
            </w:r>
            <w:r>
              <w:rPr>
                <w:noProof/>
                <w:webHidden/>
              </w:rPr>
            </w:r>
            <w:r>
              <w:rPr>
                <w:noProof/>
                <w:webHidden/>
              </w:rPr>
              <w:fldChar w:fldCharType="separate"/>
            </w:r>
            <w:r>
              <w:rPr>
                <w:noProof/>
                <w:webHidden/>
              </w:rPr>
              <w:t>20</w:t>
            </w:r>
            <w:r>
              <w:rPr>
                <w:noProof/>
                <w:webHidden/>
              </w:rPr>
              <w:fldChar w:fldCharType="end"/>
            </w:r>
          </w:hyperlink>
        </w:p>
        <w:p w14:paraId="02FEB3E3" w14:textId="1E8582F3"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5918" w:history="1">
            <w:r w:rsidRPr="00D46299">
              <w:rPr>
                <w:rStyle w:val="Hyperlink"/>
                <w:noProof/>
              </w:rPr>
              <w:t>El Médico</w:t>
            </w:r>
            <w:r>
              <w:rPr>
                <w:noProof/>
                <w:webHidden/>
              </w:rPr>
              <w:tab/>
            </w:r>
            <w:r>
              <w:rPr>
                <w:noProof/>
                <w:webHidden/>
              </w:rPr>
              <w:fldChar w:fldCharType="begin"/>
            </w:r>
            <w:r>
              <w:rPr>
                <w:noProof/>
                <w:webHidden/>
              </w:rPr>
              <w:instrText xml:space="preserve"> PAGEREF _Toc228095918 \h </w:instrText>
            </w:r>
            <w:r>
              <w:rPr>
                <w:noProof/>
                <w:webHidden/>
              </w:rPr>
            </w:r>
            <w:r>
              <w:rPr>
                <w:noProof/>
                <w:webHidden/>
              </w:rPr>
              <w:fldChar w:fldCharType="separate"/>
            </w:r>
            <w:r>
              <w:rPr>
                <w:noProof/>
                <w:webHidden/>
              </w:rPr>
              <w:t>20</w:t>
            </w:r>
            <w:r>
              <w:rPr>
                <w:noProof/>
                <w:webHidden/>
              </w:rPr>
              <w:fldChar w:fldCharType="end"/>
            </w:r>
          </w:hyperlink>
        </w:p>
        <w:p w14:paraId="0047B787" w14:textId="4DA62711"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5919" w:history="1">
            <w:r w:rsidRPr="00D46299">
              <w:rPr>
                <w:rStyle w:val="Hyperlink"/>
                <w:noProof/>
              </w:rPr>
              <w:t>El Contador</w:t>
            </w:r>
            <w:r>
              <w:rPr>
                <w:noProof/>
                <w:webHidden/>
              </w:rPr>
              <w:tab/>
            </w:r>
            <w:r>
              <w:rPr>
                <w:noProof/>
                <w:webHidden/>
              </w:rPr>
              <w:fldChar w:fldCharType="begin"/>
            </w:r>
            <w:r>
              <w:rPr>
                <w:noProof/>
                <w:webHidden/>
              </w:rPr>
              <w:instrText xml:space="preserve"> PAGEREF _Toc228095919 \h </w:instrText>
            </w:r>
            <w:r>
              <w:rPr>
                <w:noProof/>
                <w:webHidden/>
              </w:rPr>
            </w:r>
            <w:r>
              <w:rPr>
                <w:noProof/>
                <w:webHidden/>
              </w:rPr>
              <w:fldChar w:fldCharType="separate"/>
            </w:r>
            <w:r>
              <w:rPr>
                <w:noProof/>
                <w:webHidden/>
              </w:rPr>
              <w:t>20</w:t>
            </w:r>
            <w:r>
              <w:rPr>
                <w:noProof/>
                <w:webHidden/>
              </w:rPr>
              <w:fldChar w:fldCharType="end"/>
            </w:r>
          </w:hyperlink>
        </w:p>
        <w:p w14:paraId="5A586207" w14:textId="7598BD26"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5920" w:history="1">
            <w:r w:rsidRPr="00D46299">
              <w:rPr>
                <w:rStyle w:val="Hyperlink"/>
                <w:noProof/>
              </w:rPr>
              <w:t>El Sitio Web</w:t>
            </w:r>
            <w:r>
              <w:rPr>
                <w:noProof/>
                <w:webHidden/>
              </w:rPr>
              <w:tab/>
            </w:r>
            <w:r>
              <w:rPr>
                <w:noProof/>
                <w:webHidden/>
              </w:rPr>
              <w:fldChar w:fldCharType="begin"/>
            </w:r>
            <w:r>
              <w:rPr>
                <w:noProof/>
                <w:webHidden/>
              </w:rPr>
              <w:instrText xml:space="preserve"> PAGEREF _Toc228095920 \h </w:instrText>
            </w:r>
            <w:r>
              <w:rPr>
                <w:noProof/>
                <w:webHidden/>
              </w:rPr>
            </w:r>
            <w:r>
              <w:rPr>
                <w:noProof/>
                <w:webHidden/>
              </w:rPr>
              <w:fldChar w:fldCharType="separate"/>
            </w:r>
            <w:r>
              <w:rPr>
                <w:noProof/>
                <w:webHidden/>
              </w:rPr>
              <w:t>21</w:t>
            </w:r>
            <w:r>
              <w:rPr>
                <w:noProof/>
                <w:webHidden/>
              </w:rPr>
              <w:fldChar w:fldCharType="end"/>
            </w:r>
          </w:hyperlink>
        </w:p>
        <w:p w14:paraId="0BB588EC" w14:textId="51B0B95F"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5921" w:history="1">
            <w:r w:rsidRPr="00D46299">
              <w:rPr>
                <w:rStyle w:val="Hyperlink"/>
                <w:noProof/>
              </w:rPr>
              <w:t>El Viaje que se Paga Solo</w:t>
            </w:r>
            <w:r>
              <w:rPr>
                <w:noProof/>
                <w:webHidden/>
              </w:rPr>
              <w:tab/>
            </w:r>
            <w:r>
              <w:rPr>
                <w:noProof/>
                <w:webHidden/>
              </w:rPr>
              <w:fldChar w:fldCharType="begin"/>
            </w:r>
            <w:r>
              <w:rPr>
                <w:noProof/>
                <w:webHidden/>
              </w:rPr>
              <w:instrText xml:space="preserve"> PAGEREF _Toc228095921 \h </w:instrText>
            </w:r>
            <w:r>
              <w:rPr>
                <w:noProof/>
                <w:webHidden/>
              </w:rPr>
            </w:r>
            <w:r>
              <w:rPr>
                <w:noProof/>
                <w:webHidden/>
              </w:rPr>
              <w:fldChar w:fldCharType="separate"/>
            </w:r>
            <w:r>
              <w:rPr>
                <w:noProof/>
                <w:webHidden/>
              </w:rPr>
              <w:t>21</w:t>
            </w:r>
            <w:r>
              <w:rPr>
                <w:noProof/>
                <w:webHidden/>
              </w:rPr>
              <w:fldChar w:fldCharType="end"/>
            </w:r>
          </w:hyperlink>
        </w:p>
        <w:p w14:paraId="4E527BE8" w14:textId="1CDC09C0"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5922" w:history="1">
            <w:r w:rsidRPr="00D46299">
              <w:rPr>
                <w:rStyle w:val="Hyperlink"/>
                <w:noProof/>
              </w:rPr>
              <w:t>Cuando las Apuestas Son Más Altas</w:t>
            </w:r>
            <w:r>
              <w:rPr>
                <w:noProof/>
                <w:webHidden/>
              </w:rPr>
              <w:tab/>
            </w:r>
            <w:r>
              <w:rPr>
                <w:noProof/>
                <w:webHidden/>
              </w:rPr>
              <w:fldChar w:fldCharType="begin"/>
            </w:r>
            <w:r>
              <w:rPr>
                <w:noProof/>
                <w:webHidden/>
              </w:rPr>
              <w:instrText xml:space="preserve"> PAGEREF _Toc228095922 \h </w:instrText>
            </w:r>
            <w:r>
              <w:rPr>
                <w:noProof/>
                <w:webHidden/>
              </w:rPr>
            </w:r>
            <w:r>
              <w:rPr>
                <w:noProof/>
                <w:webHidden/>
              </w:rPr>
              <w:fldChar w:fldCharType="separate"/>
            </w:r>
            <w:r>
              <w:rPr>
                <w:noProof/>
                <w:webHidden/>
              </w:rPr>
              <w:t>22</w:t>
            </w:r>
            <w:r>
              <w:rPr>
                <w:noProof/>
                <w:webHidden/>
              </w:rPr>
              <w:fldChar w:fldCharType="end"/>
            </w:r>
          </w:hyperlink>
        </w:p>
        <w:p w14:paraId="4D6859A2" w14:textId="7367CA08"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5923" w:history="1">
            <w:r w:rsidRPr="00D46299">
              <w:rPr>
                <w:rStyle w:val="Hyperlink"/>
                <w:noProof/>
              </w:rPr>
              <w:t>El Documento que Nunca Entendiste del Todo</w:t>
            </w:r>
            <w:r>
              <w:rPr>
                <w:noProof/>
                <w:webHidden/>
              </w:rPr>
              <w:tab/>
            </w:r>
            <w:r>
              <w:rPr>
                <w:noProof/>
                <w:webHidden/>
              </w:rPr>
              <w:fldChar w:fldCharType="begin"/>
            </w:r>
            <w:r>
              <w:rPr>
                <w:noProof/>
                <w:webHidden/>
              </w:rPr>
              <w:instrText xml:space="preserve"> PAGEREF _Toc228095923 \h </w:instrText>
            </w:r>
            <w:r>
              <w:rPr>
                <w:noProof/>
                <w:webHidden/>
              </w:rPr>
            </w:r>
            <w:r>
              <w:rPr>
                <w:noProof/>
                <w:webHidden/>
              </w:rPr>
              <w:fldChar w:fldCharType="separate"/>
            </w:r>
            <w:r>
              <w:rPr>
                <w:noProof/>
                <w:webHidden/>
              </w:rPr>
              <w:t>23</w:t>
            </w:r>
            <w:r>
              <w:rPr>
                <w:noProof/>
                <w:webHidden/>
              </w:rPr>
              <w:fldChar w:fldCharType="end"/>
            </w:r>
          </w:hyperlink>
        </w:p>
        <w:p w14:paraId="37437A56" w14:textId="7DC720C7" w:rsidR="001213AE" w:rsidRDefault="001213AE">
          <w:pPr>
            <w:pStyle w:val="TOC1"/>
            <w:tabs>
              <w:tab w:val="right" w:leader="dot" w:pos="9350"/>
            </w:tabs>
            <w:rPr>
              <w:rFonts w:asciiTheme="minorHAnsi" w:eastAsiaTheme="minorEastAsia" w:hAnsiTheme="minorHAnsi"/>
              <w:b w:val="0"/>
              <w:i w:val="0"/>
              <w:noProof/>
              <w:sz w:val="24"/>
              <w:szCs w:val="24"/>
              <w:lang w:val="en-CA" w:eastAsia="en-CA"/>
            </w:rPr>
          </w:pPr>
          <w:hyperlink w:anchor="_Toc228095924" w:history="1">
            <w:r w:rsidRPr="00D46299">
              <w:rPr>
                <w:rStyle w:val="Hyperlink"/>
                <w:noProof/>
              </w:rPr>
              <w:t>¿Qué es Claude?</w:t>
            </w:r>
            <w:r>
              <w:rPr>
                <w:noProof/>
                <w:webHidden/>
              </w:rPr>
              <w:tab/>
            </w:r>
            <w:r>
              <w:rPr>
                <w:noProof/>
                <w:webHidden/>
              </w:rPr>
              <w:fldChar w:fldCharType="begin"/>
            </w:r>
            <w:r>
              <w:rPr>
                <w:noProof/>
                <w:webHidden/>
              </w:rPr>
              <w:instrText xml:space="preserve"> PAGEREF _Toc228095924 \h </w:instrText>
            </w:r>
            <w:r>
              <w:rPr>
                <w:noProof/>
                <w:webHidden/>
              </w:rPr>
            </w:r>
            <w:r>
              <w:rPr>
                <w:noProof/>
                <w:webHidden/>
              </w:rPr>
              <w:fldChar w:fldCharType="separate"/>
            </w:r>
            <w:r>
              <w:rPr>
                <w:noProof/>
                <w:webHidden/>
              </w:rPr>
              <w:t>24</w:t>
            </w:r>
            <w:r>
              <w:rPr>
                <w:noProof/>
                <w:webHidden/>
              </w:rPr>
              <w:fldChar w:fldCharType="end"/>
            </w:r>
          </w:hyperlink>
        </w:p>
        <w:p w14:paraId="32B910F5" w14:textId="774B5578" w:rsidR="001213AE" w:rsidRDefault="001213AE">
          <w:pPr>
            <w:pStyle w:val="TOC1"/>
            <w:tabs>
              <w:tab w:val="right" w:leader="dot" w:pos="9350"/>
            </w:tabs>
            <w:rPr>
              <w:rFonts w:asciiTheme="minorHAnsi" w:eastAsiaTheme="minorEastAsia" w:hAnsiTheme="minorHAnsi"/>
              <w:b w:val="0"/>
              <w:i w:val="0"/>
              <w:noProof/>
              <w:sz w:val="24"/>
              <w:szCs w:val="24"/>
              <w:lang w:val="en-CA" w:eastAsia="en-CA"/>
            </w:rPr>
          </w:pPr>
          <w:hyperlink w:anchor="_Toc228095925" w:history="1">
            <w:r w:rsidRPr="00D46299">
              <w:rPr>
                <w:rStyle w:val="Hyperlink"/>
                <w:noProof/>
              </w:rPr>
              <w:t>Lo que Claude No Es</w:t>
            </w:r>
            <w:r>
              <w:rPr>
                <w:noProof/>
                <w:webHidden/>
              </w:rPr>
              <w:tab/>
            </w:r>
            <w:r>
              <w:rPr>
                <w:noProof/>
                <w:webHidden/>
              </w:rPr>
              <w:fldChar w:fldCharType="begin"/>
            </w:r>
            <w:r>
              <w:rPr>
                <w:noProof/>
                <w:webHidden/>
              </w:rPr>
              <w:instrText xml:space="preserve"> PAGEREF _Toc228095925 \h </w:instrText>
            </w:r>
            <w:r>
              <w:rPr>
                <w:noProof/>
                <w:webHidden/>
              </w:rPr>
            </w:r>
            <w:r>
              <w:rPr>
                <w:noProof/>
                <w:webHidden/>
              </w:rPr>
              <w:fldChar w:fldCharType="separate"/>
            </w:r>
            <w:r>
              <w:rPr>
                <w:noProof/>
                <w:webHidden/>
              </w:rPr>
              <w:t>25</w:t>
            </w:r>
            <w:r>
              <w:rPr>
                <w:noProof/>
                <w:webHidden/>
              </w:rPr>
              <w:fldChar w:fldCharType="end"/>
            </w:r>
          </w:hyperlink>
        </w:p>
        <w:p w14:paraId="00CC4712" w14:textId="40507E8C" w:rsidR="001213AE" w:rsidRDefault="001213AE">
          <w:pPr>
            <w:pStyle w:val="TOC1"/>
            <w:tabs>
              <w:tab w:val="right" w:leader="dot" w:pos="9350"/>
            </w:tabs>
            <w:rPr>
              <w:rFonts w:asciiTheme="minorHAnsi" w:eastAsiaTheme="minorEastAsia" w:hAnsiTheme="minorHAnsi"/>
              <w:b w:val="0"/>
              <w:i w:val="0"/>
              <w:noProof/>
              <w:sz w:val="24"/>
              <w:szCs w:val="24"/>
              <w:lang w:val="en-CA" w:eastAsia="en-CA"/>
            </w:rPr>
          </w:pPr>
          <w:hyperlink w:anchor="_Toc228095926" w:history="1">
            <w:r w:rsidRPr="00D46299">
              <w:rPr>
                <w:rStyle w:val="Hyperlink"/>
                <w:noProof/>
              </w:rPr>
              <w:t>Lo que Claude Puede Hacer por Ti</w:t>
            </w:r>
            <w:r>
              <w:rPr>
                <w:noProof/>
                <w:webHidden/>
              </w:rPr>
              <w:tab/>
            </w:r>
            <w:r>
              <w:rPr>
                <w:noProof/>
                <w:webHidden/>
              </w:rPr>
              <w:fldChar w:fldCharType="begin"/>
            </w:r>
            <w:r>
              <w:rPr>
                <w:noProof/>
                <w:webHidden/>
              </w:rPr>
              <w:instrText xml:space="preserve"> PAGEREF _Toc228095926 \h </w:instrText>
            </w:r>
            <w:r>
              <w:rPr>
                <w:noProof/>
                <w:webHidden/>
              </w:rPr>
            </w:r>
            <w:r>
              <w:rPr>
                <w:noProof/>
                <w:webHidden/>
              </w:rPr>
              <w:fldChar w:fldCharType="separate"/>
            </w:r>
            <w:r>
              <w:rPr>
                <w:noProof/>
                <w:webHidden/>
              </w:rPr>
              <w:t>25</w:t>
            </w:r>
            <w:r>
              <w:rPr>
                <w:noProof/>
                <w:webHidden/>
              </w:rPr>
              <w:fldChar w:fldCharType="end"/>
            </w:r>
          </w:hyperlink>
        </w:p>
        <w:p w14:paraId="37CF3CA1" w14:textId="67345874"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5927" w:history="1">
            <w:r w:rsidRPr="00D46299">
              <w:rPr>
                <w:rStyle w:val="Hyperlink"/>
                <w:noProof/>
              </w:rPr>
              <w:t>El Escritor</w:t>
            </w:r>
            <w:r>
              <w:rPr>
                <w:noProof/>
                <w:webHidden/>
              </w:rPr>
              <w:tab/>
            </w:r>
            <w:r>
              <w:rPr>
                <w:noProof/>
                <w:webHidden/>
              </w:rPr>
              <w:fldChar w:fldCharType="begin"/>
            </w:r>
            <w:r>
              <w:rPr>
                <w:noProof/>
                <w:webHidden/>
              </w:rPr>
              <w:instrText xml:space="preserve"> PAGEREF _Toc228095927 \h </w:instrText>
            </w:r>
            <w:r>
              <w:rPr>
                <w:noProof/>
                <w:webHidden/>
              </w:rPr>
            </w:r>
            <w:r>
              <w:rPr>
                <w:noProof/>
                <w:webHidden/>
              </w:rPr>
              <w:fldChar w:fldCharType="separate"/>
            </w:r>
            <w:r>
              <w:rPr>
                <w:noProof/>
                <w:webHidden/>
              </w:rPr>
              <w:t>25</w:t>
            </w:r>
            <w:r>
              <w:rPr>
                <w:noProof/>
                <w:webHidden/>
              </w:rPr>
              <w:fldChar w:fldCharType="end"/>
            </w:r>
          </w:hyperlink>
        </w:p>
        <w:p w14:paraId="2455C415" w14:textId="4729340B"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5928" w:history="1">
            <w:r w:rsidRPr="00D46299">
              <w:rPr>
                <w:rStyle w:val="Hyperlink"/>
                <w:noProof/>
              </w:rPr>
              <w:t>El Aprendiz</w:t>
            </w:r>
            <w:r>
              <w:rPr>
                <w:noProof/>
                <w:webHidden/>
              </w:rPr>
              <w:tab/>
            </w:r>
            <w:r>
              <w:rPr>
                <w:noProof/>
                <w:webHidden/>
              </w:rPr>
              <w:fldChar w:fldCharType="begin"/>
            </w:r>
            <w:r>
              <w:rPr>
                <w:noProof/>
                <w:webHidden/>
              </w:rPr>
              <w:instrText xml:space="preserve"> PAGEREF _Toc228095928 \h </w:instrText>
            </w:r>
            <w:r>
              <w:rPr>
                <w:noProof/>
                <w:webHidden/>
              </w:rPr>
            </w:r>
            <w:r>
              <w:rPr>
                <w:noProof/>
                <w:webHidden/>
              </w:rPr>
              <w:fldChar w:fldCharType="separate"/>
            </w:r>
            <w:r>
              <w:rPr>
                <w:noProof/>
                <w:webHidden/>
              </w:rPr>
              <w:t>25</w:t>
            </w:r>
            <w:r>
              <w:rPr>
                <w:noProof/>
                <w:webHidden/>
              </w:rPr>
              <w:fldChar w:fldCharType="end"/>
            </w:r>
          </w:hyperlink>
        </w:p>
        <w:p w14:paraId="09502589" w14:textId="2FD1BA58"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5929" w:history="1">
            <w:r w:rsidRPr="00D46299">
              <w:rPr>
                <w:rStyle w:val="Hyperlink"/>
                <w:noProof/>
              </w:rPr>
              <w:t>El Creador</w:t>
            </w:r>
            <w:r>
              <w:rPr>
                <w:noProof/>
                <w:webHidden/>
              </w:rPr>
              <w:tab/>
            </w:r>
            <w:r>
              <w:rPr>
                <w:noProof/>
                <w:webHidden/>
              </w:rPr>
              <w:fldChar w:fldCharType="begin"/>
            </w:r>
            <w:r>
              <w:rPr>
                <w:noProof/>
                <w:webHidden/>
              </w:rPr>
              <w:instrText xml:space="preserve"> PAGEREF _Toc228095929 \h </w:instrText>
            </w:r>
            <w:r>
              <w:rPr>
                <w:noProof/>
                <w:webHidden/>
              </w:rPr>
            </w:r>
            <w:r>
              <w:rPr>
                <w:noProof/>
                <w:webHidden/>
              </w:rPr>
              <w:fldChar w:fldCharType="separate"/>
            </w:r>
            <w:r>
              <w:rPr>
                <w:noProof/>
                <w:webHidden/>
              </w:rPr>
              <w:t>25</w:t>
            </w:r>
            <w:r>
              <w:rPr>
                <w:noProof/>
                <w:webHidden/>
              </w:rPr>
              <w:fldChar w:fldCharType="end"/>
            </w:r>
          </w:hyperlink>
        </w:p>
        <w:p w14:paraId="62BCAC52" w14:textId="75341110"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5930" w:history="1">
            <w:r w:rsidRPr="00D46299">
              <w:rPr>
                <w:rStyle w:val="Hyperlink"/>
                <w:noProof/>
              </w:rPr>
              <w:t>El Cocinero</w:t>
            </w:r>
            <w:r>
              <w:rPr>
                <w:noProof/>
                <w:webHidden/>
              </w:rPr>
              <w:tab/>
            </w:r>
            <w:r>
              <w:rPr>
                <w:noProof/>
                <w:webHidden/>
              </w:rPr>
              <w:fldChar w:fldCharType="begin"/>
            </w:r>
            <w:r>
              <w:rPr>
                <w:noProof/>
                <w:webHidden/>
              </w:rPr>
              <w:instrText xml:space="preserve"> PAGEREF _Toc228095930 \h </w:instrText>
            </w:r>
            <w:r>
              <w:rPr>
                <w:noProof/>
                <w:webHidden/>
              </w:rPr>
            </w:r>
            <w:r>
              <w:rPr>
                <w:noProof/>
                <w:webHidden/>
              </w:rPr>
              <w:fldChar w:fldCharType="separate"/>
            </w:r>
            <w:r>
              <w:rPr>
                <w:noProof/>
                <w:webHidden/>
              </w:rPr>
              <w:t>26</w:t>
            </w:r>
            <w:r>
              <w:rPr>
                <w:noProof/>
                <w:webHidden/>
              </w:rPr>
              <w:fldChar w:fldCharType="end"/>
            </w:r>
          </w:hyperlink>
        </w:p>
        <w:p w14:paraId="7B2B9E6D" w14:textId="5D745AFE"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5931" w:history="1">
            <w:r w:rsidRPr="00D46299">
              <w:rPr>
                <w:rStyle w:val="Hyperlink"/>
                <w:noProof/>
              </w:rPr>
              <w:t>El Programador</w:t>
            </w:r>
            <w:r>
              <w:rPr>
                <w:noProof/>
                <w:webHidden/>
              </w:rPr>
              <w:tab/>
            </w:r>
            <w:r>
              <w:rPr>
                <w:noProof/>
                <w:webHidden/>
              </w:rPr>
              <w:fldChar w:fldCharType="begin"/>
            </w:r>
            <w:r>
              <w:rPr>
                <w:noProof/>
                <w:webHidden/>
              </w:rPr>
              <w:instrText xml:space="preserve"> PAGEREF _Toc228095931 \h </w:instrText>
            </w:r>
            <w:r>
              <w:rPr>
                <w:noProof/>
                <w:webHidden/>
              </w:rPr>
            </w:r>
            <w:r>
              <w:rPr>
                <w:noProof/>
                <w:webHidden/>
              </w:rPr>
              <w:fldChar w:fldCharType="separate"/>
            </w:r>
            <w:r>
              <w:rPr>
                <w:noProof/>
                <w:webHidden/>
              </w:rPr>
              <w:t>26</w:t>
            </w:r>
            <w:r>
              <w:rPr>
                <w:noProof/>
                <w:webHidden/>
              </w:rPr>
              <w:fldChar w:fldCharType="end"/>
            </w:r>
          </w:hyperlink>
        </w:p>
        <w:p w14:paraId="5369B73A" w14:textId="7AD356C7"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5932" w:history="1">
            <w:r w:rsidRPr="00D46299">
              <w:rPr>
                <w:rStyle w:val="Hyperlink"/>
                <w:noProof/>
              </w:rPr>
              <w:t>El Constructor</w:t>
            </w:r>
            <w:r>
              <w:rPr>
                <w:noProof/>
                <w:webHidden/>
              </w:rPr>
              <w:tab/>
            </w:r>
            <w:r>
              <w:rPr>
                <w:noProof/>
                <w:webHidden/>
              </w:rPr>
              <w:fldChar w:fldCharType="begin"/>
            </w:r>
            <w:r>
              <w:rPr>
                <w:noProof/>
                <w:webHidden/>
              </w:rPr>
              <w:instrText xml:space="preserve"> PAGEREF _Toc228095932 \h </w:instrText>
            </w:r>
            <w:r>
              <w:rPr>
                <w:noProof/>
                <w:webHidden/>
              </w:rPr>
            </w:r>
            <w:r>
              <w:rPr>
                <w:noProof/>
                <w:webHidden/>
              </w:rPr>
              <w:fldChar w:fldCharType="separate"/>
            </w:r>
            <w:r>
              <w:rPr>
                <w:noProof/>
                <w:webHidden/>
              </w:rPr>
              <w:t>26</w:t>
            </w:r>
            <w:r>
              <w:rPr>
                <w:noProof/>
                <w:webHidden/>
              </w:rPr>
              <w:fldChar w:fldCharType="end"/>
            </w:r>
          </w:hyperlink>
        </w:p>
        <w:p w14:paraId="19A72130" w14:textId="749D1170"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5933" w:history="1">
            <w:r w:rsidRPr="00D46299">
              <w:rPr>
                <w:rStyle w:val="Hyperlink"/>
                <w:noProof/>
              </w:rPr>
              <w:t>El Comunicador</w:t>
            </w:r>
            <w:r>
              <w:rPr>
                <w:noProof/>
                <w:webHidden/>
              </w:rPr>
              <w:tab/>
            </w:r>
            <w:r>
              <w:rPr>
                <w:noProof/>
                <w:webHidden/>
              </w:rPr>
              <w:fldChar w:fldCharType="begin"/>
            </w:r>
            <w:r>
              <w:rPr>
                <w:noProof/>
                <w:webHidden/>
              </w:rPr>
              <w:instrText xml:space="preserve"> PAGEREF _Toc228095933 \h </w:instrText>
            </w:r>
            <w:r>
              <w:rPr>
                <w:noProof/>
                <w:webHidden/>
              </w:rPr>
            </w:r>
            <w:r>
              <w:rPr>
                <w:noProof/>
                <w:webHidden/>
              </w:rPr>
              <w:fldChar w:fldCharType="separate"/>
            </w:r>
            <w:r>
              <w:rPr>
                <w:noProof/>
                <w:webHidden/>
              </w:rPr>
              <w:t>26</w:t>
            </w:r>
            <w:r>
              <w:rPr>
                <w:noProof/>
                <w:webHidden/>
              </w:rPr>
              <w:fldChar w:fldCharType="end"/>
            </w:r>
          </w:hyperlink>
        </w:p>
        <w:p w14:paraId="3BB0DE3E" w14:textId="10B04A45"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5934" w:history="1">
            <w:r w:rsidRPr="00D46299">
              <w:rPr>
                <w:rStyle w:val="Hyperlink"/>
                <w:noProof/>
              </w:rPr>
              <w:t>El Artesano</w:t>
            </w:r>
            <w:r>
              <w:rPr>
                <w:noProof/>
                <w:webHidden/>
              </w:rPr>
              <w:tab/>
            </w:r>
            <w:r>
              <w:rPr>
                <w:noProof/>
                <w:webHidden/>
              </w:rPr>
              <w:fldChar w:fldCharType="begin"/>
            </w:r>
            <w:r>
              <w:rPr>
                <w:noProof/>
                <w:webHidden/>
              </w:rPr>
              <w:instrText xml:space="preserve"> PAGEREF _Toc228095934 \h </w:instrText>
            </w:r>
            <w:r>
              <w:rPr>
                <w:noProof/>
                <w:webHidden/>
              </w:rPr>
            </w:r>
            <w:r>
              <w:rPr>
                <w:noProof/>
                <w:webHidden/>
              </w:rPr>
              <w:fldChar w:fldCharType="separate"/>
            </w:r>
            <w:r>
              <w:rPr>
                <w:noProof/>
                <w:webHidden/>
              </w:rPr>
              <w:t>26</w:t>
            </w:r>
            <w:r>
              <w:rPr>
                <w:noProof/>
                <w:webHidden/>
              </w:rPr>
              <w:fldChar w:fldCharType="end"/>
            </w:r>
          </w:hyperlink>
        </w:p>
        <w:p w14:paraId="0B4AC605" w14:textId="5766E6E1"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5935" w:history="1">
            <w:r w:rsidRPr="00D46299">
              <w:rPr>
                <w:rStyle w:val="Hyperlink"/>
                <w:noProof/>
              </w:rPr>
              <w:t>El Pensador</w:t>
            </w:r>
            <w:r>
              <w:rPr>
                <w:noProof/>
                <w:webHidden/>
              </w:rPr>
              <w:tab/>
            </w:r>
            <w:r>
              <w:rPr>
                <w:noProof/>
                <w:webHidden/>
              </w:rPr>
              <w:fldChar w:fldCharType="begin"/>
            </w:r>
            <w:r>
              <w:rPr>
                <w:noProof/>
                <w:webHidden/>
              </w:rPr>
              <w:instrText xml:space="preserve"> PAGEREF _Toc228095935 \h </w:instrText>
            </w:r>
            <w:r>
              <w:rPr>
                <w:noProof/>
                <w:webHidden/>
              </w:rPr>
            </w:r>
            <w:r>
              <w:rPr>
                <w:noProof/>
                <w:webHidden/>
              </w:rPr>
              <w:fldChar w:fldCharType="separate"/>
            </w:r>
            <w:r>
              <w:rPr>
                <w:noProof/>
                <w:webHidden/>
              </w:rPr>
              <w:t>26</w:t>
            </w:r>
            <w:r>
              <w:rPr>
                <w:noProof/>
                <w:webHidden/>
              </w:rPr>
              <w:fldChar w:fldCharType="end"/>
            </w:r>
          </w:hyperlink>
        </w:p>
        <w:p w14:paraId="4E9B6AF5" w14:textId="18068D1A" w:rsidR="001213AE" w:rsidRDefault="001213AE">
          <w:pPr>
            <w:pStyle w:val="TOC1"/>
            <w:tabs>
              <w:tab w:val="right" w:leader="dot" w:pos="9350"/>
            </w:tabs>
            <w:rPr>
              <w:rFonts w:asciiTheme="minorHAnsi" w:eastAsiaTheme="minorEastAsia" w:hAnsiTheme="minorHAnsi"/>
              <w:b w:val="0"/>
              <w:i w:val="0"/>
              <w:noProof/>
              <w:sz w:val="24"/>
              <w:szCs w:val="24"/>
              <w:lang w:val="en-CA" w:eastAsia="en-CA"/>
            </w:rPr>
          </w:pPr>
          <w:hyperlink w:anchor="_Toc228095936" w:history="1">
            <w:r w:rsidRPr="00D46299">
              <w:rPr>
                <w:rStyle w:val="Hyperlink"/>
                <w:noProof/>
              </w:rPr>
              <w:t>Formamos un Equipo</w:t>
            </w:r>
            <w:r>
              <w:rPr>
                <w:noProof/>
                <w:webHidden/>
              </w:rPr>
              <w:tab/>
            </w:r>
            <w:r>
              <w:rPr>
                <w:noProof/>
                <w:webHidden/>
              </w:rPr>
              <w:fldChar w:fldCharType="begin"/>
            </w:r>
            <w:r>
              <w:rPr>
                <w:noProof/>
                <w:webHidden/>
              </w:rPr>
              <w:instrText xml:space="preserve"> PAGEREF _Toc228095936 \h </w:instrText>
            </w:r>
            <w:r>
              <w:rPr>
                <w:noProof/>
                <w:webHidden/>
              </w:rPr>
            </w:r>
            <w:r>
              <w:rPr>
                <w:noProof/>
                <w:webHidden/>
              </w:rPr>
              <w:fldChar w:fldCharType="separate"/>
            </w:r>
            <w:r>
              <w:rPr>
                <w:noProof/>
                <w:webHidden/>
              </w:rPr>
              <w:t>27</w:t>
            </w:r>
            <w:r>
              <w:rPr>
                <w:noProof/>
                <w:webHidden/>
              </w:rPr>
              <w:fldChar w:fldCharType="end"/>
            </w:r>
          </w:hyperlink>
        </w:p>
        <w:p w14:paraId="3B631B3C" w14:textId="4E892AF2" w:rsidR="001213AE" w:rsidRDefault="001213AE">
          <w:pPr>
            <w:pStyle w:val="TOC1"/>
            <w:tabs>
              <w:tab w:val="right" w:leader="dot" w:pos="9350"/>
            </w:tabs>
            <w:rPr>
              <w:rFonts w:asciiTheme="minorHAnsi" w:eastAsiaTheme="minorEastAsia" w:hAnsiTheme="minorHAnsi"/>
              <w:b w:val="0"/>
              <w:i w:val="0"/>
              <w:noProof/>
              <w:sz w:val="24"/>
              <w:szCs w:val="24"/>
              <w:lang w:val="en-CA" w:eastAsia="en-CA"/>
            </w:rPr>
          </w:pPr>
          <w:hyperlink w:anchor="_Toc228095937" w:history="1">
            <w:r w:rsidRPr="00D46299">
              <w:rPr>
                <w:rStyle w:val="Hyperlink"/>
                <w:noProof/>
              </w:rPr>
              <w:t>Para Quién Es Este Libro</w:t>
            </w:r>
            <w:r>
              <w:rPr>
                <w:noProof/>
                <w:webHidden/>
              </w:rPr>
              <w:tab/>
            </w:r>
            <w:r>
              <w:rPr>
                <w:noProof/>
                <w:webHidden/>
              </w:rPr>
              <w:fldChar w:fldCharType="begin"/>
            </w:r>
            <w:r>
              <w:rPr>
                <w:noProof/>
                <w:webHidden/>
              </w:rPr>
              <w:instrText xml:space="preserve"> PAGEREF _Toc228095937 \h </w:instrText>
            </w:r>
            <w:r>
              <w:rPr>
                <w:noProof/>
                <w:webHidden/>
              </w:rPr>
            </w:r>
            <w:r>
              <w:rPr>
                <w:noProof/>
                <w:webHidden/>
              </w:rPr>
              <w:fldChar w:fldCharType="separate"/>
            </w:r>
            <w:r>
              <w:rPr>
                <w:noProof/>
                <w:webHidden/>
              </w:rPr>
              <w:t>28</w:t>
            </w:r>
            <w:r>
              <w:rPr>
                <w:noProof/>
                <w:webHidden/>
              </w:rPr>
              <w:fldChar w:fldCharType="end"/>
            </w:r>
          </w:hyperlink>
        </w:p>
        <w:p w14:paraId="6418ABA7" w14:textId="0CCF0096"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5938" w:history="1">
            <w:r w:rsidRPr="00D46299">
              <w:rPr>
                <w:rStyle w:val="Hyperlink"/>
                <w:noProof/>
              </w:rPr>
              <w:t>El principiante curioso</w:t>
            </w:r>
            <w:r>
              <w:rPr>
                <w:noProof/>
                <w:webHidden/>
              </w:rPr>
              <w:tab/>
            </w:r>
            <w:r>
              <w:rPr>
                <w:noProof/>
                <w:webHidden/>
              </w:rPr>
              <w:fldChar w:fldCharType="begin"/>
            </w:r>
            <w:r>
              <w:rPr>
                <w:noProof/>
                <w:webHidden/>
              </w:rPr>
              <w:instrText xml:space="preserve"> PAGEREF _Toc228095938 \h </w:instrText>
            </w:r>
            <w:r>
              <w:rPr>
                <w:noProof/>
                <w:webHidden/>
              </w:rPr>
            </w:r>
            <w:r>
              <w:rPr>
                <w:noProof/>
                <w:webHidden/>
              </w:rPr>
              <w:fldChar w:fldCharType="separate"/>
            </w:r>
            <w:r>
              <w:rPr>
                <w:noProof/>
                <w:webHidden/>
              </w:rPr>
              <w:t>28</w:t>
            </w:r>
            <w:r>
              <w:rPr>
                <w:noProof/>
                <w:webHidden/>
              </w:rPr>
              <w:fldChar w:fldCharType="end"/>
            </w:r>
          </w:hyperlink>
        </w:p>
        <w:p w14:paraId="217E2439" w14:textId="1292C4BB"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5939" w:history="1">
            <w:r w:rsidRPr="00D46299">
              <w:rPr>
                <w:rStyle w:val="Hyperlink"/>
                <w:noProof/>
              </w:rPr>
              <w:t>La persona con un proyecto</w:t>
            </w:r>
            <w:r>
              <w:rPr>
                <w:noProof/>
                <w:webHidden/>
              </w:rPr>
              <w:tab/>
            </w:r>
            <w:r>
              <w:rPr>
                <w:noProof/>
                <w:webHidden/>
              </w:rPr>
              <w:fldChar w:fldCharType="begin"/>
            </w:r>
            <w:r>
              <w:rPr>
                <w:noProof/>
                <w:webHidden/>
              </w:rPr>
              <w:instrText xml:space="preserve"> PAGEREF _Toc228095939 \h </w:instrText>
            </w:r>
            <w:r>
              <w:rPr>
                <w:noProof/>
                <w:webHidden/>
              </w:rPr>
            </w:r>
            <w:r>
              <w:rPr>
                <w:noProof/>
                <w:webHidden/>
              </w:rPr>
              <w:fldChar w:fldCharType="separate"/>
            </w:r>
            <w:r>
              <w:rPr>
                <w:noProof/>
                <w:webHidden/>
              </w:rPr>
              <w:t>28</w:t>
            </w:r>
            <w:r>
              <w:rPr>
                <w:noProof/>
                <w:webHidden/>
              </w:rPr>
              <w:fldChar w:fldCharType="end"/>
            </w:r>
          </w:hyperlink>
        </w:p>
        <w:p w14:paraId="7F407086" w14:textId="342A7A54"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5940" w:history="1">
            <w:r w:rsidRPr="00D46299">
              <w:rPr>
                <w:rStyle w:val="Hyperlink"/>
                <w:noProof/>
              </w:rPr>
              <w:t>El profesional que quiere trabajar más rápido</w:t>
            </w:r>
            <w:r>
              <w:rPr>
                <w:noProof/>
                <w:webHidden/>
              </w:rPr>
              <w:tab/>
            </w:r>
            <w:r>
              <w:rPr>
                <w:noProof/>
                <w:webHidden/>
              </w:rPr>
              <w:fldChar w:fldCharType="begin"/>
            </w:r>
            <w:r>
              <w:rPr>
                <w:noProof/>
                <w:webHidden/>
              </w:rPr>
              <w:instrText xml:space="preserve"> PAGEREF _Toc228095940 \h </w:instrText>
            </w:r>
            <w:r>
              <w:rPr>
                <w:noProof/>
                <w:webHidden/>
              </w:rPr>
            </w:r>
            <w:r>
              <w:rPr>
                <w:noProof/>
                <w:webHidden/>
              </w:rPr>
              <w:fldChar w:fldCharType="separate"/>
            </w:r>
            <w:r>
              <w:rPr>
                <w:noProof/>
                <w:webHidden/>
              </w:rPr>
              <w:t>28</w:t>
            </w:r>
            <w:r>
              <w:rPr>
                <w:noProof/>
                <w:webHidden/>
              </w:rPr>
              <w:fldChar w:fldCharType="end"/>
            </w:r>
          </w:hyperlink>
        </w:p>
        <w:p w14:paraId="6629D25E" w14:textId="1197AC68"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5941" w:history="1">
            <w:r w:rsidRPr="00D46299">
              <w:rPr>
                <w:rStyle w:val="Hyperlink"/>
                <w:noProof/>
              </w:rPr>
              <w:t>El propietario de una pequeña empresa</w:t>
            </w:r>
            <w:r>
              <w:rPr>
                <w:noProof/>
                <w:webHidden/>
              </w:rPr>
              <w:tab/>
            </w:r>
            <w:r>
              <w:rPr>
                <w:noProof/>
                <w:webHidden/>
              </w:rPr>
              <w:fldChar w:fldCharType="begin"/>
            </w:r>
            <w:r>
              <w:rPr>
                <w:noProof/>
                <w:webHidden/>
              </w:rPr>
              <w:instrText xml:space="preserve"> PAGEREF _Toc228095941 \h </w:instrText>
            </w:r>
            <w:r>
              <w:rPr>
                <w:noProof/>
                <w:webHidden/>
              </w:rPr>
            </w:r>
            <w:r>
              <w:rPr>
                <w:noProof/>
                <w:webHidden/>
              </w:rPr>
              <w:fldChar w:fldCharType="separate"/>
            </w:r>
            <w:r>
              <w:rPr>
                <w:noProof/>
                <w:webHidden/>
              </w:rPr>
              <w:t>28</w:t>
            </w:r>
            <w:r>
              <w:rPr>
                <w:noProof/>
                <w:webHidden/>
              </w:rPr>
              <w:fldChar w:fldCharType="end"/>
            </w:r>
          </w:hyperlink>
        </w:p>
        <w:p w14:paraId="6D784C91" w14:textId="4595C307"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5942" w:history="1">
            <w:r w:rsidRPr="00D46299">
              <w:rPr>
                <w:rStyle w:val="Hyperlink"/>
                <w:noProof/>
              </w:rPr>
              <w:t>La persona que no es técnica</w:t>
            </w:r>
            <w:r>
              <w:rPr>
                <w:noProof/>
                <w:webHidden/>
              </w:rPr>
              <w:tab/>
            </w:r>
            <w:r>
              <w:rPr>
                <w:noProof/>
                <w:webHidden/>
              </w:rPr>
              <w:fldChar w:fldCharType="begin"/>
            </w:r>
            <w:r>
              <w:rPr>
                <w:noProof/>
                <w:webHidden/>
              </w:rPr>
              <w:instrText xml:space="preserve"> PAGEREF _Toc228095942 \h </w:instrText>
            </w:r>
            <w:r>
              <w:rPr>
                <w:noProof/>
                <w:webHidden/>
              </w:rPr>
            </w:r>
            <w:r>
              <w:rPr>
                <w:noProof/>
                <w:webHidden/>
              </w:rPr>
              <w:fldChar w:fldCharType="separate"/>
            </w:r>
            <w:r>
              <w:rPr>
                <w:noProof/>
                <w:webHidden/>
              </w:rPr>
              <w:t>28</w:t>
            </w:r>
            <w:r>
              <w:rPr>
                <w:noProof/>
                <w:webHidden/>
              </w:rPr>
              <w:fldChar w:fldCharType="end"/>
            </w:r>
          </w:hyperlink>
        </w:p>
        <w:p w14:paraId="3B1E5083" w14:textId="2FBC8292"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5943" w:history="1">
            <w:r w:rsidRPr="00D46299">
              <w:rPr>
                <w:rStyle w:val="Hyperlink"/>
                <w:noProof/>
              </w:rPr>
              <w:t>El lector mayor</w:t>
            </w:r>
            <w:r>
              <w:rPr>
                <w:noProof/>
                <w:webHidden/>
              </w:rPr>
              <w:tab/>
            </w:r>
            <w:r>
              <w:rPr>
                <w:noProof/>
                <w:webHidden/>
              </w:rPr>
              <w:fldChar w:fldCharType="begin"/>
            </w:r>
            <w:r>
              <w:rPr>
                <w:noProof/>
                <w:webHidden/>
              </w:rPr>
              <w:instrText xml:space="preserve"> PAGEREF _Toc228095943 \h </w:instrText>
            </w:r>
            <w:r>
              <w:rPr>
                <w:noProof/>
                <w:webHidden/>
              </w:rPr>
            </w:r>
            <w:r>
              <w:rPr>
                <w:noProof/>
                <w:webHidden/>
              </w:rPr>
              <w:fldChar w:fldCharType="separate"/>
            </w:r>
            <w:r>
              <w:rPr>
                <w:noProof/>
                <w:webHidden/>
              </w:rPr>
              <w:t>28</w:t>
            </w:r>
            <w:r>
              <w:rPr>
                <w:noProof/>
                <w:webHidden/>
              </w:rPr>
              <w:fldChar w:fldCharType="end"/>
            </w:r>
          </w:hyperlink>
        </w:p>
        <w:p w14:paraId="1503728E" w14:textId="426458EC" w:rsidR="001213AE" w:rsidRDefault="001213AE">
          <w:pPr>
            <w:pStyle w:val="TOC1"/>
            <w:tabs>
              <w:tab w:val="right" w:leader="dot" w:pos="9350"/>
            </w:tabs>
            <w:rPr>
              <w:rFonts w:asciiTheme="minorHAnsi" w:eastAsiaTheme="minorEastAsia" w:hAnsiTheme="minorHAnsi"/>
              <w:b w:val="0"/>
              <w:i w:val="0"/>
              <w:noProof/>
              <w:sz w:val="24"/>
              <w:szCs w:val="24"/>
              <w:lang w:val="en-CA" w:eastAsia="en-CA"/>
            </w:rPr>
          </w:pPr>
          <w:hyperlink w:anchor="_Toc228095944" w:history="1">
            <w:r w:rsidRPr="00D46299">
              <w:rPr>
                <w:rStyle w:val="Hyperlink"/>
                <w:noProof/>
              </w:rPr>
              <w:t>Qué Hay en Este Libro</w:t>
            </w:r>
            <w:r>
              <w:rPr>
                <w:noProof/>
                <w:webHidden/>
              </w:rPr>
              <w:tab/>
            </w:r>
            <w:r>
              <w:rPr>
                <w:noProof/>
                <w:webHidden/>
              </w:rPr>
              <w:fldChar w:fldCharType="begin"/>
            </w:r>
            <w:r>
              <w:rPr>
                <w:noProof/>
                <w:webHidden/>
              </w:rPr>
              <w:instrText xml:space="preserve"> PAGEREF _Toc228095944 \h </w:instrText>
            </w:r>
            <w:r>
              <w:rPr>
                <w:noProof/>
                <w:webHidden/>
              </w:rPr>
            </w:r>
            <w:r>
              <w:rPr>
                <w:noProof/>
                <w:webHidden/>
              </w:rPr>
              <w:fldChar w:fldCharType="separate"/>
            </w:r>
            <w:r>
              <w:rPr>
                <w:noProof/>
                <w:webHidden/>
              </w:rPr>
              <w:t>29</w:t>
            </w:r>
            <w:r>
              <w:rPr>
                <w:noProof/>
                <w:webHidden/>
              </w:rPr>
              <w:fldChar w:fldCharType="end"/>
            </w:r>
          </w:hyperlink>
        </w:p>
        <w:p w14:paraId="404E7792" w14:textId="7EFCC9D1" w:rsidR="001213AE" w:rsidRDefault="001213AE">
          <w:pPr>
            <w:pStyle w:val="TOC1"/>
            <w:tabs>
              <w:tab w:val="right" w:leader="dot" w:pos="9350"/>
            </w:tabs>
            <w:rPr>
              <w:rFonts w:asciiTheme="minorHAnsi" w:eastAsiaTheme="minorEastAsia" w:hAnsiTheme="minorHAnsi"/>
              <w:b w:val="0"/>
              <w:i w:val="0"/>
              <w:noProof/>
              <w:sz w:val="24"/>
              <w:szCs w:val="24"/>
              <w:lang w:val="en-CA" w:eastAsia="en-CA"/>
            </w:rPr>
          </w:pPr>
          <w:hyperlink w:anchor="_Toc228095945" w:history="1">
            <w:r w:rsidRPr="00D46299">
              <w:rPr>
                <w:rStyle w:val="Hyperlink"/>
                <w:noProof/>
              </w:rPr>
              <w:t>Cómo Usar Este Libro</w:t>
            </w:r>
            <w:r>
              <w:rPr>
                <w:noProof/>
                <w:webHidden/>
              </w:rPr>
              <w:tab/>
            </w:r>
            <w:r>
              <w:rPr>
                <w:noProof/>
                <w:webHidden/>
              </w:rPr>
              <w:fldChar w:fldCharType="begin"/>
            </w:r>
            <w:r>
              <w:rPr>
                <w:noProof/>
                <w:webHidden/>
              </w:rPr>
              <w:instrText xml:space="preserve"> PAGEREF _Toc228095945 \h </w:instrText>
            </w:r>
            <w:r>
              <w:rPr>
                <w:noProof/>
                <w:webHidden/>
              </w:rPr>
            </w:r>
            <w:r>
              <w:rPr>
                <w:noProof/>
                <w:webHidden/>
              </w:rPr>
              <w:fldChar w:fldCharType="separate"/>
            </w:r>
            <w:r>
              <w:rPr>
                <w:noProof/>
                <w:webHidden/>
              </w:rPr>
              <w:t>31</w:t>
            </w:r>
            <w:r>
              <w:rPr>
                <w:noProof/>
                <w:webHidden/>
              </w:rPr>
              <w:fldChar w:fldCharType="end"/>
            </w:r>
          </w:hyperlink>
        </w:p>
        <w:p w14:paraId="1D4DE88B" w14:textId="5875F2E9"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5946" w:history="1">
            <w:r w:rsidRPr="00D46299">
              <w:rPr>
                <w:rStyle w:val="Hyperlink"/>
                <w:noProof/>
              </w:rPr>
              <w:t>Una Nota sobre Este Libro</w:t>
            </w:r>
            <w:r>
              <w:rPr>
                <w:noProof/>
                <w:webHidden/>
              </w:rPr>
              <w:tab/>
            </w:r>
            <w:r>
              <w:rPr>
                <w:noProof/>
                <w:webHidden/>
              </w:rPr>
              <w:fldChar w:fldCharType="begin"/>
            </w:r>
            <w:r>
              <w:rPr>
                <w:noProof/>
                <w:webHidden/>
              </w:rPr>
              <w:instrText xml:space="preserve"> PAGEREF _Toc228095946 \h </w:instrText>
            </w:r>
            <w:r>
              <w:rPr>
                <w:noProof/>
                <w:webHidden/>
              </w:rPr>
            </w:r>
            <w:r>
              <w:rPr>
                <w:noProof/>
                <w:webHidden/>
              </w:rPr>
              <w:fldChar w:fldCharType="separate"/>
            </w:r>
            <w:r>
              <w:rPr>
                <w:noProof/>
                <w:webHidden/>
              </w:rPr>
              <w:t>32</w:t>
            </w:r>
            <w:r>
              <w:rPr>
                <w:noProof/>
                <w:webHidden/>
              </w:rPr>
              <w:fldChar w:fldCharType="end"/>
            </w:r>
          </w:hyperlink>
        </w:p>
        <w:p w14:paraId="50DEE16E" w14:textId="286C4181" w:rsidR="001213AE" w:rsidRDefault="001213AE">
          <w:pPr>
            <w:pStyle w:val="TOC1"/>
            <w:tabs>
              <w:tab w:val="right" w:leader="dot" w:pos="9350"/>
            </w:tabs>
            <w:rPr>
              <w:rFonts w:asciiTheme="minorHAnsi" w:eastAsiaTheme="minorEastAsia" w:hAnsiTheme="minorHAnsi"/>
              <w:b w:val="0"/>
              <w:i w:val="0"/>
              <w:noProof/>
              <w:sz w:val="24"/>
              <w:szCs w:val="24"/>
              <w:lang w:val="en-CA" w:eastAsia="en-CA"/>
            </w:rPr>
          </w:pPr>
          <w:hyperlink w:anchor="_Toc228095947" w:history="1">
            <w:r w:rsidRPr="00D46299">
              <w:rPr>
                <w:rStyle w:val="Hyperlink"/>
                <w:noProof/>
              </w:rPr>
              <w:t>Sobre Este Libro</w:t>
            </w:r>
            <w:r>
              <w:rPr>
                <w:noProof/>
                <w:webHidden/>
              </w:rPr>
              <w:tab/>
            </w:r>
            <w:r>
              <w:rPr>
                <w:noProof/>
                <w:webHidden/>
              </w:rPr>
              <w:fldChar w:fldCharType="begin"/>
            </w:r>
            <w:r>
              <w:rPr>
                <w:noProof/>
                <w:webHidden/>
              </w:rPr>
              <w:instrText xml:space="preserve"> PAGEREF _Toc228095947 \h </w:instrText>
            </w:r>
            <w:r>
              <w:rPr>
                <w:noProof/>
                <w:webHidden/>
              </w:rPr>
            </w:r>
            <w:r>
              <w:rPr>
                <w:noProof/>
                <w:webHidden/>
              </w:rPr>
              <w:fldChar w:fldCharType="separate"/>
            </w:r>
            <w:r>
              <w:rPr>
                <w:noProof/>
                <w:webHidden/>
              </w:rPr>
              <w:t>33</w:t>
            </w:r>
            <w:r>
              <w:rPr>
                <w:noProof/>
                <w:webHidden/>
              </w:rPr>
              <w:fldChar w:fldCharType="end"/>
            </w:r>
          </w:hyperlink>
        </w:p>
        <w:p w14:paraId="117B1700" w14:textId="6471EC85" w:rsidR="001213AE" w:rsidRDefault="001213AE">
          <w:pPr>
            <w:pStyle w:val="TOC1"/>
            <w:tabs>
              <w:tab w:val="right" w:leader="dot" w:pos="9350"/>
            </w:tabs>
            <w:rPr>
              <w:rFonts w:asciiTheme="minorHAnsi" w:eastAsiaTheme="minorEastAsia" w:hAnsiTheme="minorHAnsi"/>
              <w:b w:val="0"/>
              <w:i w:val="0"/>
              <w:noProof/>
              <w:sz w:val="24"/>
              <w:szCs w:val="24"/>
              <w:lang w:val="en-CA" w:eastAsia="en-CA"/>
            </w:rPr>
          </w:pPr>
          <w:hyperlink w:anchor="_Toc228095948" w:history="1">
            <w:r w:rsidRPr="00D46299">
              <w:rPr>
                <w:rStyle w:val="Hyperlink"/>
                <w:noProof/>
              </w:rPr>
              <w:t>Agradecimientos</w:t>
            </w:r>
            <w:r>
              <w:rPr>
                <w:noProof/>
                <w:webHidden/>
              </w:rPr>
              <w:tab/>
            </w:r>
            <w:r>
              <w:rPr>
                <w:noProof/>
                <w:webHidden/>
              </w:rPr>
              <w:fldChar w:fldCharType="begin"/>
            </w:r>
            <w:r>
              <w:rPr>
                <w:noProof/>
                <w:webHidden/>
              </w:rPr>
              <w:instrText xml:space="preserve"> PAGEREF _Toc228095948 \h </w:instrText>
            </w:r>
            <w:r>
              <w:rPr>
                <w:noProof/>
                <w:webHidden/>
              </w:rPr>
            </w:r>
            <w:r>
              <w:rPr>
                <w:noProof/>
                <w:webHidden/>
              </w:rPr>
              <w:fldChar w:fldCharType="separate"/>
            </w:r>
            <w:r>
              <w:rPr>
                <w:noProof/>
                <w:webHidden/>
              </w:rPr>
              <w:t>34</w:t>
            </w:r>
            <w:r>
              <w:rPr>
                <w:noProof/>
                <w:webHidden/>
              </w:rPr>
              <w:fldChar w:fldCharType="end"/>
            </w:r>
          </w:hyperlink>
        </w:p>
        <w:p w14:paraId="3A2E0CE7" w14:textId="6084E243" w:rsidR="001213AE" w:rsidRDefault="001213AE">
          <w:pPr>
            <w:pStyle w:val="TOC1"/>
            <w:tabs>
              <w:tab w:val="right" w:leader="dot" w:pos="9350"/>
            </w:tabs>
            <w:rPr>
              <w:rFonts w:asciiTheme="minorHAnsi" w:eastAsiaTheme="minorEastAsia" w:hAnsiTheme="minorHAnsi"/>
              <w:b w:val="0"/>
              <w:i w:val="0"/>
              <w:noProof/>
              <w:sz w:val="24"/>
              <w:szCs w:val="24"/>
              <w:lang w:val="en-CA" w:eastAsia="en-CA"/>
            </w:rPr>
          </w:pPr>
          <w:hyperlink w:anchor="_Toc228095949" w:history="1">
            <w:r w:rsidRPr="00D46299">
              <w:rPr>
                <w:rStyle w:val="Hyperlink"/>
                <w:noProof/>
              </w:rPr>
              <w:t>Capítulo 1 - Hola, Claude</w:t>
            </w:r>
            <w:r>
              <w:rPr>
                <w:noProof/>
                <w:webHidden/>
              </w:rPr>
              <w:tab/>
            </w:r>
            <w:r>
              <w:rPr>
                <w:noProof/>
                <w:webHidden/>
              </w:rPr>
              <w:fldChar w:fldCharType="begin"/>
            </w:r>
            <w:r>
              <w:rPr>
                <w:noProof/>
                <w:webHidden/>
              </w:rPr>
              <w:instrText xml:space="preserve"> PAGEREF _Toc228095949 \h </w:instrText>
            </w:r>
            <w:r>
              <w:rPr>
                <w:noProof/>
                <w:webHidden/>
              </w:rPr>
            </w:r>
            <w:r>
              <w:rPr>
                <w:noProof/>
                <w:webHidden/>
              </w:rPr>
              <w:fldChar w:fldCharType="separate"/>
            </w:r>
            <w:r>
              <w:rPr>
                <w:noProof/>
                <w:webHidden/>
              </w:rPr>
              <w:t>35</w:t>
            </w:r>
            <w:r>
              <w:rPr>
                <w:noProof/>
                <w:webHidden/>
              </w:rPr>
              <w:fldChar w:fldCharType="end"/>
            </w:r>
          </w:hyperlink>
        </w:p>
        <w:p w14:paraId="13B1D2B6" w14:textId="5B96CEE3"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5950" w:history="1">
            <w:r w:rsidRPr="00D46299">
              <w:rPr>
                <w:rStyle w:val="Hyperlink"/>
                <w:noProof/>
              </w:rPr>
              <w:t>1.1 El Viaje de Setenta Años al Lenguage Natural</w:t>
            </w:r>
            <w:r>
              <w:rPr>
                <w:noProof/>
                <w:webHidden/>
              </w:rPr>
              <w:tab/>
            </w:r>
            <w:r>
              <w:rPr>
                <w:noProof/>
                <w:webHidden/>
              </w:rPr>
              <w:fldChar w:fldCharType="begin"/>
            </w:r>
            <w:r>
              <w:rPr>
                <w:noProof/>
                <w:webHidden/>
              </w:rPr>
              <w:instrText xml:space="preserve"> PAGEREF _Toc228095950 \h </w:instrText>
            </w:r>
            <w:r>
              <w:rPr>
                <w:noProof/>
                <w:webHidden/>
              </w:rPr>
            </w:r>
            <w:r>
              <w:rPr>
                <w:noProof/>
                <w:webHidden/>
              </w:rPr>
              <w:fldChar w:fldCharType="separate"/>
            </w:r>
            <w:r>
              <w:rPr>
                <w:noProof/>
                <w:webHidden/>
              </w:rPr>
              <w:t>35</w:t>
            </w:r>
            <w:r>
              <w:rPr>
                <w:noProof/>
                <w:webHidden/>
              </w:rPr>
              <w:fldChar w:fldCharType="end"/>
            </w:r>
          </w:hyperlink>
        </w:p>
        <w:p w14:paraId="27ED4CF6" w14:textId="61D5E2E7"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5951" w:history="1">
            <w:r w:rsidRPr="00D46299">
              <w:rPr>
                <w:rStyle w:val="Hyperlink"/>
                <w:noProof/>
              </w:rPr>
              <w:t>1.2 Por qué Claude — La Diferencia de Seguridad</w:t>
            </w:r>
            <w:r>
              <w:rPr>
                <w:noProof/>
                <w:webHidden/>
              </w:rPr>
              <w:tab/>
            </w:r>
            <w:r>
              <w:rPr>
                <w:noProof/>
                <w:webHidden/>
              </w:rPr>
              <w:fldChar w:fldCharType="begin"/>
            </w:r>
            <w:r>
              <w:rPr>
                <w:noProof/>
                <w:webHidden/>
              </w:rPr>
              <w:instrText xml:space="preserve"> PAGEREF _Toc228095951 \h </w:instrText>
            </w:r>
            <w:r>
              <w:rPr>
                <w:noProof/>
                <w:webHidden/>
              </w:rPr>
            </w:r>
            <w:r>
              <w:rPr>
                <w:noProof/>
                <w:webHidden/>
              </w:rPr>
              <w:fldChar w:fldCharType="separate"/>
            </w:r>
            <w:r>
              <w:rPr>
                <w:noProof/>
                <w:webHidden/>
              </w:rPr>
              <w:t>36</w:t>
            </w:r>
            <w:r>
              <w:rPr>
                <w:noProof/>
                <w:webHidden/>
              </w:rPr>
              <w:fldChar w:fldCharType="end"/>
            </w:r>
          </w:hyperlink>
        </w:p>
        <w:p w14:paraId="55AE3FB9" w14:textId="603635FD"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5952" w:history="1">
            <w:r w:rsidRPr="00D46299">
              <w:rPr>
                <w:rStyle w:val="Hyperlink"/>
                <w:noProof/>
              </w:rPr>
              <w:t>El Libro en la Mesa del Café</w:t>
            </w:r>
            <w:r>
              <w:rPr>
                <w:noProof/>
                <w:webHidden/>
              </w:rPr>
              <w:tab/>
            </w:r>
            <w:r>
              <w:rPr>
                <w:noProof/>
                <w:webHidden/>
              </w:rPr>
              <w:fldChar w:fldCharType="begin"/>
            </w:r>
            <w:r>
              <w:rPr>
                <w:noProof/>
                <w:webHidden/>
              </w:rPr>
              <w:instrText xml:space="preserve"> PAGEREF _Toc228095952 \h </w:instrText>
            </w:r>
            <w:r>
              <w:rPr>
                <w:noProof/>
                <w:webHidden/>
              </w:rPr>
            </w:r>
            <w:r>
              <w:rPr>
                <w:noProof/>
                <w:webHidden/>
              </w:rPr>
              <w:fldChar w:fldCharType="separate"/>
            </w:r>
            <w:r>
              <w:rPr>
                <w:noProof/>
                <w:webHidden/>
              </w:rPr>
              <w:t>36</w:t>
            </w:r>
            <w:r>
              <w:rPr>
                <w:noProof/>
                <w:webHidden/>
              </w:rPr>
              <w:fldChar w:fldCharType="end"/>
            </w:r>
          </w:hyperlink>
        </w:p>
        <w:p w14:paraId="18CF8B8E" w14:textId="22B56EF9"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5953" w:history="1">
            <w:r w:rsidRPr="00D46299">
              <w:rPr>
                <w:rStyle w:val="Hyperlink"/>
                <w:noProof/>
              </w:rPr>
              <w:t>Los $200 Millones que Rechazaron</w:t>
            </w:r>
            <w:r>
              <w:rPr>
                <w:noProof/>
                <w:webHidden/>
              </w:rPr>
              <w:tab/>
            </w:r>
            <w:r>
              <w:rPr>
                <w:noProof/>
                <w:webHidden/>
              </w:rPr>
              <w:fldChar w:fldCharType="begin"/>
            </w:r>
            <w:r>
              <w:rPr>
                <w:noProof/>
                <w:webHidden/>
              </w:rPr>
              <w:instrText xml:space="preserve"> PAGEREF _Toc228095953 \h </w:instrText>
            </w:r>
            <w:r>
              <w:rPr>
                <w:noProof/>
                <w:webHidden/>
              </w:rPr>
            </w:r>
            <w:r>
              <w:rPr>
                <w:noProof/>
                <w:webHidden/>
              </w:rPr>
              <w:fldChar w:fldCharType="separate"/>
            </w:r>
            <w:r>
              <w:rPr>
                <w:noProof/>
                <w:webHidden/>
              </w:rPr>
              <w:t>36</w:t>
            </w:r>
            <w:r>
              <w:rPr>
                <w:noProof/>
                <w:webHidden/>
              </w:rPr>
              <w:fldChar w:fldCharType="end"/>
            </w:r>
          </w:hyperlink>
        </w:p>
        <w:p w14:paraId="6D2976EA" w14:textId="2F823FF6"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5954" w:history="1">
            <w:r w:rsidRPr="00D46299">
              <w:rPr>
                <w:rStyle w:val="Hyperlink"/>
                <w:noProof/>
              </w:rPr>
              <w:t>El Ingeniero que Regresó</w:t>
            </w:r>
            <w:r>
              <w:rPr>
                <w:noProof/>
                <w:webHidden/>
              </w:rPr>
              <w:tab/>
            </w:r>
            <w:r>
              <w:rPr>
                <w:noProof/>
                <w:webHidden/>
              </w:rPr>
              <w:fldChar w:fldCharType="begin"/>
            </w:r>
            <w:r>
              <w:rPr>
                <w:noProof/>
                <w:webHidden/>
              </w:rPr>
              <w:instrText xml:space="preserve"> PAGEREF _Toc228095954 \h </w:instrText>
            </w:r>
            <w:r>
              <w:rPr>
                <w:noProof/>
                <w:webHidden/>
              </w:rPr>
            </w:r>
            <w:r>
              <w:rPr>
                <w:noProof/>
                <w:webHidden/>
              </w:rPr>
              <w:fldChar w:fldCharType="separate"/>
            </w:r>
            <w:r>
              <w:rPr>
                <w:noProof/>
                <w:webHidden/>
              </w:rPr>
              <w:t>37</w:t>
            </w:r>
            <w:r>
              <w:rPr>
                <w:noProof/>
                <w:webHidden/>
              </w:rPr>
              <w:fldChar w:fldCharType="end"/>
            </w:r>
          </w:hyperlink>
        </w:p>
        <w:p w14:paraId="6AC3CEEA" w14:textId="50D8DA2C"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5955" w:history="1">
            <w:r w:rsidRPr="00D46299">
              <w:rPr>
                <w:rStyle w:val="Hyperlink"/>
                <w:noProof/>
              </w:rPr>
              <w:t>1.3 ¿En qué se Diferencia Claude de un Motor de Búsqueda?</w:t>
            </w:r>
            <w:r>
              <w:rPr>
                <w:noProof/>
                <w:webHidden/>
              </w:rPr>
              <w:tab/>
            </w:r>
            <w:r>
              <w:rPr>
                <w:noProof/>
                <w:webHidden/>
              </w:rPr>
              <w:fldChar w:fldCharType="begin"/>
            </w:r>
            <w:r>
              <w:rPr>
                <w:noProof/>
                <w:webHidden/>
              </w:rPr>
              <w:instrText xml:space="preserve"> PAGEREF _Toc228095955 \h </w:instrText>
            </w:r>
            <w:r>
              <w:rPr>
                <w:noProof/>
                <w:webHidden/>
              </w:rPr>
            </w:r>
            <w:r>
              <w:rPr>
                <w:noProof/>
                <w:webHidden/>
              </w:rPr>
              <w:fldChar w:fldCharType="separate"/>
            </w:r>
            <w:r>
              <w:rPr>
                <w:noProof/>
                <w:webHidden/>
              </w:rPr>
              <w:t>37</w:t>
            </w:r>
            <w:r>
              <w:rPr>
                <w:noProof/>
                <w:webHidden/>
              </w:rPr>
              <w:fldChar w:fldCharType="end"/>
            </w:r>
          </w:hyperlink>
        </w:p>
        <w:p w14:paraId="74E5D407" w14:textId="0CCA6C3E"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5956" w:history="1">
            <w:r w:rsidRPr="00D46299">
              <w:rPr>
                <w:rStyle w:val="Hyperlink"/>
                <w:noProof/>
              </w:rPr>
              <w:t>1.4 Dónde Encontrar a Claude</w:t>
            </w:r>
            <w:r>
              <w:rPr>
                <w:noProof/>
                <w:webHidden/>
              </w:rPr>
              <w:tab/>
            </w:r>
            <w:r>
              <w:rPr>
                <w:noProof/>
                <w:webHidden/>
              </w:rPr>
              <w:fldChar w:fldCharType="begin"/>
            </w:r>
            <w:r>
              <w:rPr>
                <w:noProof/>
                <w:webHidden/>
              </w:rPr>
              <w:instrText xml:space="preserve"> PAGEREF _Toc228095956 \h </w:instrText>
            </w:r>
            <w:r>
              <w:rPr>
                <w:noProof/>
                <w:webHidden/>
              </w:rPr>
            </w:r>
            <w:r>
              <w:rPr>
                <w:noProof/>
                <w:webHidden/>
              </w:rPr>
              <w:fldChar w:fldCharType="separate"/>
            </w:r>
            <w:r>
              <w:rPr>
                <w:noProof/>
                <w:webHidden/>
              </w:rPr>
              <w:t>38</w:t>
            </w:r>
            <w:r>
              <w:rPr>
                <w:noProof/>
                <w:webHidden/>
              </w:rPr>
              <w:fldChar w:fldCharType="end"/>
            </w:r>
          </w:hyperlink>
        </w:p>
        <w:p w14:paraId="3003F566" w14:textId="46D05F04"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5957" w:history="1">
            <w:r w:rsidRPr="00D46299">
              <w:rPr>
                <w:rStyle w:val="Hyperlink"/>
                <w:noProof/>
              </w:rPr>
              <w:t>La Interfaz Web — claude.ai</w:t>
            </w:r>
            <w:r>
              <w:rPr>
                <w:noProof/>
                <w:webHidden/>
              </w:rPr>
              <w:tab/>
            </w:r>
            <w:r>
              <w:rPr>
                <w:noProof/>
                <w:webHidden/>
              </w:rPr>
              <w:fldChar w:fldCharType="begin"/>
            </w:r>
            <w:r>
              <w:rPr>
                <w:noProof/>
                <w:webHidden/>
              </w:rPr>
              <w:instrText xml:space="preserve"> PAGEREF _Toc228095957 \h </w:instrText>
            </w:r>
            <w:r>
              <w:rPr>
                <w:noProof/>
                <w:webHidden/>
              </w:rPr>
            </w:r>
            <w:r>
              <w:rPr>
                <w:noProof/>
                <w:webHidden/>
              </w:rPr>
              <w:fldChar w:fldCharType="separate"/>
            </w:r>
            <w:r>
              <w:rPr>
                <w:noProof/>
                <w:webHidden/>
              </w:rPr>
              <w:t>38</w:t>
            </w:r>
            <w:r>
              <w:rPr>
                <w:noProof/>
                <w:webHidden/>
              </w:rPr>
              <w:fldChar w:fldCharType="end"/>
            </w:r>
          </w:hyperlink>
        </w:p>
        <w:p w14:paraId="22EA106A" w14:textId="3F7CA4E6"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5958" w:history="1">
            <w:r w:rsidRPr="00D46299">
              <w:rPr>
                <w:rStyle w:val="Hyperlink"/>
                <w:noProof/>
              </w:rPr>
              <w:t>Claude Desktop — Tu Computadora</w:t>
            </w:r>
            <w:r>
              <w:rPr>
                <w:noProof/>
                <w:webHidden/>
              </w:rPr>
              <w:tab/>
            </w:r>
            <w:r>
              <w:rPr>
                <w:noProof/>
                <w:webHidden/>
              </w:rPr>
              <w:fldChar w:fldCharType="begin"/>
            </w:r>
            <w:r>
              <w:rPr>
                <w:noProof/>
                <w:webHidden/>
              </w:rPr>
              <w:instrText xml:space="preserve"> PAGEREF _Toc228095958 \h </w:instrText>
            </w:r>
            <w:r>
              <w:rPr>
                <w:noProof/>
                <w:webHidden/>
              </w:rPr>
            </w:r>
            <w:r>
              <w:rPr>
                <w:noProof/>
                <w:webHidden/>
              </w:rPr>
              <w:fldChar w:fldCharType="separate"/>
            </w:r>
            <w:r>
              <w:rPr>
                <w:noProof/>
                <w:webHidden/>
              </w:rPr>
              <w:t>38</w:t>
            </w:r>
            <w:r>
              <w:rPr>
                <w:noProof/>
                <w:webHidden/>
              </w:rPr>
              <w:fldChar w:fldCharType="end"/>
            </w:r>
          </w:hyperlink>
        </w:p>
        <w:p w14:paraId="08847B7E" w14:textId="3D260FA3"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5959" w:history="1">
            <w:r w:rsidRPr="00D46299">
              <w:rPr>
                <w:rStyle w:val="Hyperlink"/>
                <w:noProof/>
              </w:rPr>
              <w:t>ClaudeCode — La Línea de Comandos</w:t>
            </w:r>
            <w:r>
              <w:rPr>
                <w:noProof/>
                <w:webHidden/>
              </w:rPr>
              <w:tab/>
            </w:r>
            <w:r>
              <w:rPr>
                <w:noProof/>
                <w:webHidden/>
              </w:rPr>
              <w:fldChar w:fldCharType="begin"/>
            </w:r>
            <w:r>
              <w:rPr>
                <w:noProof/>
                <w:webHidden/>
              </w:rPr>
              <w:instrText xml:space="preserve"> PAGEREF _Toc228095959 \h </w:instrText>
            </w:r>
            <w:r>
              <w:rPr>
                <w:noProof/>
                <w:webHidden/>
              </w:rPr>
            </w:r>
            <w:r>
              <w:rPr>
                <w:noProof/>
                <w:webHidden/>
              </w:rPr>
              <w:fldChar w:fldCharType="separate"/>
            </w:r>
            <w:r>
              <w:rPr>
                <w:noProof/>
                <w:webHidden/>
              </w:rPr>
              <w:t>39</w:t>
            </w:r>
            <w:r>
              <w:rPr>
                <w:noProof/>
                <w:webHidden/>
              </w:rPr>
              <w:fldChar w:fldCharType="end"/>
            </w:r>
          </w:hyperlink>
        </w:p>
        <w:p w14:paraId="5D82411A" w14:textId="4CC240A3"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5960" w:history="1">
            <w:r w:rsidRPr="00D46299">
              <w:rPr>
                <w:rStyle w:val="Hyperlink"/>
                <w:noProof/>
              </w:rPr>
              <w:t>1.5 ¿Qué Plan es el Adecuado para Ti?</w:t>
            </w:r>
            <w:r>
              <w:rPr>
                <w:noProof/>
                <w:webHidden/>
              </w:rPr>
              <w:tab/>
            </w:r>
            <w:r>
              <w:rPr>
                <w:noProof/>
                <w:webHidden/>
              </w:rPr>
              <w:fldChar w:fldCharType="begin"/>
            </w:r>
            <w:r>
              <w:rPr>
                <w:noProof/>
                <w:webHidden/>
              </w:rPr>
              <w:instrText xml:space="preserve"> PAGEREF _Toc228095960 \h </w:instrText>
            </w:r>
            <w:r>
              <w:rPr>
                <w:noProof/>
                <w:webHidden/>
              </w:rPr>
            </w:r>
            <w:r>
              <w:rPr>
                <w:noProof/>
                <w:webHidden/>
              </w:rPr>
              <w:fldChar w:fldCharType="separate"/>
            </w:r>
            <w:r>
              <w:rPr>
                <w:noProof/>
                <w:webHidden/>
              </w:rPr>
              <w:t>39</w:t>
            </w:r>
            <w:r>
              <w:rPr>
                <w:noProof/>
                <w:webHidden/>
              </w:rPr>
              <w:fldChar w:fldCharType="end"/>
            </w:r>
          </w:hyperlink>
        </w:p>
        <w:p w14:paraId="6908625A" w14:textId="6F1E67CA"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5961" w:history="1">
            <w:r w:rsidRPr="00D46299">
              <w:rPr>
                <w:rStyle w:val="Hyperlink"/>
                <w:noProof/>
              </w:rPr>
              <w:t>1.6 Una Palabra sobre los Límites de Uso</w:t>
            </w:r>
            <w:r>
              <w:rPr>
                <w:noProof/>
                <w:webHidden/>
              </w:rPr>
              <w:tab/>
            </w:r>
            <w:r>
              <w:rPr>
                <w:noProof/>
                <w:webHidden/>
              </w:rPr>
              <w:fldChar w:fldCharType="begin"/>
            </w:r>
            <w:r>
              <w:rPr>
                <w:noProof/>
                <w:webHidden/>
              </w:rPr>
              <w:instrText xml:space="preserve"> PAGEREF _Toc228095961 \h </w:instrText>
            </w:r>
            <w:r>
              <w:rPr>
                <w:noProof/>
                <w:webHidden/>
              </w:rPr>
            </w:r>
            <w:r>
              <w:rPr>
                <w:noProof/>
                <w:webHidden/>
              </w:rPr>
              <w:fldChar w:fldCharType="separate"/>
            </w:r>
            <w:r>
              <w:rPr>
                <w:noProof/>
                <w:webHidden/>
              </w:rPr>
              <w:t>40</w:t>
            </w:r>
            <w:r>
              <w:rPr>
                <w:noProof/>
                <w:webHidden/>
              </w:rPr>
              <w:fldChar w:fldCharType="end"/>
            </w:r>
          </w:hyperlink>
        </w:p>
        <w:p w14:paraId="01B203B8" w14:textId="6C7CA4D8"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5962" w:history="1">
            <w:r w:rsidRPr="00D46299">
              <w:rPr>
                <w:rStyle w:val="Hyperlink"/>
                <w:noProof/>
              </w:rPr>
              <w:t>1.7 Lo que Claude No Puede Hacer</w:t>
            </w:r>
            <w:r>
              <w:rPr>
                <w:noProof/>
                <w:webHidden/>
              </w:rPr>
              <w:tab/>
            </w:r>
            <w:r>
              <w:rPr>
                <w:noProof/>
                <w:webHidden/>
              </w:rPr>
              <w:fldChar w:fldCharType="begin"/>
            </w:r>
            <w:r>
              <w:rPr>
                <w:noProof/>
                <w:webHidden/>
              </w:rPr>
              <w:instrText xml:space="preserve"> PAGEREF _Toc228095962 \h </w:instrText>
            </w:r>
            <w:r>
              <w:rPr>
                <w:noProof/>
                <w:webHidden/>
              </w:rPr>
            </w:r>
            <w:r>
              <w:rPr>
                <w:noProof/>
                <w:webHidden/>
              </w:rPr>
              <w:fldChar w:fldCharType="separate"/>
            </w:r>
            <w:r>
              <w:rPr>
                <w:noProof/>
                <w:webHidden/>
              </w:rPr>
              <w:t>41</w:t>
            </w:r>
            <w:r>
              <w:rPr>
                <w:noProof/>
                <w:webHidden/>
              </w:rPr>
              <w:fldChar w:fldCharType="end"/>
            </w:r>
          </w:hyperlink>
        </w:p>
        <w:p w14:paraId="25456856" w14:textId="44F6C8B3"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5963" w:history="1">
            <w:r w:rsidRPr="00D46299">
              <w:rPr>
                <w:rStyle w:val="Hyperlink"/>
                <w:noProof/>
              </w:rPr>
              <w:t>Claude no siempre tiene razón</w:t>
            </w:r>
            <w:r>
              <w:rPr>
                <w:noProof/>
                <w:webHidden/>
              </w:rPr>
              <w:tab/>
            </w:r>
            <w:r>
              <w:rPr>
                <w:noProof/>
                <w:webHidden/>
              </w:rPr>
              <w:fldChar w:fldCharType="begin"/>
            </w:r>
            <w:r>
              <w:rPr>
                <w:noProof/>
                <w:webHidden/>
              </w:rPr>
              <w:instrText xml:space="preserve"> PAGEREF _Toc228095963 \h </w:instrText>
            </w:r>
            <w:r>
              <w:rPr>
                <w:noProof/>
                <w:webHidden/>
              </w:rPr>
            </w:r>
            <w:r>
              <w:rPr>
                <w:noProof/>
                <w:webHidden/>
              </w:rPr>
              <w:fldChar w:fldCharType="separate"/>
            </w:r>
            <w:r>
              <w:rPr>
                <w:noProof/>
                <w:webHidden/>
              </w:rPr>
              <w:t>41</w:t>
            </w:r>
            <w:r>
              <w:rPr>
                <w:noProof/>
                <w:webHidden/>
              </w:rPr>
              <w:fldChar w:fldCharType="end"/>
            </w:r>
          </w:hyperlink>
        </w:p>
        <w:p w14:paraId="72C07173" w14:textId="68E718B6"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5964" w:history="1">
            <w:r w:rsidRPr="00D46299">
              <w:rPr>
                <w:rStyle w:val="Hyperlink"/>
                <w:noProof/>
              </w:rPr>
              <w:t>Claude no recuerda tus conversaciones anteriores</w:t>
            </w:r>
            <w:r>
              <w:rPr>
                <w:noProof/>
                <w:webHidden/>
              </w:rPr>
              <w:tab/>
            </w:r>
            <w:r>
              <w:rPr>
                <w:noProof/>
                <w:webHidden/>
              </w:rPr>
              <w:fldChar w:fldCharType="begin"/>
            </w:r>
            <w:r>
              <w:rPr>
                <w:noProof/>
                <w:webHidden/>
              </w:rPr>
              <w:instrText xml:space="preserve"> PAGEREF _Toc228095964 \h </w:instrText>
            </w:r>
            <w:r>
              <w:rPr>
                <w:noProof/>
                <w:webHidden/>
              </w:rPr>
            </w:r>
            <w:r>
              <w:rPr>
                <w:noProof/>
                <w:webHidden/>
              </w:rPr>
              <w:fldChar w:fldCharType="separate"/>
            </w:r>
            <w:r>
              <w:rPr>
                <w:noProof/>
                <w:webHidden/>
              </w:rPr>
              <w:t>41</w:t>
            </w:r>
            <w:r>
              <w:rPr>
                <w:noProof/>
                <w:webHidden/>
              </w:rPr>
              <w:fldChar w:fldCharType="end"/>
            </w:r>
          </w:hyperlink>
        </w:p>
        <w:p w14:paraId="5BCD4130" w14:textId="50DEB449"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5965" w:history="1">
            <w:r w:rsidRPr="00D46299">
              <w:rPr>
                <w:rStyle w:val="Hyperlink"/>
                <w:noProof/>
              </w:rPr>
              <w:t>Claude no está conectado a internet por defecto</w:t>
            </w:r>
            <w:r>
              <w:rPr>
                <w:noProof/>
                <w:webHidden/>
              </w:rPr>
              <w:tab/>
            </w:r>
            <w:r>
              <w:rPr>
                <w:noProof/>
                <w:webHidden/>
              </w:rPr>
              <w:fldChar w:fldCharType="begin"/>
            </w:r>
            <w:r>
              <w:rPr>
                <w:noProof/>
                <w:webHidden/>
              </w:rPr>
              <w:instrText xml:space="preserve"> PAGEREF _Toc228095965 \h </w:instrText>
            </w:r>
            <w:r>
              <w:rPr>
                <w:noProof/>
                <w:webHidden/>
              </w:rPr>
            </w:r>
            <w:r>
              <w:rPr>
                <w:noProof/>
                <w:webHidden/>
              </w:rPr>
              <w:fldChar w:fldCharType="separate"/>
            </w:r>
            <w:r>
              <w:rPr>
                <w:noProof/>
                <w:webHidden/>
              </w:rPr>
              <w:t>41</w:t>
            </w:r>
            <w:r>
              <w:rPr>
                <w:noProof/>
                <w:webHidden/>
              </w:rPr>
              <w:fldChar w:fldCharType="end"/>
            </w:r>
          </w:hyperlink>
        </w:p>
        <w:p w14:paraId="6C4AA461" w14:textId="31A82384"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5966" w:history="1">
            <w:r w:rsidRPr="00D46299">
              <w:rPr>
                <w:rStyle w:val="Hyperlink"/>
                <w:noProof/>
              </w:rPr>
              <w:t>1.8 Tu Primera Conversación</w:t>
            </w:r>
            <w:r>
              <w:rPr>
                <w:noProof/>
                <w:webHidden/>
              </w:rPr>
              <w:tab/>
            </w:r>
            <w:r>
              <w:rPr>
                <w:noProof/>
                <w:webHidden/>
              </w:rPr>
              <w:fldChar w:fldCharType="begin"/>
            </w:r>
            <w:r>
              <w:rPr>
                <w:noProof/>
                <w:webHidden/>
              </w:rPr>
              <w:instrText xml:space="preserve"> PAGEREF _Toc228095966 \h </w:instrText>
            </w:r>
            <w:r>
              <w:rPr>
                <w:noProof/>
                <w:webHidden/>
              </w:rPr>
            </w:r>
            <w:r>
              <w:rPr>
                <w:noProof/>
                <w:webHidden/>
              </w:rPr>
              <w:fldChar w:fldCharType="separate"/>
            </w:r>
            <w:r>
              <w:rPr>
                <w:noProof/>
                <w:webHidden/>
              </w:rPr>
              <w:t>42</w:t>
            </w:r>
            <w:r>
              <w:rPr>
                <w:noProof/>
                <w:webHidden/>
              </w:rPr>
              <w:fldChar w:fldCharType="end"/>
            </w:r>
          </w:hyperlink>
        </w:p>
        <w:p w14:paraId="06910432" w14:textId="0819E8B1"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5967" w:history="1">
            <w:r w:rsidRPr="00D46299">
              <w:rPr>
                <w:rStyle w:val="Hyperlink"/>
                <w:noProof/>
              </w:rPr>
              <w:t>1.9 Cómo Llegué a Conocer a Claude</w:t>
            </w:r>
            <w:r>
              <w:rPr>
                <w:noProof/>
                <w:webHidden/>
              </w:rPr>
              <w:tab/>
            </w:r>
            <w:r>
              <w:rPr>
                <w:noProof/>
                <w:webHidden/>
              </w:rPr>
              <w:fldChar w:fldCharType="begin"/>
            </w:r>
            <w:r>
              <w:rPr>
                <w:noProof/>
                <w:webHidden/>
              </w:rPr>
              <w:instrText xml:space="preserve"> PAGEREF _Toc228095967 \h </w:instrText>
            </w:r>
            <w:r>
              <w:rPr>
                <w:noProof/>
                <w:webHidden/>
              </w:rPr>
            </w:r>
            <w:r>
              <w:rPr>
                <w:noProof/>
                <w:webHidden/>
              </w:rPr>
              <w:fldChar w:fldCharType="separate"/>
            </w:r>
            <w:r>
              <w:rPr>
                <w:noProof/>
                <w:webHidden/>
              </w:rPr>
              <w:t>42</w:t>
            </w:r>
            <w:r>
              <w:rPr>
                <w:noProof/>
                <w:webHidden/>
              </w:rPr>
              <w:fldChar w:fldCharType="end"/>
            </w:r>
          </w:hyperlink>
        </w:p>
        <w:p w14:paraId="045A9576" w14:textId="5F76E15A"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5968" w:history="1">
            <w:r w:rsidRPr="00D46299">
              <w:rPr>
                <w:rStyle w:val="Hyperlink"/>
                <w:noProof/>
              </w:rPr>
              <w:t>Resumen del Capítulo 1</w:t>
            </w:r>
            <w:r>
              <w:rPr>
                <w:noProof/>
                <w:webHidden/>
              </w:rPr>
              <w:tab/>
            </w:r>
            <w:r>
              <w:rPr>
                <w:noProof/>
                <w:webHidden/>
              </w:rPr>
              <w:fldChar w:fldCharType="begin"/>
            </w:r>
            <w:r>
              <w:rPr>
                <w:noProof/>
                <w:webHidden/>
              </w:rPr>
              <w:instrText xml:space="preserve"> PAGEREF _Toc228095968 \h </w:instrText>
            </w:r>
            <w:r>
              <w:rPr>
                <w:noProof/>
                <w:webHidden/>
              </w:rPr>
            </w:r>
            <w:r>
              <w:rPr>
                <w:noProof/>
                <w:webHidden/>
              </w:rPr>
              <w:fldChar w:fldCharType="separate"/>
            </w:r>
            <w:r>
              <w:rPr>
                <w:noProof/>
                <w:webHidden/>
              </w:rPr>
              <w:t>43</w:t>
            </w:r>
            <w:r>
              <w:rPr>
                <w:noProof/>
                <w:webHidden/>
              </w:rPr>
              <w:fldChar w:fldCharType="end"/>
            </w:r>
          </w:hyperlink>
        </w:p>
        <w:p w14:paraId="22247230" w14:textId="75B34BE0" w:rsidR="001213AE" w:rsidRDefault="001213AE">
          <w:pPr>
            <w:pStyle w:val="TOC1"/>
            <w:tabs>
              <w:tab w:val="right" w:leader="dot" w:pos="9350"/>
            </w:tabs>
            <w:rPr>
              <w:rFonts w:asciiTheme="minorHAnsi" w:eastAsiaTheme="minorEastAsia" w:hAnsiTheme="minorHAnsi"/>
              <w:b w:val="0"/>
              <w:i w:val="0"/>
              <w:noProof/>
              <w:sz w:val="24"/>
              <w:szCs w:val="24"/>
              <w:lang w:val="en-CA" w:eastAsia="en-CA"/>
            </w:rPr>
          </w:pPr>
          <w:hyperlink w:anchor="_Toc228095969" w:history="1">
            <w:r w:rsidRPr="00D46299">
              <w:rPr>
                <w:rStyle w:val="Hyperlink"/>
                <w:noProof/>
              </w:rPr>
              <w:t>Capítulo 2 - Cómo Funciona Claude</w:t>
            </w:r>
            <w:r>
              <w:rPr>
                <w:noProof/>
                <w:webHidden/>
              </w:rPr>
              <w:tab/>
            </w:r>
            <w:r>
              <w:rPr>
                <w:noProof/>
                <w:webHidden/>
              </w:rPr>
              <w:fldChar w:fldCharType="begin"/>
            </w:r>
            <w:r>
              <w:rPr>
                <w:noProof/>
                <w:webHidden/>
              </w:rPr>
              <w:instrText xml:space="preserve"> PAGEREF _Toc228095969 \h </w:instrText>
            </w:r>
            <w:r>
              <w:rPr>
                <w:noProof/>
                <w:webHidden/>
              </w:rPr>
            </w:r>
            <w:r>
              <w:rPr>
                <w:noProof/>
                <w:webHidden/>
              </w:rPr>
              <w:fldChar w:fldCharType="separate"/>
            </w:r>
            <w:r>
              <w:rPr>
                <w:noProof/>
                <w:webHidden/>
              </w:rPr>
              <w:t>45</w:t>
            </w:r>
            <w:r>
              <w:rPr>
                <w:noProof/>
                <w:webHidden/>
              </w:rPr>
              <w:fldChar w:fldCharType="end"/>
            </w:r>
          </w:hyperlink>
        </w:p>
        <w:p w14:paraId="6B3D5641" w14:textId="21345577"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5970" w:history="1">
            <w:r w:rsidRPr="00D46299">
              <w:rPr>
                <w:rStyle w:val="Hyperlink"/>
                <w:noProof/>
              </w:rPr>
              <w:t>2.1 ¿Qué es Claude?</w:t>
            </w:r>
            <w:r>
              <w:rPr>
                <w:noProof/>
                <w:webHidden/>
              </w:rPr>
              <w:tab/>
            </w:r>
            <w:r>
              <w:rPr>
                <w:noProof/>
                <w:webHidden/>
              </w:rPr>
              <w:fldChar w:fldCharType="begin"/>
            </w:r>
            <w:r>
              <w:rPr>
                <w:noProof/>
                <w:webHidden/>
              </w:rPr>
              <w:instrText xml:space="preserve"> PAGEREF _Toc228095970 \h </w:instrText>
            </w:r>
            <w:r>
              <w:rPr>
                <w:noProof/>
                <w:webHidden/>
              </w:rPr>
            </w:r>
            <w:r>
              <w:rPr>
                <w:noProof/>
                <w:webHidden/>
              </w:rPr>
              <w:fldChar w:fldCharType="separate"/>
            </w:r>
            <w:r>
              <w:rPr>
                <w:noProof/>
                <w:webHidden/>
              </w:rPr>
              <w:t>45</w:t>
            </w:r>
            <w:r>
              <w:rPr>
                <w:noProof/>
                <w:webHidden/>
              </w:rPr>
              <w:fldChar w:fldCharType="end"/>
            </w:r>
          </w:hyperlink>
        </w:p>
        <w:p w14:paraId="2B22EC02" w14:textId="1DEDCEED"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5971" w:history="1">
            <w:r w:rsidRPr="00D46299">
              <w:rPr>
                <w:rStyle w:val="Hyperlink"/>
                <w:noProof/>
              </w:rPr>
              <w:t>2.2 Cómo Claude Recuerda— y Cómo Olvida</w:t>
            </w:r>
            <w:r>
              <w:rPr>
                <w:noProof/>
                <w:webHidden/>
              </w:rPr>
              <w:tab/>
            </w:r>
            <w:r>
              <w:rPr>
                <w:noProof/>
                <w:webHidden/>
              </w:rPr>
              <w:fldChar w:fldCharType="begin"/>
            </w:r>
            <w:r>
              <w:rPr>
                <w:noProof/>
                <w:webHidden/>
              </w:rPr>
              <w:instrText xml:space="preserve"> PAGEREF _Toc228095971 \h </w:instrText>
            </w:r>
            <w:r>
              <w:rPr>
                <w:noProof/>
                <w:webHidden/>
              </w:rPr>
            </w:r>
            <w:r>
              <w:rPr>
                <w:noProof/>
                <w:webHidden/>
              </w:rPr>
              <w:fldChar w:fldCharType="separate"/>
            </w:r>
            <w:r>
              <w:rPr>
                <w:noProof/>
                <w:webHidden/>
              </w:rPr>
              <w:t>45</w:t>
            </w:r>
            <w:r>
              <w:rPr>
                <w:noProof/>
                <w:webHidden/>
              </w:rPr>
              <w:fldChar w:fldCharType="end"/>
            </w:r>
          </w:hyperlink>
        </w:p>
        <w:p w14:paraId="75C4CDE2" w14:textId="6AF8DFE5"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5972" w:history="1">
            <w:r w:rsidRPr="00D46299">
              <w:rPr>
                <w:rStyle w:val="Hyperlink"/>
                <w:noProof/>
              </w:rPr>
              <w:t>2.3 La Ventana de Contexto — Qué Es y Por Qué Importa</w:t>
            </w:r>
            <w:r>
              <w:rPr>
                <w:noProof/>
                <w:webHidden/>
              </w:rPr>
              <w:tab/>
            </w:r>
            <w:r>
              <w:rPr>
                <w:noProof/>
                <w:webHidden/>
              </w:rPr>
              <w:fldChar w:fldCharType="begin"/>
            </w:r>
            <w:r>
              <w:rPr>
                <w:noProof/>
                <w:webHidden/>
              </w:rPr>
              <w:instrText xml:space="preserve"> PAGEREF _Toc228095972 \h </w:instrText>
            </w:r>
            <w:r>
              <w:rPr>
                <w:noProof/>
                <w:webHidden/>
              </w:rPr>
            </w:r>
            <w:r>
              <w:rPr>
                <w:noProof/>
                <w:webHidden/>
              </w:rPr>
              <w:fldChar w:fldCharType="separate"/>
            </w:r>
            <w:r>
              <w:rPr>
                <w:noProof/>
                <w:webHidden/>
              </w:rPr>
              <w:t>46</w:t>
            </w:r>
            <w:r>
              <w:rPr>
                <w:noProof/>
                <w:webHidden/>
              </w:rPr>
              <w:fldChar w:fldCharType="end"/>
            </w:r>
          </w:hyperlink>
        </w:p>
        <w:p w14:paraId="1A1B4A0B" w14:textId="1862E639"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5973" w:history="1">
            <w:r w:rsidRPr="00D46299">
              <w:rPr>
                <w:rStyle w:val="Hyperlink"/>
                <w:noProof/>
              </w:rPr>
              <w:t>Lo que notarás</w:t>
            </w:r>
            <w:r>
              <w:rPr>
                <w:noProof/>
                <w:webHidden/>
              </w:rPr>
              <w:tab/>
            </w:r>
            <w:r>
              <w:rPr>
                <w:noProof/>
                <w:webHidden/>
              </w:rPr>
              <w:fldChar w:fldCharType="begin"/>
            </w:r>
            <w:r>
              <w:rPr>
                <w:noProof/>
                <w:webHidden/>
              </w:rPr>
              <w:instrText xml:space="preserve"> PAGEREF _Toc228095973 \h </w:instrText>
            </w:r>
            <w:r>
              <w:rPr>
                <w:noProof/>
                <w:webHidden/>
              </w:rPr>
            </w:r>
            <w:r>
              <w:rPr>
                <w:noProof/>
                <w:webHidden/>
              </w:rPr>
              <w:fldChar w:fldCharType="separate"/>
            </w:r>
            <w:r>
              <w:rPr>
                <w:noProof/>
                <w:webHidden/>
              </w:rPr>
              <w:t>46</w:t>
            </w:r>
            <w:r>
              <w:rPr>
                <w:noProof/>
                <w:webHidden/>
              </w:rPr>
              <w:fldChar w:fldCharType="end"/>
            </w:r>
          </w:hyperlink>
        </w:p>
        <w:p w14:paraId="23F4540D" w14:textId="5D964BAF"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5974" w:history="1">
            <w:r w:rsidRPr="00D46299">
              <w:rPr>
                <w:rStyle w:val="Hyperlink"/>
                <w:noProof/>
              </w:rPr>
              <w:t>2.4 El Archivo de Transferencia — Cómo Continuar Sin Perder Tu Lugar</w:t>
            </w:r>
            <w:r>
              <w:rPr>
                <w:noProof/>
                <w:webHidden/>
              </w:rPr>
              <w:tab/>
            </w:r>
            <w:r>
              <w:rPr>
                <w:noProof/>
                <w:webHidden/>
              </w:rPr>
              <w:fldChar w:fldCharType="begin"/>
            </w:r>
            <w:r>
              <w:rPr>
                <w:noProof/>
                <w:webHidden/>
              </w:rPr>
              <w:instrText xml:space="preserve"> PAGEREF _Toc228095974 \h </w:instrText>
            </w:r>
            <w:r>
              <w:rPr>
                <w:noProof/>
                <w:webHidden/>
              </w:rPr>
            </w:r>
            <w:r>
              <w:rPr>
                <w:noProof/>
                <w:webHidden/>
              </w:rPr>
              <w:fldChar w:fldCharType="separate"/>
            </w:r>
            <w:r>
              <w:rPr>
                <w:noProof/>
                <w:webHidden/>
              </w:rPr>
              <w:t>47</w:t>
            </w:r>
            <w:r>
              <w:rPr>
                <w:noProof/>
                <w:webHidden/>
              </w:rPr>
              <w:fldChar w:fldCharType="end"/>
            </w:r>
          </w:hyperlink>
        </w:p>
        <w:p w14:paraId="6F493835" w14:textId="2B4C9500"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5975" w:history="1">
            <w:r w:rsidRPr="00D46299">
              <w:rPr>
                <w:rStyle w:val="Hyperlink"/>
                <w:noProof/>
              </w:rPr>
              <w:t>Qué contiene un archivo de transferencia</w:t>
            </w:r>
            <w:r>
              <w:rPr>
                <w:noProof/>
                <w:webHidden/>
              </w:rPr>
              <w:tab/>
            </w:r>
            <w:r>
              <w:rPr>
                <w:noProof/>
                <w:webHidden/>
              </w:rPr>
              <w:fldChar w:fldCharType="begin"/>
            </w:r>
            <w:r>
              <w:rPr>
                <w:noProof/>
                <w:webHidden/>
              </w:rPr>
              <w:instrText xml:space="preserve"> PAGEREF _Toc228095975 \h </w:instrText>
            </w:r>
            <w:r>
              <w:rPr>
                <w:noProof/>
                <w:webHidden/>
              </w:rPr>
            </w:r>
            <w:r>
              <w:rPr>
                <w:noProof/>
                <w:webHidden/>
              </w:rPr>
              <w:fldChar w:fldCharType="separate"/>
            </w:r>
            <w:r>
              <w:rPr>
                <w:noProof/>
                <w:webHidden/>
              </w:rPr>
              <w:t>47</w:t>
            </w:r>
            <w:r>
              <w:rPr>
                <w:noProof/>
                <w:webHidden/>
              </w:rPr>
              <w:fldChar w:fldCharType="end"/>
            </w:r>
          </w:hyperlink>
        </w:p>
        <w:p w14:paraId="66FE4003" w14:textId="0783E612"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5976" w:history="1">
            <w:r w:rsidRPr="00D46299">
              <w:rPr>
                <w:rStyle w:val="Hyperlink"/>
                <w:noProof/>
              </w:rPr>
              <w:t>Comenzando la nueva conversación</w:t>
            </w:r>
            <w:r>
              <w:rPr>
                <w:noProof/>
                <w:webHidden/>
              </w:rPr>
              <w:tab/>
            </w:r>
            <w:r>
              <w:rPr>
                <w:noProof/>
                <w:webHidden/>
              </w:rPr>
              <w:fldChar w:fldCharType="begin"/>
            </w:r>
            <w:r>
              <w:rPr>
                <w:noProof/>
                <w:webHidden/>
              </w:rPr>
              <w:instrText xml:space="preserve"> PAGEREF _Toc228095976 \h </w:instrText>
            </w:r>
            <w:r>
              <w:rPr>
                <w:noProof/>
                <w:webHidden/>
              </w:rPr>
            </w:r>
            <w:r>
              <w:rPr>
                <w:noProof/>
                <w:webHidden/>
              </w:rPr>
              <w:fldChar w:fldCharType="separate"/>
            </w:r>
            <w:r>
              <w:rPr>
                <w:noProof/>
                <w:webHidden/>
              </w:rPr>
              <w:t>48</w:t>
            </w:r>
            <w:r>
              <w:rPr>
                <w:noProof/>
                <w:webHidden/>
              </w:rPr>
              <w:fldChar w:fldCharType="end"/>
            </w:r>
          </w:hyperlink>
        </w:p>
        <w:p w14:paraId="42EAAF8C" w14:textId="1AD0A77F"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5977" w:history="1">
            <w:r w:rsidRPr="00D46299">
              <w:rPr>
                <w:rStyle w:val="Hyperlink"/>
                <w:noProof/>
              </w:rPr>
              <w:t>2.5 Lo que Claude No Puede Hacer</w:t>
            </w:r>
            <w:r>
              <w:rPr>
                <w:noProof/>
                <w:webHidden/>
              </w:rPr>
              <w:tab/>
            </w:r>
            <w:r>
              <w:rPr>
                <w:noProof/>
                <w:webHidden/>
              </w:rPr>
              <w:fldChar w:fldCharType="begin"/>
            </w:r>
            <w:r>
              <w:rPr>
                <w:noProof/>
                <w:webHidden/>
              </w:rPr>
              <w:instrText xml:space="preserve"> PAGEREF _Toc228095977 \h </w:instrText>
            </w:r>
            <w:r>
              <w:rPr>
                <w:noProof/>
                <w:webHidden/>
              </w:rPr>
            </w:r>
            <w:r>
              <w:rPr>
                <w:noProof/>
                <w:webHidden/>
              </w:rPr>
              <w:fldChar w:fldCharType="separate"/>
            </w:r>
            <w:r>
              <w:rPr>
                <w:noProof/>
                <w:webHidden/>
              </w:rPr>
              <w:t>48</w:t>
            </w:r>
            <w:r>
              <w:rPr>
                <w:noProof/>
                <w:webHidden/>
              </w:rPr>
              <w:fldChar w:fldCharType="end"/>
            </w:r>
          </w:hyperlink>
        </w:p>
        <w:p w14:paraId="405D5C62" w14:textId="61489BA4"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5978" w:history="1">
            <w:r w:rsidRPr="00D46299">
              <w:rPr>
                <w:rStyle w:val="Hyperlink"/>
                <w:noProof/>
              </w:rPr>
              <w:t>2.6 Las Formas de Acceder a Claude</w:t>
            </w:r>
            <w:r>
              <w:rPr>
                <w:noProof/>
                <w:webHidden/>
              </w:rPr>
              <w:tab/>
            </w:r>
            <w:r>
              <w:rPr>
                <w:noProof/>
                <w:webHidden/>
              </w:rPr>
              <w:fldChar w:fldCharType="begin"/>
            </w:r>
            <w:r>
              <w:rPr>
                <w:noProof/>
                <w:webHidden/>
              </w:rPr>
              <w:instrText xml:space="preserve"> PAGEREF _Toc228095978 \h </w:instrText>
            </w:r>
            <w:r>
              <w:rPr>
                <w:noProof/>
                <w:webHidden/>
              </w:rPr>
            </w:r>
            <w:r>
              <w:rPr>
                <w:noProof/>
                <w:webHidden/>
              </w:rPr>
              <w:fldChar w:fldCharType="separate"/>
            </w:r>
            <w:r>
              <w:rPr>
                <w:noProof/>
                <w:webHidden/>
              </w:rPr>
              <w:t>49</w:t>
            </w:r>
            <w:r>
              <w:rPr>
                <w:noProof/>
                <w:webHidden/>
              </w:rPr>
              <w:fldChar w:fldCharType="end"/>
            </w:r>
          </w:hyperlink>
        </w:p>
        <w:p w14:paraId="58AE033A" w14:textId="28933831"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5979" w:history="1">
            <w:r w:rsidRPr="00D46299">
              <w:rPr>
                <w:rStyle w:val="Hyperlink"/>
                <w:noProof/>
              </w:rPr>
              <w:t>2.6.1 claude.ai — La Interfaz del Navegador</w:t>
            </w:r>
            <w:r>
              <w:rPr>
                <w:noProof/>
                <w:webHidden/>
              </w:rPr>
              <w:tab/>
            </w:r>
            <w:r>
              <w:rPr>
                <w:noProof/>
                <w:webHidden/>
              </w:rPr>
              <w:fldChar w:fldCharType="begin"/>
            </w:r>
            <w:r>
              <w:rPr>
                <w:noProof/>
                <w:webHidden/>
              </w:rPr>
              <w:instrText xml:space="preserve"> PAGEREF _Toc228095979 \h </w:instrText>
            </w:r>
            <w:r>
              <w:rPr>
                <w:noProof/>
                <w:webHidden/>
              </w:rPr>
            </w:r>
            <w:r>
              <w:rPr>
                <w:noProof/>
                <w:webHidden/>
              </w:rPr>
              <w:fldChar w:fldCharType="separate"/>
            </w:r>
            <w:r>
              <w:rPr>
                <w:noProof/>
                <w:webHidden/>
              </w:rPr>
              <w:t>49</w:t>
            </w:r>
            <w:r>
              <w:rPr>
                <w:noProof/>
                <w:webHidden/>
              </w:rPr>
              <w:fldChar w:fldCharType="end"/>
            </w:r>
          </w:hyperlink>
        </w:p>
        <w:p w14:paraId="26BEA9EE" w14:textId="3F4F4833"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5980" w:history="1">
            <w:r w:rsidRPr="00D46299">
              <w:rPr>
                <w:rStyle w:val="Hyperlink"/>
                <w:noProof/>
              </w:rPr>
              <w:t>2.6.2 Claude Móvil — iPhone y Android</w:t>
            </w:r>
            <w:r>
              <w:rPr>
                <w:noProof/>
                <w:webHidden/>
              </w:rPr>
              <w:tab/>
            </w:r>
            <w:r>
              <w:rPr>
                <w:noProof/>
                <w:webHidden/>
              </w:rPr>
              <w:fldChar w:fldCharType="begin"/>
            </w:r>
            <w:r>
              <w:rPr>
                <w:noProof/>
                <w:webHidden/>
              </w:rPr>
              <w:instrText xml:space="preserve"> PAGEREF _Toc228095980 \h </w:instrText>
            </w:r>
            <w:r>
              <w:rPr>
                <w:noProof/>
                <w:webHidden/>
              </w:rPr>
            </w:r>
            <w:r>
              <w:rPr>
                <w:noProof/>
                <w:webHidden/>
              </w:rPr>
              <w:fldChar w:fldCharType="separate"/>
            </w:r>
            <w:r>
              <w:rPr>
                <w:noProof/>
                <w:webHidden/>
              </w:rPr>
              <w:t>50</w:t>
            </w:r>
            <w:r>
              <w:rPr>
                <w:noProof/>
                <w:webHidden/>
              </w:rPr>
              <w:fldChar w:fldCharType="end"/>
            </w:r>
          </w:hyperlink>
        </w:p>
        <w:p w14:paraId="7B89CB7A" w14:textId="6E74FAAD"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5981" w:history="1">
            <w:r w:rsidRPr="00D46299">
              <w:rPr>
                <w:rStyle w:val="Hyperlink"/>
                <w:noProof/>
              </w:rPr>
              <w:t>2.6.3 Claude Desktop — Windows y Mac</w:t>
            </w:r>
            <w:r>
              <w:rPr>
                <w:noProof/>
                <w:webHidden/>
              </w:rPr>
              <w:tab/>
            </w:r>
            <w:r>
              <w:rPr>
                <w:noProof/>
                <w:webHidden/>
              </w:rPr>
              <w:fldChar w:fldCharType="begin"/>
            </w:r>
            <w:r>
              <w:rPr>
                <w:noProof/>
                <w:webHidden/>
              </w:rPr>
              <w:instrText xml:space="preserve"> PAGEREF _Toc228095981 \h </w:instrText>
            </w:r>
            <w:r>
              <w:rPr>
                <w:noProof/>
                <w:webHidden/>
              </w:rPr>
            </w:r>
            <w:r>
              <w:rPr>
                <w:noProof/>
                <w:webHidden/>
              </w:rPr>
              <w:fldChar w:fldCharType="separate"/>
            </w:r>
            <w:r>
              <w:rPr>
                <w:noProof/>
                <w:webHidden/>
              </w:rPr>
              <w:t>50</w:t>
            </w:r>
            <w:r>
              <w:rPr>
                <w:noProof/>
                <w:webHidden/>
              </w:rPr>
              <w:fldChar w:fldCharType="end"/>
            </w:r>
          </w:hyperlink>
        </w:p>
        <w:p w14:paraId="704FF41D" w14:textId="5983A1A5"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5982" w:history="1">
            <w:r w:rsidRPr="00D46299">
              <w:rPr>
                <w:rStyle w:val="Hyperlink"/>
                <w:noProof/>
              </w:rPr>
              <w:t>2.6.4 ClaudeCode — La Línea de Comandos</w:t>
            </w:r>
            <w:r>
              <w:rPr>
                <w:noProof/>
                <w:webHidden/>
              </w:rPr>
              <w:tab/>
            </w:r>
            <w:r>
              <w:rPr>
                <w:noProof/>
                <w:webHidden/>
              </w:rPr>
              <w:fldChar w:fldCharType="begin"/>
            </w:r>
            <w:r>
              <w:rPr>
                <w:noProof/>
                <w:webHidden/>
              </w:rPr>
              <w:instrText xml:space="preserve"> PAGEREF _Toc228095982 \h </w:instrText>
            </w:r>
            <w:r>
              <w:rPr>
                <w:noProof/>
                <w:webHidden/>
              </w:rPr>
            </w:r>
            <w:r>
              <w:rPr>
                <w:noProof/>
                <w:webHidden/>
              </w:rPr>
              <w:fldChar w:fldCharType="separate"/>
            </w:r>
            <w:r>
              <w:rPr>
                <w:noProof/>
                <w:webHidden/>
              </w:rPr>
              <w:t>51</w:t>
            </w:r>
            <w:r>
              <w:rPr>
                <w:noProof/>
                <w:webHidden/>
              </w:rPr>
              <w:fldChar w:fldCharType="end"/>
            </w:r>
          </w:hyperlink>
        </w:p>
        <w:p w14:paraId="4654F2D9" w14:textId="256B85B2"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5983" w:history="1">
            <w:r w:rsidRPr="00D46299">
              <w:rPr>
                <w:rStyle w:val="Hyperlink"/>
                <w:noProof/>
              </w:rPr>
              <w:t>2.6.5 Claude en Chrome — La Extensión del Navegador</w:t>
            </w:r>
            <w:r>
              <w:rPr>
                <w:noProof/>
                <w:webHidden/>
              </w:rPr>
              <w:tab/>
            </w:r>
            <w:r>
              <w:rPr>
                <w:noProof/>
                <w:webHidden/>
              </w:rPr>
              <w:fldChar w:fldCharType="begin"/>
            </w:r>
            <w:r>
              <w:rPr>
                <w:noProof/>
                <w:webHidden/>
              </w:rPr>
              <w:instrText xml:space="preserve"> PAGEREF _Toc228095983 \h </w:instrText>
            </w:r>
            <w:r>
              <w:rPr>
                <w:noProof/>
                <w:webHidden/>
              </w:rPr>
            </w:r>
            <w:r>
              <w:rPr>
                <w:noProof/>
                <w:webHidden/>
              </w:rPr>
              <w:fldChar w:fldCharType="separate"/>
            </w:r>
            <w:r>
              <w:rPr>
                <w:noProof/>
                <w:webHidden/>
              </w:rPr>
              <w:t>52</w:t>
            </w:r>
            <w:r>
              <w:rPr>
                <w:noProof/>
                <w:webHidden/>
              </w:rPr>
              <w:fldChar w:fldCharType="end"/>
            </w:r>
          </w:hyperlink>
        </w:p>
        <w:p w14:paraId="43F5417A" w14:textId="4FC65208"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5984" w:history="1">
            <w:r w:rsidRPr="00D46299">
              <w:rPr>
                <w:rStyle w:val="Hyperlink"/>
                <w:noProof/>
              </w:rPr>
              <w:t>2.7 Instalando ClaudeCode</w:t>
            </w:r>
            <w:r>
              <w:rPr>
                <w:noProof/>
                <w:webHidden/>
              </w:rPr>
              <w:tab/>
            </w:r>
            <w:r>
              <w:rPr>
                <w:noProof/>
                <w:webHidden/>
              </w:rPr>
              <w:fldChar w:fldCharType="begin"/>
            </w:r>
            <w:r>
              <w:rPr>
                <w:noProof/>
                <w:webHidden/>
              </w:rPr>
              <w:instrText xml:space="preserve"> PAGEREF _Toc228095984 \h </w:instrText>
            </w:r>
            <w:r>
              <w:rPr>
                <w:noProof/>
                <w:webHidden/>
              </w:rPr>
            </w:r>
            <w:r>
              <w:rPr>
                <w:noProof/>
                <w:webHidden/>
              </w:rPr>
              <w:fldChar w:fldCharType="separate"/>
            </w:r>
            <w:r>
              <w:rPr>
                <w:noProof/>
                <w:webHidden/>
              </w:rPr>
              <w:t>53</w:t>
            </w:r>
            <w:r>
              <w:rPr>
                <w:noProof/>
                <w:webHidden/>
              </w:rPr>
              <w:fldChar w:fldCharType="end"/>
            </w:r>
          </w:hyperlink>
        </w:p>
        <w:p w14:paraId="32DDCC93" w14:textId="41DBBD15"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5985" w:history="1">
            <w:r w:rsidRPr="00D46299">
              <w:rPr>
                <w:rStyle w:val="Hyperlink"/>
                <w:noProof/>
              </w:rPr>
              <w:t>2.8 Instalando Claude en Chrome y Leer en Voz Alta</w:t>
            </w:r>
            <w:r>
              <w:rPr>
                <w:noProof/>
                <w:webHidden/>
              </w:rPr>
              <w:tab/>
            </w:r>
            <w:r>
              <w:rPr>
                <w:noProof/>
                <w:webHidden/>
              </w:rPr>
              <w:fldChar w:fldCharType="begin"/>
            </w:r>
            <w:r>
              <w:rPr>
                <w:noProof/>
                <w:webHidden/>
              </w:rPr>
              <w:instrText xml:space="preserve"> PAGEREF _Toc228095985 \h </w:instrText>
            </w:r>
            <w:r>
              <w:rPr>
                <w:noProof/>
                <w:webHidden/>
              </w:rPr>
            </w:r>
            <w:r>
              <w:rPr>
                <w:noProof/>
                <w:webHidden/>
              </w:rPr>
              <w:fldChar w:fldCharType="separate"/>
            </w:r>
            <w:r>
              <w:rPr>
                <w:noProof/>
                <w:webHidden/>
              </w:rPr>
              <w:t>54</w:t>
            </w:r>
            <w:r>
              <w:rPr>
                <w:noProof/>
                <w:webHidden/>
              </w:rPr>
              <w:fldChar w:fldCharType="end"/>
            </w:r>
          </w:hyperlink>
        </w:p>
        <w:p w14:paraId="01FDE26C" w14:textId="432C3184"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5986" w:history="1">
            <w:r w:rsidRPr="00D46299">
              <w:rPr>
                <w:rStyle w:val="Hyperlink"/>
                <w:noProof/>
              </w:rPr>
              <w:t>Parte A — Instalando Claude en Chrome</w:t>
            </w:r>
            <w:r>
              <w:rPr>
                <w:noProof/>
                <w:webHidden/>
              </w:rPr>
              <w:tab/>
            </w:r>
            <w:r>
              <w:rPr>
                <w:noProof/>
                <w:webHidden/>
              </w:rPr>
              <w:fldChar w:fldCharType="begin"/>
            </w:r>
            <w:r>
              <w:rPr>
                <w:noProof/>
                <w:webHidden/>
              </w:rPr>
              <w:instrText xml:space="preserve"> PAGEREF _Toc228095986 \h </w:instrText>
            </w:r>
            <w:r>
              <w:rPr>
                <w:noProof/>
                <w:webHidden/>
              </w:rPr>
            </w:r>
            <w:r>
              <w:rPr>
                <w:noProof/>
                <w:webHidden/>
              </w:rPr>
              <w:fldChar w:fldCharType="separate"/>
            </w:r>
            <w:r>
              <w:rPr>
                <w:noProof/>
                <w:webHidden/>
              </w:rPr>
              <w:t>55</w:t>
            </w:r>
            <w:r>
              <w:rPr>
                <w:noProof/>
                <w:webHidden/>
              </w:rPr>
              <w:fldChar w:fldCharType="end"/>
            </w:r>
          </w:hyperlink>
        </w:p>
        <w:p w14:paraId="03E3F37F" w14:textId="3A105BD3"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5987" w:history="1">
            <w:r w:rsidRPr="00D46299">
              <w:rPr>
                <w:rStyle w:val="Hyperlink"/>
                <w:noProof/>
              </w:rPr>
              <w:t>Parte B — Añadiendo Leer en Voz Alta con NaturalReader</w:t>
            </w:r>
            <w:r>
              <w:rPr>
                <w:noProof/>
                <w:webHidden/>
              </w:rPr>
              <w:tab/>
            </w:r>
            <w:r>
              <w:rPr>
                <w:noProof/>
                <w:webHidden/>
              </w:rPr>
              <w:fldChar w:fldCharType="begin"/>
            </w:r>
            <w:r>
              <w:rPr>
                <w:noProof/>
                <w:webHidden/>
              </w:rPr>
              <w:instrText xml:space="preserve"> PAGEREF _Toc228095987 \h </w:instrText>
            </w:r>
            <w:r>
              <w:rPr>
                <w:noProof/>
                <w:webHidden/>
              </w:rPr>
            </w:r>
            <w:r>
              <w:rPr>
                <w:noProof/>
                <w:webHidden/>
              </w:rPr>
              <w:fldChar w:fldCharType="separate"/>
            </w:r>
            <w:r>
              <w:rPr>
                <w:noProof/>
                <w:webHidden/>
              </w:rPr>
              <w:t>60</w:t>
            </w:r>
            <w:r>
              <w:rPr>
                <w:noProof/>
                <w:webHidden/>
              </w:rPr>
              <w:fldChar w:fldCharType="end"/>
            </w:r>
          </w:hyperlink>
        </w:p>
        <w:p w14:paraId="5B0113B2" w14:textId="22F2A063"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5988" w:history="1">
            <w:r w:rsidRPr="00D46299">
              <w:rPr>
                <w:rStyle w:val="Hyperlink"/>
                <w:noProof/>
              </w:rPr>
              <w:t>Resumen del Capítulo 2</w:t>
            </w:r>
            <w:r>
              <w:rPr>
                <w:noProof/>
                <w:webHidden/>
              </w:rPr>
              <w:tab/>
            </w:r>
            <w:r>
              <w:rPr>
                <w:noProof/>
                <w:webHidden/>
              </w:rPr>
              <w:fldChar w:fldCharType="begin"/>
            </w:r>
            <w:r>
              <w:rPr>
                <w:noProof/>
                <w:webHidden/>
              </w:rPr>
              <w:instrText xml:space="preserve"> PAGEREF _Toc228095988 \h </w:instrText>
            </w:r>
            <w:r>
              <w:rPr>
                <w:noProof/>
                <w:webHidden/>
              </w:rPr>
            </w:r>
            <w:r>
              <w:rPr>
                <w:noProof/>
                <w:webHidden/>
              </w:rPr>
              <w:fldChar w:fldCharType="separate"/>
            </w:r>
            <w:r>
              <w:rPr>
                <w:noProof/>
                <w:webHidden/>
              </w:rPr>
              <w:t>63</w:t>
            </w:r>
            <w:r>
              <w:rPr>
                <w:noProof/>
                <w:webHidden/>
              </w:rPr>
              <w:fldChar w:fldCharType="end"/>
            </w:r>
          </w:hyperlink>
        </w:p>
        <w:p w14:paraId="535D8C37" w14:textId="7E869E04" w:rsidR="001213AE" w:rsidRDefault="001213AE">
          <w:pPr>
            <w:pStyle w:val="TOC1"/>
            <w:tabs>
              <w:tab w:val="right" w:leader="dot" w:pos="9350"/>
            </w:tabs>
            <w:rPr>
              <w:rFonts w:asciiTheme="minorHAnsi" w:eastAsiaTheme="minorEastAsia" w:hAnsiTheme="minorHAnsi"/>
              <w:b w:val="0"/>
              <w:i w:val="0"/>
              <w:noProof/>
              <w:sz w:val="24"/>
              <w:szCs w:val="24"/>
              <w:lang w:val="en-CA" w:eastAsia="en-CA"/>
            </w:rPr>
          </w:pPr>
          <w:hyperlink w:anchor="_Toc228095989" w:history="1">
            <w:r w:rsidRPr="00D46299">
              <w:rPr>
                <w:rStyle w:val="Hyperlink"/>
                <w:noProof/>
              </w:rPr>
              <w:t>Capítulo 3 - Cómo Preguntar Bien a Claude</w:t>
            </w:r>
            <w:r>
              <w:rPr>
                <w:noProof/>
                <w:webHidden/>
              </w:rPr>
              <w:tab/>
            </w:r>
            <w:r>
              <w:rPr>
                <w:noProof/>
                <w:webHidden/>
              </w:rPr>
              <w:fldChar w:fldCharType="begin"/>
            </w:r>
            <w:r>
              <w:rPr>
                <w:noProof/>
                <w:webHidden/>
              </w:rPr>
              <w:instrText xml:space="preserve"> PAGEREF _Toc228095989 \h </w:instrText>
            </w:r>
            <w:r>
              <w:rPr>
                <w:noProof/>
                <w:webHidden/>
              </w:rPr>
            </w:r>
            <w:r>
              <w:rPr>
                <w:noProof/>
                <w:webHidden/>
              </w:rPr>
              <w:fldChar w:fldCharType="separate"/>
            </w:r>
            <w:r>
              <w:rPr>
                <w:noProof/>
                <w:webHidden/>
              </w:rPr>
              <w:t>64</w:t>
            </w:r>
            <w:r>
              <w:rPr>
                <w:noProof/>
                <w:webHidden/>
              </w:rPr>
              <w:fldChar w:fldCharType="end"/>
            </w:r>
          </w:hyperlink>
        </w:p>
        <w:p w14:paraId="46D8EE80" w14:textId="1033010F"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5990" w:history="1">
            <w:r w:rsidRPr="00D46299">
              <w:rPr>
                <w:rStyle w:val="Hyperlink"/>
                <w:noProof/>
              </w:rPr>
              <w:t>3.1 Tú Eres el Director de Orquesta</w:t>
            </w:r>
            <w:r>
              <w:rPr>
                <w:noProof/>
                <w:webHidden/>
              </w:rPr>
              <w:tab/>
            </w:r>
            <w:r>
              <w:rPr>
                <w:noProof/>
                <w:webHidden/>
              </w:rPr>
              <w:fldChar w:fldCharType="begin"/>
            </w:r>
            <w:r>
              <w:rPr>
                <w:noProof/>
                <w:webHidden/>
              </w:rPr>
              <w:instrText xml:space="preserve"> PAGEREF _Toc228095990 \h </w:instrText>
            </w:r>
            <w:r>
              <w:rPr>
                <w:noProof/>
                <w:webHidden/>
              </w:rPr>
            </w:r>
            <w:r>
              <w:rPr>
                <w:noProof/>
                <w:webHidden/>
              </w:rPr>
              <w:fldChar w:fldCharType="separate"/>
            </w:r>
            <w:r>
              <w:rPr>
                <w:noProof/>
                <w:webHidden/>
              </w:rPr>
              <w:t>64</w:t>
            </w:r>
            <w:r>
              <w:rPr>
                <w:noProof/>
                <w:webHidden/>
              </w:rPr>
              <w:fldChar w:fldCharType="end"/>
            </w:r>
          </w:hyperlink>
        </w:p>
        <w:p w14:paraId="0B427A26" w14:textId="48EB0AE5"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5991" w:history="1">
            <w:r w:rsidRPr="00D46299">
              <w:rPr>
                <w:rStyle w:val="Hyperlink"/>
                <w:noProof/>
              </w:rPr>
              <w:t>3.2 Dale a Claude la Partitura Correcta</w:t>
            </w:r>
            <w:r>
              <w:rPr>
                <w:noProof/>
                <w:webHidden/>
              </w:rPr>
              <w:tab/>
            </w:r>
            <w:r>
              <w:rPr>
                <w:noProof/>
                <w:webHidden/>
              </w:rPr>
              <w:fldChar w:fldCharType="begin"/>
            </w:r>
            <w:r>
              <w:rPr>
                <w:noProof/>
                <w:webHidden/>
              </w:rPr>
              <w:instrText xml:space="preserve"> PAGEREF _Toc228095991 \h </w:instrText>
            </w:r>
            <w:r>
              <w:rPr>
                <w:noProof/>
                <w:webHidden/>
              </w:rPr>
            </w:r>
            <w:r>
              <w:rPr>
                <w:noProof/>
                <w:webHidden/>
              </w:rPr>
              <w:fldChar w:fldCharType="separate"/>
            </w:r>
            <w:r>
              <w:rPr>
                <w:noProof/>
                <w:webHidden/>
              </w:rPr>
              <w:t>65</w:t>
            </w:r>
            <w:r>
              <w:rPr>
                <w:noProof/>
                <w:webHidden/>
              </w:rPr>
              <w:fldChar w:fldCharType="end"/>
            </w:r>
          </w:hyperlink>
        </w:p>
        <w:p w14:paraId="1054A886" w14:textId="397F5212"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5992" w:history="1">
            <w:r w:rsidRPr="00D46299">
              <w:rPr>
                <w:rStyle w:val="Hyperlink"/>
                <w:noProof/>
              </w:rPr>
              <w:t>3.3 Dile a Claude Quién Está Sentado en el Auditorio</w:t>
            </w:r>
            <w:r>
              <w:rPr>
                <w:noProof/>
                <w:webHidden/>
              </w:rPr>
              <w:tab/>
            </w:r>
            <w:r>
              <w:rPr>
                <w:noProof/>
                <w:webHidden/>
              </w:rPr>
              <w:fldChar w:fldCharType="begin"/>
            </w:r>
            <w:r>
              <w:rPr>
                <w:noProof/>
                <w:webHidden/>
              </w:rPr>
              <w:instrText xml:space="preserve"> PAGEREF _Toc228095992 \h </w:instrText>
            </w:r>
            <w:r>
              <w:rPr>
                <w:noProof/>
                <w:webHidden/>
              </w:rPr>
            </w:r>
            <w:r>
              <w:rPr>
                <w:noProof/>
                <w:webHidden/>
              </w:rPr>
              <w:fldChar w:fldCharType="separate"/>
            </w:r>
            <w:r>
              <w:rPr>
                <w:noProof/>
                <w:webHidden/>
              </w:rPr>
              <w:t>67</w:t>
            </w:r>
            <w:r>
              <w:rPr>
                <w:noProof/>
                <w:webHidden/>
              </w:rPr>
              <w:fldChar w:fldCharType="end"/>
            </w:r>
          </w:hyperlink>
        </w:p>
        <w:p w14:paraId="1AD1D04F" w14:textId="0DC33EAD"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5993" w:history="1">
            <w:r w:rsidRPr="00D46299">
              <w:rPr>
                <w:rStyle w:val="Hyperlink"/>
                <w:noProof/>
              </w:rPr>
              <w:t>3.4 Dile a Claude Cómo Debe Sonar la Actuación</w:t>
            </w:r>
            <w:r>
              <w:rPr>
                <w:noProof/>
                <w:webHidden/>
              </w:rPr>
              <w:tab/>
            </w:r>
            <w:r>
              <w:rPr>
                <w:noProof/>
                <w:webHidden/>
              </w:rPr>
              <w:fldChar w:fldCharType="begin"/>
            </w:r>
            <w:r>
              <w:rPr>
                <w:noProof/>
                <w:webHidden/>
              </w:rPr>
              <w:instrText xml:space="preserve"> PAGEREF _Toc228095993 \h </w:instrText>
            </w:r>
            <w:r>
              <w:rPr>
                <w:noProof/>
                <w:webHidden/>
              </w:rPr>
            </w:r>
            <w:r>
              <w:rPr>
                <w:noProof/>
                <w:webHidden/>
              </w:rPr>
              <w:fldChar w:fldCharType="separate"/>
            </w:r>
            <w:r>
              <w:rPr>
                <w:noProof/>
                <w:webHidden/>
              </w:rPr>
              <w:t>68</w:t>
            </w:r>
            <w:r>
              <w:rPr>
                <w:noProof/>
                <w:webHidden/>
              </w:rPr>
              <w:fldChar w:fldCharType="end"/>
            </w:r>
          </w:hyperlink>
        </w:p>
        <w:p w14:paraId="7E311FF1" w14:textId="6AFE3849"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5994" w:history="1">
            <w:r w:rsidRPr="00D46299">
              <w:rPr>
                <w:rStyle w:val="Hyperlink"/>
                <w:noProof/>
              </w:rPr>
              <w:t>3.5 Golpea el Podio — Objeta Cuando Falla</w:t>
            </w:r>
            <w:r>
              <w:rPr>
                <w:noProof/>
                <w:webHidden/>
              </w:rPr>
              <w:tab/>
            </w:r>
            <w:r>
              <w:rPr>
                <w:noProof/>
                <w:webHidden/>
              </w:rPr>
              <w:fldChar w:fldCharType="begin"/>
            </w:r>
            <w:r>
              <w:rPr>
                <w:noProof/>
                <w:webHidden/>
              </w:rPr>
              <w:instrText xml:space="preserve"> PAGEREF _Toc228095994 \h </w:instrText>
            </w:r>
            <w:r>
              <w:rPr>
                <w:noProof/>
                <w:webHidden/>
              </w:rPr>
            </w:r>
            <w:r>
              <w:rPr>
                <w:noProof/>
                <w:webHidden/>
              </w:rPr>
              <w:fldChar w:fldCharType="separate"/>
            </w:r>
            <w:r>
              <w:rPr>
                <w:noProof/>
                <w:webHidden/>
              </w:rPr>
              <w:t>69</w:t>
            </w:r>
            <w:r>
              <w:rPr>
                <w:noProof/>
                <w:webHidden/>
              </w:rPr>
              <w:fldChar w:fldCharType="end"/>
            </w:r>
          </w:hyperlink>
        </w:p>
        <w:p w14:paraId="3DA35810" w14:textId="7630D832"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5995" w:history="1">
            <w:r w:rsidRPr="00D46299">
              <w:rPr>
                <w:rStyle w:val="Hyperlink"/>
                <w:noProof/>
              </w:rPr>
              <w:t>3.6 Pídele a Claude que Ensaye en Voz Alta</w:t>
            </w:r>
            <w:r>
              <w:rPr>
                <w:noProof/>
                <w:webHidden/>
              </w:rPr>
              <w:tab/>
            </w:r>
            <w:r>
              <w:rPr>
                <w:noProof/>
                <w:webHidden/>
              </w:rPr>
              <w:fldChar w:fldCharType="begin"/>
            </w:r>
            <w:r>
              <w:rPr>
                <w:noProof/>
                <w:webHidden/>
              </w:rPr>
              <w:instrText xml:space="preserve"> PAGEREF _Toc228095995 \h </w:instrText>
            </w:r>
            <w:r>
              <w:rPr>
                <w:noProof/>
                <w:webHidden/>
              </w:rPr>
            </w:r>
            <w:r>
              <w:rPr>
                <w:noProof/>
                <w:webHidden/>
              </w:rPr>
              <w:fldChar w:fldCharType="separate"/>
            </w:r>
            <w:r>
              <w:rPr>
                <w:noProof/>
                <w:webHidden/>
              </w:rPr>
              <w:t>70</w:t>
            </w:r>
            <w:r>
              <w:rPr>
                <w:noProof/>
                <w:webHidden/>
              </w:rPr>
              <w:fldChar w:fldCharType="end"/>
            </w:r>
          </w:hyperlink>
        </w:p>
        <w:p w14:paraId="3E762CDD" w14:textId="00B05EDD"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5996" w:history="1">
            <w:r w:rsidRPr="00D46299">
              <w:rPr>
                <w:rStyle w:val="Hyperlink"/>
                <w:noProof/>
              </w:rPr>
              <w:t>3.7 Un Movimiento a la Vez</w:t>
            </w:r>
            <w:r>
              <w:rPr>
                <w:noProof/>
                <w:webHidden/>
              </w:rPr>
              <w:tab/>
            </w:r>
            <w:r>
              <w:rPr>
                <w:noProof/>
                <w:webHidden/>
              </w:rPr>
              <w:fldChar w:fldCharType="begin"/>
            </w:r>
            <w:r>
              <w:rPr>
                <w:noProof/>
                <w:webHidden/>
              </w:rPr>
              <w:instrText xml:space="preserve"> PAGEREF _Toc228095996 \h </w:instrText>
            </w:r>
            <w:r>
              <w:rPr>
                <w:noProof/>
                <w:webHidden/>
              </w:rPr>
            </w:r>
            <w:r>
              <w:rPr>
                <w:noProof/>
                <w:webHidden/>
              </w:rPr>
              <w:fldChar w:fldCharType="separate"/>
            </w:r>
            <w:r>
              <w:rPr>
                <w:noProof/>
                <w:webHidden/>
              </w:rPr>
              <w:t>71</w:t>
            </w:r>
            <w:r>
              <w:rPr>
                <w:noProof/>
                <w:webHidden/>
              </w:rPr>
              <w:fldChar w:fldCharType="end"/>
            </w:r>
          </w:hyperlink>
        </w:p>
        <w:p w14:paraId="56A3E5F6" w14:textId="26818A5F"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5997" w:history="1">
            <w:r w:rsidRPr="00D46299">
              <w:rPr>
                <w:rStyle w:val="Hyperlink"/>
                <w:noProof/>
              </w:rPr>
              <w:t>3.8 El Ensayo que Construye hacia el Estreno</w:t>
            </w:r>
            <w:r>
              <w:rPr>
                <w:noProof/>
                <w:webHidden/>
              </w:rPr>
              <w:tab/>
            </w:r>
            <w:r>
              <w:rPr>
                <w:noProof/>
                <w:webHidden/>
              </w:rPr>
              <w:fldChar w:fldCharType="begin"/>
            </w:r>
            <w:r>
              <w:rPr>
                <w:noProof/>
                <w:webHidden/>
              </w:rPr>
              <w:instrText xml:space="preserve"> PAGEREF _Toc228095997 \h </w:instrText>
            </w:r>
            <w:r>
              <w:rPr>
                <w:noProof/>
                <w:webHidden/>
              </w:rPr>
            </w:r>
            <w:r>
              <w:rPr>
                <w:noProof/>
                <w:webHidden/>
              </w:rPr>
              <w:fldChar w:fldCharType="separate"/>
            </w:r>
            <w:r>
              <w:rPr>
                <w:noProof/>
                <w:webHidden/>
              </w:rPr>
              <w:t>72</w:t>
            </w:r>
            <w:r>
              <w:rPr>
                <w:noProof/>
                <w:webHidden/>
              </w:rPr>
              <w:fldChar w:fldCharType="end"/>
            </w:r>
          </w:hyperlink>
        </w:p>
        <w:p w14:paraId="68B9F9BD" w14:textId="4D3E5CC5"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5998" w:history="1">
            <w:r w:rsidRPr="00D46299">
              <w:rPr>
                <w:rStyle w:val="Hyperlink"/>
                <w:noProof/>
              </w:rPr>
              <w:t>3.9 Lo que Saben los Grandes Directores</w:t>
            </w:r>
            <w:r>
              <w:rPr>
                <w:noProof/>
                <w:webHidden/>
              </w:rPr>
              <w:tab/>
            </w:r>
            <w:r>
              <w:rPr>
                <w:noProof/>
                <w:webHidden/>
              </w:rPr>
              <w:fldChar w:fldCharType="begin"/>
            </w:r>
            <w:r>
              <w:rPr>
                <w:noProof/>
                <w:webHidden/>
              </w:rPr>
              <w:instrText xml:space="preserve"> PAGEREF _Toc228095998 \h </w:instrText>
            </w:r>
            <w:r>
              <w:rPr>
                <w:noProof/>
                <w:webHidden/>
              </w:rPr>
            </w:r>
            <w:r>
              <w:rPr>
                <w:noProof/>
                <w:webHidden/>
              </w:rPr>
              <w:fldChar w:fldCharType="separate"/>
            </w:r>
            <w:r>
              <w:rPr>
                <w:noProof/>
                <w:webHidden/>
              </w:rPr>
              <w:t>73</w:t>
            </w:r>
            <w:r>
              <w:rPr>
                <w:noProof/>
                <w:webHidden/>
              </w:rPr>
              <w:fldChar w:fldCharType="end"/>
            </w:r>
          </w:hyperlink>
        </w:p>
        <w:p w14:paraId="41AEACAA" w14:textId="16609342"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5999" w:history="1">
            <w:r w:rsidRPr="00D46299">
              <w:rPr>
                <w:rStyle w:val="Hyperlink"/>
                <w:noProof/>
              </w:rPr>
              <w:t>3.10 Tus Instrucciones Personales — No Te Repitas Nunca Más</w:t>
            </w:r>
            <w:r>
              <w:rPr>
                <w:noProof/>
                <w:webHidden/>
              </w:rPr>
              <w:tab/>
            </w:r>
            <w:r>
              <w:rPr>
                <w:noProof/>
                <w:webHidden/>
              </w:rPr>
              <w:fldChar w:fldCharType="begin"/>
            </w:r>
            <w:r>
              <w:rPr>
                <w:noProof/>
                <w:webHidden/>
              </w:rPr>
              <w:instrText xml:space="preserve"> PAGEREF _Toc228095999 \h </w:instrText>
            </w:r>
            <w:r>
              <w:rPr>
                <w:noProof/>
                <w:webHidden/>
              </w:rPr>
            </w:r>
            <w:r>
              <w:rPr>
                <w:noProof/>
                <w:webHidden/>
              </w:rPr>
              <w:fldChar w:fldCharType="separate"/>
            </w:r>
            <w:r>
              <w:rPr>
                <w:noProof/>
                <w:webHidden/>
              </w:rPr>
              <w:t>73</w:t>
            </w:r>
            <w:r>
              <w:rPr>
                <w:noProof/>
                <w:webHidden/>
              </w:rPr>
              <w:fldChar w:fldCharType="end"/>
            </w:r>
          </w:hyperlink>
        </w:p>
        <w:p w14:paraId="6522C9E6" w14:textId="5BAF506D"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6000" w:history="1">
            <w:r w:rsidRPr="00D46299">
              <w:rPr>
                <w:rStyle w:val="Hyperlink"/>
                <w:noProof/>
              </w:rPr>
              <w:t>¿Qué es un archivo CLAUDE.md?</w:t>
            </w:r>
            <w:r>
              <w:rPr>
                <w:noProof/>
                <w:webHidden/>
              </w:rPr>
              <w:tab/>
            </w:r>
            <w:r>
              <w:rPr>
                <w:noProof/>
                <w:webHidden/>
              </w:rPr>
              <w:fldChar w:fldCharType="begin"/>
            </w:r>
            <w:r>
              <w:rPr>
                <w:noProof/>
                <w:webHidden/>
              </w:rPr>
              <w:instrText xml:space="preserve"> PAGEREF _Toc228096000 \h </w:instrText>
            </w:r>
            <w:r>
              <w:rPr>
                <w:noProof/>
                <w:webHidden/>
              </w:rPr>
            </w:r>
            <w:r>
              <w:rPr>
                <w:noProof/>
                <w:webHidden/>
              </w:rPr>
              <w:fldChar w:fldCharType="separate"/>
            </w:r>
            <w:r>
              <w:rPr>
                <w:noProof/>
                <w:webHidden/>
              </w:rPr>
              <w:t>73</w:t>
            </w:r>
            <w:r>
              <w:rPr>
                <w:noProof/>
                <w:webHidden/>
              </w:rPr>
              <w:fldChar w:fldCharType="end"/>
            </w:r>
          </w:hyperlink>
        </w:p>
        <w:p w14:paraId="02A87C16" w14:textId="67EE14C0"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6001" w:history="1">
            <w:r w:rsidRPr="00D46299">
              <w:rPr>
                <w:rStyle w:val="Hyperlink"/>
                <w:noProof/>
              </w:rPr>
              <w:t>¿Qué va en él?</w:t>
            </w:r>
            <w:r>
              <w:rPr>
                <w:noProof/>
                <w:webHidden/>
              </w:rPr>
              <w:tab/>
            </w:r>
            <w:r>
              <w:rPr>
                <w:noProof/>
                <w:webHidden/>
              </w:rPr>
              <w:fldChar w:fldCharType="begin"/>
            </w:r>
            <w:r>
              <w:rPr>
                <w:noProof/>
                <w:webHidden/>
              </w:rPr>
              <w:instrText xml:space="preserve"> PAGEREF _Toc228096001 \h </w:instrText>
            </w:r>
            <w:r>
              <w:rPr>
                <w:noProof/>
                <w:webHidden/>
              </w:rPr>
            </w:r>
            <w:r>
              <w:rPr>
                <w:noProof/>
                <w:webHidden/>
              </w:rPr>
              <w:fldChar w:fldCharType="separate"/>
            </w:r>
            <w:r>
              <w:rPr>
                <w:noProof/>
                <w:webHidden/>
              </w:rPr>
              <w:t>74</w:t>
            </w:r>
            <w:r>
              <w:rPr>
                <w:noProof/>
                <w:webHidden/>
              </w:rPr>
              <w:fldChar w:fldCharType="end"/>
            </w:r>
          </w:hyperlink>
        </w:p>
        <w:p w14:paraId="14AD1151" w14:textId="73095874"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6002" w:history="1">
            <w:r w:rsidRPr="00D46299">
              <w:rPr>
                <w:rStyle w:val="Hyperlink"/>
                <w:noProof/>
              </w:rPr>
              <w:t>Cómo crear tu archivo CLAUDE.md</w:t>
            </w:r>
            <w:r>
              <w:rPr>
                <w:noProof/>
                <w:webHidden/>
              </w:rPr>
              <w:tab/>
            </w:r>
            <w:r>
              <w:rPr>
                <w:noProof/>
                <w:webHidden/>
              </w:rPr>
              <w:fldChar w:fldCharType="begin"/>
            </w:r>
            <w:r>
              <w:rPr>
                <w:noProof/>
                <w:webHidden/>
              </w:rPr>
              <w:instrText xml:space="preserve"> PAGEREF _Toc228096002 \h </w:instrText>
            </w:r>
            <w:r>
              <w:rPr>
                <w:noProof/>
                <w:webHidden/>
              </w:rPr>
            </w:r>
            <w:r>
              <w:rPr>
                <w:noProof/>
                <w:webHidden/>
              </w:rPr>
              <w:fldChar w:fldCharType="separate"/>
            </w:r>
            <w:r>
              <w:rPr>
                <w:noProof/>
                <w:webHidden/>
              </w:rPr>
              <w:t>74</w:t>
            </w:r>
            <w:r>
              <w:rPr>
                <w:noProof/>
                <w:webHidden/>
              </w:rPr>
              <w:fldChar w:fldCharType="end"/>
            </w:r>
          </w:hyperlink>
        </w:p>
        <w:p w14:paraId="4E7E022E" w14:textId="56E40063"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6003" w:history="1">
            <w:r w:rsidRPr="00D46299">
              <w:rPr>
                <w:rStyle w:val="Hyperlink"/>
                <w:noProof/>
              </w:rPr>
              <w:t>Cuándo actualizar tu CLAUDE.md</w:t>
            </w:r>
            <w:r>
              <w:rPr>
                <w:noProof/>
                <w:webHidden/>
              </w:rPr>
              <w:tab/>
            </w:r>
            <w:r>
              <w:rPr>
                <w:noProof/>
                <w:webHidden/>
              </w:rPr>
              <w:fldChar w:fldCharType="begin"/>
            </w:r>
            <w:r>
              <w:rPr>
                <w:noProof/>
                <w:webHidden/>
              </w:rPr>
              <w:instrText xml:space="preserve"> PAGEREF _Toc228096003 \h </w:instrText>
            </w:r>
            <w:r>
              <w:rPr>
                <w:noProof/>
                <w:webHidden/>
              </w:rPr>
            </w:r>
            <w:r>
              <w:rPr>
                <w:noProof/>
                <w:webHidden/>
              </w:rPr>
              <w:fldChar w:fldCharType="separate"/>
            </w:r>
            <w:r>
              <w:rPr>
                <w:noProof/>
                <w:webHidden/>
              </w:rPr>
              <w:t>75</w:t>
            </w:r>
            <w:r>
              <w:rPr>
                <w:noProof/>
                <w:webHidden/>
              </w:rPr>
              <w:fldChar w:fldCharType="end"/>
            </w:r>
          </w:hyperlink>
        </w:p>
        <w:p w14:paraId="53268091" w14:textId="213A7557"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6004" w:history="1">
            <w:r w:rsidRPr="00D46299">
              <w:rPr>
                <w:rStyle w:val="Hyperlink"/>
                <w:noProof/>
              </w:rPr>
              <w:t>Cuándo empezar de nuevo</w:t>
            </w:r>
            <w:r>
              <w:rPr>
                <w:noProof/>
                <w:webHidden/>
              </w:rPr>
              <w:tab/>
            </w:r>
            <w:r>
              <w:rPr>
                <w:noProof/>
                <w:webHidden/>
              </w:rPr>
              <w:fldChar w:fldCharType="begin"/>
            </w:r>
            <w:r>
              <w:rPr>
                <w:noProof/>
                <w:webHidden/>
              </w:rPr>
              <w:instrText xml:space="preserve"> PAGEREF _Toc228096004 \h </w:instrText>
            </w:r>
            <w:r>
              <w:rPr>
                <w:noProof/>
                <w:webHidden/>
              </w:rPr>
            </w:r>
            <w:r>
              <w:rPr>
                <w:noProof/>
                <w:webHidden/>
              </w:rPr>
              <w:fldChar w:fldCharType="separate"/>
            </w:r>
            <w:r>
              <w:rPr>
                <w:noProof/>
                <w:webHidden/>
              </w:rPr>
              <w:t>75</w:t>
            </w:r>
            <w:r>
              <w:rPr>
                <w:noProof/>
                <w:webHidden/>
              </w:rPr>
              <w:fldChar w:fldCharType="end"/>
            </w:r>
          </w:hyperlink>
        </w:p>
        <w:p w14:paraId="071F1D0F" w14:textId="536A7303"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6005" w:history="1">
            <w:r w:rsidRPr="00D46299">
              <w:rPr>
                <w:rStyle w:val="Hyperlink"/>
                <w:noProof/>
              </w:rPr>
              <w:t>Resumen del Capítulo 3</w:t>
            </w:r>
            <w:r>
              <w:rPr>
                <w:noProof/>
                <w:webHidden/>
              </w:rPr>
              <w:tab/>
            </w:r>
            <w:r>
              <w:rPr>
                <w:noProof/>
                <w:webHidden/>
              </w:rPr>
              <w:fldChar w:fldCharType="begin"/>
            </w:r>
            <w:r>
              <w:rPr>
                <w:noProof/>
                <w:webHidden/>
              </w:rPr>
              <w:instrText xml:space="preserve"> PAGEREF _Toc228096005 \h </w:instrText>
            </w:r>
            <w:r>
              <w:rPr>
                <w:noProof/>
                <w:webHidden/>
              </w:rPr>
            </w:r>
            <w:r>
              <w:rPr>
                <w:noProof/>
                <w:webHidden/>
              </w:rPr>
              <w:fldChar w:fldCharType="separate"/>
            </w:r>
            <w:r>
              <w:rPr>
                <w:noProof/>
                <w:webHidden/>
              </w:rPr>
              <w:t>77</w:t>
            </w:r>
            <w:r>
              <w:rPr>
                <w:noProof/>
                <w:webHidden/>
              </w:rPr>
              <w:fldChar w:fldCharType="end"/>
            </w:r>
          </w:hyperlink>
        </w:p>
        <w:p w14:paraId="4FAA8EE2" w14:textId="49FC4C51" w:rsidR="001213AE" w:rsidRDefault="001213AE">
          <w:pPr>
            <w:pStyle w:val="TOC1"/>
            <w:tabs>
              <w:tab w:val="right" w:leader="dot" w:pos="9350"/>
            </w:tabs>
            <w:rPr>
              <w:rFonts w:asciiTheme="minorHAnsi" w:eastAsiaTheme="minorEastAsia" w:hAnsiTheme="minorHAnsi"/>
              <w:b w:val="0"/>
              <w:i w:val="0"/>
              <w:noProof/>
              <w:sz w:val="24"/>
              <w:szCs w:val="24"/>
              <w:lang w:val="en-CA" w:eastAsia="en-CA"/>
            </w:rPr>
          </w:pPr>
          <w:hyperlink w:anchor="_Toc228096006" w:history="1">
            <w:r w:rsidRPr="00D46299">
              <w:rPr>
                <w:rStyle w:val="Hyperlink"/>
                <w:noProof/>
              </w:rPr>
              <w:t>Capítulo 4 - Cowork - Claude se Pone a Trabajar</w:t>
            </w:r>
            <w:r>
              <w:rPr>
                <w:noProof/>
                <w:webHidden/>
              </w:rPr>
              <w:tab/>
            </w:r>
            <w:r>
              <w:rPr>
                <w:noProof/>
                <w:webHidden/>
              </w:rPr>
              <w:fldChar w:fldCharType="begin"/>
            </w:r>
            <w:r>
              <w:rPr>
                <w:noProof/>
                <w:webHidden/>
              </w:rPr>
              <w:instrText xml:space="preserve"> PAGEREF _Toc228096006 \h </w:instrText>
            </w:r>
            <w:r>
              <w:rPr>
                <w:noProof/>
                <w:webHidden/>
              </w:rPr>
            </w:r>
            <w:r>
              <w:rPr>
                <w:noProof/>
                <w:webHidden/>
              </w:rPr>
              <w:fldChar w:fldCharType="separate"/>
            </w:r>
            <w:r>
              <w:rPr>
                <w:noProof/>
                <w:webHidden/>
              </w:rPr>
              <w:t>78</w:t>
            </w:r>
            <w:r>
              <w:rPr>
                <w:noProof/>
                <w:webHidden/>
              </w:rPr>
              <w:fldChar w:fldCharType="end"/>
            </w:r>
          </w:hyperlink>
        </w:p>
        <w:p w14:paraId="5D38440C" w14:textId="35B650DA"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6007" w:history="1">
            <w:r w:rsidRPr="00D46299">
              <w:rPr>
                <w:rStyle w:val="Hyperlink"/>
                <w:noProof/>
              </w:rPr>
              <w:t>4.1 De la Conversación al Trabajador</w:t>
            </w:r>
            <w:r>
              <w:rPr>
                <w:noProof/>
                <w:webHidden/>
              </w:rPr>
              <w:tab/>
            </w:r>
            <w:r>
              <w:rPr>
                <w:noProof/>
                <w:webHidden/>
              </w:rPr>
              <w:fldChar w:fldCharType="begin"/>
            </w:r>
            <w:r>
              <w:rPr>
                <w:noProof/>
                <w:webHidden/>
              </w:rPr>
              <w:instrText xml:space="preserve"> PAGEREF _Toc228096007 \h </w:instrText>
            </w:r>
            <w:r>
              <w:rPr>
                <w:noProof/>
                <w:webHidden/>
              </w:rPr>
            </w:r>
            <w:r>
              <w:rPr>
                <w:noProof/>
                <w:webHidden/>
              </w:rPr>
              <w:fldChar w:fldCharType="separate"/>
            </w:r>
            <w:r>
              <w:rPr>
                <w:noProof/>
                <w:webHidden/>
              </w:rPr>
              <w:t>78</w:t>
            </w:r>
            <w:r>
              <w:rPr>
                <w:noProof/>
                <w:webHidden/>
              </w:rPr>
              <w:fldChar w:fldCharType="end"/>
            </w:r>
          </w:hyperlink>
        </w:p>
        <w:p w14:paraId="5297794B" w14:textId="326A81DB"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6008" w:history="1">
            <w:r w:rsidRPr="00D46299">
              <w:rPr>
                <w:rStyle w:val="Hyperlink"/>
                <w:noProof/>
              </w:rPr>
              <w:t>4.2 Cómo Obtener Cowork</w:t>
            </w:r>
            <w:r>
              <w:rPr>
                <w:noProof/>
                <w:webHidden/>
              </w:rPr>
              <w:tab/>
            </w:r>
            <w:r>
              <w:rPr>
                <w:noProof/>
                <w:webHidden/>
              </w:rPr>
              <w:fldChar w:fldCharType="begin"/>
            </w:r>
            <w:r>
              <w:rPr>
                <w:noProof/>
                <w:webHidden/>
              </w:rPr>
              <w:instrText xml:space="preserve"> PAGEREF _Toc228096008 \h </w:instrText>
            </w:r>
            <w:r>
              <w:rPr>
                <w:noProof/>
                <w:webHidden/>
              </w:rPr>
            </w:r>
            <w:r>
              <w:rPr>
                <w:noProof/>
                <w:webHidden/>
              </w:rPr>
              <w:fldChar w:fldCharType="separate"/>
            </w:r>
            <w:r>
              <w:rPr>
                <w:noProof/>
                <w:webHidden/>
              </w:rPr>
              <w:t>79</w:t>
            </w:r>
            <w:r>
              <w:rPr>
                <w:noProof/>
                <w:webHidden/>
              </w:rPr>
              <w:fldChar w:fldCharType="end"/>
            </w:r>
          </w:hyperlink>
        </w:p>
        <w:p w14:paraId="18151288" w14:textId="35B29C98"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6009" w:history="1">
            <w:r w:rsidRPr="00D46299">
              <w:rPr>
                <w:rStyle w:val="Hyperlink"/>
                <w:noProof/>
              </w:rPr>
              <w:t>4.3 Haz una Copia de Seguridad. Primero — Siempre</w:t>
            </w:r>
            <w:r>
              <w:rPr>
                <w:noProof/>
                <w:webHidden/>
              </w:rPr>
              <w:tab/>
            </w:r>
            <w:r>
              <w:rPr>
                <w:noProof/>
                <w:webHidden/>
              </w:rPr>
              <w:fldChar w:fldCharType="begin"/>
            </w:r>
            <w:r>
              <w:rPr>
                <w:noProof/>
                <w:webHidden/>
              </w:rPr>
              <w:instrText xml:space="preserve"> PAGEREF _Toc228096009 \h </w:instrText>
            </w:r>
            <w:r>
              <w:rPr>
                <w:noProof/>
                <w:webHidden/>
              </w:rPr>
            </w:r>
            <w:r>
              <w:rPr>
                <w:noProof/>
                <w:webHidden/>
              </w:rPr>
              <w:fldChar w:fldCharType="separate"/>
            </w:r>
            <w:r>
              <w:rPr>
                <w:noProof/>
                <w:webHidden/>
              </w:rPr>
              <w:t>80</w:t>
            </w:r>
            <w:r>
              <w:rPr>
                <w:noProof/>
                <w:webHidden/>
              </w:rPr>
              <w:fldChar w:fldCharType="end"/>
            </w:r>
          </w:hyperlink>
        </w:p>
        <w:p w14:paraId="7B74AE8A" w14:textId="2846ED0A"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6010" w:history="1">
            <w:r w:rsidRPr="00D46299">
              <w:rPr>
                <w:rStyle w:val="Hyperlink"/>
                <w:noProof/>
              </w:rPr>
              <w:t>Opción 1 — La Copia de Seguridad Física: Un Disco Adicional y un Cable USB</w:t>
            </w:r>
            <w:r>
              <w:rPr>
                <w:noProof/>
                <w:webHidden/>
              </w:rPr>
              <w:tab/>
            </w:r>
            <w:r>
              <w:rPr>
                <w:noProof/>
                <w:webHidden/>
              </w:rPr>
              <w:fldChar w:fldCharType="begin"/>
            </w:r>
            <w:r>
              <w:rPr>
                <w:noProof/>
                <w:webHidden/>
              </w:rPr>
              <w:instrText xml:space="preserve"> PAGEREF _Toc228096010 \h </w:instrText>
            </w:r>
            <w:r>
              <w:rPr>
                <w:noProof/>
                <w:webHidden/>
              </w:rPr>
            </w:r>
            <w:r>
              <w:rPr>
                <w:noProof/>
                <w:webHidden/>
              </w:rPr>
              <w:fldChar w:fldCharType="separate"/>
            </w:r>
            <w:r>
              <w:rPr>
                <w:noProof/>
                <w:webHidden/>
              </w:rPr>
              <w:t>80</w:t>
            </w:r>
            <w:r>
              <w:rPr>
                <w:noProof/>
                <w:webHidden/>
              </w:rPr>
              <w:fldChar w:fldCharType="end"/>
            </w:r>
          </w:hyperlink>
        </w:p>
        <w:p w14:paraId="4658DABF" w14:textId="6028DE25"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6011" w:history="1">
            <w:r w:rsidRPr="00D46299">
              <w:rPr>
                <w:rStyle w:val="Hyperlink"/>
                <w:noProof/>
              </w:rPr>
              <w:t>Opción 2 — La Copia Rápida en la Computadora</w:t>
            </w:r>
            <w:r>
              <w:rPr>
                <w:noProof/>
                <w:webHidden/>
              </w:rPr>
              <w:tab/>
            </w:r>
            <w:r>
              <w:rPr>
                <w:noProof/>
                <w:webHidden/>
              </w:rPr>
              <w:fldChar w:fldCharType="begin"/>
            </w:r>
            <w:r>
              <w:rPr>
                <w:noProof/>
                <w:webHidden/>
              </w:rPr>
              <w:instrText xml:space="preserve"> PAGEREF _Toc228096011 \h </w:instrText>
            </w:r>
            <w:r>
              <w:rPr>
                <w:noProof/>
                <w:webHidden/>
              </w:rPr>
            </w:r>
            <w:r>
              <w:rPr>
                <w:noProof/>
                <w:webHidden/>
              </w:rPr>
              <w:fldChar w:fldCharType="separate"/>
            </w:r>
            <w:r>
              <w:rPr>
                <w:noProof/>
                <w:webHidden/>
              </w:rPr>
              <w:t>80</w:t>
            </w:r>
            <w:r>
              <w:rPr>
                <w:noProof/>
                <w:webHidden/>
              </w:rPr>
              <w:fldChar w:fldCharType="end"/>
            </w:r>
          </w:hyperlink>
        </w:p>
        <w:p w14:paraId="59CC998B" w14:textId="7C27BF26"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6012" w:history="1">
            <w:r w:rsidRPr="00D46299">
              <w:rPr>
                <w:rStyle w:val="Hyperlink"/>
                <w:noProof/>
              </w:rPr>
              <w:t>Opción 3 — Copia de Seguridad en la Nube</w:t>
            </w:r>
            <w:r>
              <w:rPr>
                <w:noProof/>
                <w:webHidden/>
              </w:rPr>
              <w:tab/>
            </w:r>
            <w:r>
              <w:rPr>
                <w:noProof/>
                <w:webHidden/>
              </w:rPr>
              <w:fldChar w:fldCharType="begin"/>
            </w:r>
            <w:r>
              <w:rPr>
                <w:noProof/>
                <w:webHidden/>
              </w:rPr>
              <w:instrText xml:space="preserve"> PAGEREF _Toc228096012 \h </w:instrText>
            </w:r>
            <w:r>
              <w:rPr>
                <w:noProof/>
                <w:webHidden/>
              </w:rPr>
            </w:r>
            <w:r>
              <w:rPr>
                <w:noProof/>
                <w:webHidden/>
              </w:rPr>
              <w:fldChar w:fldCharType="separate"/>
            </w:r>
            <w:r>
              <w:rPr>
                <w:noProof/>
                <w:webHidden/>
              </w:rPr>
              <w:t>81</w:t>
            </w:r>
            <w:r>
              <w:rPr>
                <w:noProof/>
                <w:webHidden/>
              </w:rPr>
              <w:fldChar w:fldCharType="end"/>
            </w:r>
          </w:hyperlink>
        </w:p>
        <w:p w14:paraId="192B4044" w14:textId="0B7BBF7A"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6013" w:history="1">
            <w:r w:rsidRPr="00D46299">
              <w:rPr>
                <w:rStyle w:val="Hyperlink"/>
                <w:noProof/>
              </w:rPr>
              <w:t>Anthropic y Tus Datos</w:t>
            </w:r>
            <w:r>
              <w:rPr>
                <w:noProof/>
                <w:webHidden/>
              </w:rPr>
              <w:tab/>
            </w:r>
            <w:r>
              <w:rPr>
                <w:noProof/>
                <w:webHidden/>
              </w:rPr>
              <w:fldChar w:fldCharType="begin"/>
            </w:r>
            <w:r>
              <w:rPr>
                <w:noProof/>
                <w:webHidden/>
              </w:rPr>
              <w:instrText xml:space="preserve"> PAGEREF _Toc228096013 \h </w:instrText>
            </w:r>
            <w:r>
              <w:rPr>
                <w:noProof/>
                <w:webHidden/>
              </w:rPr>
            </w:r>
            <w:r>
              <w:rPr>
                <w:noProof/>
                <w:webHidden/>
              </w:rPr>
              <w:fldChar w:fldCharType="separate"/>
            </w:r>
            <w:r>
              <w:rPr>
                <w:noProof/>
                <w:webHidden/>
              </w:rPr>
              <w:t>81</w:t>
            </w:r>
            <w:r>
              <w:rPr>
                <w:noProof/>
                <w:webHidden/>
              </w:rPr>
              <w:fldChar w:fldCharType="end"/>
            </w:r>
          </w:hyperlink>
        </w:p>
        <w:p w14:paraId="2B4D3138" w14:textId="70D49E87"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6014" w:history="1">
            <w:r w:rsidRPr="00D46299">
              <w:rPr>
                <w:rStyle w:val="Hyperlink"/>
                <w:noProof/>
              </w:rPr>
              <w:t>4.4 Domando el Caos</w:t>
            </w:r>
            <w:r>
              <w:rPr>
                <w:noProof/>
                <w:webHidden/>
              </w:rPr>
              <w:tab/>
            </w:r>
            <w:r>
              <w:rPr>
                <w:noProof/>
                <w:webHidden/>
              </w:rPr>
              <w:fldChar w:fldCharType="begin"/>
            </w:r>
            <w:r>
              <w:rPr>
                <w:noProof/>
                <w:webHidden/>
              </w:rPr>
              <w:instrText xml:space="preserve"> PAGEREF _Toc228096014 \h </w:instrText>
            </w:r>
            <w:r>
              <w:rPr>
                <w:noProof/>
                <w:webHidden/>
              </w:rPr>
            </w:r>
            <w:r>
              <w:rPr>
                <w:noProof/>
                <w:webHidden/>
              </w:rPr>
              <w:fldChar w:fldCharType="separate"/>
            </w:r>
            <w:r>
              <w:rPr>
                <w:noProof/>
                <w:webHidden/>
              </w:rPr>
              <w:t>82</w:t>
            </w:r>
            <w:r>
              <w:rPr>
                <w:noProof/>
                <w:webHidden/>
              </w:rPr>
              <w:fldChar w:fldCharType="end"/>
            </w:r>
          </w:hyperlink>
        </w:p>
        <w:p w14:paraId="4B65F3E1" w14:textId="5472B739"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6015" w:history="1">
            <w:r w:rsidRPr="00D46299">
              <w:rPr>
                <w:rStyle w:val="Hyperlink"/>
                <w:noProof/>
              </w:rPr>
              <w:t>4.5 Investigación que Entrega Resultados</w:t>
            </w:r>
            <w:r>
              <w:rPr>
                <w:noProof/>
                <w:webHidden/>
              </w:rPr>
              <w:tab/>
            </w:r>
            <w:r>
              <w:rPr>
                <w:noProof/>
                <w:webHidden/>
              </w:rPr>
              <w:fldChar w:fldCharType="begin"/>
            </w:r>
            <w:r>
              <w:rPr>
                <w:noProof/>
                <w:webHidden/>
              </w:rPr>
              <w:instrText xml:space="preserve"> PAGEREF _Toc228096015 \h </w:instrText>
            </w:r>
            <w:r>
              <w:rPr>
                <w:noProof/>
                <w:webHidden/>
              </w:rPr>
            </w:r>
            <w:r>
              <w:rPr>
                <w:noProof/>
                <w:webHidden/>
              </w:rPr>
              <w:fldChar w:fldCharType="separate"/>
            </w:r>
            <w:r>
              <w:rPr>
                <w:noProof/>
                <w:webHidden/>
              </w:rPr>
              <w:t>83</w:t>
            </w:r>
            <w:r>
              <w:rPr>
                <w:noProof/>
                <w:webHidden/>
              </w:rPr>
              <w:fldChar w:fldCharType="end"/>
            </w:r>
          </w:hyperlink>
        </w:p>
        <w:p w14:paraId="2149E3F8" w14:textId="2AA344BA"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6016" w:history="1">
            <w:r w:rsidRPr="00D46299">
              <w:rPr>
                <w:rStyle w:val="Hyperlink"/>
                <w:noProof/>
              </w:rPr>
              <w:t>4.6 Convirtiendo Material en Bruto en Entregables Reales</w:t>
            </w:r>
            <w:r>
              <w:rPr>
                <w:noProof/>
                <w:webHidden/>
              </w:rPr>
              <w:tab/>
            </w:r>
            <w:r>
              <w:rPr>
                <w:noProof/>
                <w:webHidden/>
              </w:rPr>
              <w:fldChar w:fldCharType="begin"/>
            </w:r>
            <w:r>
              <w:rPr>
                <w:noProof/>
                <w:webHidden/>
              </w:rPr>
              <w:instrText xml:space="preserve"> PAGEREF _Toc228096016 \h </w:instrText>
            </w:r>
            <w:r>
              <w:rPr>
                <w:noProof/>
                <w:webHidden/>
              </w:rPr>
            </w:r>
            <w:r>
              <w:rPr>
                <w:noProof/>
                <w:webHidden/>
              </w:rPr>
              <w:fldChar w:fldCharType="separate"/>
            </w:r>
            <w:r>
              <w:rPr>
                <w:noProof/>
                <w:webHidden/>
              </w:rPr>
              <w:t>84</w:t>
            </w:r>
            <w:r>
              <w:rPr>
                <w:noProof/>
                <w:webHidden/>
              </w:rPr>
              <w:fldChar w:fldCharType="end"/>
            </w:r>
          </w:hyperlink>
        </w:p>
        <w:p w14:paraId="2ABB63C8" w14:textId="407DAC73"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6017" w:history="1">
            <w:r w:rsidRPr="00D46299">
              <w:rPr>
                <w:rStyle w:val="Hyperlink"/>
                <w:noProof/>
              </w:rPr>
              <w:t>Notas convertidas en documentos</w:t>
            </w:r>
            <w:r>
              <w:rPr>
                <w:noProof/>
                <w:webHidden/>
              </w:rPr>
              <w:tab/>
            </w:r>
            <w:r>
              <w:rPr>
                <w:noProof/>
                <w:webHidden/>
              </w:rPr>
              <w:fldChar w:fldCharType="begin"/>
            </w:r>
            <w:r>
              <w:rPr>
                <w:noProof/>
                <w:webHidden/>
              </w:rPr>
              <w:instrText xml:space="preserve"> PAGEREF _Toc228096017 \h </w:instrText>
            </w:r>
            <w:r>
              <w:rPr>
                <w:noProof/>
                <w:webHidden/>
              </w:rPr>
            </w:r>
            <w:r>
              <w:rPr>
                <w:noProof/>
                <w:webHidden/>
              </w:rPr>
              <w:fldChar w:fldCharType="separate"/>
            </w:r>
            <w:r>
              <w:rPr>
                <w:noProof/>
                <w:webHidden/>
              </w:rPr>
              <w:t>84</w:t>
            </w:r>
            <w:r>
              <w:rPr>
                <w:noProof/>
                <w:webHidden/>
              </w:rPr>
              <w:fldChar w:fldCharType="end"/>
            </w:r>
          </w:hyperlink>
        </w:p>
        <w:p w14:paraId="71EFBC74" w14:textId="2C453BA6"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6018" w:history="1">
            <w:r w:rsidRPr="00D46299">
              <w:rPr>
                <w:rStyle w:val="Hyperlink"/>
                <w:noProof/>
              </w:rPr>
              <w:t>Ideas convertidas en planes</w:t>
            </w:r>
            <w:r>
              <w:rPr>
                <w:noProof/>
                <w:webHidden/>
              </w:rPr>
              <w:tab/>
            </w:r>
            <w:r>
              <w:rPr>
                <w:noProof/>
                <w:webHidden/>
              </w:rPr>
              <w:fldChar w:fldCharType="begin"/>
            </w:r>
            <w:r>
              <w:rPr>
                <w:noProof/>
                <w:webHidden/>
              </w:rPr>
              <w:instrText xml:space="preserve"> PAGEREF _Toc228096018 \h </w:instrText>
            </w:r>
            <w:r>
              <w:rPr>
                <w:noProof/>
                <w:webHidden/>
              </w:rPr>
            </w:r>
            <w:r>
              <w:rPr>
                <w:noProof/>
                <w:webHidden/>
              </w:rPr>
              <w:fldChar w:fldCharType="separate"/>
            </w:r>
            <w:r>
              <w:rPr>
                <w:noProof/>
                <w:webHidden/>
              </w:rPr>
              <w:t>85</w:t>
            </w:r>
            <w:r>
              <w:rPr>
                <w:noProof/>
                <w:webHidden/>
              </w:rPr>
              <w:fldChar w:fldCharType="end"/>
            </w:r>
          </w:hyperlink>
        </w:p>
        <w:p w14:paraId="151DB550" w14:textId="718A4D6F"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6019" w:history="1">
            <w:r w:rsidRPr="00D46299">
              <w:rPr>
                <w:rStyle w:val="Hyperlink"/>
                <w:noProof/>
              </w:rPr>
              <w:t>Borradores en bruto convertidos en escritura terminada</w:t>
            </w:r>
            <w:r>
              <w:rPr>
                <w:noProof/>
                <w:webHidden/>
              </w:rPr>
              <w:tab/>
            </w:r>
            <w:r>
              <w:rPr>
                <w:noProof/>
                <w:webHidden/>
              </w:rPr>
              <w:fldChar w:fldCharType="begin"/>
            </w:r>
            <w:r>
              <w:rPr>
                <w:noProof/>
                <w:webHidden/>
              </w:rPr>
              <w:instrText xml:space="preserve"> PAGEREF _Toc228096019 \h </w:instrText>
            </w:r>
            <w:r>
              <w:rPr>
                <w:noProof/>
                <w:webHidden/>
              </w:rPr>
            </w:r>
            <w:r>
              <w:rPr>
                <w:noProof/>
                <w:webHidden/>
              </w:rPr>
              <w:fldChar w:fldCharType="separate"/>
            </w:r>
            <w:r>
              <w:rPr>
                <w:noProof/>
                <w:webHidden/>
              </w:rPr>
              <w:t>85</w:t>
            </w:r>
            <w:r>
              <w:rPr>
                <w:noProof/>
                <w:webHidden/>
              </w:rPr>
              <w:fldChar w:fldCharType="end"/>
            </w:r>
          </w:hyperlink>
        </w:p>
        <w:p w14:paraId="2FC18B9D" w14:textId="0E3DDD58"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6020" w:history="1">
            <w:r w:rsidRPr="00D46299">
              <w:rPr>
                <w:rStyle w:val="Hyperlink"/>
                <w:noProof/>
              </w:rPr>
              <w:t>4.7 Trabajando con Tu Libro, Tu Proyecto, Tu Negocio</w:t>
            </w:r>
            <w:r>
              <w:rPr>
                <w:noProof/>
                <w:webHidden/>
              </w:rPr>
              <w:tab/>
            </w:r>
            <w:r>
              <w:rPr>
                <w:noProof/>
                <w:webHidden/>
              </w:rPr>
              <w:fldChar w:fldCharType="begin"/>
            </w:r>
            <w:r>
              <w:rPr>
                <w:noProof/>
                <w:webHidden/>
              </w:rPr>
              <w:instrText xml:space="preserve"> PAGEREF _Toc228096020 \h </w:instrText>
            </w:r>
            <w:r>
              <w:rPr>
                <w:noProof/>
                <w:webHidden/>
              </w:rPr>
            </w:r>
            <w:r>
              <w:rPr>
                <w:noProof/>
                <w:webHidden/>
              </w:rPr>
              <w:fldChar w:fldCharType="separate"/>
            </w:r>
            <w:r>
              <w:rPr>
                <w:noProof/>
                <w:webHidden/>
              </w:rPr>
              <w:t>85</w:t>
            </w:r>
            <w:r>
              <w:rPr>
                <w:noProof/>
                <w:webHidden/>
              </w:rPr>
              <w:fldChar w:fldCharType="end"/>
            </w:r>
          </w:hyperlink>
        </w:p>
        <w:p w14:paraId="2F15DFCD" w14:textId="0B9664B3"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6021" w:history="1">
            <w:r w:rsidRPr="00D46299">
              <w:rPr>
                <w:rStyle w:val="Hyperlink"/>
                <w:noProof/>
              </w:rPr>
              <w:t>4.8 Cómo Hablar con Cowork</w:t>
            </w:r>
            <w:r>
              <w:rPr>
                <w:noProof/>
                <w:webHidden/>
              </w:rPr>
              <w:tab/>
            </w:r>
            <w:r>
              <w:rPr>
                <w:noProof/>
                <w:webHidden/>
              </w:rPr>
              <w:fldChar w:fldCharType="begin"/>
            </w:r>
            <w:r>
              <w:rPr>
                <w:noProof/>
                <w:webHidden/>
              </w:rPr>
              <w:instrText xml:space="preserve"> PAGEREF _Toc228096021 \h </w:instrText>
            </w:r>
            <w:r>
              <w:rPr>
                <w:noProof/>
                <w:webHidden/>
              </w:rPr>
            </w:r>
            <w:r>
              <w:rPr>
                <w:noProof/>
                <w:webHidden/>
              </w:rPr>
              <w:fldChar w:fldCharType="separate"/>
            </w:r>
            <w:r>
              <w:rPr>
                <w:noProof/>
                <w:webHidden/>
              </w:rPr>
              <w:t>86</w:t>
            </w:r>
            <w:r>
              <w:rPr>
                <w:noProof/>
                <w:webHidden/>
              </w:rPr>
              <w:fldChar w:fldCharType="end"/>
            </w:r>
          </w:hyperlink>
        </w:p>
        <w:p w14:paraId="7537862C" w14:textId="11D2A95A"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6022" w:history="1">
            <w:r w:rsidRPr="00D46299">
              <w:rPr>
                <w:rStyle w:val="Hyperlink"/>
                <w:noProof/>
              </w:rPr>
              <w:t>4.9 Qué Tener en Cuenta</w:t>
            </w:r>
            <w:r>
              <w:rPr>
                <w:noProof/>
                <w:webHidden/>
              </w:rPr>
              <w:tab/>
            </w:r>
            <w:r>
              <w:rPr>
                <w:noProof/>
                <w:webHidden/>
              </w:rPr>
              <w:fldChar w:fldCharType="begin"/>
            </w:r>
            <w:r>
              <w:rPr>
                <w:noProof/>
                <w:webHidden/>
              </w:rPr>
              <w:instrText xml:space="preserve"> PAGEREF _Toc228096022 \h </w:instrText>
            </w:r>
            <w:r>
              <w:rPr>
                <w:noProof/>
                <w:webHidden/>
              </w:rPr>
            </w:r>
            <w:r>
              <w:rPr>
                <w:noProof/>
                <w:webHidden/>
              </w:rPr>
              <w:fldChar w:fldCharType="separate"/>
            </w:r>
            <w:r>
              <w:rPr>
                <w:noProof/>
                <w:webHidden/>
              </w:rPr>
              <w:t>87</w:t>
            </w:r>
            <w:r>
              <w:rPr>
                <w:noProof/>
                <w:webHidden/>
              </w:rPr>
              <w:fldChar w:fldCharType="end"/>
            </w:r>
          </w:hyperlink>
        </w:p>
        <w:p w14:paraId="6E2349DB" w14:textId="729D8DC2"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6023" w:history="1">
            <w:r w:rsidRPr="00D46299">
              <w:rPr>
                <w:rStyle w:val="Hyperlink"/>
                <w:noProof/>
              </w:rPr>
              <w:t>Revisa el plan antes de decir que comience</w:t>
            </w:r>
            <w:r>
              <w:rPr>
                <w:noProof/>
                <w:webHidden/>
              </w:rPr>
              <w:tab/>
            </w:r>
            <w:r>
              <w:rPr>
                <w:noProof/>
                <w:webHidden/>
              </w:rPr>
              <w:fldChar w:fldCharType="begin"/>
            </w:r>
            <w:r>
              <w:rPr>
                <w:noProof/>
                <w:webHidden/>
              </w:rPr>
              <w:instrText xml:space="preserve"> PAGEREF _Toc228096023 \h </w:instrText>
            </w:r>
            <w:r>
              <w:rPr>
                <w:noProof/>
                <w:webHidden/>
              </w:rPr>
            </w:r>
            <w:r>
              <w:rPr>
                <w:noProof/>
                <w:webHidden/>
              </w:rPr>
              <w:fldChar w:fldCharType="separate"/>
            </w:r>
            <w:r>
              <w:rPr>
                <w:noProof/>
                <w:webHidden/>
              </w:rPr>
              <w:t>87</w:t>
            </w:r>
            <w:r>
              <w:rPr>
                <w:noProof/>
                <w:webHidden/>
              </w:rPr>
              <w:fldChar w:fldCharType="end"/>
            </w:r>
          </w:hyperlink>
        </w:p>
        <w:p w14:paraId="5AD54AC5" w14:textId="376A00AB"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6024" w:history="1">
            <w:r w:rsidRPr="00D46299">
              <w:rPr>
                <w:rStyle w:val="Hyperlink"/>
                <w:noProof/>
              </w:rPr>
              <w:t>Observa de cerca la primera sesión</w:t>
            </w:r>
            <w:r>
              <w:rPr>
                <w:noProof/>
                <w:webHidden/>
              </w:rPr>
              <w:tab/>
            </w:r>
            <w:r>
              <w:rPr>
                <w:noProof/>
                <w:webHidden/>
              </w:rPr>
              <w:fldChar w:fldCharType="begin"/>
            </w:r>
            <w:r>
              <w:rPr>
                <w:noProof/>
                <w:webHidden/>
              </w:rPr>
              <w:instrText xml:space="preserve"> PAGEREF _Toc228096024 \h </w:instrText>
            </w:r>
            <w:r>
              <w:rPr>
                <w:noProof/>
                <w:webHidden/>
              </w:rPr>
            </w:r>
            <w:r>
              <w:rPr>
                <w:noProof/>
                <w:webHidden/>
              </w:rPr>
              <w:fldChar w:fldCharType="separate"/>
            </w:r>
            <w:r>
              <w:rPr>
                <w:noProof/>
                <w:webHidden/>
              </w:rPr>
              <w:t>87</w:t>
            </w:r>
            <w:r>
              <w:rPr>
                <w:noProof/>
                <w:webHidden/>
              </w:rPr>
              <w:fldChar w:fldCharType="end"/>
            </w:r>
          </w:hyperlink>
        </w:p>
        <w:p w14:paraId="43A25D47" w14:textId="727582DF"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6025" w:history="1">
            <w:r w:rsidRPr="00D46299">
              <w:rPr>
                <w:rStyle w:val="Hyperlink"/>
                <w:noProof/>
              </w:rPr>
              <w:t>Mantén la aplicación abierta</w:t>
            </w:r>
            <w:r>
              <w:rPr>
                <w:noProof/>
                <w:webHidden/>
              </w:rPr>
              <w:tab/>
            </w:r>
            <w:r>
              <w:rPr>
                <w:noProof/>
                <w:webHidden/>
              </w:rPr>
              <w:fldChar w:fldCharType="begin"/>
            </w:r>
            <w:r>
              <w:rPr>
                <w:noProof/>
                <w:webHidden/>
              </w:rPr>
              <w:instrText xml:space="preserve"> PAGEREF _Toc228096025 \h </w:instrText>
            </w:r>
            <w:r>
              <w:rPr>
                <w:noProof/>
                <w:webHidden/>
              </w:rPr>
            </w:r>
            <w:r>
              <w:rPr>
                <w:noProof/>
                <w:webHidden/>
              </w:rPr>
              <w:fldChar w:fldCharType="separate"/>
            </w:r>
            <w:r>
              <w:rPr>
                <w:noProof/>
                <w:webHidden/>
              </w:rPr>
              <w:t>87</w:t>
            </w:r>
            <w:r>
              <w:rPr>
                <w:noProof/>
                <w:webHidden/>
              </w:rPr>
              <w:fldChar w:fldCharType="end"/>
            </w:r>
          </w:hyperlink>
        </w:p>
        <w:p w14:paraId="46E15458" w14:textId="7C337F2C"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6026" w:history="1">
            <w:r w:rsidRPr="00D46299">
              <w:rPr>
                <w:rStyle w:val="Hyperlink"/>
                <w:noProof/>
              </w:rPr>
              <w:t>Verifica lo que se produjo</w:t>
            </w:r>
            <w:r>
              <w:rPr>
                <w:noProof/>
                <w:webHidden/>
              </w:rPr>
              <w:tab/>
            </w:r>
            <w:r>
              <w:rPr>
                <w:noProof/>
                <w:webHidden/>
              </w:rPr>
              <w:fldChar w:fldCharType="begin"/>
            </w:r>
            <w:r>
              <w:rPr>
                <w:noProof/>
                <w:webHidden/>
              </w:rPr>
              <w:instrText xml:space="preserve"> PAGEREF _Toc228096026 \h </w:instrText>
            </w:r>
            <w:r>
              <w:rPr>
                <w:noProof/>
                <w:webHidden/>
              </w:rPr>
            </w:r>
            <w:r>
              <w:rPr>
                <w:noProof/>
                <w:webHidden/>
              </w:rPr>
              <w:fldChar w:fldCharType="separate"/>
            </w:r>
            <w:r>
              <w:rPr>
                <w:noProof/>
                <w:webHidden/>
              </w:rPr>
              <w:t>88</w:t>
            </w:r>
            <w:r>
              <w:rPr>
                <w:noProof/>
                <w:webHidden/>
              </w:rPr>
              <w:fldChar w:fldCharType="end"/>
            </w:r>
          </w:hyperlink>
        </w:p>
        <w:p w14:paraId="4D6D8EDB" w14:textId="23449A26"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6027" w:history="1">
            <w:r w:rsidRPr="00D46299">
              <w:rPr>
                <w:rStyle w:val="Hyperlink"/>
                <w:noProof/>
              </w:rPr>
              <w:t>4.10 Seguimiento de Acciones y Materias Primas con Claude</w:t>
            </w:r>
            <w:r>
              <w:rPr>
                <w:noProof/>
                <w:webHidden/>
              </w:rPr>
              <w:tab/>
            </w:r>
            <w:r>
              <w:rPr>
                <w:noProof/>
                <w:webHidden/>
              </w:rPr>
              <w:fldChar w:fldCharType="begin"/>
            </w:r>
            <w:r>
              <w:rPr>
                <w:noProof/>
                <w:webHidden/>
              </w:rPr>
              <w:instrText xml:space="preserve"> PAGEREF _Toc228096027 \h </w:instrText>
            </w:r>
            <w:r>
              <w:rPr>
                <w:noProof/>
                <w:webHidden/>
              </w:rPr>
            </w:r>
            <w:r>
              <w:rPr>
                <w:noProof/>
                <w:webHidden/>
              </w:rPr>
              <w:fldChar w:fldCharType="separate"/>
            </w:r>
            <w:r>
              <w:rPr>
                <w:noProof/>
                <w:webHidden/>
              </w:rPr>
              <w:t>88</w:t>
            </w:r>
            <w:r>
              <w:rPr>
                <w:noProof/>
                <w:webHidden/>
              </w:rPr>
              <w:fldChar w:fldCharType="end"/>
            </w:r>
          </w:hyperlink>
        </w:p>
        <w:p w14:paraId="7F0E4E0F" w14:textId="6D861AF3"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6028" w:history="1">
            <w:r w:rsidRPr="00D46299">
              <w:rPr>
                <w:rStyle w:val="Hyperlink"/>
                <w:noProof/>
              </w:rPr>
              <w:t>¿Qué puede mostrar el panel de control?</w:t>
            </w:r>
            <w:r>
              <w:rPr>
                <w:noProof/>
                <w:webHidden/>
              </w:rPr>
              <w:tab/>
            </w:r>
            <w:r>
              <w:rPr>
                <w:noProof/>
                <w:webHidden/>
              </w:rPr>
              <w:fldChar w:fldCharType="begin"/>
            </w:r>
            <w:r>
              <w:rPr>
                <w:noProof/>
                <w:webHidden/>
              </w:rPr>
              <w:instrText xml:space="preserve"> PAGEREF _Toc228096028 \h </w:instrText>
            </w:r>
            <w:r>
              <w:rPr>
                <w:noProof/>
                <w:webHidden/>
              </w:rPr>
            </w:r>
            <w:r>
              <w:rPr>
                <w:noProof/>
                <w:webHidden/>
              </w:rPr>
              <w:fldChar w:fldCharType="separate"/>
            </w:r>
            <w:r>
              <w:rPr>
                <w:noProof/>
                <w:webHidden/>
              </w:rPr>
              <w:t>89</w:t>
            </w:r>
            <w:r>
              <w:rPr>
                <w:noProof/>
                <w:webHidden/>
              </w:rPr>
              <w:fldChar w:fldCharType="end"/>
            </w:r>
          </w:hyperlink>
        </w:p>
        <w:p w14:paraId="62D581DE" w14:textId="32FE3DE3"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6029" w:history="1">
            <w:r w:rsidRPr="00D46299">
              <w:rPr>
                <w:rStyle w:val="Hyperlink"/>
                <w:noProof/>
              </w:rPr>
              <w:t>¿Cómo le pides a Claude que lo construya?</w:t>
            </w:r>
            <w:r>
              <w:rPr>
                <w:noProof/>
                <w:webHidden/>
              </w:rPr>
              <w:tab/>
            </w:r>
            <w:r>
              <w:rPr>
                <w:noProof/>
                <w:webHidden/>
              </w:rPr>
              <w:fldChar w:fldCharType="begin"/>
            </w:r>
            <w:r>
              <w:rPr>
                <w:noProof/>
                <w:webHidden/>
              </w:rPr>
              <w:instrText xml:space="preserve"> PAGEREF _Toc228096029 \h </w:instrText>
            </w:r>
            <w:r>
              <w:rPr>
                <w:noProof/>
                <w:webHidden/>
              </w:rPr>
            </w:r>
            <w:r>
              <w:rPr>
                <w:noProof/>
                <w:webHidden/>
              </w:rPr>
              <w:fldChar w:fldCharType="separate"/>
            </w:r>
            <w:r>
              <w:rPr>
                <w:noProof/>
                <w:webHidden/>
              </w:rPr>
              <w:t>89</w:t>
            </w:r>
            <w:r>
              <w:rPr>
                <w:noProof/>
                <w:webHidden/>
              </w:rPr>
              <w:fldChar w:fldCharType="end"/>
            </w:r>
          </w:hyperlink>
        </w:p>
        <w:p w14:paraId="33E41B8F" w14:textId="307AA458"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6030" w:history="1">
            <w:r w:rsidRPr="00D46299">
              <w:rPr>
                <w:rStyle w:val="Hyperlink"/>
                <w:noProof/>
              </w:rPr>
              <w:t>¿Qué pasa con los datos en vivo?</w:t>
            </w:r>
            <w:r>
              <w:rPr>
                <w:noProof/>
                <w:webHidden/>
              </w:rPr>
              <w:tab/>
            </w:r>
            <w:r>
              <w:rPr>
                <w:noProof/>
                <w:webHidden/>
              </w:rPr>
              <w:fldChar w:fldCharType="begin"/>
            </w:r>
            <w:r>
              <w:rPr>
                <w:noProof/>
                <w:webHidden/>
              </w:rPr>
              <w:instrText xml:space="preserve"> PAGEREF _Toc228096030 \h </w:instrText>
            </w:r>
            <w:r>
              <w:rPr>
                <w:noProof/>
                <w:webHidden/>
              </w:rPr>
            </w:r>
            <w:r>
              <w:rPr>
                <w:noProof/>
                <w:webHidden/>
              </w:rPr>
              <w:fldChar w:fldCharType="separate"/>
            </w:r>
            <w:r>
              <w:rPr>
                <w:noProof/>
                <w:webHidden/>
              </w:rPr>
              <w:t>89</w:t>
            </w:r>
            <w:r>
              <w:rPr>
                <w:noProof/>
                <w:webHidden/>
              </w:rPr>
              <w:fldChar w:fldCharType="end"/>
            </w:r>
          </w:hyperlink>
        </w:p>
        <w:p w14:paraId="510204BB" w14:textId="47224DB5"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6031" w:history="1">
            <w:r w:rsidRPr="00D46299">
              <w:rPr>
                <w:rStyle w:val="Hyperlink"/>
                <w:noProof/>
              </w:rPr>
              <w:t>¿Qué más puedes rastrear?</w:t>
            </w:r>
            <w:r>
              <w:rPr>
                <w:noProof/>
                <w:webHidden/>
              </w:rPr>
              <w:tab/>
            </w:r>
            <w:r>
              <w:rPr>
                <w:noProof/>
                <w:webHidden/>
              </w:rPr>
              <w:fldChar w:fldCharType="begin"/>
            </w:r>
            <w:r>
              <w:rPr>
                <w:noProof/>
                <w:webHidden/>
              </w:rPr>
              <w:instrText xml:space="preserve"> PAGEREF _Toc228096031 \h </w:instrText>
            </w:r>
            <w:r>
              <w:rPr>
                <w:noProof/>
                <w:webHidden/>
              </w:rPr>
            </w:r>
            <w:r>
              <w:rPr>
                <w:noProof/>
                <w:webHidden/>
              </w:rPr>
              <w:fldChar w:fldCharType="separate"/>
            </w:r>
            <w:r>
              <w:rPr>
                <w:noProof/>
                <w:webHidden/>
              </w:rPr>
              <w:t>90</w:t>
            </w:r>
            <w:r>
              <w:rPr>
                <w:noProof/>
                <w:webHidden/>
              </w:rPr>
              <w:fldChar w:fldCharType="end"/>
            </w:r>
          </w:hyperlink>
        </w:p>
        <w:p w14:paraId="557C5439" w14:textId="0A2F62D2"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6032" w:history="1">
            <w:r w:rsidRPr="00D46299">
              <w:rPr>
                <w:rStyle w:val="Hyperlink"/>
                <w:noProof/>
              </w:rPr>
              <w:t>Resumen del Capítulo 4</w:t>
            </w:r>
            <w:r>
              <w:rPr>
                <w:noProof/>
                <w:webHidden/>
              </w:rPr>
              <w:tab/>
            </w:r>
            <w:r>
              <w:rPr>
                <w:noProof/>
                <w:webHidden/>
              </w:rPr>
              <w:fldChar w:fldCharType="begin"/>
            </w:r>
            <w:r>
              <w:rPr>
                <w:noProof/>
                <w:webHidden/>
              </w:rPr>
              <w:instrText xml:space="preserve"> PAGEREF _Toc228096032 \h </w:instrText>
            </w:r>
            <w:r>
              <w:rPr>
                <w:noProof/>
                <w:webHidden/>
              </w:rPr>
            </w:r>
            <w:r>
              <w:rPr>
                <w:noProof/>
                <w:webHidden/>
              </w:rPr>
              <w:fldChar w:fldCharType="separate"/>
            </w:r>
            <w:r>
              <w:rPr>
                <w:noProof/>
                <w:webHidden/>
              </w:rPr>
              <w:t>91</w:t>
            </w:r>
            <w:r>
              <w:rPr>
                <w:noProof/>
                <w:webHidden/>
              </w:rPr>
              <w:fldChar w:fldCharType="end"/>
            </w:r>
          </w:hyperlink>
        </w:p>
        <w:p w14:paraId="1DB7E3D4" w14:textId="23256ADB" w:rsidR="001213AE" w:rsidRDefault="001213AE">
          <w:pPr>
            <w:pStyle w:val="TOC1"/>
            <w:tabs>
              <w:tab w:val="right" w:leader="dot" w:pos="9350"/>
            </w:tabs>
            <w:rPr>
              <w:rFonts w:asciiTheme="minorHAnsi" w:eastAsiaTheme="minorEastAsia" w:hAnsiTheme="minorHAnsi"/>
              <w:b w:val="0"/>
              <w:i w:val="0"/>
              <w:noProof/>
              <w:sz w:val="24"/>
              <w:szCs w:val="24"/>
              <w:lang w:val="en-CA" w:eastAsia="en-CA"/>
            </w:rPr>
          </w:pPr>
          <w:hyperlink w:anchor="_Toc228096033" w:history="1">
            <w:r w:rsidRPr="00D46299">
              <w:rPr>
                <w:rStyle w:val="Hyperlink"/>
                <w:noProof/>
              </w:rPr>
              <w:t>Capítulo 5 – Escritura-</w:t>
            </w:r>
            <w:r>
              <w:rPr>
                <w:noProof/>
                <w:webHidden/>
              </w:rPr>
              <w:tab/>
            </w:r>
            <w:r>
              <w:rPr>
                <w:noProof/>
                <w:webHidden/>
              </w:rPr>
              <w:fldChar w:fldCharType="begin"/>
            </w:r>
            <w:r>
              <w:rPr>
                <w:noProof/>
                <w:webHidden/>
              </w:rPr>
              <w:instrText xml:space="preserve"> PAGEREF _Toc228096033 \h </w:instrText>
            </w:r>
            <w:r>
              <w:rPr>
                <w:noProof/>
                <w:webHidden/>
              </w:rPr>
            </w:r>
            <w:r>
              <w:rPr>
                <w:noProof/>
                <w:webHidden/>
              </w:rPr>
              <w:fldChar w:fldCharType="separate"/>
            </w:r>
            <w:r>
              <w:rPr>
                <w:noProof/>
                <w:webHidden/>
              </w:rPr>
              <w:t>93</w:t>
            </w:r>
            <w:r>
              <w:rPr>
                <w:noProof/>
                <w:webHidden/>
              </w:rPr>
              <w:fldChar w:fldCharType="end"/>
            </w:r>
          </w:hyperlink>
        </w:p>
        <w:p w14:paraId="32ABFCAE" w14:textId="0EF3FC86" w:rsidR="001213AE" w:rsidRDefault="001213AE">
          <w:pPr>
            <w:pStyle w:val="TOC1"/>
            <w:tabs>
              <w:tab w:val="right" w:leader="dot" w:pos="9350"/>
            </w:tabs>
            <w:rPr>
              <w:rFonts w:asciiTheme="minorHAnsi" w:eastAsiaTheme="minorEastAsia" w:hAnsiTheme="minorHAnsi"/>
              <w:b w:val="0"/>
              <w:i w:val="0"/>
              <w:noProof/>
              <w:sz w:val="24"/>
              <w:szCs w:val="24"/>
              <w:lang w:val="en-CA" w:eastAsia="en-CA"/>
            </w:rPr>
          </w:pPr>
          <w:hyperlink w:anchor="_Toc228096034" w:history="1">
            <w:r w:rsidRPr="00D46299">
              <w:rPr>
                <w:rStyle w:val="Hyperlink"/>
                <w:noProof/>
              </w:rPr>
              <w:t>Blogs, Ensayos y Todo lo Demás</w:t>
            </w:r>
            <w:r>
              <w:rPr>
                <w:noProof/>
                <w:webHidden/>
              </w:rPr>
              <w:tab/>
            </w:r>
            <w:r>
              <w:rPr>
                <w:noProof/>
                <w:webHidden/>
              </w:rPr>
              <w:fldChar w:fldCharType="begin"/>
            </w:r>
            <w:r>
              <w:rPr>
                <w:noProof/>
                <w:webHidden/>
              </w:rPr>
              <w:instrText xml:space="preserve"> PAGEREF _Toc228096034 \h </w:instrText>
            </w:r>
            <w:r>
              <w:rPr>
                <w:noProof/>
                <w:webHidden/>
              </w:rPr>
            </w:r>
            <w:r>
              <w:rPr>
                <w:noProof/>
                <w:webHidden/>
              </w:rPr>
              <w:fldChar w:fldCharType="separate"/>
            </w:r>
            <w:r>
              <w:rPr>
                <w:noProof/>
                <w:webHidden/>
              </w:rPr>
              <w:t>93</w:t>
            </w:r>
            <w:r>
              <w:rPr>
                <w:noProof/>
                <w:webHidden/>
              </w:rPr>
              <w:fldChar w:fldCharType="end"/>
            </w:r>
          </w:hyperlink>
        </w:p>
        <w:p w14:paraId="0B096FB0" w14:textId="37FD408C"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6035" w:history="1">
            <w:r w:rsidRPr="00D46299">
              <w:rPr>
                <w:rStyle w:val="Hyperlink"/>
                <w:noProof/>
              </w:rPr>
              <w:t>5.1 Ya Tienes Algo que Decir</w:t>
            </w:r>
            <w:r>
              <w:rPr>
                <w:noProof/>
                <w:webHidden/>
              </w:rPr>
              <w:tab/>
            </w:r>
            <w:r>
              <w:rPr>
                <w:noProof/>
                <w:webHidden/>
              </w:rPr>
              <w:fldChar w:fldCharType="begin"/>
            </w:r>
            <w:r>
              <w:rPr>
                <w:noProof/>
                <w:webHidden/>
              </w:rPr>
              <w:instrText xml:space="preserve"> PAGEREF _Toc228096035 \h </w:instrText>
            </w:r>
            <w:r>
              <w:rPr>
                <w:noProof/>
                <w:webHidden/>
              </w:rPr>
            </w:r>
            <w:r>
              <w:rPr>
                <w:noProof/>
                <w:webHidden/>
              </w:rPr>
              <w:fldChar w:fldCharType="separate"/>
            </w:r>
            <w:r>
              <w:rPr>
                <w:noProof/>
                <w:webHidden/>
              </w:rPr>
              <w:t>93</w:t>
            </w:r>
            <w:r>
              <w:rPr>
                <w:noProof/>
                <w:webHidden/>
              </w:rPr>
              <w:fldChar w:fldCharType="end"/>
            </w:r>
          </w:hyperlink>
        </w:p>
        <w:p w14:paraId="040E6990" w14:textId="280CBF34"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6036" w:history="1">
            <w:r w:rsidRPr="00D46299">
              <w:rPr>
                <w:rStyle w:val="Hyperlink"/>
                <w:noProof/>
              </w:rPr>
              <w:t>5.2 Tus Ideas Son el Cimiento</w:t>
            </w:r>
            <w:r>
              <w:rPr>
                <w:noProof/>
                <w:webHidden/>
              </w:rPr>
              <w:tab/>
            </w:r>
            <w:r>
              <w:rPr>
                <w:noProof/>
                <w:webHidden/>
              </w:rPr>
              <w:fldChar w:fldCharType="begin"/>
            </w:r>
            <w:r>
              <w:rPr>
                <w:noProof/>
                <w:webHidden/>
              </w:rPr>
              <w:instrText xml:space="preserve"> PAGEREF _Toc228096036 \h </w:instrText>
            </w:r>
            <w:r>
              <w:rPr>
                <w:noProof/>
                <w:webHidden/>
              </w:rPr>
            </w:r>
            <w:r>
              <w:rPr>
                <w:noProof/>
                <w:webHidden/>
              </w:rPr>
              <w:fldChar w:fldCharType="separate"/>
            </w:r>
            <w:r>
              <w:rPr>
                <w:noProof/>
                <w:webHidden/>
              </w:rPr>
              <w:t>94</w:t>
            </w:r>
            <w:r>
              <w:rPr>
                <w:noProof/>
                <w:webHidden/>
              </w:rPr>
              <w:fldChar w:fldCharType="end"/>
            </w:r>
          </w:hyperlink>
        </w:p>
        <w:p w14:paraId="37F47CC0" w14:textId="5C2DF7D0"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6037" w:history="1">
            <w:r w:rsidRPr="00D46299">
              <w:rPr>
                <w:rStyle w:val="Hyperlink"/>
                <w:noProof/>
              </w:rPr>
              <w:t>Cómo darle tus ideas a Claude</w:t>
            </w:r>
            <w:r>
              <w:rPr>
                <w:noProof/>
                <w:webHidden/>
              </w:rPr>
              <w:tab/>
            </w:r>
            <w:r>
              <w:rPr>
                <w:noProof/>
                <w:webHidden/>
              </w:rPr>
              <w:fldChar w:fldCharType="begin"/>
            </w:r>
            <w:r>
              <w:rPr>
                <w:noProof/>
                <w:webHidden/>
              </w:rPr>
              <w:instrText xml:space="preserve"> PAGEREF _Toc228096037 \h </w:instrText>
            </w:r>
            <w:r>
              <w:rPr>
                <w:noProof/>
                <w:webHidden/>
              </w:rPr>
            </w:r>
            <w:r>
              <w:rPr>
                <w:noProof/>
                <w:webHidden/>
              </w:rPr>
              <w:fldChar w:fldCharType="separate"/>
            </w:r>
            <w:r>
              <w:rPr>
                <w:noProof/>
                <w:webHidden/>
              </w:rPr>
              <w:t>94</w:t>
            </w:r>
            <w:r>
              <w:rPr>
                <w:noProof/>
                <w:webHidden/>
              </w:rPr>
              <w:fldChar w:fldCharType="end"/>
            </w:r>
          </w:hyperlink>
        </w:p>
        <w:p w14:paraId="39629782" w14:textId="1EC51900"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6038" w:history="1">
            <w:r w:rsidRPr="00D46299">
              <w:rPr>
                <w:rStyle w:val="Hyperlink"/>
                <w:noProof/>
              </w:rPr>
              <w:t>5.3 Tú Eres Responsable — Tu Nombre, Tus Palabras, Tus Consecuencias</w:t>
            </w:r>
            <w:r>
              <w:rPr>
                <w:noProof/>
                <w:webHidden/>
              </w:rPr>
              <w:tab/>
            </w:r>
            <w:r>
              <w:rPr>
                <w:noProof/>
                <w:webHidden/>
              </w:rPr>
              <w:fldChar w:fldCharType="begin"/>
            </w:r>
            <w:r>
              <w:rPr>
                <w:noProof/>
                <w:webHidden/>
              </w:rPr>
              <w:instrText xml:space="preserve"> PAGEREF _Toc228096038 \h </w:instrText>
            </w:r>
            <w:r>
              <w:rPr>
                <w:noProof/>
                <w:webHidden/>
              </w:rPr>
            </w:r>
            <w:r>
              <w:rPr>
                <w:noProof/>
                <w:webHidden/>
              </w:rPr>
              <w:fldChar w:fldCharType="separate"/>
            </w:r>
            <w:r>
              <w:rPr>
                <w:noProof/>
                <w:webHidden/>
              </w:rPr>
              <w:t>96</w:t>
            </w:r>
            <w:r>
              <w:rPr>
                <w:noProof/>
                <w:webHidden/>
              </w:rPr>
              <w:fldChar w:fldCharType="end"/>
            </w:r>
          </w:hyperlink>
        </w:p>
        <w:p w14:paraId="165B3431" w14:textId="28779479"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6039" w:history="1">
            <w:r w:rsidRPr="00D46299">
              <w:rPr>
                <w:rStyle w:val="Hyperlink"/>
                <w:noProof/>
              </w:rPr>
              <w:t>Exactitud — verifica lo que Claude te dice</w:t>
            </w:r>
            <w:r>
              <w:rPr>
                <w:noProof/>
                <w:webHidden/>
              </w:rPr>
              <w:tab/>
            </w:r>
            <w:r>
              <w:rPr>
                <w:noProof/>
                <w:webHidden/>
              </w:rPr>
              <w:fldChar w:fldCharType="begin"/>
            </w:r>
            <w:r>
              <w:rPr>
                <w:noProof/>
                <w:webHidden/>
              </w:rPr>
              <w:instrText xml:space="preserve"> PAGEREF _Toc228096039 \h </w:instrText>
            </w:r>
            <w:r>
              <w:rPr>
                <w:noProof/>
                <w:webHidden/>
              </w:rPr>
            </w:r>
            <w:r>
              <w:rPr>
                <w:noProof/>
                <w:webHidden/>
              </w:rPr>
              <w:fldChar w:fldCharType="separate"/>
            </w:r>
            <w:r>
              <w:rPr>
                <w:noProof/>
                <w:webHidden/>
              </w:rPr>
              <w:t>96</w:t>
            </w:r>
            <w:r>
              <w:rPr>
                <w:noProof/>
                <w:webHidden/>
              </w:rPr>
              <w:fldChar w:fldCharType="end"/>
            </w:r>
          </w:hyperlink>
        </w:p>
        <w:p w14:paraId="43EDE6BC" w14:textId="0418BD5C"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6040" w:history="1">
            <w:r w:rsidRPr="00D46299">
              <w:rPr>
                <w:rStyle w:val="Hyperlink"/>
                <w:noProof/>
              </w:rPr>
              <w:t>Difamación — no te metas con nadie</w:t>
            </w:r>
            <w:r>
              <w:rPr>
                <w:noProof/>
                <w:webHidden/>
              </w:rPr>
              <w:tab/>
            </w:r>
            <w:r>
              <w:rPr>
                <w:noProof/>
                <w:webHidden/>
              </w:rPr>
              <w:fldChar w:fldCharType="begin"/>
            </w:r>
            <w:r>
              <w:rPr>
                <w:noProof/>
                <w:webHidden/>
              </w:rPr>
              <w:instrText xml:space="preserve"> PAGEREF _Toc228096040 \h </w:instrText>
            </w:r>
            <w:r>
              <w:rPr>
                <w:noProof/>
                <w:webHidden/>
              </w:rPr>
            </w:r>
            <w:r>
              <w:rPr>
                <w:noProof/>
                <w:webHidden/>
              </w:rPr>
              <w:fldChar w:fldCharType="separate"/>
            </w:r>
            <w:r>
              <w:rPr>
                <w:noProof/>
                <w:webHidden/>
              </w:rPr>
              <w:t>96</w:t>
            </w:r>
            <w:r>
              <w:rPr>
                <w:noProof/>
                <w:webHidden/>
              </w:rPr>
              <w:fldChar w:fldCharType="end"/>
            </w:r>
          </w:hyperlink>
        </w:p>
        <w:p w14:paraId="18B99736" w14:textId="62032504"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6041" w:history="1">
            <w:r w:rsidRPr="00D46299">
              <w:rPr>
                <w:rStyle w:val="Hyperlink"/>
                <w:noProof/>
              </w:rPr>
              <w:t>Derechos de autor — da crédito donde se debe</w:t>
            </w:r>
            <w:r>
              <w:rPr>
                <w:noProof/>
                <w:webHidden/>
              </w:rPr>
              <w:tab/>
            </w:r>
            <w:r>
              <w:rPr>
                <w:noProof/>
                <w:webHidden/>
              </w:rPr>
              <w:fldChar w:fldCharType="begin"/>
            </w:r>
            <w:r>
              <w:rPr>
                <w:noProof/>
                <w:webHidden/>
              </w:rPr>
              <w:instrText xml:space="preserve"> PAGEREF _Toc228096041 \h </w:instrText>
            </w:r>
            <w:r>
              <w:rPr>
                <w:noProof/>
                <w:webHidden/>
              </w:rPr>
            </w:r>
            <w:r>
              <w:rPr>
                <w:noProof/>
                <w:webHidden/>
              </w:rPr>
              <w:fldChar w:fldCharType="separate"/>
            </w:r>
            <w:r>
              <w:rPr>
                <w:noProof/>
                <w:webHidden/>
              </w:rPr>
              <w:t>97</w:t>
            </w:r>
            <w:r>
              <w:rPr>
                <w:noProof/>
                <w:webHidden/>
              </w:rPr>
              <w:fldChar w:fldCharType="end"/>
            </w:r>
          </w:hyperlink>
        </w:p>
        <w:p w14:paraId="22EAAF16" w14:textId="51F80A58"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6042" w:history="1">
            <w:r w:rsidRPr="00D46299">
              <w:rPr>
                <w:rStyle w:val="Hyperlink"/>
                <w:noProof/>
              </w:rPr>
              <w:t>5.4 El Libro que Has Estado Queriendo Escribir</w:t>
            </w:r>
            <w:r>
              <w:rPr>
                <w:noProof/>
                <w:webHidden/>
              </w:rPr>
              <w:tab/>
            </w:r>
            <w:r>
              <w:rPr>
                <w:noProof/>
                <w:webHidden/>
              </w:rPr>
              <w:fldChar w:fldCharType="begin"/>
            </w:r>
            <w:r>
              <w:rPr>
                <w:noProof/>
                <w:webHidden/>
              </w:rPr>
              <w:instrText xml:space="preserve"> PAGEREF _Toc228096042 \h </w:instrText>
            </w:r>
            <w:r>
              <w:rPr>
                <w:noProof/>
                <w:webHidden/>
              </w:rPr>
            </w:r>
            <w:r>
              <w:rPr>
                <w:noProof/>
                <w:webHidden/>
              </w:rPr>
              <w:fldChar w:fldCharType="separate"/>
            </w:r>
            <w:r>
              <w:rPr>
                <w:noProof/>
                <w:webHidden/>
              </w:rPr>
              <w:t>98</w:t>
            </w:r>
            <w:r>
              <w:rPr>
                <w:noProof/>
                <w:webHidden/>
              </w:rPr>
              <w:fldChar w:fldCharType="end"/>
            </w:r>
          </w:hyperlink>
        </w:p>
        <w:p w14:paraId="204BA8E0" w14:textId="456BCF97"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6043" w:history="1">
            <w:r w:rsidRPr="00D46299">
              <w:rPr>
                <w:rStyle w:val="Hyperlink"/>
                <w:noProof/>
              </w:rPr>
              <w:t>Empieza con la conversación, no con la página</w:t>
            </w:r>
            <w:r>
              <w:rPr>
                <w:noProof/>
                <w:webHidden/>
              </w:rPr>
              <w:tab/>
            </w:r>
            <w:r>
              <w:rPr>
                <w:noProof/>
                <w:webHidden/>
              </w:rPr>
              <w:fldChar w:fldCharType="begin"/>
            </w:r>
            <w:r>
              <w:rPr>
                <w:noProof/>
                <w:webHidden/>
              </w:rPr>
              <w:instrText xml:space="preserve"> PAGEREF _Toc228096043 \h </w:instrText>
            </w:r>
            <w:r>
              <w:rPr>
                <w:noProof/>
                <w:webHidden/>
              </w:rPr>
            </w:r>
            <w:r>
              <w:rPr>
                <w:noProof/>
                <w:webHidden/>
              </w:rPr>
              <w:fldChar w:fldCharType="separate"/>
            </w:r>
            <w:r>
              <w:rPr>
                <w:noProof/>
                <w:webHidden/>
              </w:rPr>
              <w:t>98</w:t>
            </w:r>
            <w:r>
              <w:rPr>
                <w:noProof/>
                <w:webHidden/>
              </w:rPr>
              <w:fldChar w:fldCharType="end"/>
            </w:r>
          </w:hyperlink>
        </w:p>
        <w:p w14:paraId="119A509A" w14:textId="46B90AA9"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6044" w:history="1">
            <w:r w:rsidRPr="00D46299">
              <w:rPr>
                <w:rStyle w:val="Hyperlink"/>
                <w:noProof/>
              </w:rPr>
              <w:t>Construye el esquema antes de escribir</w:t>
            </w:r>
            <w:r>
              <w:rPr>
                <w:noProof/>
                <w:webHidden/>
              </w:rPr>
              <w:tab/>
            </w:r>
            <w:r>
              <w:rPr>
                <w:noProof/>
                <w:webHidden/>
              </w:rPr>
              <w:fldChar w:fldCharType="begin"/>
            </w:r>
            <w:r>
              <w:rPr>
                <w:noProof/>
                <w:webHidden/>
              </w:rPr>
              <w:instrText xml:space="preserve"> PAGEREF _Toc228096044 \h </w:instrText>
            </w:r>
            <w:r>
              <w:rPr>
                <w:noProof/>
                <w:webHidden/>
              </w:rPr>
            </w:r>
            <w:r>
              <w:rPr>
                <w:noProof/>
                <w:webHidden/>
              </w:rPr>
              <w:fldChar w:fldCharType="separate"/>
            </w:r>
            <w:r>
              <w:rPr>
                <w:noProof/>
                <w:webHidden/>
              </w:rPr>
              <w:t>98</w:t>
            </w:r>
            <w:r>
              <w:rPr>
                <w:noProof/>
                <w:webHidden/>
              </w:rPr>
              <w:fldChar w:fldCharType="end"/>
            </w:r>
          </w:hyperlink>
        </w:p>
        <w:p w14:paraId="6812D266" w14:textId="3EF363F3"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6045" w:history="1">
            <w:r w:rsidRPr="00D46299">
              <w:rPr>
                <w:rStyle w:val="Hyperlink"/>
                <w:noProof/>
              </w:rPr>
              <w:t>Escribe un capítulo a la vez</w:t>
            </w:r>
            <w:r>
              <w:rPr>
                <w:noProof/>
                <w:webHidden/>
              </w:rPr>
              <w:tab/>
            </w:r>
            <w:r>
              <w:rPr>
                <w:noProof/>
                <w:webHidden/>
              </w:rPr>
              <w:fldChar w:fldCharType="begin"/>
            </w:r>
            <w:r>
              <w:rPr>
                <w:noProof/>
                <w:webHidden/>
              </w:rPr>
              <w:instrText xml:space="preserve"> PAGEREF _Toc228096045 \h </w:instrText>
            </w:r>
            <w:r>
              <w:rPr>
                <w:noProof/>
                <w:webHidden/>
              </w:rPr>
            </w:r>
            <w:r>
              <w:rPr>
                <w:noProof/>
                <w:webHidden/>
              </w:rPr>
              <w:fldChar w:fldCharType="separate"/>
            </w:r>
            <w:r>
              <w:rPr>
                <w:noProof/>
                <w:webHidden/>
              </w:rPr>
              <w:t>99</w:t>
            </w:r>
            <w:r>
              <w:rPr>
                <w:noProof/>
                <w:webHidden/>
              </w:rPr>
              <w:fldChar w:fldCharType="end"/>
            </w:r>
          </w:hyperlink>
        </w:p>
        <w:p w14:paraId="351E8492" w14:textId="442817A0"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6046" w:history="1">
            <w:r w:rsidRPr="00D46299">
              <w:rPr>
                <w:rStyle w:val="Hyperlink"/>
                <w:noProof/>
              </w:rPr>
              <w:t>5.5 El Blog — Aparecer Consistentemente</w:t>
            </w:r>
            <w:r>
              <w:rPr>
                <w:noProof/>
                <w:webHidden/>
              </w:rPr>
              <w:tab/>
            </w:r>
            <w:r>
              <w:rPr>
                <w:noProof/>
                <w:webHidden/>
              </w:rPr>
              <w:fldChar w:fldCharType="begin"/>
            </w:r>
            <w:r>
              <w:rPr>
                <w:noProof/>
                <w:webHidden/>
              </w:rPr>
              <w:instrText xml:space="preserve"> PAGEREF _Toc228096046 \h </w:instrText>
            </w:r>
            <w:r>
              <w:rPr>
                <w:noProof/>
                <w:webHidden/>
              </w:rPr>
            </w:r>
            <w:r>
              <w:rPr>
                <w:noProof/>
                <w:webHidden/>
              </w:rPr>
              <w:fldChar w:fldCharType="separate"/>
            </w:r>
            <w:r>
              <w:rPr>
                <w:noProof/>
                <w:webHidden/>
              </w:rPr>
              <w:t>99</w:t>
            </w:r>
            <w:r>
              <w:rPr>
                <w:noProof/>
                <w:webHidden/>
              </w:rPr>
              <w:fldChar w:fldCharType="end"/>
            </w:r>
          </w:hyperlink>
        </w:p>
        <w:p w14:paraId="6ED0B5FE" w14:textId="342B8D79"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6047" w:history="1">
            <w:r w:rsidRPr="00D46299">
              <w:rPr>
                <w:rStyle w:val="Hyperlink"/>
                <w:noProof/>
              </w:rPr>
              <w:t>Las ideas nunca se agotarán</w:t>
            </w:r>
            <w:r>
              <w:rPr>
                <w:noProof/>
                <w:webHidden/>
              </w:rPr>
              <w:tab/>
            </w:r>
            <w:r>
              <w:rPr>
                <w:noProof/>
                <w:webHidden/>
              </w:rPr>
              <w:fldChar w:fldCharType="begin"/>
            </w:r>
            <w:r>
              <w:rPr>
                <w:noProof/>
                <w:webHidden/>
              </w:rPr>
              <w:instrText xml:space="preserve"> PAGEREF _Toc228096047 \h </w:instrText>
            </w:r>
            <w:r>
              <w:rPr>
                <w:noProof/>
                <w:webHidden/>
              </w:rPr>
            </w:r>
            <w:r>
              <w:rPr>
                <w:noProof/>
                <w:webHidden/>
              </w:rPr>
              <w:fldChar w:fldCharType="separate"/>
            </w:r>
            <w:r>
              <w:rPr>
                <w:noProof/>
                <w:webHidden/>
              </w:rPr>
              <w:t>99</w:t>
            </w:r>
            <w:r>
              <w:rPr>
                <w:noProof/>
                <w:webHidden/>
              </w:rPr>
              <w:fldChar w:fldCharType="end"/>
            </w:r>
          </w:hyperlink>
        </w:p>
        <w:p w14:paraId="57E2D31F" w14:textId="5D4A1B2E"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6048" w:history="1">
            <w:r w:rsidRPr="00D46299">
              <w:rPr>
                <w:rStyle w:val="Hyperlink"/>
                <w:noProof/>
              </w:rPr>
              <w:t>Encontrar tu voz y mantenerla</w:t>
            </w:r>
            <w:r>
              <w:rPr>
                <w:noProof/>
                <w:webHidden/>
              </w:rPr>
              <w:tab/>
            </w:r>
            <w:r>
              <w:rPr>
                <w:noProof/>
                <w:webHidden/>
              </w:rPr>
              <w:fldChar w:fldCharType="begin"/>
            </w:r>
            <w:r>
              <w:rPr>
                <w:noProof/>
                <w:webHidden/>
              </w:rPr>
              <w:instrText xml:space="preserve"> PAGEREF _Toc228096048 \h </w:instrText>
            </w:r>
            <w:r>
              <w:rPr>
                <w:noProof/>
                <w:webHidden/>
              </w:rPr>
            </w:r>
            <w:r>
              <w:rPr>
                <w:noProof/>
                <w:webHidden/>
              </w:rPr>
              <w:fldChar w:fldCharType="separate"/>
            </w:r>
            <w:r>
              <w:rPr>
                <w:noProof/>
                <w:webHidden/>
              </w:rPr>
              <w:t>100</w:t>
            </w:r>
            <w:r>
              <w:rPr>
                <w:noProof/>
                <w:webHidden/>
              </w:rPr>
              <w:fldChar w:fldCharType="end"/>
            </w:r>
          </w:hyperlink>
        </w:p>
        <w:p w14:paraId="33CA4439" w14:textId="7A35A52B"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6049" w:history="1">
            <w:r w:rsidRPr="00D46299">
              <w:rPr>
                <w:rStyle w:val="Hyperlink"/>
                <w:noProof/>
              </w:rPr>
              <w:t>5.6 Ensayos, Propuestas y Solicitudes</w:t>
            </w:r>
            <w:r>
              <w:rPr>
                <w:noProof/>
                <w:webHidden/>
              </w:rPr>
              <w:tab/>
            </w:r>
            <w:r>
              <w:rPr>
                <w:noProof/>
                <w:webHidden/>
              </w:rPr>
              <w:fldChar w:fldCharType="begin"/>
            </w:r>
            <w:r>
              <w:rPr>
                <w:noProof/>
                <w:webHidden/>
              </w:rPr>
              <w:instrText xml:space="preserve"> PAGEREF _Toc228096049 \h </w:instrText>
            </w:r>
            <w:r>
              <w:rPr>
                <w:noProof/>
                <w:webHidden/>
              </w:rPr>
            </w:r>
            <w:r>
              <w:rPr>
                <w:noProof/>
                <w:webHidden/>
              </w:rPr>
              <w:fldChar w:fldCharType="separate"/>
            </w:r>
            <w:r>
              <w:rPr>
                <w:noProof/>
                <w:webHidden/>
              </w:rPr>
              <w:t>100</w:t>
            </w:r>
            <w:r>
              <w:rPr>
                <w:noProof/>
                <w:webHidden/>
              </w:rPr>
              <w:fldChar w:fldCharType="end"/>
            </w:r>
          </w:hyperlink>
        </w:p>
        <w:p w14:paraId="71A81120" w14:textId="7A8831B6"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6050" w:history="1">
            <w:r w:rsidRPr="00D46299">
              <w:rPr>
                <w:rStyle w:val="Hyperlink"/>
                <w:noProof/>
              </w:rPr>
              <w:t>El argumento antes de la escritura</w:t>
            </w:r>
            <w:r>
              <w:rPr>
                <w:noProof/>
                <w:webHidden/>
              </w:rPr>
              <w:tab/>
            </w:r>
            <w:r>
              <w:rPr>
                <w:noProof/>
                <w:webHidden/>
              </w:rPr>
              <w:fldChar w:fldCharType="begin"/>
            </w:r>
            <w:r>
              <w:rPr>
                <w:noProof/>
                <w:webHidden/>
              </w:rPr>
              <w:instrText xml:space="preserve"> PAGEREF _Toc228096050 \h </w:instrText>
            </w:r>
            <w:r>
              <w:rPr>
                <w:noProof/>
                <w:webHidden/>
              </w:rPr>
            </w:r>
            <w:r>
              <w:rPr>
                <w:noProof/>
                <w:webHidden/>
              </w:rPr>
              <w:fldChar w:fldCharType="separate"/>
            </w:r>
            <w:r>
              <w:rPr>
                <w:noProof/>
                <w:webHidden/>
              </w:rPr>
              <w:t>100</w:t>
            </w:r>
            <w:r>
              <w:rPr>
                <w:noProof/>
                <w:webHidden/>
              </w:rPr>
              <w:fldChar w:fldCharType="end"/>
            </w:r>
          </w:hyperlink>
        </w:p>
        <w:p w14:paraId="57A5F155" w14:textId="423D0DEB"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6051" w:history="1">
            <w:r w:rsidRPr="00D46299">
              <w:rPr>
                <w:rStyle w:val="Hyperlink"/>
                <w:noProof/>
              </w:rPr>
              <w:t>5.7 Encontrando Tu Voz — No la de Claude</w:t>
            </w:r>
            <w:r>
              <w:rPr>
                <w:noProof/>
                <w:webHidden/>
              </w:rPr>
              <w:tab/>
            </w:r>
            <w:r>
              <w:rPr>
                <w:noProof/>
                <w:webHidden/>
              </w:rPr>
              <w:fldChar w:fldCharType="begin"/>
            </w:r>
            <w:r>
              <w:rPr>
                <w:noProof/>
                <w:webHidden/>
              </w:rPr>
              <w:instrText xml:space="preserve"> PAGEREF _Toc228096051 \h </w:instrText>
            </w:r>
            <w:r>
              <w:rPr>
                <w:noProof/>
                <w:webHidden/>
              </w:rPr>
            </w:r>
            <w:r>
              <w:rPr>
                <w:noProof/>
                <w:webHidden/>
              </w:rPr>
              <w:fldChar w:fldCharType="separate"/>
            </w:r>
            <w:r>
              <w:rPr>
                <w:noProof/>
                <w:webHidden/>
              </w:rPr>
              <w:t>101</w:t>
            </w:r>
            <w:r>
              <w:rPr>
                <w:noProof/>
                <w:webHidden/>
              </w:rPr>
              <w:fldChar w:fldCharType="end"/>
            </w:r>
          </w:hyperlink>
        </w:p>
        <w:p w14:paraId="14283BB3" w14:textId="636E843F"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6052" w:history="1">
            <w:r w:rsidRPr="00D46299">
              <w:rPr>
                <w:rStyle w:val="Hyperlink"/>
                <w:noProof/>
              </w:rPr>
              <w:t>Cómo mantener tu voz al escribir con Claude</w:t>
            </w:r>
            <w:r>
              <w:rPr>
                <w:noProof/>
                <w:webHidden/>
              </w:rPr>
              <w:tab/>
            </w:r>
            <w:r>
              <w:rPr>
                <w:noProof/>
                <w:webHidden/>
              </w:rPr>
              <w:fldChar w:fldCharType="begin"/>
            </w:r>
            <w:r>
              <w:rPr>
                <w:noProof/>
                <w:webHidden/>
              </w:rPr>
              <w:instrText xml:space="preserve"> PAGEREF _Toc228096052 \h </w:instrText>
            </w:r>
            <w:r>
              <w:rPr>
                <w:noProof/>
                <w:webHidden/>
              </w:rPr>
            </w:r>
            <w:r>
              <w:rPr>
                <w:noProof/>
                <w:webHidden/>
              </w:rPr>
              <w:fldChar w:fldCharType="separate"/>
            </w:r>
            <w:r>
              <w:rPr>
                <w:noProof/>
                <w:webHidden/>
              </w:rPr>
              <w:t>101</w:t>
            </w:r>
            <w:r>
              <w:rPr>
                <w:noProof/>
                <w:webHidden/>
              </w:rPr>
              <w:fldChar w:fldCharType="end"/>
            </w:r>
          </w:hyperlink>
        </w:p>
        <w:p w14:paraId="6686F221" w14:textId="6A9BE785"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6053" w:history="1">
            <w:r w:rsidRPr="00D46299">
              <w:rPr>
                <w:rStyle w:val="Hyperlink"/>
                <w:noProof/>
              </w:rPr>
              <w:t>5.8 Cuando Estás Bloqueado — Cómo Superarlo</w:t>
            </w:r>
            <w:r>
              <w:rPr>
                <w:noProof/>
                <w:webHidden/>
              </w:rPr>
              <w:tab/>
            </w:r>
            <w:r>
              <w:rPr>
                <w:noProof/>
                <w:webHidden/>
              </w:rPr>
              <w:fldChar w:fldCharType="begin"/>
            </w:r>
            <w:r>
              <w:rPr>
                <w:noProof/>
                <w:webHidden/>
              </w:rPr>
              <w:instrText xml:space="preserve"> PAGEREF _Toc228096053 \h </w:instrText>
            </w:r>
            <w:r>
              <w:rPr>
                <w:noProof/>
                <w:webHidden/>
              </w:rPr>
            </w:r>
            <w:r>
              <w:rPr>
                <w:noProof/>
                <w:webHidden/>
              </w:rPr>
              <w:fldChar w:fldCharType="separate"/>
            </w:r>
            <w:r>
              <w:rPr>
                <w:noProof/>
                <w:webHidden/>
              </w:rPr>
              <w:t>102</w:t>
            </w:r>
            <w:r>
              <w:rPr>
                <w:noProof/>
                <w:webHidden/>
              </w:rPr>
              <w:fldChar w:fldCharType="end"/>
            </w:r>
          </w:hyperlink>
        </w:p>
        <w:p w14:paraId="6203CD5A" w14:textId="7CA1600D"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6054" w:history="1">
            <w:r w:rsidRPr="00D46299">
              <w:rPr>
                <w:rStyle w:val="Hyperlink"/>
                <w:noProof/>
              </w:rPr>
              <w:t>Cuando no sabes lo que estás tratando de decir</w:t>
            </w:r>
            <w:r>
              <w:rPr>
                <w:noProof/>
                <w:webHidden/>
              </w:rPr>
              <w:tab/>
            </w:r>
            <w:r>
              <w:rPr>
                <w:noProof/>
                <w:webHidden/>
              </w:rPr>
              <w:fldChar w:fldCharType="begin"/>
            </w:r>
            <w:r>
              <w:rPr>
                <w:noProof/>
                <w:webHidden/>
              </w:rPr>
              <w:instrText xml:space="preserve"> PAGEREF _Toc228096054 \h </w:instrText>
            </w:r>
            <w:r>
              <w:rPr>
                <w:noProof/>
                <w:webHidden/>
              </w:rPr>
            </w:r>
            <w:r>
              <w:rPr>
                <w:noProof/>
                <w:webHidden/>
              </w:rPr>
              <w:fldChar w:fldCharType="separate"/>
            </w:r>
            <w:r>
              <w:rPr>
                <w:noProof/>
                <w:webHidden/>
              </w:rPr>
              <w:t>102</w:t>
            </w:r>
            <w:r>
              <w:rPr>
                <w:noProof/>
                <w:webHidden/>
              </w:rPr>
              <w:fldChar w:fldCharType="end"/>
            </w:r>
          </w:hyperlink>
        </w:p>
        <w:p w14:paraId="46E9EF14" w14:textId="44BFEF9F"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6055" w:history="1">
            <w:r w:rsidRPr="00D46299">
              <w:rPr>
                <w:rStyle w:val="Hyperlink"/>
                <w:noProof/>
              </w:rPr>
              <w:t>Cuando la estructura no funciona</w:t>
            </w:r>
            <w:r>
              <w:rPr>
                <w:noProof/>
                <w:webHidden/>
              </w:rPr>
              <w:tab/>
            </w:r>
            <w:r>
              <w:rPr>
                <w:noProof/>
                <w:webHidden/>
              </w:rPr>
              <w:fldChar w:fldCharType="begin"/>
            </w:r>
            <w:r>
              <w:rPr>
                <w:noProof/>
                <w:webHidden/>
              </w:rPr>
              <w:instrText xml:space="preserve"> PAGEREF _Toc228096055 \h </w:instrText>
            </w:r>
            <w:r>
              <w:rPr>
                <w:noProof/>
                <w:webHidden/>
              </w:rPr>
            </w:r>
            <w:r>
              <w:rPr>
                <w:noProof/>
                <w:webHidden/>
              </w:rPr>
              <w:fldChar w:fldCharType="separate"/>
            </w:r>
            <w:r>
              <w:rPr>
                <w:noProof/>
                <w:webHidden/>
              </w:rPr>
              <w:t>103</w:t>
            </w:r>
            <w:r>
              <w:rPr>
                <w:noProof/>
                <w:webHidden/>
              </w:rPr>
              <w:fldChar w:fldCharType="end"/>
            </w:r>
          </w:hyperlink>
        </w:p>
        <w:p w14:paraId="1785B5FF" w14:textId="69DFB361"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6056" w:history="1">
            <w:r w:rsidRPr="00D46299">
              <w:rPr>
                <w:rStyle w:val="Hyperlink"/>
                <w:noProof/>
              </w:rPr>
              <w:t>Cuando el miedo es el obstáculo</w:t>
            </w:r>
            <w:r>
              <w:rPr>
                <w:noProof/>
                <w:webHidden/>
              </w:rPr>
              <w:tab/>
            </w:r>
            <w:r>
              <w:rPr>
                <w:noProof/>
                <w:webHidden/>
              </w:rPr>
              <w:fldChar w:fldCharType="begin"/>
            </w:r>
            <w:r>
              <w:rPr>
                <w:noProof/>
                <w:webHidden/>
              </w:rPr>
              <w:instrText xml:space="preserve"> PAGEREF _Toc228096056 \h </w:instrText>
            </w:r>
            <w:r>
              <w:rPr>
                <w:noProof/>
                <w:webHidden/>
              </w:rPr>
            </w:r>
            <w:r>
              <w:rPr>
                <w:noProof/>
                <w:webHidden/>
              </w:rPr>
              <w:fldChar w:fldCharType="separate"/>
            </w:r>
            <w:r>
              <w:rPr>
                <w:noProof/>
                <w:webHidden/>
              </w:rPr>
              <w:t>103</w:t>
            </w:r>
            <w:r>
              <w:rPr>
                <w:noProof/>
                <w:webHidden/>
              </w:rPr>
              <w:fldChar w:fldCharType="end"/>
            </w:r>
          </w:hyperlink>
        </w:p>
        <w:p w14:paraId="7FA3C868" w14:textId="5E563B32"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6057" w:history="1">
            <w:r w:rsidRPr="00D46299">
              <w:rPr>
                <w:rStyle w:val="Hyperlink"/>
                <w:noProof/>
              </w:rPr>
              <w:t>5.9 Editar — Haciendo que la Buena Escritura Sea Excelente</w:t>
            </w:r>
            <w:r>
              <w:rPr>
                <w:noProof/>
                <w:webHidden/>
              </w:rPr>
              <w:tab/>
            </w:r>
            <w:r>
              <w:rPr>
                <w:noProof/>
                <w:webHidden/>
              </w:rPr>
              <w:fldChar w:fldCharType="begin"/>
            </w:r>
            <w:r>
              <w:rPr>
                <w:noProof/>
                <w:webHidden/>
              </w:rPr>
              <w:instrText xml:space="preserve"> PAGEREF _Toc228096057 \h </w:instrText>
            </w:r>
            <w:r>
              <w:rPr>
                <w:noProof/>
                <w:webHidden/>
              </w:rPr>
            </w:r>
            <w:r>
              <w:rPr>
                <w:noProof/>
                <w:webHidden/>
              </w:rPr>
              <w:fldChar w:fldCharType="separate"/>
            </w:r>
            <w:r>
              <w:rPr>
                <w:noProof/>
                <w:webHidden/>
              </w:rPr>
              <w:t>103</w:t>
            </w:r>
            <w:r>
              <w:rPr>
                <w:noProof/>
                <w:webHidden/>
              </w:rPr>
              <w:fldChar w:fldCharType="end"/>
            </w:r>
          </w:hyperlink>
        </w:p>
        <w:p w14:paraId="494C36A4" w14:textId="3ABAF562"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6058" w:history="1">
            <w:r w:rsidRPr="00D46299">
              <w:rPr>
                <w:rStyle w:val="Hyperlink"/>
                <w:noProof/>
              </w:rPr>
              <w:t>Qué Preguntarle a Claude al editar</w:t>
            </w:r>
            <w:r>
              <w:rPr>
                <w:noProof/>
                <w:webHidden/>
              </w:rPr>
              <w:tab/>
            </w:r>
            <w:r>
              <w:rPr>
                <w:noProof/>
                <w:webHidden/>
              </w:rPr>
              <w:fldChar w:fldCharType="begin"/>
            </w:r>
            <w:r>
              <w:rPr>
                <w:noProof/>
                <w:webHidden/>
              </w:rPr>
              <w:instrText xml:space="preserve"> PAGEREF _Toc228096058 \h </w:instrText>
            </w:r>
            <w:r>
              <w:rPr>
                <w:noProof/>
                <w:webHidden/>
              </w:rPr>
            </w:r>
            <w:r>
              <w:rPr>
                <w:noProof/>
                <w:webHidden/>
              </w:rPr>
              <w:fldChar w:fldCharType="separate"/>
            </w:r>
            <w:r>
              <w:rPr>
                <w:noProof/>
                <w:webHidden/>
              </w:rPr>
              <w:t>103</w:t>
            </w:r>
            <w:r>
              <w:rPr>
                <w:noProof/>
                <w:webHidden/>
              </w:rPr>
              <w:fldChar w:fldCharType="end"/>
            </w:r>
          </w:hyperlink>
        </w:p>
        <w:p w14:paraId="0BD90AF9" w14:textId="79847E31"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6059" w:history="1">
            <w:r w:rsidRPr="00D46299">
              <w:rPr>
                <w:rStyle w:val="Hyperlink"/>
                <w:noProof/>
              </w:rPr>
              <w:t>5.10 Del Borrador al Terminado — Terminar es una Habilidad</w:t>
            </w:r>
            <w:r>
              <w:rPr>
                <w:noProof/>
                <w:webHidden/>
              </w:rPr>
              <w:tab/>
            </w:r>
            <w:r>
              <w:rPr>
                <w:noProof/>
                <w:webHidden/>
              </w:rPr>
              <w:fldChar w:fldCharType="begin"/>
            </w:r>
            <w:r>
              <w:rPr>
                <w:noProof/>
                <w:webHidden/>
              </w:rPr>
              <w:instrText xml:space="preserve"> PAGEREF _Toc228096059 \h </w:instrText>
            </w:r>
            <w:r>
              <w:rPr>
                <w:noProof/>
                <w:webHidden/>
              </w:rPr>
            </w:r>
            <w:r>
              <w:rPr>
                <w:noProof/>
                <w:webHidden/>
              </w:rPr>
              <w:fldChar w:fldCharType="separate"/>
            </w:r>
            <w:r>
              <w:rPr>
                <w:noProof/>
                <w:webHidden/>
              </w:rPr>
              <w:t>104</w:t>
            </w:r>
            <w:r>
              <w:rPr>
                <w:noProof/>
                <w:webHidden/>
              </w:rPr>
              <w:fldChar w:fldCharType="end"/>
            </w:r>
          </w:hyperlink>
        </w:p>
        <w:p w14:paraId="20869A52" w14:textId="33DE2EE8"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6060" w:history="1">
            <w:r w:rsidRPr="00D46299">
              <w:rPr>
                <w:rStyle w:val="Hyperlink"/>
                <w:noProof/>
              </w:rPr>
              <w:t>Cómo saber cuándo has terminado</w:t>
            </w:r>
            <w:r>
              <w:rPr>
                <w:noProof/>
                <w:webHidden/>
              </w:rPr>
              <w:tab/>
            </w:r>
            <w:r>
              <w:rPr>
                <w:noProof/>
                <w:webHidden/>
              </w:rPr>
              <w:fldChar w:fldCharType="begin"/>
            </w:r>
            <w:r>
              <w:rPr>
                <w:noProof/>
                <w:webHidden/>
              </w:rPr>
              <w:instrText xml:space="preserve"> PAGEREF _Toc228096060 \h </w:instrText>
            </w:r>
            <w:r>
              <w:rPr>
                <w:noProof/>
                <w:webHidden/>
              </w:rPr>
            </w:r>
            <w:r>
              <w:rPr>
                <w:noProof/>
                <w:webHidden/>
              </w:rPr>
              <w:fldChar w:fldCharType="separate"/>
            </w:r>
            <w:r>
              <w:rPr>
                <w:noProof/>
                <w:webHidden/>
              </w:rPr>
              <w:t>104</w:t>
            </w:r>
            <w:r>
              <w:rPr>
                <w:noProof/>
                <w:webHidden/>
              </w:rPr>
              <w:fldChar w:fldCharType="end"/>
            </w:r>
          </w:hyperlink>
        </w:p>
        <w:p w14:paraId="66DB078A" w14:textId="1CE72137"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6061" w:history="1">
            <w:r w:rsidRPr="00D46299">
              <w:rPr>
                <w:rStyle w:val="Hyperlink"/>
                <w:noProof/>
              </w:rPr>
              <w:t>El acto de publicar</w:t>
            </w:r>
            <w:r>
              <w:rPr>
                <w:noProof/>
                <w:webHidden/>
              </w:rPr>
              <w:tab/>
            </w:r>
            <w:r>
              <w:rPr>
                <w:noProof/>
                <w:webHidden/>
              </w:rPr>
              <w:fldChar w:fldCharType="begin"/>
            </w:r>
            <w:r>
              <w:rPr>
                <w:noProof/>
                <w:webHidden/>
              </w:rPr>
              <w:instrText xml:space="preserve"> PAGEREF _Toc228096061 \h </w:instrText>
            </w:r>
            <w:r>
              <w:rPr>
                <w:noProof/>
                <w:webHidden/>
              </w:rPr>
            </w:r>
            <w:r>
              <w:rPr>
                <w:noProof/>
                <w:webHidden/>
              </w:rPr>
              <w:fldChar w:fldCharType="separate"/>
            </w:r>
            <w:r>
              <w:rPr>
                <w:noProof/>
                <w:webHidden/>
              </w:rPr>
              <w:t>104</w:t>
            </w:r>
            <w:r>
              <w:rPr>
                <w:noProof/>
                <w:webHidden/>
              </w:rPr>
              <w:fldChar w:fldCharType="end"/>
            </w:r>
          </w:hyperlink>
        </w:p>
        <w:p w14:paraId="7BBD2B78" w14:textId="05DF1BEF"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6062" w:history="1">
            <w:r w:rsidRPr="00D46299">
              <w:rPr>
                <w:rStyle w:val="Hyperlink"/>
                <w:noProof/>
              </w:rPr>
              <w:t>Resumen del Capítulo 5</w:t>
            </w:r>
            <w:r>
              <w:rPr>
                <w:noProof/>
                <w:webHidden/>
              </w:rPr>
              <w:tab/>
            </w:r>
            <w:r>
              <w:rPr>
                <w:noProof/>
                <w:webHidden/>
              </w:rPr>
              <w:fldChar w:fldCharType="begin"/>
            </w:r>
            <w:r>
              <w:rPr>
                <w:noProof/>
                <w:webHidden/>
              </w:rPr>
              <w:instrText xml:space="preserve"> PAGEREF _Toc228096062 \h </w:instrText>
            </w:r>
            <w:r>
              <w:rPr>
                <w:noProof/>
                <w:webHidden/>
              </w:rPr>
            </w:r>
            <w:r>
              <w:rPr>
                <w:noProof/>
                <w:webHidden/>
              </w:rPr>
              <w:fldChar w:fldCharType="separate"/>
            </w:r>
            <w:r>
              <w:rPr>
                <w:noProof/>
                <w:webHidden/>
              </w:rPr>
              <w:t>106</w:t>
            </w:r>
            <w:r>
              <w:rPr>
                <w:noProof/>
                <w:webHidden/>
              </w:rPr>
              <w:fldChar w:fldCharType="end"/>
            </w:r>
          </w:hyperlink>
        </w:p>
        <w:p w14:paraId="2339A1D7" w14:textId="250FDDCE" w:rsidR="001213AE" w:rsidRDefault="001213AE">
          <w:pPr>
            <w:pStyle w:val="TOC1"/>
            <w:tabs>
              <w:tab w:val="right" w:leader="dot" w:pos="9350"/>
            </w:tabs>
            <w:rPr>
              <w:rFonts w:asciiTheme="minorHAnsi" w:eastAsiaTheme="minorEastAsia" w:hAnsiTheme="minorHAnsi"/>
              <w:b w:val="0"/>
              <w:i w:val="0"/>
              <w:noProof/>
              <w:sz w:val="24"/>
              <w:szCs w:val="24"/>
              <w:lang w:val="en-CA" w:eastAsia="en-CA"/>
            </w:rPr>
          </w:pPr>
          <w:hyperlink w:anchor="_Toc228096063" w:history="1">
            <w:r w:rsidRPr="00D46299">
              <w:rPr>
                <w:rStyle w:val="Hyperlink"/>
                <w:noProof/>
              </w:rPr>
              <w:t>Capítulo 6 - Diseño 3D: Describiendo Objetos a la Existencia</w:t>
            </w:r>
            <w:r>
              <w:rPr>
                <w:noProof/>
                <w:webHidden/>
              </w:rPr>
              <w:tab/>
            </w:r>
            <w:r>
              <w:rPr>
                <w:noProof/>
                <w:webHidden/>
              </w:rPr>
              <w:fldChar w:fldCharType="begin"/>
            </w:r>
            <w:r>
              <w:rPr>
                <w:noProof/>
                <w:webHidden/>
              </w:rPr>
              <w:instrText xml:space="preserve"> PAGEREF _Toc228096063 \h </w:instrText>
            </w:r>
            <w:r>
              <w:rPr>
                <w:noProof/>
                <w:webHidden/>
              </w:rPr>
            </w:r>
            <w:r>
              <w:rPr>
                <w:noProof/>
                <w:webHidden/>
              </w:rPr>
              <w:fldChar w:fldCharType="separate"/>
            </w:r>
            <w:r>
              <w:rPr>
                <w:noProof/>
                <w:webHidden/>
              </w:rPr>
              <w:t>107</w:t>
            </w:r>
            <w:r>
              <w:rPr>
                <w:noProof/>
                <w:webHidden/>
              </w:rPr>
              <w:fldChar w:fldCharType="end"/>
            </w:r>
          </w:hyperlink>
        </w:p>
        <w:p w14:paraId="750289B2" w14:textId="275B3986"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6064" w:history="1">
            <w:r w:rsidRPr="00D46299">
              <w:rPr>
                <w:rStyle w:val="Hyperlink"/>
                <w:noProof/>
              </w:rPr>
              <w:t>6.1 Tres Cosas que Puedes Construir</w:t>
            </w:r>
            <w:r>
              <w:rPr>
                <w:noProof/>
                <w:webHidden/>
              </w:rPr>
              <w:tab/>
            </w:r>
            <w:r>
              <w:rPr>
                <w:noProof/>
                <w:webHidden/>
              </w:rPr>
              <w:fldChar w:fldCharType="begin"/>
            </w:r>
            <w:r>
              <w:rPr>
                <w:noProof/>
                <w:webHidden/>
              </w:rPr>
              <w:instrText xml:space="preserve"> PAGEREF _Toc228096064 \h </w:instrText>
            </w:r>
            <w:r>
              <w:rPr>
                <w:noProof/>
                <w:webHidden/>
              </w:rPr>
            </w:r>
            <w:r>
              <w:rPr>
                <w:noProof/>
                <w:webHidden/>
              </w:rPr>
              <w:fldChar w:fldCharType="separate"/>
            </w:r>
            <w:r>
              <w:rPr>
                <w:noProof/>
                <w:webHidden/>
              </w:rPr>
              <w:t>107</w:t>
            </w:r>
            <w:r>
              <w:rPr>
                <w:noProof/>
                <w:webHidden/>
              </w:rPr>
              <w:fldChar w:fldCharType="end"/>
            </w:r>
          </w:hyperlink>
        </w:p>
        <w:p w14:paraId="7D6974A3" w14:textId="1FA17CAE"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6065" w:history="1">
            <w:r w:rsidRPr="00D46299">
              <w:rPr>
                <w:rStyle w:val="Hyperlink"/>
                <w:noProof/>
              </w:rPr>
              <w:t>Una Caja</w:t>
            </w:r>
            <w:r>
              <w:rPr>
                <w:noProof/>
                <w:webHidden/>
              </w:rPr>
              <w:tab/>
            </w:r>
            <w:r>
              <w:rPr>
                <w:noProof/>
                <w:webHidden/>
              </w:rPr>
              <w:fldChar w:fldCharType="begin"/>
            </w:r>
            <w:r>
              <w:rPr>
                <w:noProof/>
                <w:webHidden/>
              </w:rPr>
              <w:instrText xml:space="preserve"> PAGEREF _Toc228096065 \h </w:instrText>
            </w:r>
            <w:r>
              <w:rPr>
                <w:noProof/>
                <w:webHidden/>
              </w:rPr>
            </w:r>
            <w:r>
              <w:rPr>
                <w:noProof/>
                <w:webHidden/>
              </w:rPr>
              <w:fldChar w:fldCharType="separate"/>
            </w:r>
            <w:r>
              <w:rPr>
                <w:noProof/>
                <w:webHidden/>
              </w:rPr>
              <w:t>108</w:t>
            </w:r>
            <w:r>
              <w:rPr>
                <w:noProof/>
                <w:webHidden/>
              </w:rPr>
              <w:fldChar w:fldCharType="end"/>
            </w:r>
          </w:hyperlink>
        </w:p>
        <w:p w14:paraId="51AC7E89" w14:textId="50194C04"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6066" w:history="1">
            <w:r w:rsidRPr="00D46299">
              <w:rPr>
                <w:rStyle w:val="Hyperlink"/>
                <w:noProof/>
              </w:rPr>
              <w:t>Una Colección de Vasos</w:t>
            </w:r>
            <w:r>
              <w:rPr>
                <w:noProof/>
                <w:webHidden/>
              </w:rPr>
              <w:tab/>
            </w:r>
            <w:r>
              <w:rPr>
                <w:noProof/>
                <w:webHidden/>
              </w:rPr>
              <w:fldChar w:fldCharType="begin"/>
            </w:r>
            <w:r>
              <w:rPr>
                <w:noProof/>
                <w:webHidden/>
              </w:rPr>
              <w:instrText xml:space="preserve"> PAGEREF _Toc228096066 \h </w:instrText>
            </w:r>
            <w:r>
              <w:rPr>
                <w:noProof/>
                <w:webHidden/>
              </w:rPr>
            </w:r>
            <w:r>
              <w:rPr>
                <w:noProof/>
                <w:webHidden/>
              </w:rPr>
              <w:fldChar w:fldCharType="separate"/>
            </w:r>
            <w:r>
              <w:rPr>
                <w:noProof/>
                <w:webHidden/>
              </w:rPr>
              <w:t>110</w:t>
            </w:r>
            <w:r>
              <w:rPr>
                <w:noProof/>
                <w:webHidden/>
              </w:rPr>
              <w:fldChar w:fldCharType="end"/>
            </w:r>
          </w:hyperlink>
        </w:p>
        <w:p w14:paraId="617F2835" w14:textId="35A623A8"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6067" w:history="1">
            <w:r w:rsidRPr="00D46299">
              <w:rPr>
                <w:rStyle w:val="Hyperlink"/>
                <w:noProof/>
              </w:rPr>
              <w:t>La Carcasa del TmpMonitor</w:t>
            </w:r>
            <w:r>
              <w:rPr>
                <w:noProof/>
                <w:webHidden/>
              </w:rPr>
              <w:tab/>
            </w:r>
            <w:r>
              <w:rPr>
                <w:noProof/>
                <w:webHidden/>
              </w:rPr>
              <w:fldChar w:fldCharType="begin"/>
            </w:r>
            <w:r>
              <w:rPr>
                <w:noProof/>
                <w:webHidden/>
              </w:rPr>
              <w:instrText xml:space="preserve"> PAGEREF _Toc228096067 \h </w:instrText>
            </w:r>
            <w:r>
              <w:rPr>
                <w:noProof/>
                <w:webHidden/>
              </w:rPr>
            </w:r>
            <w:r>
              <w:rPr>
                <w:noProof/>
                <w:webHidden/>
              </w:rPr>
              <w:fldChar w:fldCharType="separate"/>
            </w:r>
            <w:r>
              <w:rPr>
                <w:noProof/>
                <w:webHidden/>
              </w:rPr>
              <w:t>112</w:t>
            </w:r>
            <w:r>
              <w:rPr>
                <w:noProof/>
                <w:webHidden/>
              </w:rPr>
              <w:fldChar w:fldCharType="end"/>
            </w:r>
          </w:hyperlink>
        </w:p>
        <w:p w14:paraId="66365C4F" w14:textId="00506F84"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6068" w:history="1">
            <w:r w:rsidRPr="00D46299">
              <w:rPr>
                <w:rStyle w:val="Hyperlink"/>
                <w:noProof/>
              </w:rPr>
              <w:t>6.2 La Impresora — Lo que Uso y Por Qué</w:t>
            </w:r>
            <w:r>
              <w:rPr>
                <w:noProof/>
                <w:webHidden/>
              </w:rPr>
              <w:tab/>
            </w:r>
            <w:r>
              <w:rPr>
                <w:noProof/>
                <w:webHidden/>
              </w:rPr>
              <w:fldChar w:fldCharType="begin"/>
            </w:r>
            <w:r>
              <w:rPr>
                <w:noProof/>
                <w:webHidden/>
              </w:rPr>
              <w:instrText xml:space="preserve"> PAGEREF _Toc228096068 \h </w:instrText>
            </w:r>
            <w:r>
              <w:rPr>
                <w:noProof/>
                <w:webHidden/>
              </w:rPr>
            </w:r>
            <w:r>
              <w:rPr>
                <w:noProof/>
                <w:webHidden/>
              </w:rPr>
              <w:fldChar w:fldCharType="separate"/>
            </w:r>
            <w:r>
              <w:rPr>
                <w:noProof/>
                <w:webHidden/>
              </w:rPr>
              <w:t>126</w:t>
            </w:r>
            <w:r>
              <w:rPr>
                <w:noProof/>
                <w:webHidden/>
              </w:rPr>
              <w:fldChar w:fldCharType="end"/>
            </w:r>
          </w:hyperlink>
        </w:p>
        <w:p w14:paraId="4E80217C" w14:textId="3B26598C"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6069" w:history="1">
            <w:r w:rsidRPr="00D46299">
              <w:rPr>
                <w:rStyle w:val="Hyperlink"/>
                <w:noProof/>
              </w:rPr>
              <w:t>Cómo Se Compara con Otras Impresoras</w:t>
            </w:r>
            <w:r>
              <w:rPr>
                <w:noProof/>
                <w:webHidden/>
              </w:rPr>
              <w:tab/>
            </w:r>
            <w:r>
              <w:rPr>
                <w:noProof/>
                <w:webHidden/>
              </w:rPr>
              <w:fldChar w:fldCharType="begin"/>
            </w:r>
            <w:r>
              <w:rPr>
                <w:noProof/>
                <w:webHidden/>
              </w:rPr>
              <w:instrText xml:space="preserve"> PAGEREF _Toc228096069 \h </w:instrText>
            </w:r>
            <w:r>
              <w:rPr>
                <w:noProof/>
                <w:webHidden/>
              </w:rPr>
            </w:r>
            <w:r>
              <w:rPr>
                <w:noProof/>
                <w:webHidden/>
              </w:rPr>
              <w:fldChar w:fldCharType="separate"/>
            </w:r>
            <w:r>
              <w:rPr>
                <w:noProof/>
                <w:webHidden/>
              </w:rPr>
              <w:t>126</w:t>
            </w:r>
            <w:r>
              <w:rPr>
                <w:noProof/>
                <w:webHidden/>
              </w:rPr>
              <w:fldChar w:fldCharType="end"/>
            </w:r>
          </w:hyperlink>
        </w:p>
        <w:p w14:paraId="24916345" w14:textId="23A38ABC"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6070" w:history="1">
            <w:r w:rsidRPr="00D46299">
              <w:rPr>
                <w:rStyle w:val="Hyperlink"/>
                <w:noProof/>
              </w:rPr>
              <w:t>6.3 Filamento — Materiales y Costos</w:t>
            </w:r>
            <w:r>
              <w:rPr>
                <w:noProof/>
                <w:webHidden/>
              </w:rPr>
              <w:tab/>
            </w:r>
            <w:r>
              <w:rPr>
                <w:noProof/>
                <w:webHidden/>
              </w:rPr>
              <w:fldChar w:fldCharType="begin"/>
            </w:r>
            <w:r>
              <w:rPr>
                <w:noProof/>
                <w:webHidden/>
              </w:rPr>
              <w:instrText xml:space="preserve"> PAGEREF _Toc228096070 \h </w:instrText>
            </w:r>
            <w:r>
              <w:rPr>
                <w:noProof/>
                <w:webHidden/>
              </w:rPr>
            </w:r>
            <w:r>
              <w:rPr>
                <w:noProof/>
                <w:webHidden/>
              </w:rPr>
              <w:fldChar w:fldCharType="separate"/>
            </w:r>
            <w:r>
              <w:rPr>
                <w:noProof/>
                <w:webHidden/>
              </w:rPr>
              <w:t>127</w:t>
            </w:r>
            <w:r>
              <w:rPr>
                <w:noProof/>
                <w:webHidden/>
              </w:rPr>
              <w:fldChar w:fldCharType="end"/>
            </w:r>
          </w:hyperlink>
        </w:p>
        <w:p w14:paraId="789A2402" w14:textId="3D466279"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6071" w:history="1">
            <w:r w:rsidRPr="00D46299">
              <w:rPr>
                <w:rStyle w:val="Hyperlink"/>
                <w:noProof/>
              </w:rPr>
              <w:t>PLA — Empieza Aquí</w:t>
            </w:r>
            <w:r>
              <w:rPr>
                <w:noProof/>
                <w:webHidden/>
              </w:rPr>
              <w:tab/>
            </w:r>
            <w:r>
              <w:rPr>
                <w:noProof/>
                <w:webHidden/>
              </w:rPr>
              <w:fldChar w:fldCharType="begin"/>
            </w:r>
            <w:r>
              <w:rPr>
                <w:noProof/>
                <w:webHidden/>
              </w:rPr>
              <w:instrText xml:space="preserve"> PAGEREF _Toc228096071 \h </w:instrText>
            </w:r>
            <w:r>
              <w:rPr>
                <w:noProof/>
                <w:webHidden/>
              </w:rPr>
            </w:r>
            <w:r>
              <w:rPr>
                <w:noProof/>
                <w:webHidden/>
              </w:rPr>
              <w:fldChar w:fldCharType="separate"/>
            </w:r>
            <w:r>
              <w:rPr>
                <w:noProof/>
                <w:webHidden/>
              </w:rPr>
              <w:t>127</w:t>
            </w:r>
            <w:r>
              <w:rPr>
                <w:noProof/>
                <w:webHidden/>
              </w:rPr>
              <w:fldChar w:fldCharType="end"/>
            </w:r>
          </w:hyperlink>
        </w:p>
        <w:p w14:paraId="4C6447AD" w14:textId="4167EC78"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6072" w:history="1">
            <w:r w:rsidRPr="00D46299">
              <w:rPr>
                <w:rStyle w:val="Hyperlink"/>
                <w:noProof/>
              </w:rPr>
              <w:t>Una Cosa Importante que Debes Saber sobre el Filamento</w:t>
            </w:r>
            <w:r>
              <w:rPr>
                <w:noProof/>
                <w:webHidden/>
              </w:rPr>
              <w:tab/>
            </w:r>
            <w:r>
              <w:rPr>
                <w:noProof/>
                <w:webHidden/>
              </w:rPr>
              <w:fldChar w:fldCharType="begin"/>
            </w:r>
            <w:r>
              <w:rPr>
                <w:noProof/>
                <w:webHidden/>
              </w:rPr>
              <w:instrText xml:space="preserve"> PAGEREF _Toc228096072 \h </w:instrText>
            </w:r>
            <w:r>
              <w:rPr>
                <w:noProof/>
                <w:webHidden/>
              </w:rPr>
            </w:r>
            <w:r>
              <w:rPr>
                <w:noProof/>
                <w:webHidden/>
              </w:rPr>
              <w:fldChar w:fldCharType="separate"/>
            </w:r>
            <w:r>
              <w:rPr>
                <w:noProof/>
                <w:webHidden/>
              </w:rPr>
              <w:t>127</w:t>
            </w:r>
            <w:r>
              <w:rPr>
                <w:noProof/>
                <w:webHidden/>
              </w:rPr>
              <w:fldChar w:fldCharType="end"/>
            </w:r>
          </w:hyperlink>
        </w:p>
        <w:p w14:paraId="3E1EA7DE" w14:textId="2F926EB5"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6073" w:history="1">
            <w:r w:rsidRPr="00D46299">
              <w:rPr>
                <w:rStyle w:val="Hyperlink"/>
                <w:noProof/>
              </w:rPr>
              <w:t>Otros Materiales que Vale la Pena Conocer</w:t>
            </w:r>
            <w:r>
              <w:rPr>
                <w:noProof/>
                <w:webHidden/>
              </w:rPr>
              <w:tab/>
            </w:r>
            <w:r>
              <w:rPr>
                <w:noProof/>
                <w:webHidden/>
              </w:rPr>
              <w:fldChar w:fldCharType="begin"/>
            </w:r>
            <w:r>
              <w:rPr>
                <w:noProof/>
                <w:webHidden/>
              </w:rPr>
              <w:instrText xml:space="preserve"> PAGEREF _Toc228096073 \h </w:instrText>
            </w:r>
            <w:r>
              <w:rPr>
                <w:noProof/>
                <w:webHidden/>
              </w:rPr>
            </w:r>
            <w:r>
              <w:rPr>
                <w:noProof/>
                <w:webHidden/>
              </w:rPr>
              <w:fldChar w:fldCharType="separate"/>
            </w:r>
            <w:r>
              <w:rPr>
                <w:noProof/>
                <w:webHidden/>
              </w:rPr>
              <w:t>128</w:t>
            </w:r>
            <w:r>
              <w:rPr>
                <w:noProof/>
                <w:webHidden/>
              </w:rPr>
              <w:fldChar w:fldCharType="end"/>
            </w:r>
          </w:hyperlink>
        </w:p>
        <w:p w14:paraId="391AB854" w14:textId="6B359546"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6074" w:history="1">
            <w:r w:rsidRPr="00D46299">
              <w:rPr>
                <w:rStyle w:val="Hyperlink"/>
                <w:noProof/>
              </w:rPr>
              <w:t>6.4 Instalando Autodesk Fusion</w:t>
            </w:r>
            <w:r>
              <w:rPr>
                <w:noProof/>
                <w:webHidden/>
              </w:rPr>
              <w:tab/>
            </w:r>
            <w:r>
              <w:rPr>
                <w:noProof/>
                <w:webHidden/>
              </w:rPr>
              <w:fldChar w:fldCharType="begin"/>
            </w:r>
            <w:r>
              <w:rPr>
                <w:noProof/>
                <w:webHidden/>
              </w:rPr>
              <w:instrText xml:space="preserve"> PAGEREF _Toc228096074 \h </w:instrText>
            </w:r>
            <w:r>
              <w:rPr>
                <w:noProof/>
                <w:webHidden/>
              </w:rPr>
            </w:r>
            <w:r>
              <w:rPr>
                <w:noProof/>
                <w:webHidden/>
              </w:rPr>
              <w:fldChar w:fldCharType="separate"/>
            </w:r>
            <w:r>
              <w:rPr>
                <w:noProof/>
                <w:webHidden/>
              </w:rPr>
              <w:t>129</w:t>
            </w:r>
            <w:r>
              <w:rPr>
                <w:noProof/>
                <w:webHidden/>
              </w:rPr>
              <w:fldChar w:fldCharType="end"/>
            </w:r>
          </w:hyperlink>
        </w:p>
        <w:p w14:paraId="511E4FB2" w14:textId="52A568C2"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6075" w:history="1">
            <w:r w:rsidRPr="00D46299">
              <w:rPr>
                <w:rStyle w:val="Hyperlink"/>
                <w:noProof/>
              </w:rPr>
              <w:t>Paso a Paso: Instalar Fusion</w:t>
            </w:r>
            <w:r>
              <w:rPr>
                <w:noProof/>
                <w:webHidden/>
              </w:rPr>
              <w:tab/>
            </w:r>
            <w:r>
              <w:rPr>
                <w:noProof/>
                <w:webHidden/>
              </w:rPr>
              <w:fldChar w:fldCharType="begin"/>
            </w:r>
            <w:r>
              <w:rPr>
                <w:noProof/>
                <w:webHidden/>
              </w:rPr>
              <w:instrText xml:space="preserve"> PAGEREF _Toc228096075 \h </w:instrText>
            </w:r>
            <w:r>
              <w:rPr>
                <w:noProof/>
                <w:webHidden/>
              </w:rPr>
            </w:r>
            <w:r>
              <w:rPr>
                <w:noProof/>
                <w:webHidden/>
              </w:rPr>
              <w:fldChar w:fldCharType="separate"/>
            </w:r>
            <w:r>
              <w:rPr>
                <w:noProof/>
                <w:webHidden/>
              </w:rPr>
              <w:t>129</w:t>
            </w:r>
            <w:r>
              <w:rPr>
                <w:noProof/>
                <w:webHidden/>
              </w:rPr>
              <w:fldChar w:fldCharType="end"/>
            </w:r>
          </w:hyperlink>
        </w:p>
        <w:p w14:paraId="12E4500F" w14:textId="4D19438E"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6076" w:history="1">
            <w:r w:rsidRPr="00D46299">
              <w:rPr>
                <w:rStyle w:val="Hyperlink"/>
                <w:noProof/>
              </w:rPr>
              <w:t>Paso a Paso: Ejecutar un Script que Claude te Da</w:t>
            </w:r>
            <w:r>
              <w:rPr>
                <w:noProof/>
                <w:webHidden/>
              </w:rPr>
              <w:tab/>
            </w:r>
            <w:r>
              <w:rPr>
                <w:noProof/>
                <w:webHidden/>
              </w:rPr>
              <w:fldChar w:fldCharType="begin"/>
            </w:r>
            <w:r>
              <w:rPr>
                <w:noProof/>
                <w:webHidden/>
              </w:rPr>
              <w:instrText xml:space="preserve"> PAGEREF _Toc228096076 \h </w:instrText>
            </w:r>
            <w:r>
              <w:rPr>
                <w:noProof/>
                <w:webHidden/>
              </w:rPr>
            </w:r>
            <w:r>
              <w:rPr>
                <w:noProof/>
                <w:webHidden/>
              </w:rPr>
              <w:fldChar w:fldCharType="separate"/>
            </w:r>
            <w:r>
              <w:rPr>
                <w:noProof/>
                <w:webHidden/>
              </w:rPr>
              <w:t>130</w:t>
            </w:r>
            <w:r>
              <w:rPr>
                <w:noProof/>
                <w:webHidden/>
              </w:rPr>
              <w:fldChar w:fldCharType="end"/>
            </w:r>
          </w:hyperlink>
        </w:p>
        <w:p w14:paraId="5BE0149B" w14:textId="359E6949"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6077" w:history="1">
            <w:r w:rsidRPr="00D46299">
              <w:rPr>
                <w:rStyle w:val="Hyperlink"/>
                <w:noProof/>
              </w:rPr>
              <w:t>6.5 Instalando y Usando Bambu Studio</w:t>
            </w:r>
            <w:r>
              <w:rPr>
                <w:noProof/>
                <w:webHidden/>
              </w:rPr>
              <w:tab/>
            </w:r>
            <w:r>
              <w:rPr>
                <w:noProof/>
                <w:webHidden/>
              </w:rPr>
              <w:fldChar w:fldCharType="begin"/>
            </w:r>
            <w:r>
              <w:rPr>
                <w:noProof/>
                <w:webHidden/>
              </w:rPr>
              <w:instrText xml:space="preserve"> PAGEREF _Toc228096077 \h </w:instrText>
            </w:r>
            <w:r>
              <w:rPr>
                <w:noProof/>
                <w:webHidden/>
              </w:rPr>
            </w:r>
            <w:r>
              <w:rPr>
                <w:noProof/>
                <w:webHidden/>
              </w:rPr>
              <w:fldChar w:fldCharType="separate"/>
            </w:r>
            <w:r>
              <w:rPr>
                <w:noProof/>
                <w:webHidden/>
              </w:rPr>
              <w:t>133</w:t>
            </w:r>
            <w:r>
              <w:rPr>
                <w:noProof/>
                <w:webHidden/>
              </w:rPr>
              <w:fldChar w:fldCharType="end"/>
            </w:r>
          </w:hyperlink>
        </w:p>
        <w:p w14:paraId="3E837140" w14:textId="5D0E0033"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6078" w:history="1">
            <w:r w:rsidRPr="00D46299">
              <w:rPr>
                <w:rStyle w:val="Hyperlink"/>
                <w:noProof/>
              </w:rPr>
              <w:t>Paso a Paso: Instalar Bambu Studio</w:t>
            </w:r>
            <w:r>
              <w:rPr>
                <w:noProof/>
                <w:webHidden/>
              </w:rPr>
              <w:tab/>
            </w:r>
            <w:r>
              <w:rPr>
                <w:noProof/>
                <w:webHidden/>
              </w:rPr>
              <w:fldChar w:fldCharType="begin"/>
            </w:r>
            <w:r>
              <w:rPr>
                <w:noProof/>
                <w:webHidden/>
              </w:rPr>
              <w:instrText xml:space="preserve"> PAGEREF _Toc228096078 \h </w:instrText>
            </w:r>
            <w:r>
              <w:rPr>
                <w:noProof/>
                <w:webHidden/>
              </w:rPr>
            </w:r>
            <w:r>
              <w:rPr>
                <w:noProof/>
                <w:webHidden/>
              </w:rPr>
              <w:fldChar w:fldCharType="separate"/>
            </w:r>
            <w:r>
              <w:rPr>
                <w:noProof/>
                <w:webHidden/>
              </w:rPr>
              <w:t>133</w:t>
            </w:r>
            <w:r>
              <w:rPr>
                <w:noProof/>
                <w:webHidden/>
              </w:rPr>
              <w:fldChar w:fldCharType="end"/>
            </w:r>
          </w:hyperlink>
        </w:p>
        <w:p w14:paraId="539C7027" w14:textId="6266EC02"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6079" w:history="1">
            <w:r w:rsidRPr="00D46299">
              <w:rPr>
                <w:rStyle w:val="Hyperlink"/>
                <w:noProof/>
              </w:rPr>
              <w:t>Exportar tu Modelo desde Fusion</w:t>
            </w:r>
            <w:r>
              <w:rPr>
                <w:noProof/>
                <w:webHidden/>
              </w:rPr>
              <w:tab/>
            </w:r>
            <w:r>
              <w:rPr>
                <w:noProof/>
                <w:webHidden/>
              </w:rPr>
              <w:fldChar w:fldCharType="begin"/>
            </w:r>
            <w:r>
              <w:rPr>
                <w:noProof/>
                <w:webHidden/>
              </w:rPr>
              <w:instrText xml:space="preserve"> PAGEREF _Toc228096079 \h </w:instrText>
            </w:r>
            <w:r>
              <w:rPr>
                <w:noProof/>
                <w:webHidden/>
              </w:rPr>
            </w:r>
            <w:r>
              <w:rPr>
                <w:noProof/>
                <w:webHidden/>
              </w:rPr>
              <w:fldChar w:fldCharType="separate"/>
            </w:r>
            <w:r>
              <w:rPr>
                <w:noProof/>
                <w:webHidden/>
              </w:rPr>
              <w:t>135</w:t>
            </w:r>
            <w:r>
              <w:rPr>
                <w:noProof/>
                <w:webHidden/>
              </w:rPr>
              <w:fldChar w:fldCharType="end"/>
            </w:r>
          </w:hyperlink>
        </w:p>
        <w:p w14:paraId="33876215" w14:textId="38618647"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6080" w:history="1">
            <w:r w:rsidRPr="00D46299">
              <w:rPr>
                <w:rStyle w:val="Hyperlink"/>
                <w:noProof/>
              </w:rPr>
              <w:t>Visualizar y Hacer el Slicing de tu Modelo</w:t>
            </w:r>
            <w:r>
              <w:rPr>
                <w:noProof/>
                <w:webHidden/>
              </w:rPr>
              <w:tab/>
            </w:r>
            <w:r>
              <w:rPr>
                <w:noProof/>
                <w:webHidden/>
              </w:rPr>
              <w:fldChar w:fldCharType="begin"/>
            </w:r>
            <w:r>
              <w:rPr>
                <w:noProof/>
                <w:webHidden/>
              </w:rPr>
              <w:instrText xml:space="preserve"> PAGEREF _Toc228096080 \h </w:instrText>
            </w:r>
            <w:r>
              <w:rPr>
                <w:noProof/>
                <w:webHidden/>
              </w:rPr>
            </w:r>
            <w:r>
              <w:rPr>
                <w:noProof/>
                <w:webHidden/>
              </w:rPr>
              <w:fldChar w:fldCharType="separate"/>
            </w:r>
            <w:r>
              <w:rPr>
                <w:noProof/>
                <w:webHidden/>
              </w:rPr>
              <w:t>136</w:t>
            </w:r>
            <w:r>
              <w:rPr>
                <w:noProof/>
                <w:webHidden/>
              </w:rPr>
              <w:fldChar w:fldCharType="end"/>
            </w:r>
          </w:hyperlink>
        </w:p>
        <w:p w14:paraId="6BCA9844" w14:textId="29FBA2B8"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6081" w:history="1">
            <w:r w:rsidRPr="00D46299">
              <w:rPr>
                <w:rStyle w:val="Hyperlink"/>
                <w:noProof/>
              </w:rPr>
              <w:t>Configuración de Temperatura — El Ajuste Más Importante</w:t>
            </w:r>
            <w:r>
              <w:rPr>
                <w:noProof/>
                <w:webHidden/>
              </w:rPr>
              <w:tab/>
            </w:r>
            <w:r>
              <w:rPr>
                <w:noProof/>
                <w:webHidden/>
              </w:rPr>
              <w:fldChar w:fldCharType="begin"/>
            </w:r>
            <w:r>
              <w:rPr>
                <w:noProof/>
                <w:webHidden/>
              </w:rPr>
              <w:instrText xml:space="preserve"> PAGEREF _Toc228096081 \h </w:instrText>
            </w:r>
            <w:r>
              <w:rPr>
                <w:noProof/>
                <w:webHidden/>
              </w:rPr>
            </w:r>
            <w:r>
              <w:rPr>
                <w:noProof/>
                <w:webHidden/>
              </w:rPr>
              <w:fldChar w:fldCharType="separate"/>
            </w:r>
            <w:r>
              <w:rPr>
                <w:noProof/>
                <w:webHidden/>
              </w:rPr>
              <w:t>137</w:t>
            </w:r>
            <w:r>
              <w:rPr>
                <w:noProof/>
                <w:webHidden/>
              </w:rPr>
              <w:fldChar w:fldCharType="end"/>
            </w:r>
          </w:hyperlink>
        </w:p>
        <w:p w14:paraId="56406455" w14:textId="1347020B"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6082" w:history="1">
            <w:r w:rsidRPr="00D46299">
              <w:rPr>
                <w:rStyle w:val="Hyperlink"/>
                <w:noProof/>
              </w:rPr>
              <w:t>Bambu Studio Puede Hacer Mucho Más</w:t>
            </w:r>
            <w:r>
              <w:rPr>
                <w:noProof/>
                <w:webHidden/>
              </w:rPr>
              <w:tab/>
            </w:r>
            <w:r>
              <w:rPr>
                <w:noProof/>
                <w:webHidden/>
              </w:rPr>
              <w:fldChar w:fldCharType="begin"/>
            </w:r>
            <w:r>
              <w:rPr>
                <w:noProof/>
                <w:webHidden/>
              </w:rPr>
              <w:instrText xml:space="preserve"> PAGEREF _Toc228096082 \h </w:instrText>
            </w:r>
            <w:r>
              <w:rPr>
                <w:noProof/>
                <w:webHidden/>
              </w:rPr>
            </w:r>
            <w:r>
              <w:rPr>
                <w:noProof/>
                <w:webHidden/>
              </w:rPr>
              <w:fldChar w:fldCharType="separate"/>
            </w:r>
            <w:r>
              <w:rPr>
                <w:noProof/>
                <w:webHidden/>
              </w:rPr>
              <w:t>138</w:t>
            </w:r>
            <w:r>
              <w:rPr>
                <w:noProof/>
                <w:webHidden/>
              </w:rPr>
              <w:fldChar w:fldCharType="end"/>
            </w:r>
          </w:hyperlink>
        </w:p>
        <w:p w14:paraId="7F5605FD" w14:textId="1F75073B"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6083" w:history="1">
            <w:r w:rsidRPr="00D46299">
              <w:rPr>
                <w:rStyle w:val="Hyperlink"/>
                <w:noProof/>
              </w:rPr>
              <w:t>6.6 El Principio Paramétrico — Un Número, Todo se Actualiza</w:t>
            </w:r>
            <w:r>
              <w:rPr>
                <w:noProof/>
                <w:webHidden/>
              </w:rPr>
              <w:tab/>
            </w:r>
            <w:r>
              <w:rPr>
                <w:noProof/>
                <w:webHidden/>
              </w:rPr>
              <w:fldChar w:fldCharType="begin"/>
            </w:r>
            <w:r>
              <w:rPr>
                <w:noProof/>
                <w:webHidden/>
              </w:rPr>
              <w:instrText xml:space="preserve"> PAGEREF _Toc228096083 \h </w:instrText>
            </w:r>
            <w:r>
              <w:rPr>
                <w:noProof/>
                <w:webHidden/>
              </w:rPr>
            </w:r>
            <w:r>
              <w:rPr>
                <w:noProof/>
                <w:webHidden/>
              </w:rPr>
              <w:fldChar w:fldCharType="separate"/>
            </w:r>
            <w:r>
              <w:rPr>
                <w:noProof/>
                <w:webHidden/>
              </w:rPr>
              <w:t>139</w:t>
            </w:r>
            <w:r>
              <w:rPr>
                <w:noProof/>
                <w:webHidden/>
              </w:rPr>
              <w:fldChar w:fldCharType="end"/>
            </w:r>
          </w:hyperlink>
        </w:p>
        <w:p w14:paraId="2230B771" w14:textId="7B942360"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6084" w:history="1">
            <w:r w:rsidRPr="00D46299">
              <w:rPr>
                <w:rStyle w:val="Hyperlink"/>
                <w:noProof/>
              </w:rPr>
              <w:t>6.7 Tres Formas de Iniciar un Diseño</w:t>
            </w:r>
            <w:r>
              <w:rPr>
                <w:noProof/>
                <w:webHidden/>
              </w:rPr>
              <w:tab/>
            </w:r>
            <w:r>
              <w:rPr>
                <w:noProof/>
                <w:webHidden/>
              </w:rPr>
              <w:fldChar w:fldCharType="begin"/>
            </w:r>
            <w:r>
              <w:rPr>
                <w:noProof/>
                <w:webHidden/>
              </w:rPr>
              <w:instrText xml:space="preserve"> PAGEREF _Toc228096084 \h </w:instrText>
            </w:r>
            <w:r>
              <w:rPr>
                <w:noProof/>
                <w:webHidden/>
              </w:rPr>
            </w:r>
            <w:r>
              <w:rPr>
                <w:noProof/>
                <w:webHidden/>
              </w:rPr>
              <w:fldChar w:fldCharType="separate"/>
            </w:r>
            <w:r>
              <w:rPr>
                <w:noProof/>
                <w:webHidden/>
              </w:rPr>
              <w:t>140</w:t>
            </w:r>
            <w:r>
              <w:rPr>
                <w:noProof/>
                <w:webHidden/>
              </w:rPr>
              <w:fldChar w:fldCharType="end"/>
            </w:r>
          </w:hyperlink>
        </w:p>
        <w:p w14:paraId="41FA3FB2" w14:textId="06120C12"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6085" w:history="1">
            <w:r w:rsidRPr="00D46299">
              <w:rPr>
                <w:rStyle w:val="Hyperlink"/>
                <w:noProof/>
              </w:rPr>
              <w:t>Dibújalo</w:t>
            </w:r>
            <w:r>
              <w:rPr>
                <w:noProof/>
                <w:webHidden/>
              </w:rPr>
              <w:tab/>
            </w:r>
            <w:r>
              <w:rPr>
                <w:noProof/>
                <w:webHidden/>
              </w:rPr>
              <w:fldChar w:fldCharType="begin"/>
            </w:r>
            <w:r>
              <w:rPr>
                <w:noProof/>
                <w:webHidden/>
              </w:rPr>
              <w:instrText xml:space="preserve"> PAGEREF _Toc228096085 \h </w:instrText>
            </w:r>
            <w:r>
              <w:rPr>
                <w:noProof/>
                <w:webHidden/>
              </w:rPr>
            </w:r>
            <w:r>
              <w:rPr>
                <w:noProof/>
                <w:webHidden/>
              </w:rPr>
              <w:fldChar w:fldCharType="separate"/>
            </w:r>
            <w:r>
              <w:rPr>
                <w:noProof/>
                <w:webHidden/>
              </w:rPr>
              <w:t>140</w:t>
            </w:r>
            <w:r>
              <w:rPr>
                <w:noProof/>
                <w:webHidden/>
              </w:rPr>
              <w:fldChar w:fldCharType="end"/>
            </w:r>
          </w:hyperlink>
        </w:p>
        <w:p w14:paraId="386A5ABE" w14:textId="420AB98F"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6086" w:history="1">
            <w:r w:rsidRPr="00D46299">
              <w:rPr>
                <w:rStyle w:val="Hyperlink"/>
                <w:noProof/>
              </w:rPr>
              <w:t>Descríbelo</w:t>
            </w:r>
            <w:r>
              <w:rPr>
                <w:noProof/>
                <w:webHidden/>
              </w:rPr>
              <w:tab/>
            </w:r>
            <w:r>
              <w:rPr>
                <w:noProof/>
                <w:webHidden/>
              </w:rPr>
              <w:fldChar w:fldCharType="begin"/>
            </w:r>
            <w:r>
              <w:rPr>
                <w:noProof/>
                <w:webHidden/>
              </w:rPr>
              <w:instrText xml:space="preserve"> PAGEREF _Toc228096086 \h </w:instrText>
            </w:r>
            <w:r>
              <w:rPr>
                <w:noProof/>
                <w:webHidden/>
              </w:rPr>
            </w:r>
            <w:r>
              <w:rPr>
                <w:noProof/>
                <w:webHidden/>
              </w:rPr>
              <w:fldChar w:fldCharType="separate"/>
            </w:r>
            <w:r>
              <w:rPr>
                <w:noProof/>
                <w:webHidden/>
              </w:rPr>
              <w:t>140</w:t>
            </w:r>
            <w:r>
              <w:rPr>
                <w:noProof/>
                <w:webHidden/>
              </w:rPr>
              <w:fldChar w:fldCharType="end"/>
            </w:r>
          </w:hyperlink>
        </w:p>
        <w:p w14:paraId="63280503" w14:textId="58EFA5A4"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6087" w:history="1">
            <w:r w:rsidRPr="00D46299">
              <w:rPr>
                <w:rStyle w:val="Hyperlink"/>
                <w:noProof/>
              </w:rPr>
              <w:t>Fotográfialo</w:t>
            </w:r>
            <w:r>
              <w:rPr>
                <w:noProof/>
                <w:webHidden/>
              </w:rPr>
              <w:tab/>
            </w:r>
            <w:r>
              <w:rPr>
                <w:noProof/>
                <w:webHidden/>
              </w:rPr>
              <w:fldChar w:fldCharType="begin"/>
            </w:r>
            <w:r>
              <w:rPr>
                <w:noProof/>
                <w:webHidden/>
              </w:rPr>
              <w:instrText xml:space="preserve"> PAGEREF _Toc228096087 \h </w:instrText>
            </w:r>
            <w:r>
              <w:rPr>
                <w:noProof/>
                <w:webHidden/>
              </w:rPr>
            </w:r>
            <w:r>
              <w:rPr>
                <w:noProof/>
                <w:webHidden/>
              </w:rPr>
              <w:fldChar w:fldCharType="separate"/>
            </w:r>
            <w:r>
              <w:rPr>
                <w:noProof/>
                <w:webHidden/>
              </w:rPr>
              <w:t>140</w:t>
            </w:r>
            <w:r>
              <w:rPr>
                <w:noProof/>
                <w:webHidden/>
              </w:rPr>
              <w:fldChar w:fldCharType="end"/>
            </w:r>
          </w:hyperlink>
        </w:p>
        <w:p w14:paraId="115523B4" w14:textId="62A6377D"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6088" w:history="1">
            <w:r w:rsidRPr="00D46299">
              <w:rPr>
                <w:rStyle w:val="Hyperlink"/>
                <w:noProof/>
              </w:rPr>
              <w:t>6.8 Dando Correcciones que Funcionan</w:t>
            </w:r>
            <w:r>
              <w:rPr>
                <w:noProof/>
                <w:webHidden/>
              </w:rPr>
              <w:tab/>
            </w:r>
            <w:r>
              <w:rPr>
                <w:noProof/>
                <w:webHidden/>
              </w:rPr>
              <w:fldChar w:fldCharType="begin"/>
            </w:r>
            <w:r>
              <w:rPr>
                <w:noProof/>
                <w:webHidden/>
              </w:rPr>
              <w:instrText xml:space="preserve"> PAGEREF _Toc228096088 \h </w:instrText>
            </w:r>
            <w:r>
              <w:rPr>
                <w:noProof/>
                <w:webHidden/>
              </w:rPr>
            </w:r>
            <w:r>
              <w:rPr>
                <w:noProof/>
                <w:webHidden/>
              </w:rPr>
              <w:fldChar w:fldCharType="separate"/>
            </w:r>
            <w:r>
              <w:rPr>
                <w:noProof/>
                <w:webHidden/>
              </w:rPr>
              <w:t>140</w:t>
            </w:r>
            <w:r>
              <w:rPr>
                <w:noProof/>
                <w:webHidden/>
              </w:rPr>
              <w:fldChar w:fldCharType="end"/>
            </w:r>
          </w:hyperlink>
        </w:p>
        <w:p w14:paraId="0A475B2E" w14:textId="5C7B99E2"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6089" w:history="1">
            <w:r w:rsidRPr="00D46299">
              <w:rPr>
                <w:rStyle w:val="Hyperlink"/>
                <w:noProof/>
              </w:rPr>
              <w:t>Sé Específico sobre lo que Está Mal</w:t>
            </w:r>
            <w:r>
              <w:rPr>
                <w:noProof/>
                <w:webHidden/>
              </w:rPr>
              <w:tab/>
            </w:r>
            <w:r>
              <w:rPr>
                <w:noProof/>
                <w:webHidden/>
              </w:rPr>
              <w:fldChar w:fldCharType="begin"/>
            </w:r>
            <w:r>
              <w:rPr>
                <w:noProof/>
                <w:webHidden/>
              </w:rPr>
              <w:instrText xml:space="preserve"> PAGEREF _Toc228096089 \h </w:instrText>
            </w:r>
            <w:r>
              <w:rPr>
                <w:noProof/>
                <w:webHidden/>
              </w:rPr>
            </w:r>
            <w:r>
              <w:rPr>
                <w:noProof/>
                <w:webHidden/>
              </w:rPr>
              <w:fldChar w:fldCharType="separate"/>
            </w:r>
            <w:r>
              <w:rPr>
                <w:noProof/>
                <w:webHidden/>
              </w:rPr>
              <w:t>140</w:t>
            </w:r>
            <w:r>
              <w:rPr>
                <w:noProof/>
                <w:webHidden/>
              </w:rPr>
              <w:fldChar w:fldCharType="end"/>
            </w:r>
          </w:hyperlink>
        </w:p>
        <w:p w14:paraId="6E819C52" w14:textId="6F843D83"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6090" w:history="1">
            <w:r w:rsidRPr="00D46299">
              <w:rPr>
                <w:rStyle w:val="Hyperlink"/>
                <w:noProof/>
              </w:rPr>
              <w:t>Di qué Mantener además de qué Cambiar</w:t>
            </w:r>
            <w:r>
              <w:rPr>
                <w:noProof/>
                <w:webHidden/>
              </w:rPr>
              <w:tab/>
            </w:r>
            <w:r>
              <w:rPr>
                <w:noProof/>
                <w:webHidden/>
              </w:rPr>
              <w:fldChar w:fldCharType="begin"/>
            </w:r>
            <w:r>
              <w:rPr>
                <w:noProof/>
                <w:webHidden/>
              </w:rPr>
              <w:instrText xml:space="preserve"> PAGEREF _Toc228096090 \h </w:instrText>
            </w:r>
            <w:r>
              <w:rPr>
                <w:noProof/>
                <w:webHidden/>
              </w:rPr>
            </w:r>
            <w:r>
              <w:rPr>
                <w:noProof/>
                <w:webHidden/>
              </w:rPr>
              <w:fldChar w:fldCharType="separate"/>
            </w:r>
            <w:r>
              <w:rPr>
                <w:noProof/>
                <w:webHidden/>
              </w:rPr>
              <w:t>141</w:t>
            </w:r>
            <w:r>
              <w:rPr>
                <w:noProof/>
                <w:webHidden/>
              </w:rPr>
              <w:fldChar w:fldCharType="end"/>
            </w:r>
          </w:hyperlink>
        </w:p>
        <w:p w14:paraId="7D56E0DC" w14:textId="7E7E39DF"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6091" w:history="1">
            <w:r w:rsidRPr="00D46299">
              <w:rPr>
                <w:rStyle w:val="Hyperlink"/>
                <w:noProof/>
              </w:rPr>
              <w:t>6.9 El TmpMonitor — Diez Versiones, Una Tarde</w:t>
            </w:r>
            <w:r>
              <w:rPr>
                <w:noProof/>
                <w:webHidden/>
              </w:rPr>
              <w:tab/>
            </w:r>
            <w:r>
              <w:rPr>
                <w:noProof/>
                <w:webHidden/>
              </w:rPr>
              <w:fldChar w:fldCharType="begin"/>
            </w:r>
            <w:r>
              <w:rPr>
                <w:noProof/>
                <w:webHidden/>
              </w:rPr>
              <w:instrText xml:space="preserve"> PAGEREF _Toc228096091 \h </w:instrText>
            </w:r>
            <w:r>
              <w:rPr>
                <w:noProof/>
                <w:webHidden/>
              </w:rPr>
            </w:r>
            <w:r>
              <w:rPr>
                <w:noProof/>
                <w:webHidden/>
              </w:rPr>
              <w:fldChar w:fldCharType="separate"/>
            </w:r>
            <w:r>
              <w:rPr>
                <w:noProof/>
                <w:webHidden/>
              </w:rPr>
              <w:t>142</w:t>
            </w:r>
            <w:r>
              <w:rPr>
                <w:noProof/>
                <w:webHidden/>
              </w:rPr>
              <w:fldChar w:fldCharType="end"/>
            </w:r>
          </w:hyperlink>
        </w:p>
        <w:p w14:paraId="08FD477E" w14:textId="677F4A3D"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6092" w:history="1">
            <w:r w:rsidRPr="00D46299">
              <w:rPr>
                <w:rStyle w:val="Hyperlink"/>
                <w:noProof/>
              </w:rPr>
              <w:t>6.10 Verificar Antes de Imprimir</w:t>
            </w:r>
            <w:r>
              <w:rPr>
                <w:noProof/>
                <w:webHidden/>
              </w:rPr>
              <w:tab/>
            </w:r>
            <w:r>
              <w:rPr>
                <w:noProof/>
                <w:webHidden/>
              </w:rPr>
              <w:fldChar w:fldCharType="begin"/>
            </w:r>
            <w:r>
              <w:rPr>
                <w:noProof/>
                <w:webHidden/>
              </w:rPr>
              <w:instrText xml:space="preserve"> PAGEREF _Toc228096092 \h </w:instrText>
            </w:r>
            <w:r>
              <w:rPr>
                <w:noProof/>
                <w:webHidden/>
              </w:rPr>
            </w:r>
            <w:r>
              <w:rPr>
                <w:noProof/>
                <w:webHidden/>
              </w:rPr>
              <w:fldChar w:fldCharType="separate"/>
            </w:r>
            <w:r>
              <w:rPr>
                <w:noProof/>
                <w:webHidden/>
              </w:rPr>
              <w:t>143</w:t>
            </w:r>
            <w:r>
              <w:rPr>
                <w:noProof/>
                <w:webHidden/>
              </w:rPr>
              <w:fldChar w:fldCharType="end"/>
            </w:r>
          </w:hyperlink>
        </w:p>
        <w:p w14:paraId="77AC7214" w14:textId="2C87212D"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6093" w:history="1">
            <w:r w:rsidRPr="00D46299">
              <w:rPr>
                <w:rStyle w:val="Hyperlink"/>
                <w:noProof/>
              </w:rPr>
              <w:t>Resumen del Capítulo 6</w:t>
            </w:r>
            <w:r>
              <w:rPr>
                <w:noProof/>
                <w:webHidden/>
              </w:rPr>
              <w:tab/>
            </w:r>
            <w:r>
              <w:rPr>
                <w:noProof/>
                <w:webHidden/>
              </w:rPr>
              <w:fldChar w:fldCharType="begin"/>
            </w:r>
            <w:r>
              <w:rPr>
                <w:noProof/>
                <w:webHidden/>
              </w:rPr>
              <w:instrText xml:space="preserve"> PAGEREF _Toc228096093 \h </w:instrText>
            </w:r>
            <w:r>
              <w:rPr>
                <w:noProof/>
                <w:webHidden/>
              </w:rPr>
            </w:r>
            <w:r>
              <w:rPr>
                <w:noProof/>
                <w:webHidden/>
              </w:rPr>
              <w:fldChar w:fldCharType="separate"/>
            </w:r>
            <w:r>
              <w:rPr>
                <w:noProof/>
                <w:webHidden/>
              </w:rPr>
              <w:t>145</w:t>
            </w:r>
            <w:r>
              <w:rPr>
                <w:noProof/>
                <w:webHidden/>
              </w:rPr>
              <w:fldChar w:fldCharType="end"/>
            </w:r>
          </w:hyperlink>
        </w:p>
        <w:p w14:paraId="2DA16A25" w14:textId="308617A4" w:rsidR="001213AE" w:rsidRDefault="001213AE">
          <w:pPr>
            <w:pStyle w:val="TOC1"/>
            <w:tabs>
              <w:tab w:val="right" w:leader="dot" w:pos="9350"/>
            </w:tabs>
            <w:rPr>
              <w:rFonts w:asciiTheme="minorHAnsi" w:eastAsiaTheme="minorEastAsia" w:hAnsiTheme="minorHAnsi"/>
              <w:b w:val="0"/>
              <w:i w:val="0"/>
              <w:noProof/>
              <w:sz w:val="24"/>
              <w:szCs w:val="24"/>
              <w:lang w:val="en-CA" w:eastAsia="en-CA"/>
            </w:rPr>
          </w:pPr>
          <w:hyperlink w:anchor="_Toc228096094" w:history="1">
            <w:r w:rsidRPr="00D46299">
              <w:rPr>
                <w:rStyle w:val="Hyperlink"/>
                <w:noProof/>
              </w:rPr>
              <w:t>Capítulo 7 - Sitio Web y Más Allá: Claude Escribe Todos los Lenguajes</w:t>
            </w:r>
            <w:r>
              <w:rPr>
                <w:noProof/>
                <w:webHidden/>
              </w:rPr>
              <w:tab/>
            </w:r>
            <w:r>
              <w:rPr>
                <w:noProof/>
                <w:webHidden/>
              </w:rPr>
              <w:fldChar w:fldCharType="begin"/>
            </w:r>
            <w:r>
              <w:rPr>
                <w:noProof/>
                <w:webHidden/>
              </w:rPr>
              <w:instrText xml:space="preserve"> PAGEREF _Toc228096094 \h </w:instrText>
            </w:r>
            <w:r>
              <w:rPr>
                <w:noProof/>
                <w:webHidden/>
              </w:rPr>
            </w:r>
            <w:r>
              <w:rPr>
                <w:noProof/>
                <w:webHidden/>
              </w:rPr>
              <w:fldChar w:fldCharType="separate"/>
            </w:r>
            <w:r>
              <w:rPr>
                <w:noProof/>
                <w:webHidden/>
              </w:rPr>
              <w:t>147</w:t>
            </w:r>
            <w:r>
              <w:rPr>
                <w:noProof/>
                <w:webHidden/>
              </w:rPr>
              <w:fldChar w:fldCharType="end"/>
            </w:r>
          </w:hyperlink>
        </w:p>
        <w:p w14:paraId="2471D11B" w14:textId="429A56EC"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6095" w:history="1">
            <w:r w:rsidRPr="00D46299">
              <w:rPr>
                <w:rStyle w:val="Hyperlink"/>
                <w:noProof/>
              </w:rPr>
              <w:t>7.1 El Miedo a la Pantalla en Blanco</w:t>
            </w:r>
            <w:r>
              <w:rPr>
                <w:noProof/>
                <w:webHidden/>
              </w:rPr>
              <w:tab/>
            </w:r>
            <w:r>
              <w:rPr>
                <w:noProof/>
                <w:webHidden/>
              </w:rPr>
              <w:fldChar w:fldCharType="begin"/>
            </w:r>
            <w:r>
              <w:rPr>
                <w:noProof/>
                <w:webHidden/>
              </w:rPr>
              <w:instrText xml:space="preserve"> PAGEREF _Toc228096095 \h </w:instrText>
            </w:r>
            <w:r>
              <w:rPr>
                <w:noProof/>
                <w:webHidden/>
              </w:rPr>
            </w:r>
            <w:r>
              <w:rPr>
                <w:noProof/>
                <w:webHidden/>
              </w:rPr>
              <w:fldChar w:fldCharType="separate"/>
            </w:r>
            <w:r>
              <w:rPr>
                <w:noProof/>
                <w:webHidden/>
              </w:rPr>
              <w:t>147</w:t>
            </w:r>
            <w:r>
              <w:rPr>
                <w:noProof/>
                <w:webHidden/>
              </w:rPr>
              <w:fldChar w:fldCharType="end"/>
            </w:r>
          </w:hyperlink>
        </w:p>
        <w:p w14:paraId="3D6FAD1C" w14:textId="0793DB93"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6096" w:history="1">
            <w:r w:rsidRPr="00D46299">
              <w:rPr>
                <w:rStyle w:val="Hyperlink"/>
                <w:noProof/>
              </w:rPr>
              <w:t>7.2 Lo que Realmente Necesita un Buen Sitio Web de Pequeño Negocio</w:t>
            </w:r>
            <w:r>
              <w:rPr>
                <w:noProof/>
                <w:webHidden/>
              </w:rPr>
              <w:tab/>
            </w:r>
            <w:r>
              <w:rPr>
                <w:noProof/>
                <w:webHidden/>
              </w:rPr>
              <w:fldChar w:fldCharType="begin"/>
            </w:r>
            <w:r>
              <w:rPr>
                <w:noProof/>
                <w:webHidden/>
              </w:rPr>
              <w:instrText xml:space="preserve"> PAGEREF _Toc228096096 \h </w:instrText>
            </w:r>
            <w:r>
              <w:rPr>
                <w:noProof/>
                <w:webHidden/>
              </w:rPr>
            </w:r>
            <w:r>
              <w:rPr>
                <w:noProof/>
                <w:webHidden/>
              </w:rPr>
              <w:fldChar w:fldCharType="separate"/>
            </w:r>
            <w:r>
              <w:rPr>
                <w:noProof/>
                <w:webHidden/>
              </w:rPr>
              <w:t>148</w:t>
            </w:r>
            <w:r>
              <w:rPr>
                <w:noProof/>
                <w:webHidden/>
              </w:rPr>
              <w:fldChar w:fldCharType="end"/>
            </w:r>
          </w:hyperlink>
        </w:p>
        <w:p w14:paraId="0050DCC6" w14:textId="1E173AF5"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6097" w:history="1">
            <w:r w:rsidRPr="00D46299">
              <w:rPr>
                <w:rStyle w:val="Hyperlink"/>
                <w:noProof/>
              </w:rPr>
              <w:t>1. Responder la primera pregunta de inmediato</w:t>
            </w:r>
            <w:r>
              <w:rPr>
                <w:noProof/>
                <w:webHidden/>
              </w:rPr>
              <w:tab/>
            </w:r>
            <w:r>
              <w:rPr>
                <w:noProof/>
                <w:webHidden/>
              </w:rPr>
              <w:fldChar w:fldCharType="begin"/>
            </w:r>
            <w:r>
              <w:rPr>
                <w:noProof/>
                <w:webHidden/>
              </w:rPr>
              <w:instrText xml:space="preserve"> PAGEREF _Toc228096097 \h </w:instrText>
            </w:r>
            <w:r>
              <w:rPr>
                <w:noProof/>
                <w:webHidden/>
              </w:rPr>
            </w:r>
            <w:r>
              <w:rPr>
                <w:noProof/>
                <w:webHidden/>
              </w:rPr>
              <w:fldChar w:fldCharType="separate"/>
            </w:r>
            <w:r>
              <w:rPr>
                <w:noProof/>
                <w:webHidden/>
              </w:rPr>
              <w:t>148</w:t>
            </w:r>
            <w:r>
              <w:rPr>
                <w:noProof/>
                <w:webHidden/>
              </w:rPr>
              <w:fldChar w:fldCharType="end"/>
            </w:r>
          </w:hyperlink>
        </w:p>
        <w:p w14:paraId="393243FD" w14:textId="60361153"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6098" w:history="1">
            <w:r w:rsidRPr="00D46299">
              <w:rPr>
                <w:rStyle w:val="Hyperlink"/>
                <w:noProof/>
              </w:rPr>
              <w:t>2. Hacer que el contacto sea fácil</w:t>
            </w:r>
            <w:r>
              <w:rPr>
                <w:noProof/>
                <w:webHidden/>
              </w:rPr>
              <w:tab/>
            </w:r>
            <w:r>
              <w:rPr>
                <w:noProof/>
                <w:webHidden/>
              </w:rPr>
              <w:fldChar w:fldCharType="begin"/>
            </w:r>
            <w:r>
              <w:rPr>
                <w:noProof/>
                <w:webHidden/>
              </w:rPr>
              <w:instrText xml:space="preserve"> PAGEREF _Toc228096098 \h </w:instrText>
            </w:r>
            <w:r>
              <w:rPr>
                <w:noProof/>
                <w:webHidden/>
              </w:rPr>
            </w:r>
            <w:r>
              <w:rPr>
                <w:noProof/>
                <w:webHidden/>
              </w:rPr>
              <w:fldChar w:fldCharType="separate"/>
            </w:r>
            <w:r>
              <w:rPr>
                <w:noProof/>
                <w:webHidden/>
              </w:rPr>
              <w:t>149</w:t>
            </w:r>
            <w:r>
              <w:rPr>
                <w:noProof/>
                <w:webHidden/>
              </w:rPr>
              <w:fldChar w:fldCharType="end"/>
            </w:r>
          </w:hyperlink>
        </w:p>
        <w:p w14:paraId="58671342" w14:textId="5B521C40"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6099" w:history="1">
            <w:r w:rsidRPr="00D46299">
              <w:rPr>
                <w:rStyle w:val="Hyperlink"/>
                <w:noProof/>
              </w:rPr>
              <w:t>3. Demostrar que eres real y confiable</w:t>
            </w:r>
            <w:r>
              <w:rPr>
                <w:noProof/>
                <w:webHidden/>
              </w:rPr>
              <w:tab/>
            </w:r>
            <w:r>
              <w:rPr>
                <w:noProof/>
                <w:webHidden/>
              </w:rPr>
              <w:fldChar w:fldCharType="begin"/>
            </w:r>
            <w:r>
              <w:rPr>
                <w:noProof/>
                <w:webHidden/>
              </w:rPr>
              <w:instrText xml:space="preserve"> PAGEREF _Toc228096099 \h </w:instrText>
            </w:r>
            <w:r>
              <w:rPr>
                <w:noProof/>
                <w:webHidden/>
              </w:rPr>
            </w:r>
            <w:r>
              <w:rPr>
                <w:noProof/>
                <w:webHidden/>
              </w:rPr>
              <w:fldChar w:fldCharType="separate"/>
            </w:r>
            <w:r>
              <w:rPr>
                <w:noProof/>
                <w:webHidden/>
              </w:rPr>
              <w:t>149</w:t>
            </w:r>
            <w:r>
              <w:rPr>
                <w:noProof/>
                <w:webHidden/>
              </w:rPr>
              <w:fldChar w:fldCharType="end"/>
            </w:r>
          </w:hyperlink>
        </w:p>
        <w:p w14:paraId="055AA4BF" w14:textId="7F157685"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6100" w:history="1">
            <w:r w:rsidRPr="00D46299">
              <w:rPr>
                <w:rStyle w:val="Hyperlink"/>
                <w:noProof/>
              </w:rPr>
              <w:t>4. Decirles qué haces y qué no haces</w:t>
            </w:r>
            <w:r>
              <w:rPr>
                <w:noProof/>
                <w:webHidden/>
              </w:rPr>
              <w:tab/>
            </w:r>
            <w:r>
              <w:rPr>
                <w:noProof/>
                <w:webHidden/>
              </w:rPr>
              <w:fldChar w:fldCharType="begin"/>
            </w:r>
            <w:r>
              <w:rPr>
                <w:noProof/>
                <w:webHidden/>
              </w:rPr>
              <w:instrText xml:space="preserve"> PAGEREF _Toc228096100 \h </w:instrText>
            </w:r>
            <w:r>
              <w:rPr>
                <w:noProof/>
                <w:webHidden/>
              </w:rPr>
            </w:r>
            <w:r>
              <w:rPr>
                <w:noProof/>
                <w:webHidden/>
              </w:rPr>
              <w:fldChar w:fldCharType="separate"/>
            </w:r>
            <w:r>
              <w:rPr>
                <w:noProof/>
                <w:webHidden/>
              </w:rPr>
              <w:t>149</w:t>
            </w:r>
            <w:r>
              <w:rPr>
                <w:noProof/>
                <w:webHidden/>
              </w:rPr>
              <w:fldChar w:fldCharType="end"/>
            </w:r>
          </w:hyperlink>
        </w:p>
        <w:p w14:paraId="016ED7BB" w14:textId="0517C869"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6101" w:history="1">
            <w:r w:rsidRPr="00D46299">
              <w:rPr>
                <w:rStyle w:val="Hyperlink"/>
                <w:noProof/>
              </w:rPr>
              <w:t>5. Funcionar en un teléfono</w:t>
            </w:r>
            <w:r>
              <w:rPr>
                <w:noProof/>
                <w:webHidden/>
              </w:rPr>
              <w:tab/>
            </w:r>
            <w:r>
              <w:rPr>
                <w:noProof/>
                <w:webHidden/>
              </w:rPr>
              <w:fldChar w:fldCharType="begin"/>
            </w:r>
            <w:r>
              <w:rPr>
                <w:noProof/>
                <w:webHidden/>
              </w:rPr>
              <w:instrText xml:space="preserve"> PAGEREF _Toc228096101 \h </w:instrText>
            </w:r>
            <w:r>
              <w:rPr>
                <w:noProof/>
                <w:webHidden/>
              </w:rPr>
            </w:r>
            <w:r>
              <w:rPr>
                <w:noProof/>
                <w:webHidden/>
              </w:rPr>
              <w:fldChar w:fldCharType="separate"/>
            </w:r>
            <w:r>
              <w:rPr>
                <w:noProof/>
                <w:webHidden/>
              </w:rPr>
              <w:t>149</w:t>
            </w:r>
            <w:r>
              <w:rPr>
                <w:noProof/>
                <w:webHidden/>
              </w:rPr>
              <w:fldChar w:fldCharType="end"/>
            </w:r>
          </w:hyperlink>
        </w:p>
        <w:p w14:paraId="1456D815" w14:textId="72610AC7"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6102" w:history="1">
            <w:r w:rsidRPr="00D46299">
              <w:rPr>
                <w:rStyle w:val="Hyperlink"/>
                <w:noProof/>
              </w:rPr>
              <w:t>7.3 Construyendo el Sitio Web del Plomero — Un Tutorial Completo</w:t>
            </w:r>
            <w:r>
              <w:rPr>
                <w:noProof/>
                <w:webHidden/>
              </w:rPr>
              <w:tab/>
            </w:r>
            <w:r>
              <w:rPr>
                <w:noProof/>
                <w:webHidden/>
              </w:rPr>
              <w:fldChar w:fldCharType="begin"/>
            </w:r>
            <w:r>
              <w:rPr>
                <w:noProof/>
                <w:webHidden/>
              </w:rPr>
              <w:instrText xml:space="preserve"> PAGEREF _Toc228096102 \h </w:instrText>
            </w:r>
            <w:r>
              <w:rPr>
                <w:noProof/>
                <w:webHidden/>
              </w:rPr>
            </w:r>
            <w:r>
              <w:rPr>
                <w:noProof/>
                <w:webHidden/>
              </w:rPr>
              <w:fldChar w:fldCharType="separate"/>
            </w:r>
            <w:r>
              <w:rPr>
                <w:noProof/>
                <w:webHidden/>
              </w:rPr>
              <w:t>149</w:t>
            </w:r>
            <w:r>
              <w:rPr>
                <w:noProof/>
                <w:webHidden/>
              </w:rPr>
              <w:fldChar w:fldCharType="end"/>
            </w:r>
          </w:hyperlink>
        </w:p>
        <w:p w14:paraId="62AC6B7B" w14:textId="3B0B994D"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6103" w:history="1">
            <w:r w:rsidRPr="00D46299">
              <w:rPr>
                <w:rStyle w:val="Hyperlink"/>
                <w:noProof/>
              </w:rPr>
              <w:t>La conversación</w:t>
            </w:r>
            <w:r>
              <w:rPr>
                <w:noProof/>
                <w:webHidden/>
              </w:rPr>
              <w:tab/>
            </w:r>
            <w:r>
              <w:rPr>
                <w:noProof/>
                <w:webHidden/>
              </w:rPr>
              <w:fldChar w:fldCharType="begin"/>
            </w:r>
            <w:r>
              <w:rPr>
                <w:noProof/>
                <w:webHidden/>
              </w:rPr>
              <w:instrText xml:space="preserve"> PAGEREF _Toc228096103 \h </w:instrText>
            </w:r>
            <w:r>
              <w:rPr>
                <w:noProof/>
                <w:webHidden/>
              </w:rPr>
            </w:r>
            <w:r>
              <w:rPr>
                <w:noProof/>
                <w:webHidden/>
              </w:rPr>
              <w:fldChar w:fldCharType="separate"/>
            </w:r>
            <w:r>
              <w:rPr>
                <w:noProof/>
                <w:webHidden/>
              </w:rPr>
              <w:t>150</w:t>
            </w:r>
            <w:r>
              <w:rPr>
                <w:noProof/>
                <w:webHidden/>
              </w:rPr>
              <w:fldChar w:fldCharType="end"/>
            </w:r>
          </w:hyperlink>
        </w:p>
        <w:p w14:paraId="0BA42876" w14:textId="2476B8FD"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6104" w:history="1">
            <w:r w:rsidRPr="00D46299">
              <w:rPr>
                <w:rStyle w:val="Hyperlink"/>
                <w:noProof/>
              </w:rPr>
              <w:t>7.4 Las Cinco Cosas que Claude Necesita para Construir tu Sitio Web</w:t>
            </w:r>
            <w:r>
              <w:rPr>
                <w:noProof/>
                <w:webHidden/>
              </w:rPr>
              <w:tab/>
            </w:r>
            <w:r>
              <w:rPr>
                <w:noProof/>
                <w:webHidden/>
              </w:rPr>
              <w:fldChar w:fldCharType="begin"/>
            </w:r>
            <w:r>
              <w:rPr>
                <w:noProof/>
                <w:webHidden/>
              </w:rPr>
              <w:instrText xml:space="preserve"> PAGEREF _Toc228096104 \h </w:instrText>
            </w:r>
            <w:r>
              <w:rPr>
                <w:noProof/>
                <w:webHidden/>
              </w:rPr>
            </w:r>
            <w:r>
              <w:rPr>
                <w:noProof/>
                <w:webHidden/>
              </w:rPr>
              <w:fldChar w:fldCharType="separate"/>
            </w:r>
            <w:r>
              <w:rPr>
                <w:noProof/>
                <w:webHidden/>
              </w:rPr>
              <w:t>151</w:t>
            </w:r>
            <w:r>
              <w:rPr>
                <w:noProof/>
                <w:webHidden/>
              </w:rPr>
              <w:fldChar w:fldCharType="end"/>
            </w:r>
          </w:hyperlink>
        </w:p>
        <w:p w14:paraId="33B0FFB3" w14:textId="0F7381C9"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6105" w:history="1">
            <w:r w:rsidRPr="00D46299">
              <w:rPr>
                <w:rStyle w:val="Hyperlink"/>
                <w:noProof/>
              </w:rPr>
              <w:t>Qué haces y para quién lo haces</w:t>
            </w:r>
            <w:r>
              <w:rPr>
                <w:noProof/>
                <w:webHidden/>
              </w:rPr>
              <w:tab/>
            </w:r>
            <w:r>
              <w:rPr>
                <w:noProof/>
                <w:webHidden/>
              </w:rPr>
              <w:fldChar w:fldCharType="begin"/>
            </w:r>
            <w:r>
              <w:rPr>
                <w:noProof/>
                <w:webHidden/>
              </w:rPr>
              <w:instrText xml:space="preserve"> PAGEREF _Toc228096105 \h </w:instrText>
            </w:r>
            <w:r>
              <w:rPr>
                <w:noProof/>
                <w:webHidden/>
              </w:rPr>
            </w:r>
            <w:r>
              <w:rPr>
                <w:noProof/>
                <w:webHidden/>
              </w:rPr>
              <w:fldChar w:fldCharType="separate"/>
            </w:r>
            <w:r>
              <w:rPr>
                <w:noProof/>
                <w:webHidden/>
              </w:rPr>
              <w:t>151</w:t>
            </w:r>
            <w:r>
              <w:rPr>
                <w:noProof/>
                <w:webHidden/>
              </w:rPr>
              <w:fldChar w:fldCharType="end"/>
            </w:r>
          </w:hyperlink>
        </w:p>
        <w:p w14:paraId="284E3EC9" w14:textId="7D7C5926"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6106" w:history="1">
            <w:r w:rsidRPr="00D46299">
              <w:rPr>
                <w:rStyle w:val="Hyperlink"/>
                <w:noProof/>
              </w:rPr>
              <w:t>Dónde estás y a quién sirves</w:t>
            </w:r>
            <w:r>
              <w:rPr>
                <w:noProof/>
                <w:webHidden/>
              </w:rPr>
              <w:tab/>
            </w:r>
            <w:r>
              <w:rPr>
                <w:noProof/>
                <w:webHidden/>
              </w:rPr>
              <w:fldChar w:fldCharType="begin"/>
            </w:r>
            <w:r>
              <w:rPr>
                <w:noProof/>
                <w:webHidden/>
              </w:rPr>
              <w:instrText xml:space="preserve"> PAGEREF _Toc228096106 \h </w:instrText>
            </w:r>
            <w:r>
              <w:rPr>
                <w:noProof/>
                <w:webHidden/>
              </w:rPr>
            </w:r>
            <w:r>
              <w:rPr>
                <w:noProof/>
                <w:webHidden/>
              </w:rPr>
              <w:fldChar w:fldCharType="separate"/>
            </w:r>
            <w:r>
              <w:rPr>
                <w:noProof/>
                <w:webHidden/>
              </w:rPr>
              <w:t>151</w:t>
            </w:r>
            <w:r>
              <w:rPr>
                <w:noProof/>
                <w:webHidden/>
              </w:rPr>
              <w:fldChar w:fldCharType="end"/>
            </w:r>
          </w:hyperlink>
        </w:p>
        <w:p w14:paraId="5CCB66CE" w14:textId="70A67FF9"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6107" w:history="1">
            <w:r w:rsidRPr="00D46299">
              <w:rPr>
                <w:rStyle w:val="Hyperlink"/>
                <w:noProof/>
              </w:rPr>
              <w:t>Cómo contactarte</w:t>
            </w:r>
            <w:r>
              <w:rPr>
                <w:noProof/>
                <w:webHidden/>
              </w:rPr>
              <w:tab/>
            </w:r>
            <w:r>
              <w:rPr>
                <w:noProof/>
                <w:webHidden/>
              </w:rPr>
              <w:fldChar w:fldCharType="begin"/>
            </w:r>
            <w:r>
              <w:rPr>
                <w:noProof/>
                <w:webHidden/>
              </w:rPr>
              <w:instrText xml:space="preserve"> PAGEREF _Toc228096107 \h </w:instrText>
            </w:r>
            <w:r>
              <w:rPr>
                <w:noProof/>
                <w:webHidden/>
              </w:rPr>
            </w:r>
            <w:r>
              <w:rPr>
                <w:noProof/>
                <w:webHidden/>
              </w:rPr>
              <w:fldChar w:fldCharType="separate"/>
            </w:r>
            <w:r>
              <w:rPr>
                <w:noProof/>
                <w:webHidden/>
              </w:rPr>
              <w:t>151</w:t>
            </w:r>
            <w:r>
              <w:rPr>
                <w:noProof/>
                <w:webHidden/>
              </w:rPr>
              <w:fldChar w:fldCharType="end"/>
            </w:r>
          </w:hyperlink>
        </w:p>
        <w:p w14:paraId="0233D91D" w14:textId="12FDD540"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6108" w:history="1">
            <w:r w:rsidRPr="00D46299">
              <w:rPr>
                <w:rStyle w:val="Hyperlink"/>
                <w:noProof/>
              </w:rPr>
              <w:t>Qué te hace diferente</w:t>
            </w:r>
            <w:r>
              <w:rPr>
                <w:noProof/>
                <w:webHidden/>
              </w:rPr>
              <w:tab/>
            </w:r>
            <w:r>
              <w:rPr>
                <w:noProof/>
                <w:webHidden/>
              </w:rPr>
              <w:fldChar w:fldCharType="begin"/>
            </w:r>
            <w:r>
              <w:rPr>
                <w:noProof/>
                <w:webHidden/>
              </w:rPr>
              <w:instrText xml:space="preserve"> PAGEREF _Toc228096108 \h </w:instrText>
            </w:r>
            <w:r>
              <w:rPr>
                <w:noProof/>
                <w:webHidden/>
              </w:rPr>
            </w:r>
            <w:r>
              <w:rPr>
                <w:noProof/>
                <w:webHidden/>
              </w:rPr>
              <w:fldChar w:fldCharType="separate"/>
            </w:r>
            <w:r>
              <w:rPr>
                <w:noProof/>
                <w:webHidden/>
              </w:rPr>
              <w:t>151</w:t>
            </w:r>
            <w:r>
              <w:rPr>
                <w:noProof/>
                <w:webHidden/>
              </w:rPr>
              <w:fldChar w:fldCharType="end"/>
            </w:r>
          </w:hyperlink>
        </w:p>
        <w:p w14:paraId="1A1CCCB5" w14:textId="7F544780"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6109" w:history="1">
            <w:r w:rsidRPr="00D46299">
              <w:rPr>
                <w:rStyle w:val="Hyperlink"/>
                <w:noProof/>
              </w:rPr>
              <w:t>La sensación que quieres que transmita el sitio</w:t>
            </w:r>
            <w:r>
              <w:rPr>
                <w:noProof/>
                <w:webHidden/>
              </w:rPr>
              <w:tab/>
            </w:r>
            <w:r>
              <w:rPr>
                <w:noProof/>
                <w:webHidden/>
              </w:rPr>
              <w:fldChar w:fldCharType="begin"/>
            </w:r>
            <w:r>
              <w:rPr>
                <w:noProof/>
                <w:webHidden/>
              </w:rPr>
              <w:instrText xml:space="preserve"> PAGEREF _Toc228096109 \h </w:instrText>
            </w:r>
            <w:r>
              <w:rPr>
                <w:noProof/>
                <w:webHidden/>
              </w:rPr>
            </w:r>
            <w:r>
              <w:rPr>
                <w:noProof/>
                <w:webHidden/>
              </w:rPr>
              <w:fldChar w:fldCharType="separate"/>
            </w:r>
            <w:r>
              <w:rPr>
                <w:noProof/>
                <w:webHidden/>
              </w:rPr>
              <w:t>151</w:t>
            </w:r>
            <w:r>
              <w:rPr>
                <w:noProof/>
                <w:webHidden/>
              </w:rPr>
              <w:fldChar w:fldCharType="end"/>
            </w:r>
          </w:hyperlink>
        </w:p>
        <w:p w14:paraId="5DE604CF" w14:textId="6820961A"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6110" w:history="1">
            <w:r w:rsidRPr="00D46299">
              <w:rPr>
                <w:rStyle w:val="Hyperlink"/>
                <w:noProof/>
              </w:rPr>
              <w:t>7.5 Tu Sitio Web Personal — Tu Rincón de Internet</w:t>
            </w:r>
            <w:r>
              <w:rPr>
                <w:noProof/>
                <w:webHidden/>
              </w:rPr>
              <w:tab/>
            </w:r>
            <w:r>
              <w:rPr>
                <w:noProof/>
                <w:webHidden/>
              </w:rPr>
              <w:fldChar w:fldCharType="begin"/>
            </w:r>
            <w:r>
              <w:rPr>
                <w:noProof/>
                <w:webHidden/>
              </w:rPr>
              <w:instrText xml:space="preserve"> PAGEREF _Toc228096110 \h </w:instrText>
            </w:r>
            <w:r>
              <w:rPr>
                <w:noProof/>
                <w:webHidden/>
              </w:rPr>
            </w:r>
            <w:r>
              <w:rPr>
                <w:noProof/>
                <w:webHidden/>
              </w:rPr>
              <w:fldChar w:fldCharType="separate"/>
            </w:r>
            <w:r>
              <w:rPr>
                <w:noProof/>
                <w:webHidden/>
              </w:rPr>
              <w:t>152</w:t>
            </w:r>
            <w:r>
              <w:rPr>
                <w:noProof/>
                <w:webHidden/>
              </w:rPr>
              <w:fldChar w:fldCharType="end"/>
            </w:r>
          </w:hyperlink>
        </w:p>
        <w:p w14:paraId="5C536DDC" w14:textId="2AF9DBBB"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6111" w:history="1">
            <w:r w:rsidRPr="00D46299">
              <w:rPr>
                <w:rStyle w:val="Hyperlink"/>
                <w:noProof/>
              </w:rPr>
              <w:t>7.6 El Sitio Web Vivo — Creciendo con el Tiempo</w:t>
            </w:r>
            <w:r>
              <w:rPr>
                <w:noProof/>
                <w:webHidden/>
              </w:rPr>
              <w:tab/>
            </w:r>
            <w:r>
              <w:rPr>
                <w:noProof/>
                <w:webHidden/>
              </w:rPr>
              <w:fldChar w:fldCharType="begin"/>
            </w:r>
            <w:r>
              <w:rPr>
                <w:noProof/>
                <w:webHidden/>
              </w:rPr>
              <w:instrText xml:space="preserve"> PAGEREF _Toc228096111 \h </w:instrText>
            </w:r>
            <w:r>
              <w:rPr>
                <w:noProof/>
                <w:webHidden/>
              </w:rPr>
            </w:r>
            <w:r>
              <w:rPr>
                <w:noProof/>
                <w:webHidden/>
              </w:rPr>
              <w:fldChar w:fldCharType="separate"/>
            </w:r>
            <w:r>
              <w:rPr>
                <w:noProof/>
                <w:webHidden/>
              </w:rPr>
              <w:t>153</w:t>
            </w:r>
            <w:r>
              <w:rPr>
                <w:noProof/>
                <w:webHidden/>
              </w:rPr>
              <w:fldChar w:fldCharType="end"/>
            </w:r>
          </w:hyperlink>
        </w:p>
        <w:p w14:paraId="07AA8A02" w14:textId="21787072"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6112" w:history="1">
            <w:r w:rsidRPr="00D46299">
              <w:rPr>
                <w:rStyle w:val="Hyperlink"/>
                <w:noProof/>
              </w:rPr>
              <w:t>El modelo de sitio web del libro — GetToKnowClaude.com</w:t>
            </w:r>
            <w:r>
              <w:rPr>
                <w:noProof/>
                <w:webHidden/>
              </w:rPr>
              <w:tab/>
            </w:r>
            <w:r>
              <w:rPr>
                <w:noProof/>
                <w:webHidden/>
              </w:rPr>
              <w:fldChar w:fldCharType="begin"/>
            </w:r>
            <w:r>
              <w:rPr>
                <w:noProof/>
                <w:webHidden/>
              </w:rPr>
              <w:instrText xml:space="preserve"> PAGEREF _Toc228096112 \h </w:instrText>
            </w:r>
            <w:r>
              <w:rPr>
                <w:noProof/>
                <w:webHidden/>
              </w:rPr>
            </w:r>
            <w:r>
              <w:rPr>
                <w:noProof/>
                <w:webHidden/>
              </w:rPr>
              <w:fldChar w:fldCharType="separate"/>
            </w:r>
            <w:r>
              <w:rPr>
                <w:noProof/>
                <w:webHidden/>
              </w:rPr>
              <w:t>153</w:t>
            </w:r>
            <w:r>
              <w:rPr>
                <w:noProof/>
                <w:webHidden/>
              </w:rPr>
              <w:fldChar w:fldCharType="end"/>
            </w:r>
          </w:hyperlink>
        </w:p>
        <w:p w14:paraId="347D3695" w14:textId="229D3841"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6113" w:history="1">
            <w:r w:rsidRPr="00D46299">
              <w:rPr>
                <w:rStyle w:val="Hyperlink"/>
                <w:noProof/>
              </w:rPr>
              <w:t>7.7 Poner tu Sitio Web en Línea — Más Simple de lo que Crees</w:t>
            </w:r>
            <w:r>
              <w:rPr>
                <w:noProof/>
                <w:webHidden/>
              </w:rPr>
              <w:tab/>
            </w:r>
            <w:r>
              <w:rPr>
                <w:noProof/>
                <w:webHidden/>
              </w:rPr>
              <w:fldChar w:fldCharType="begin"/>
            </w:r>
            <w:r>
              <w:rPr>
                <w:noProof/>
                <w:webHidden/>
              </w:rPr>
              <w:instrText xml:space="preserve"> PAGEREF _Toc228096113 \h </w:instrText>
            </w:r>
            <w:r>
              <w:rPr>
                <w:noProof/>
                <w:webHidden/>
              </w:rPr>
            </w:r>
            <w:r>
              <w:rPr>
                <w:noProof/>
                <w:webHidden/>
              </w:rPr>
              <w:fldChar w:fldCharType="separate"/>
            </w:r>
            <w:r>
              <w:rPr>
                <w:noProof/>
                <w:webHidden/>
              </w:rPr>
              <w:t>153</w:t>
            </w:r>
            <w:r>
              <w:rPr>
                <w:noProof/>
                <w:webHidden/>
              </w:rPr>
              <w:fldChar w:fldCharType="end"/>
            </w:r>
          </w:hyperlink>
        </w:p>
        <w:p w14:paraId="42A3D363" w14:textId="4F5EA22C"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6114" w:history="1">
            <w:r w:rsidRPr="00D46299">
              <w:rPr>
                <w:rStyle w:val="Hyperlink"/>
                <w:noProof/>
              </w:rPr>
              <w:t>El nombre de dominio — tu dirección en internet</w:t>
            </w:r>
            <w:r>
              <w:rPr>
                <w:noProof/>
                <w:webHidden/>
              </w:rPr>
              <w:tab/>
            </w:r>
            <w:r>
              <w:rPr>
                <w:noProof/>
                <w:webHidden/>
              </w:rPr>
              <w:fldChar w:fldCharType="begin"/>
            </w:r>
            <w:r>
              <w:rPr>
                <w:noProof/>
                <w:webHidden/>
              </w:rPr>
              <w:instrText xml:space="preserve"> PAGEREF _Toc228096114 \h </w:instrText>
            </w:r>
            <w:r>
              <w:rPr>
                <w:noProof/>
                <w:webHidden/>
              </w:rPr>
            </w:r>
            <w:r>
              <w:rPr>
                <w:noProof/>
                <w:webHidden/>
              </w:rPr>
              <w:fldChar w:fldCharType="separate"/>
            </w:r>
            <w:r>
              <w:rPr>
                <w:noProof/>
                <w:webHidden/>
              </w:rPr>
              <w:t>153</w:t>
            </w:r>
            <w:r>
              <w:rPr>
                <w:noProof/>
                <w:webHidden/>
              </w:rPr>
              <w:fldChar w:fldCharType="end"/>
            </w:r>
          </w:hyperlink>
        </w:p>
        <w:p w14:paraId="21F14DF7" w14:textId="629BBBCB"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6115" w:history="1">
            <w:r w:rsidRPr="00D46299">
              <w:rPr>
                <w:rStyle w:val="Hyperlink"/>
                <w:noProof/>
              </w:rPr>
              <w:t>Alojamiento — dónde viven tus archivos</w:t>
            </w:r>
            <w:r>
              <w:rPr>
                <w:noProof/>
                <w:webHidden/>
              </w:rPr>
              <w:tab/>
            </w:r>
            <w:r>
              <w:rPr>
                <w:noProof/>
                <w:webHidden/>
              </w:rPr>
              <w:fldChar w:fldCharType="begin"/>
            </w:r>
            <w:r>
              <w:rPr>
                <w:noProof/>
                <w:webHidden/>
              </w:rPr>
              <w:instrText xml:space="preserve"> PAGEREF _Toc228096115 \h </w:instrText>
            </w:r>
            <w:r>
              <w:rPr>
                <w:noProof/>
                <w:webHidden/>
              </w:rPr>
            </w:r>
            <w:r>
              <w:rPr>
                <w:noProof/>
                <w:webHidden/>
              </w:rPr>
              <w:fldChar w:fldCharType="separate"/>
            </w:r>
            <w:r>
              <w:rPr>
                <w:noProof/>
                <w:webHidden/>
              </w:rPr>
              <w:t>154</w:t>
            </w:r>
            <w:r>
              <w:rPr>
                <w:noProof/>
                <w:webHidden/>
              </w:rPr>
              <w:fldChar w:fldCharType="end"/>
            </w:r>
          </w:hyperlink>
        </w:p>
        <w:p w14:paraId="4148BDC5" w14:textId="54DABD35"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6116" w:history="1">
            <w:r w:rsidRPr="00D46299">
              <w:rPr>
                <w:rStyle w:val="Hyperlink"/>
                <w:noProof/>
              </w:rPr>
              <w:t>Subir — juntando todo</w:t>
            </w:r>
            <w:r>
              <w:rPr>
                <w:noProof/>
                <w:webHidden/>
              </w:rPr>
              <w:tab/>
            </w:r>
            <w:r>
              <w:rPr>
                <w:noProof/>
                <w:webHidden/>
              </w:rPr>
              <w:fldChar w:fldCharType="begin"/>
            </w:r>
            <w:r>
              <w:rPr>
                <w:noProof/>
                <w:webHidden/>
              </w:rPr>
              <w:instrText xml:space="preserve"> PAGEREF _Toc228096116 \h </w:instrText>
            </w:r>
            <w:r>
              <w:rPr>
                <w:noProof/>
                <w:webHidden/>
              </w:rPr>
            </w:r>
            <w:r>
              <w:rPr>
                <w:noProof/>
                <w:webHidden/>
              </w:rPr>
              <w:fldChar w:fldCharType="separate"/>
            </w:r>
            <w:r>
              <w:rPr>
                <w:noProof/>
                <w:webHidden/>
              </w:rPr>
              <w:t>154</w:t>
            </w:r>
            <w:r>
              <w:rPr>
                <w:noProof/>
                <w:webHidden/>
              </w:rPr>
              <w:fldChar w:fldCharType="end"/>
            </w:r>
          </w:hyperlink>
        </w:p>
        <w:p w14:paraId="1EA4FB85" w14:textId="2BD8E26C"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6117" w:history="1">
            <w:r w:rsidRPr="00D46299">
              <w:rPr>
                <w:rStyle w:val="Hyperlink"/>
                <w:noProof/>
              </w:rPr>
              <w:t>7.8 Programar sin Ser Programador</w:t>
            </w:r>
            <w:r>
              <w:rPr>
                <w:noProof/>
                <w:webHidden/>
              </w:rPr>
              <w:tab/>
            </w:r>
            <w:r>
              <w:rPr>
                <w:noProof/>
                <w:webHidden/>
              </w:rPr>
              <w:fldChar w:fldCharType="begin"/>
            </w:r>
            <w:r>
              <w:rPr>
                <w:noProof/>
                <w:webHidden/>
              </w:rPr>
              <w:instrText xml:space="preserve"> PAGEREF _Toc228096117 \h </w:instrText>
            </w:r>
            <w:r>
              <w:rPr>
                <w:noProof/>
                <w:webHidden/>
              </w:rPr>
            </w:r>
            <w:r>
              <w:rPr>
                <w:noProof/>
                <w:webHidden/>
              </w:rPr>
              <w:fldChar w:fldCharType="separate"/>
            </w:r>
            <w:r>
              <w:rPr>
                <w:noProof/>
                <w:webHidden/>
              </w:rPr>
              <w:t>154</w:t>
            </w:r>
            <w:r>
              <w:rPr>
                <w:noProof/>
                <w:webHidden/>
              </w:rPr>
              <w:fldChar w:fldCharType="end"/>
            </w:r>
          </w:hyperlink>
        </w:p>
        <w:p w14:paraId="3A51E5B3" w14:textId="6B01C502"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6118" w:history="1">
            <w:r w:rsidRPr="00D46299">
              <w:rPr>
                <w:rStyle w:val="Hyperlink"/>
                <w:noProof/>
              </w:rPr>
              <w:t>El problema de renombrar fotos</w:t>
            </w:r>
            <w:r>
              <w:rPr>
                <w:noProof/>
                <w:webHidden/>
              </w:rPr>
              <w:tab/>
            </w:r>
            <w:r>
              <w:rPr>
                <w:noProof/>
                <w:webHidden/>
              </w:rPr>
              <w:fldChar w:fldCharType="begin"/>
            </w:r>
            <w:r>
              <w:rPr>
                <w:noProof/>
                <w:webHidden/>
              </w:rPr>
              <w:instrText xml:space="preserve"> PAGEREF _Toc228096118 \h </w:instrText>
            </w:r>
            <w:r>
              <w:rPr>
                <w:noProof/>
                <w:webHidden/>
              </w:rPr>
            </w:r>
            <w:r>
              <w:rPr>
                <w:noProof/>
                <w:webHidden/>
              </w:rPr>
              <w:fldChar w:fldCharType="separate"/>
            </w:r>
            <w:r>
              <w:rPr>
                <w:noProof/>
                <w:webHidden/>
              </w:rPr>
              <w:t>155</w:t>
            </w:r>
            <w:r>
              <w:rPr>
                <w:noProof/>
                <w:webHidden/>
              </w:rPr>
              <w:fldChar w:fldCharType="end"/>
            </w:r>
          </w:hyperlink>
        </w:p>
        <w:p w14:paraId="72E5C955" w14:textId="32CEEB7D"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6119" w:history="1">
            <w:r w:rsidRPr="00D46299">
              <w:rPr>
                <w:rStyle w:val="Hyperlink"/>
                <w:noProof/>
              </w:rPr>
              <w:t>La hoja de cálculo que se actualiza sola</w:t>
            </w:r>
            <w:r>
              <w:rPr>
                <w:noProof/>
                <w:webHidden/>
              </w:rPr>
              <w:tab/>
            </w:r>
            <w:r>
              <w:rPr>
                <w:noProof/>
                <w:webHidden/>
              </w:rPr>
              <w:fldChar w:fldCharType="begin"/>
            </w:r>
            <w:r>
              <w:rPr>
                <w:noProof/>
                <w:webHidden/>
              </w:rPr>
              <w:instrText xml:space="preserve"> PAGEREF _Toc228096119 \h </w:instrText>
            </w:r>
            <w:r>
              <w:rPr>
                <w:noProof/>
                <w:webHidden/>
              </w:rPr>
            </w:r>
            <w:r>
              <w:rPr>
                <w:noProof/>
                <w:webHidden/>
              </w:rPr>
              <w:fldChar w:fldCharType="separate"/>
            </w:r>
            <w:r>
              <w:rPr>
                <w:noProof/>
                <w:webHidden/>
              </w:rPr>
              <w:t>155</w:t>
            </w:r>
            <w:r>
              <w:rPr>
                <w:noProof/>
                <w:webHidden/>
              </w:rPr>
              <w:fldChar w:fldCharType="end"/>
            </w:r>
          </w:hyperlink>
        </w:p>
        <w:p w14:paraId="7469C2C1" w14:textId="22722F1F"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6120" w:history="1">
            <w:r w:rsidRPr="00D46299">
              <w:rPr>
                <w:rStyle w:val="Hyperlink"/>
                <w:noProof/>
              </w:rPr>
              <w:t>Los datos que necesitan limpieza</w:t>
            </w:r>
            <w:r>
              <w:rPr>
                <w:noProof/>
                <w:webHidden/>
              </w:rPr>
              <w:tab/>
            </w:r>
            <w:r>
              <w:rPr>
                <w:noProof/>
                <w:webHidden/>
              </w:rPr>
              <w:fldChar w:fldCharType="begin"/>
            </w:r>
            <w:r>
              <w:rPr>
                <w:noProof/>
                <w:webHidden/>
              </w:rPr>
              <w:instrText xml:space="preserve"> PAGEREF _Toc228096120 \h </w:instrText>
            </w:r>
            <w:r>
              <w:rPr>
                <w:noProof/>
                <w:webHidden/>
              </w:rPr>
            </w:r>
            <w:r>
              <w:rPr>
                <w:noProof/>
                <w:webHidden/>
              </w:rPr>
              <w:fldChar w:fldCharType="separate"/>
            </w:r>
            <w:r>
              <w:rPr>
                <w:noProof/>
                <w:webHidden/>
              </w:rPr>
              <w:t>156</w:t>
            </w:r>
            <w:r>
              <w:rPr>
                <w:noProof/>
                <w:webHidden/>
              </w:rPr>
              <w:fldChar w:fldCharType="end"/>
            </w:r>
          </w:hyperlink>
        </w:p>
        <w:p w14:paraId="18615024" w14:textId="718EAD67"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6121" w:history="1">
            <w:r w:rsidRPr="00D46299">
              <w:rPr>
                <w:rStyle w:val="Hyperlink"/>
                <w:noProof/>
              </w:rPr>
              <w:t>El correo electrónico que se envía solo</w:t>
            </w:r>
            <w:r>
              <w:rPr>
                <w:noProof/>
                <w:webHidden/>
              </w:rPr>
              <w:tab/>
            </w:r>
            <w:r>
              <w:rPr>
                <w:noProof/>
                <w:webHidden/>
              </w:rPr>
              <w:fldChar w:fldCharType="begin"/>
            </w:r>
            <w:r>
              <w:rPr>
                <w:noProof/>
                <w:webHidden/>
              </w:rPr>
              <w:instrText xml:space="preserve"> PAGEREF _Toc228096121 \h </w:instrText>
            </w:r>
            <w:r>
              <w:rPr>
                <w:noProof/>
                <w:webHidden/>
              </w:rPr>
            </w:r>
            <w:r>
              <w:rPr>
                <w:noProof/>
                <w:webHidden/>
              </w:rPr>
              <w:fldChar w:fldCharType="separate"/>
            </w:r>
            <w:r>
              <w:rPr>
                <w:noProof/>
                <w:webHidden/>
              </w:rPr>
              <w:t>156</w:t>
            </w:r>
            <w:r>
              <w:rPr>
                <w:noProof/>
                <w:webHidden/>
              </w:rPr>
              <w:fldChar w:fldCharType="end"/>
            </w:r>
          </w:hyperlink>
        </w:p>
        <w:p w14:paraId="684C2973" w14:textId="3A0EA2FF"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6122" w:history="1">
            <w:r w:rsidRPr="00D46299">
              <w:rPr>
                <w:rStyle w:val="Hyperlink"/>
                <w:noProof/>
              </w:rPr>
              <w:t>7.9 Cuando el Código Falla — y Fallará</w:t>
            </w:r>
            <w:r>
              <w:rPr>
                <w:noProof/>
                <w:webHidden/>
              </w:rPr>
              <w:tab/>
            </w:r>
            <w:r>
              <w:rPr>
                <w:noProof/>
                <w:webHidden/>
              </w:rPr>
              <w:fldChar w:fldCharType="begin"/>
            </w:r>
            <w:r>
              <w:rPr>
                <w:noProof/>
                <w:webHidden/>
              </w:rPr>
              <w:instrText xml:space="preserve"> PAGEREF _Toc228096122 \h </w:instrText>
            </w:r>
            <w:r>
              <w:rPr>
                <w:noProof/>
                <w:webHidden/>
              </w:rPr>
            </w:r>
            <w:r>
              <w:rPr>
                <w:noProof/>
                <w:webHidden/>
              </w:rPr>
              <w:fldChar w:fldCharType="separate"/>
            </w:r>
            <w:r>
              <w:rPr>
                <w:noProof/>
                <w:webHidden/>
              </w:rPr>
              <w:t>156</w:t>
            </w:r>
            <w:r>
              <w:rPr>
                <w:noProof/>
                <w:webHidden/>
              </w:rPr>
              <w:fldChar w:fldCharType="end"/>
            </w:r>
          </w:hyperlink>
        </w:p>
        <w:p w14:paraId="4CDF1FB5" w14:textId="50824EBE"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6123" w:history="1">
            <w:r w:rsidRPr="00D46299">
              <w:rPr>
                <w:rStyle w:val="Hyperlink"/>
                <w:noProof/>
              </w:rPr>
              <w:t>7.10 Claude Escribe Todos los Lenguajes de Programación</w:t>
            </w:r>
            <w:r>
              <w:rPr>
                <w:noProof/>
                <w:webHidden/>
              </w:rPr>
              <w:tab/>
            </w:r>
            <w:r>
              <w:rPr>
                <w:noProof/>
                <w:webHidden/>
              </w:rPr>
              <w:fldChar w:fldCharType="begin"/>
            </w:r>
            <w:r>
              <w:rPr>
                <w:noProof/>
                <w:webHidden/>
              </w:rPr>
              <w:instrText xml:space="preserve"> PAGEREF _Toc228096123 \h </w:instrText>
            </w:r>
            <w:r>
              <w:rPr>
                <w:noProof/>
                <w:webHidden/>
              </w:rPr>
            </w:r>
            <w:r>
              <w:rPr>
                <w:noProof/>
                <w:webHidden/>
              </w:rPr>
              <w:fldChar w:fldCharType="separate"/>
            </w:r>
            <w:r>
              <w:rPr>
                <w:noProof/>
                <w:webHidden/>
              </w:rPr>
              <w:t>157</w:t>
            </w:r>
            <w:r>
              <w:rPr>
                <w:noProof/>
                <w:webHidden/>
              </w:rPr>
              <w:fldChar w:fldCharType="end"/>
            </w:r>
          </w:hyperlink>
        </w:p>
        <w:p w14:paraId="26D0310E" w14:textId="3A80B295"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6124" w:history="1">
            <w:r w:rsidRPr="00D46299">
              <w:rPr>
                <w:rStyle w:val="Hyperlink"/>
                <w:noProof/>
              </w:rPr>
              <w:t>7.11 La Orquesta que Puede Tocar Cualquier Melodía</w:t>
            </w:r>
            <w:r>
              <w:rPr>
                <w:noProof/>
                <w:webHidden/>
              </w:rPr>
              <w:tab/>
            </w:r>
            <w:r>
              <w:rPr>
                <w:noProof/>
                <w:webHidden/>
              </w:rPr>
              <w:fldChar w:fldCharType="begin"/>
            </w:r>
            <w:r>
              <w:rPr>
                <w:noProof/>
                <w:webHidden/>
              </w:rPr>
              <w:instrText xml:space="preserve"> PAGEREF _Toc228096124 \h </w:instrText>
            </w:r>
            <w:r>
              <w:rPr>
                <w:noProof/>
                <w:webHidden/>
              </w:rPr>
            </w:r>
            <w:r>
              <w:rPr>
                <w:noProof/>
                <w:webHidden/>
              </w:rPr>
              <w:fldChar w:fldCharType="separate"/>
            </w:r>
            <w:r>
              <w:rPr>
                <w:noProof/>
                <w:webHidden/>
              </w:rPr>
              <w:t>159</w:t>
            </w:r>
            <w:r>
              <w:rPr>
                <w:noProof/>
                <w:webHidden/>
              </w:rPr>
              <w:fldChar w:fldCharType="end"/>
            </w:r>
          </w:hyperlink>
        </w:p>
        <w:p w14:paraId="1BF6B8CF" w14:textId="6FC9BA83"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6125" w:history="1">
            <w:r w:rsidRPr="00D46299">
              <w:rPr>
                <w:rStyle w:val="Hyperlink"/>
                <w:noProof/>
              </w:rPr>
              <w:t>Resumen del Capítulo 7</w:t>
            </w:r>
            <w:r>
              <w:rPr>
                <w:noProof/>
                <w:webHidden/>
              </w:rPr>
              <w:tab/>
            </w:r>
            <w:r>
              <w:rPr>
                <w:noProof/>
                <w:webHidden/>
              </w:rPr>
              <w:fldChar w:fldCharType="begin"/>
            </w:r>
            <w:r>
              <w:rPr>
                <w:noProof/>
                <w:webHidden/>
              </w:rPr>
              <w:instrText xml:space="preserve"> PAGEREF _Toc228096125 \h </w:instrText>
            </w:r>
            <w:r>
              <w:rPr>
                <w:noProof/>
                <w:webHidden/>
              </w:rPr>
            </w:r>
            <w:r>
              <w:rPr>
                <w:noProof/>
                <w:webHidden/>
              </w:rPr>
              <w:fldChar w:fldCharType="separate"/>
            </w:r>
            <w:r>
              <w:rPr>
                <w:noProof/>
                <w:webHidden/>
              </w:rPr>
              <w:t>160</w:t>
            </w:r>
            <w:r>
              <w:rPr>
                <w:noProof/>
                <w:webHidden/>
              </w:rPr>
              <w:fldChar w:fldCharType="end"/>
            </w:r>
          </w:hyperlink>
        </w:p>
        <w:p w14:paraId="631CA50E" w14:textId="483BFD82" w:rsidR="001213AE" w:rsidRDefault="001213AE">
          <w:pPr>
            <w:pStyle w:val="TOC1"/>
            <w:tabs>
              <w:tab w:val="right" w:leader="dot" w:pos="9350"/>
            </w:tabs>
            <w:rPr>
              <w:rFonts w:asciiTheme="minorHAnsi" w:eastAsiaTheme="minorEastAsia" w:hAnsiTheme="minorHAnsi"/>
              <w:b w:val="0"/>
              <w:i w:val="0"/>
              <w:noProof/>
              <w:sz w:val="24"/>
              <w:szCs w:val="24"/>
              <w:lang w:val="en-CA" w:eastAsia="en-CA"/>
            </w:rPr>
          </w:pPr>
          <w:hyperlink w:anchor="_Toc228096126" w:history="1">
            <w:r w:rsidRPr="00D46299">
              <w:rPr>
                <w:rStyle w:val="Hyperlink"/>
                <w:noProof/>
              </w:rPr>
              <w:t>Capítulo 8 - Salud, Finanzas y Cuando Necesitas un Amigo</w:t>
            </w:r>
            <w:r>
              <w:rPr>
                <w:noProof/>
                <w:webHidden/>
              </w:rPr>
              <w:tab/>
            </w:r>
            <w:r>
              <w:rPr>
                <w:noProof/>
                <w:webHidden/>
              </w:rPr>
              <w:fldChar w:fldCharType="begin"/>
            </w:r>
            <w:r>
              <w:rPr>
                <w:noProof/>
                <w:webHidden/>
              </w:rPr>
              <w:instrText xml:space="preserve"> PAGEREF _Toc228096126 \h </w:instrText>
            </w:r>
            <w:r>
              <w:rPr>
                <w:noProof/>
                <w:webHidden/>
              </w:rPr>
            </w:r>
            <w:r>
              <w:rPr>
                <w:noProof/>
                <w:webHidden/>
              </w:rPr>
              <w:fldChar w:fldCharType="separate"/>
            </w:r>
            <w:r>
              <w:rPr>
                <w:noProof/>
                <w:webHidden/>
              </w:rPr>
              <w:t>162</w:t>
            </w:r>
            <w:r>
              <w:rPr>
                <w:noProof/>
                <w:webHidden/>
              </w:rPr>
              <w:fldChar w:fldCharType="end"/>
            </w:r>
          </w:hyperlink>
        </w:p>
        <w:p w14:paraId="5CF4EB57" w14:textId="086E2B69"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6127" w:history="1">
            <w:r w:rsidRPr="00D46299">
              <w:rPr>
                <w:rStyle w:val="Hyperlink"/>
                <w:noProof/>
              </w:rPr>
              <w:t>8.1 El Amigo que Siempre Necesitaste</w:t>
            </w:r>
            <w:r>
              <w:rPr>
                <w:noProof/>
                <w:webHidden/>
              </w:rPr>
              <w:tab/>
            </w:r>
            <w:r>
              <w:rPr>
                <w:noProof/>
                <w:webHidden/>
              </w:rPr>
              <w:fldChar w:fldCharType="begin"/>
            </w:r>
            <w:r>
              <w:rPr>
                <w:noProof/>
                <w:webHidden/>
              </w:rPr>
              <w:instrText xml:space="preserve"> PAGEREF _Toc228096127 \h </w:instrText>
            </w:r>
            <w:r>
              <w:rPr>
                <w:noProof/>
                <w:webHidden/>
              </w:rPr>
            </w:r>
            <w:r>
              <w:rPr>
                <w:noProof/>
                <w:webHidden/>
              </w:rPr>
              <w:fldChar w:fldCharType="separate"/>
            </w:r>
            <w:r>
              <w:rPr>
                <w:noProof/>
                <w:webHidden/>
              </w:rPr>
              <w:t>162</w:t>
            </w:r>
            <w:r>
              <w:rPr>
                <w:noProof/>
                <w:webHidden/>
              </w:rPr>
              <w:fldChar w:fldCharType="end"/>
            </w:r>
          </w:hyperlink>
        </w:p>
        <w:p w14:paraId="3AF55FF8" w14:textId="3462F042"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6128" w:history="1">
            <w:r w:rsidRPr="00D46299">
              <w:rPr>
                <w:rStyle w:val="Hyperlink"/>
                <w:noProof/>
              </w:rPr>
              <w:t>8.2 Salud — Entender Antes de la Cita</w:t>
            </w:r>
            <w:r>
              <w:rPr>
                <w:noProof/>
                <w:webHidden/>
              </w:rPr>
              <w:tab/>
            </w:r>
            <w:r>
              <w:rPr>
                <w:noProof/>
                <w:webHidden/>
              </w:rPr>
              <w:fldChar w:fldCharType="begin"/>
            </w:r>
            <w:r>
              <w:rPr>
                <w:noProof/>
                <w:webHidden/>
              </w:rPr>
              <w:instrText xml:space="preserve"> PAGEREF _Toc228096128 \h </w:instrText>
            </w:r>
            <w:r>
              <w:rPr>
                <w:noProof/>
                <w:webHidden/>
              </w:rPr>
            </w:r>
            <w:r>
              <w:rPr>
                <w:noProof/>
                <w:webHidden/>
              </w:rPr>
              <w:fldChar w:fldCharType="separate"/>
            </w:r>
            <w:r>
              <w:rPr>
                <w:noProof/>
                <w:webHidden/>
              </w:rPr>
              <w:t>163</w:t>
            </w:r>
            <w:r>
              <w:rPr>
                <w:noProof/>
                <w:webHidden/>
              </w:rPr>
              <w:fldChar w:fldCharType="end"/>
            </w:r>
          </w:hyperlink>
        </w:p>
        <w:p w14:paraId="726F6E21" w14:textId="0B3C4C10"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6129" w:history="1">
            <w:r w:rsidRPr="00D46299">
              <w:rPr>
                <w:rStyle w:val="Hyperlink"/>
                <w:noProof/>
              </w:rPr>
              <w:t>8.3 Entender lo que Dijo el Médico</w:t>
            </w:r>
            <w:r>
              <w:rPr>
                <w:noProof/>
                <w:webHidden/>
              </w:rPr>
              <w:tab/>
            </w:r>
            <w:r>
              <w:rPr>
                <w:noProof/>
                <w:webHidden/>
              </w:rPr>
              <w:fldChar w:fldCharType="begin"/>
            </w:r>
            <w:r>
              <w:rPr>
                <w:noProof/>
                <w:webHidden/>
              </w:rPr>
              <w:instrText xml:space="preserve"> PAGEREF _Toc228096129 \h </w:instrText>
            </w:r>
            <w:r>
              <w:rPr>
                <w:noProof/>
                <w:webHidden/>
              </w:rPr>
            </w:r>
            <w:r>
              <w:rPr>
                <w:noProof/>
                <w:webHidden/>
              </w:rPr>
              <w:fldChar w:fldCharType="separate"/>
            </w:r>
            <w:r>
              <w:rPr>
                <w:noProof/>
                <w:webHidden/>
              </w:rPr>
              <w:t>164</w:t>
            </w:r>
            <w:r>
              <w:rPr>
                <w:noProof/>
                <w:webHidden/>
              </w:rPr>
              <w:fldChar w:fldCharType="end"/>
            </w:r>
          </w:hyperlink>
        </w:p>
        <w:p w14:paraId="37E0DB4E" w14:textId="3A1C2E45"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6130" w:history="1">
            <w:r w:rsidRPr="00D46299">
              <w:rPr>
                <w:rStyle w:val="Hyperlink"/>
                <w:noProof/>
              </w:rPr>
              <w:t>8.4 Medicamentos — Entender lo que Estás Tomando</w:t>
            </w:r>
            <w:r>
              <w:rPr>
                <w:noProof/>
                <w:webHidden/>
              </w:rPr>
              <w:tab/>
            </w:r>
            <w:r>
              <w:rPr>
                <w:noProof/>
                <w:webHidden/>
              </w:rPr>
              <w:fldChar w:fldCharType="begin"/>
            </w:r>
            <w:r>
              <w:rPr>
                <w:noProof/>
                <w:webHidden/>
              </w:rPr>
              <w:instrText xml:space="preserve"> PAGEREF _Toc228096130 \h </w:instrText>
            </w:r>
            <w:r>
              <w:rPr>
                <w:noProof/>
                <w:webHidden/>
              </w:rPr>
            </w:r>
            <w:r>
              <w:rPr>
                <w:noProof/>
                <w:webHidden/>
              </w:rPr>
              <w:fldChar w:fldCharType="separate"/>
            </w:r>
            <w:r>
              <w:rPr>
                <w:noProof/>
                <w:webHidden/>
              </w:rPr>
              <w:t>165</w:t>
            </w:r>
            <w:r>
              <w:rPr>
                <w:noProof/>
                <w:webHidden/>
              </w:rPr>
              <w:fldChar w:fldCharType="end"/>
            </w:r>
          </w:hyperlink>
        </w:p>
        <w:p w14:paraId="484A07CB" w14:textId="1FECB0D5"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6131" w:history="1">
            <w:r w:rsidRPr="00D46299">
              <w:rPr>
                <w:rStyle w:val="Hyperlink"/>
                <w:noProof/>
              </w:rPr>
              <w:t>8.5 Cuidar a Padres que Envejecen</w:t>
            </w:r>
            <w:r>
              <w:rPr>
                <w:noProof/>
                <w:webHidden/>
              </w:rPr>
              <w:tab/>
            </w:r>
            <w:r>
              <w:rPr>
                <w:noProof/>
                <w:webHidden/>
              </w:rPr>
              <w:fldChar w:fldCharType="begin"/>
            </w:r>
            <w:r>
              <w:rPr>
                <w:noProof/>
                <w:webHidden/>
              </w:rPr>
              <w:instrText xml:space="preserve"> PAGEREF _Toc228096131 \h </w:instrText>
            </w:r>
            <w:r>
              <w:rPr>
                <w:noProof/>
                <w:webHidden/>
              </w:rPr>
            </w:r>
            <w:r>
              <w:rPr>
                <w:noProof/>
                <w:webHidden/>
              </w:rPr>
              <w:fldChar w:fldCharType="separate"/>
            </w:r>
            <w:r>
              <w:rPr>
                <w:noProof/>
                <w:webHidden/>
              </w:rPr>
              <w:t>166</w:t>
            </w:r>
            <w:r>
              <w:rPr>
                <w:noProof/>
                <w:webHidden/>
              </w:rPr>
              <w:fldChar w:fldCharType="end"/>
            </w:r>
          </w:hyperlink>
        </w:p>
        <w:p w14:paraId="5B19C306" w14:textId="3A2147C6"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6132" w:history="1">
            <w:r w:rsidRPr="00D46299">
              <w:rPr>
                <w:rStyle w:val="Hyperlink"/>
                <w:noProof/>
              </w:rPr>
              <w:t>8.6 Cuando lo Peor Ocurre — Navegando la Pérdida</w:t>
            </w:r>
            <w:r>
              <w:rPr>
                <w:noProof/>
                <w:webHidden/>
              </w:rPr>
              <w:tab/>
            </w:r>
            <w:r>
              <w:rPr>
                <w:noProof/>
                <w:webHidden/>
              </w:rPr>
              <w:fldChar w:fldCharType="begin"/>
            </w:r>
            <w:r>
              <w:rPr>
                <w:noProof/>
                <w:webHidden/>
              </w:rPr>
              <w:instrText xml:space="preserve"> PAGEREF _Toc228096132 \h </w:instrText>
            </w:r>
            <w:r>
              <w:rPr>
                <w:noProof/>
                <w:webHidden/>
              </w:rPr>
            </w:r>
            <w:r>
              <w:rPr>
                <w:noProof/>
                <w:webHidden/>
              </w:rPr>
              <w:fldChar w:fldCharType="separate"/>
            </w:r>
            <w:r>
              <w:rPr>
                <w:noProof/>
                <w:webHidden/>
              </w:rPr>
              <w:t>167</w:t>
            </w:r>
            <w:r>
              <w:rPr>
                <w:noProof/>
                <w:webHidden/>
              </w:rPr>
              <w:fldChar w:fldCharType="end"/>
            </w:r>
          </w:hyperlink>
        </w:p>
        <w:p w14:paraId="065B9393" w14:textId="74F2693F"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6133" w:history="1">
            <w:r w:rsidRPr="00D46299">
              <w:rPr>
                <w:rStyle w:val="Hyperlink"/>
                <w:noProof/>
              </w:rPr>
              <w:t>Lo que Claude puede hacer en las consecuencias de una pérdida</w:t>
            </w:r>
            <w:r>
              <w:rPr>
                <w:noProof/>
                <w:webHidden/>
              </w:rPr>
              <w:tab/>
            </w:r>
            <w:r>
              <w:rPr>
                <w:noProof/>
                <w:webHidden/>
              </w:rPr>
              <w:fldChar w:fldCharType="begin"/>
            </w:r>
            <w:r>
              <w:rPr>
                <w:noProof/>
                <w:webHidden/>
              </w:rPr>
              <w:instrText xml:space="preserve"> PAGEREF _Toc228096133 \h </w:instrText>
            </w:r>
            <w:r>
              <w:rPr>
                <w:noProof/>
                <w:webHidden/>
              </w:rPr>
            </w:r>
            <w:r>
              <w:rPr>
                <w:noProof/>
                <w:webHidden/>
              </w:rPr>
              <w:fldChar w:fldCharType="separate"/>
            </w:r>
            <w:r>
              <w:rPr>
                <w:noProof/>
                <w:webHidden/>
              </w:rPr>
              <w:t>168</w:t>
            </w:r>
            <w:r>
              <w:rPr>
                <w:noProof/>
                <w:webHidden/>
              </w:rPr>
              <w:fldChar w:fldCharType="end"/>
            </w:r>
          </w:hyperlink>
        </w:p>
        <w:p w14:paraId="02393271" w14:textId="69385245"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6134" w:history="1">
            <w:r w:rsidRPr="00D46299">
              <w:rPr>
                <w:rStyle w:val="Hyperlink"/>
                <w:noProof/>
              </w:rPr>
              <w:t>8.7 El Duelo — La Conversación que Necesitas Tener</w:t>
            </w:r>
            <w:r>
              <w:rPr>
                <w:noProof/>
                <w:webHidden/>
              </w:rPr>
              <w:tab/>
            </w:r>
            <w:r>
              <w:rPr>
                <w:noProof/>
                <w:webHidden/>
              </w:rPr>
              <w:fldChar w:fldCharType="begin"/>
            </w:r>
            <w:r>
              <w:rPr>
                <w:noProof/>
                <w:webHidden/>
              </w:rPr>
              <w:instrText xml:space="preserve"> PAGEREF _Toc228096134 \h </w:instrText>
            </w:r>
            <w:r>
              <w:rPr>
                <w:noProof/>
                <w:webHidden/>
              </w:rPr>
            </w:r>
            <w:r>
              <w:rPr>
                <w:noProof/>
                <w:webHidden/>
              </w:rPr>
              <w:fldChar w:fldCharType="separate"/>
            </w:r>
            <w:r>
              <w:rPr>
                <w:noProof/>
                <w:webHidden/>
              </w:rPr>
              <w:t>169</w:t>
            </w:r>
            <w:r>
              <w:rPr>
                <w:noProof/>
                <w:webHidden/>
              </w:rPr>
              <w:fldChar w:fldCharType="end"/>
            </w:r>
          </w:hyperlink>
        </w:p>
        <w:p w14:paraId="6750C9D4" w14:textId="444A7EC5"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6135" w:history="1">
            <w:r w:rsidRPr="00D46299">
              <w:rPr>
                <w:rStyle w:val="Hyperlink"/>
                <w:noProof/>
              </w:rPr>
              <w:t>8.8 Finanzas — Entender lo que Firmaste</w:t>
            </w:r>
            <w:r>
              <w:rPr>
                <w:noProof/>
                <w:webHidden/>
              </w:rPr>
              <w:tab/>
            </w:r>
            <w:r>
              <w:rPr>
                <w:noProof/>
                <w:webHidden/>
              </w:rPr>
              <w:fldChar w:fldCharType="begin"/>
            </w:r>
            <w:r>
              <w:rPr>
                <w:noProof/>
                <w:webHidden/>
              </w:rPr>
              <w:instrText xml:space="preserve"> PAGEREF _Toc228096135 \h </w:instrText>
            </w:r>
            <w:r>
              <w:rPr>
                <w:noProof/>
                <w:webHidden/>
              </w:rPr>
            </w:r>
            <w:r>
              <w:rPr>
                <w:noProof/>
                <w:webHidden/>
              </w:rPr>
              <w:fldChar w:fldCharType="separate"/>
            </w:r>
            <w:r>
              <w:rPr>
                <w:noProof/>
                <w:webHidden/>
              </w:rPr>
              <w:t>170</w:t>
            </w:r>
            <w:r>
              <w:rPr>
                <w:noProof/>
                <w:webHidden/>
              </w:rPr>
              <w:fldChar w:fldCharType="end"/>
            </w:r>
          </w:hyperlink>
        </w:p>
        <w:p w14:paraId="215BAD60" w14:textId="6531A087"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6136" w:history="1">
            <w:r w:rsidRPr="00D46299">
              <w:rPr>
                <w:rStyle w:val="Hyperlink"/>
                <w:noProof/>
              </w:rPr>
              <w:t>8.9 Presupuesto Sin Juicio</w:t>
            </w:r>
            <w:r>
              <w:rPr>
                <w:noProof/>
                <w:webHidden/>
              </w:rPr>
              <w:tab/>
            </w:r>
            <w:r>
              <w:rPr>
                <w:noProof/>
                <w:webHidden/>
              </w:rPr>
              <w:fldChar w:fldCharType="begin"/>
            </w:r>
            <w:r>
              <w:rPr>
                <w:noProof/>
                <w:webHidden/>
              </w:rPr>
              <w:instrText xml:space="preserve"> PAGEREF _Toc228096136 \h </w:instrText>
            </w:r>
            <w:r>
              <w:rPr>
                <w:noProof/>
                <w:webHidden/>
              </w:rPr>
            </w:r>
            <w:r>
              <w:rPr>
                <w:noProof/>
                <w:webHidden/>
              </w:rPr>
              <w:fldChar w:fldCharType="separate"/>
            </w:r>
            <w:r>
              <w:rPr>
                <w:noProof/>
                <w:webHidden/>
              </w:rPr>
              <w:t>171</w:t>
            </w:r>
            <w:r>
              <w:rPr>
                <w:noProof/>
                <w:webHidden/>
              </w:rPr>
              <w:fldChar w:fldCharType="end"/>
            </w:r>
          </w:hyperlink>
        </w:p>
        <w:p w14:paraId="551700CF" w14:textId="56EE0C03"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6137" w:history="1">
            <w:r w:rsidRPr="00D46299">
              <w:rPr>
                <w:rStyle w:val="Hyperlink"/>
                <w:noProof/>
              </w:rPr>
              <w:t>8.10 Prepararse para Conversaciones Financieras</w:t>
            </w:r>
            <w:r>
              <w:rPr>
                <w:noProof/>
                <w:webHidden/>
              </w:rPr>
              <w:tab/>
            </w:r>
            <w:r>
              <w:rPr>
                <w:noProof/>
                <w:webHidden/>
              </w:rPr>
              <w:fldChar w:fldCharType="begin"/>
            </w:r>
            <w:r>
              <w:rPr>
                <w:noProof/>
                <w:webHidden/>
              </w:rPr>
              <w:instrText xml:space="preserve"> PAGEREF _Toc228096137 \h </w:instrText>
            </w:r>
            <w:r>
              <w:rPr>
                <w:noProof/>
                <w:webHidden/>
              </w:rPr>
            </w:r>
            <w:r>
              <w:rPr>
                <w:noProof/>
                <w:webHidden/>
              </w:rPr>
              <w:fldChar w:fldCharType="separate"/>
            </w:r>
            <w:r>
              <w:rPr>
                <w:noProof/>
                <w:webHidden/>
              </w:rPr>
              <w:t>172</w:t>
            </w:r>
            <w:r>
              <w:rPr>
                <w:noProof/>
                <w:webHidden/>
              </w:rPr>
              <w:fldChar w:fldCharType="end"/>
            </w:r>
          </w:hyperlink>
        </w:p>
        <w:p w14:paraId="6E86E33B" w14:textId="5F2FA02E"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6138" w:history="1">
            <w:r w:rsidRPr="00D46299">
              <w:rPr>
                <w:rStyle w:val="Hyperlink"/>
                <w:noProof/>
              </w:rPr>
              <w:t>Antes de reunirse con un asesor financiero</w:t>
            </w:r>
            <w:r>
              <w:rPr>
                <w:noProof/>
                <w:webHidden/>
              </w:rPr>
              <w:tab/>
            </w:r>
            <w:r>
              <w:rPr>
                <w:noProof/>
                <w:webHidden/>
              </w:rPr>
              <w:fldChar w:fldCharType="begin"/>
            </w:r>
            <w:r>
              <w:rPr>
                <w:noProof/>
                <w:webHidden/>
              </w:rPr>
              <w:instrText xml:space="preserve"> PAGEREF _Toc228096138 \h </w:instrText>
            </w:r>
            <w:r>
              <w:rPr>
                <w:noProof/>
                <w:webHidden/>
              </w:rPr>
            </w:r>
            <w:r>
              <w:rPr>
                <w:noProof/>
                <w:webHidden/>
              </w:rPr>
              <w:fldChar w:fldCharType="separate"/>
            </w:r>
            <w:r>
              <w:rPr>
                <w:noProof/>
                <w:webHidden/>
              </w:rPr>
              <w:t>172</w:t>
            </w:r>
            <w:r>
              <w:rPr>
                <w:noProof/>
                <w:webHidden/>
              </w:rPr>
              <w:fldChar w:fldCharType="end"/>
            </w:r>
          </w:hyperlink>
        </w:p>
        <w:p w14:paraId="47C84D10" w14:textId="25BE909F"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6139" w:history="1">
            <w:r w:rsidRPr="00D46299">
              <w:rPr>
                <w:rStyle w:val="Hyperlink"/>
                <w:noProof/>
              </w:rPr>
              <w:t>8.11 Los Límites — Cuándo Claude No Es Suficiente</w:t>
            </w:r>
            <w:r>
              <w:rPr>
                <w:noProof/>
                <w:webHidden/>
              </w:rPr>
              <w:tab/>
            </w:r>
            <w:r>
              <w:rPr>
                <w:noProof/>
                <w:webHidden/>
              </w:rPr>
              <w:fldChar w:fldCharType="begin"/>
            </w:r>
            <w:r>
              <w:rPr>
                <w:noProof/>
                <w:webHidden/>
              </w:rPr>
              <w:instrText xml:space="preserve"> PAGEREF _Toc228096139 \h </w:instrText>
            </w:r>
            <w:r>
              <w:rPr>
                <w:noProof/>
                <w:webHidden/>
              </w:rPr>
            </w:r>
            <w:r>
              <w:rPr>
                <w:noProof/>
                <w:webHidden/>
              </w:rPr>
              <w:fldChar w:fldCharType="separate"/>
            </w:r>
            <w:r>
              <w:rPr>
                <w:noProof/>
                <w:webHidden/>
              </w:rPr>
              <w:t>173</w:t>
            </w:r>
            <w:r>
              <w:rPr>
                <w:noProof/>
                <w:webHidden/>
              </w:rPr>
              <w:fldChar w:fldCharType="end"/>
            </w:r>
          </w:hyperlink>
        </w:p>
        <w:p w14:paraId="6A4137C0" w14:textId="26FAC955"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6140" w:history="1">
            <w:r w:rsidRPr="00D46299">
              <w:rPr>
                <w:rStyle w:val="Hyperlink"/>
                <w:noProof/>
              </w:rPr>
              <w:t>Emergencias médicas</w:t>
            </w:r>
            <w:r>
              <w:rPr>
                <w:noProof/>
                <w:webHidden/>
              </w:rPr>
              <w:tab/>
            </w:r>
            <w:r>
              <w:rPr>
                <w:noProof/>
                <w:webHidden/>
              </w:rPr>
              <w:fldChar w:fldCharType="begin"/>
            </w:r>
            <w:r>
              <w:rPr>
                <w:noProof/>
                <w:webHidden/>
              </w:rPr>
              <w:instrText xml:space="preserve"> PAGEREF _Toc228096140 \h </w:instrText>
            </w:r>
            <w:r>
              <w:rPr>
                <w:noProof/>
                <w:webHidden/>
              </w:rPr>
            </w:r>
            <w:r>
              <w:rPr>
                <w:noProof/>
                <w:webHidden/>
              </w:rPr>
              <w:fldChar w:fldCharType="separate"/>
            </w:r>
            <w:r>
              <w:rPr>
                <w:noProof/>
                <w:webHidden/>
              </w:rPr>
              <w:t>173</w:t>
            </w:r>
            <w:r>
              <w:rPr>
                <w:noProof/>
                <w:webHidden/>
              </w:rPr>
              <w:fldChar w:fldCharType="end"/>
            </w:r>
          </w:hyperlink>
        </w:p>
        <w:p w14:paraId="6304B1E4" w14:textId="76A0438D"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6141" w:history="1">
            <w:r w:rsidRPr="00D46299">
              <w:rPr>
                <w:rStyle w:val="Hyperlink"/>
                <w:noProof/>
              </w:rPr>
              <w:t>Crisis de salud mental</w:t>
            </w:r>
            <w:r>
              <w:rPr>
                <w:noProof/>
                <w:webHidden/>
              </w:rPr>
              <w:tab/>
            </w:r>
            <w:r>
              <w:rPr>
                <w:noProof/>
                <w:webHidden/>
              </w:rPr>
              <w:fldChar w:fldCharType="begin"/>
            </w:r>
            <w:r>
              <w:rPr>
                <w:noProof/>
                <w:webHidden/>
              </w:rPr>
              <w:instrText xml:space="preserve"> PAGEREF _Toc228096141 \h </w:instrText>
            </w:r>
            <w:r>
              <w:rPr>
                <w:noProof/>
                <w:webHidden/>
              </w:rPr>
            </w:r>
            <w:r>
              <w:rPr>
                <w:noProof/>
                <w:webHidden/>
              </w:rPr>
              <w:fldChar w:fldCharType="separate"/>
            </w:r>
            <w:r>
              <w:rPr>
                <w:noProof/>
                <w:webHidden/>
              </w:rPr>
              <w:t>173</w:t>
            </w:r>
            <w:r>
              <w:rPr>
                <w:noProof/>
                <w:webHidden/>
              </w:rPr>
              <w:fldChar w:fldCharType="end"/>
            </w:r>
          </w:hyperlink>
        </w:p>
        <w:p w14:paraId="46295C4F" w14:textId="75C0ECDD"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6142" w:history="1">
            <w:r w:rsidRPr="00D46299">
              <w:rPr>
                <w:rStyle w:val="Hyperlink"/>
                <w:noProof/>
              </w:rPr>
              <w:t>Decisiones legales</w:t>
            </w:r>
            <w:r>
              <w:rPr>
                <w:noProof/>
                <w:webHidden/>
              </w:rPr>
              <w:tab/>
            </w:r>
            <w:r>
              <w:rPr>
                <w:noProof/>
                <w:webHidden/>
              </w:rPr>
              <w:fldChar w:fldCharType="begin"/>
            </w:r>
            <w:r>
              <w:rPr>
                <w:noProof/>
                <w:webHidden/>
              </w:rPr>
              <w:instrText xml:space="preserve"> PAGEREF _Toc228096142 \h </w:instrText>
            </w:r>
            <w:r>
              <w:rPr>
                <w:noProof/>
                <w:webHidden/>
              </w:rPr>
            </w:r>
            <w:r>
              <w:rPr>
                <w:noProof/>
                <w:webHidden/>
              </w:rPr>
              <w:fldChar w:fldCharType="separate"/>
            </w:r>
            <w:r>
              <w:rPr>
                <w:noProof/>
                <w:webHidden/>
              </w:rPr>
              <w:t>173</w:t>
            </w:r>
            <w:r>
              <w:rPr>
                <w:noProof/>
                <w:webHidden/>
              </w:rPr>
              <w:fldChar w:fldCharType="end"/>
            </w:r>
          </w:hyperlink>
        </w:p>
        <w:p w14:paraId="3BC70C6E" w14:textId="49F2C031"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6143" w:history="1">
            <w:r w:rsidRPr="00D46299">
              <w:rPr>
                <w:rStyle w:val="Hyperlink"/>
                <w:noProof/>
              </w:rPr>
              <w:t>Decisiones financieras complejas</w:t>
            </w:r>
            <w:r>
              <w:rPr>
                <w:noProof/>
                <w:webHidden/>
              </w:rPr>
              <w:tab/>
            </w:r>
            <w:r>
              <w:rPr>
                <w:noProof/>
                <w:webHidden/>
              </w:rPr>
              <w:fldChar w:fldCharType="begin"/>
            </w:r>
            <w:r>
              <w:rPr>
                <w:noProof/>
                <w:webHidden/>
              </w:rPr>
              <w:instrText xml:space="preserve"> PAGEREF _Toc228096143 \h </w:instrText>
            </w:r>
            <w:r>
              <w:rPr>
                <w:noProof/>
                <w:webHidden/>
              </w:rPr>
            </w:r>
            <w:r>
              <w:rPr>
                <w:noProof/>
                <w:webHidden/>
              </w:rPr>
              <w:fldChar w:fldCharType="separate"/>
            </w:r>
            <w:r>
              <w:rPr>
                <w:noProof/>
                <w:webHidden/>
              </w:rPr>
              <w:t>173</w:t>
            </w:r>
            <w:r>
              <w:rPr>
                <w:noProof/>
                <w:webHidden/>
              </w:rPr>
              <w:fldChar w:fldCharType="end"/>
            </w:r>
          </w:hyperlink>
        </w:p>
        <w:p w14:paraId="5E34A79C" w14:textId="7845104F"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6144" w:history="1">
            <w:r w:rsidRPr="00D46299">
              <w:rPr>
                <w:rStyle w:val="Hyperlink"/>
                <w:noProof/>
              </w:rPr>
              <w:t>Diagnóstico y tratamiento</w:t>
            </w:r>
            <w:r>
              <w:rPr>
                <w:noProof/>
                <w:webHidden/>
              </w:rPr>
              <w:tab/>
            </w:r>
            <w:r>
              <w:rPr>
                <w:noProof/>
                <w:webHidden/>
              </w:rPr>
              <w:fldChar w:fldCharType="begin"/>
            </w:r>
            <w:r>
              <w:rPr>
                <w:noProof/>
                <w:webHidden/>
              </w:rPr>
              <w:instrText xml:space="preserve"> PAGEREF _Toc228096144 \h </w:instrText>
            </w:r>
            <w:r>
              <w:rPr>
                <w:noProof/>
                <w:webHidden/>
              </w:rPr>
            </w:r>
            <w:r>
              <w:rPr>
                <w:noProof/>
                <w:webHidden/>
              </w:rPr>
              <w:fldChar w:fldCharType="separate"/>
            </w:r>
            <w:r>
              <w:rPr>
                <w:noProof/>
                <w:webHidden/>
              </w:rPr>
              <w:t>174</w:t>
            </w:r>
            <w:r>
              <w:rPr>
                <w:noProof/>
                <w:webHidden/>
              </w:rPr>
              <w:fldChar w:fldCharType="end"/>
            </w:r>
          </w:hyperlink>
        </w:p>
        <w:p w14:paraId="250EE8BC" w14:textId="7A6DD261"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6145" w:history="1">
            <w:r w:rsidRPr="00D46299">
              <w:rPr>
                <w:rStyle w:val="Hyperlink"/>
                <w:noProof/>
              </w:rPr>
              <w:t>Resumen del Capítulo 8</w:t>
            </w:r>
            <w:r>
              <w:rPr>
                <w:noProof/>
                <w:webHidden/>
              </w:rPr>
              <w:tab/>
            </w:r>
            <w:r>
              <w:rPr>
                <w:noProof/>
                <w:webHidden/>
              </w:rPr>
              <w:fldChar w:fldCharType="begin"/>
            </w:r>
            <w:r>
              <w:rPr>
                <w:noProof/>
                <w:webHidden/>
              </w:rPr>
              <w:instrText xml:space="preserve"> PAGEREF _Toc228096145 \h </w:instrText>
            </w:r>
            <w:r>
              <w:rPr>
                <w:noProof/>
                <w:webHidden/>
              </w:rPr>
            </w:r>
            <w:r>
              <w:rPr>
                <w:noProof/>
                <w:webHidden/>
              </w:rPr>
              <w:fldChar w:fldCharType="separate"/>
            </w:r>
            <w:r>
              <w:rPr>
                <w:noProof/>
                <w:webHidden/>
              </w:rPr>
              <w:t>175</w:t>
            </w:r>
            <w:r>
              <w:rPr>
                <w:noProof/>
                <w:webHidden/>
              </w:rPr>
              <w:fldChar w:fldCharType="end"/>
            </w:r>
          </w:hyperlink>
        </w:p>
        <w:p w14:paraId="48033EB3" w14:textId="6E08B897" w:rsidR="001213AE" w:rsidRDefault="001213AE">
          <w:pPr>
            <w:pStyle w:val="TOC1"/>
            <w:tabs>
              <w:tab w:val="right" w:leader="dot" w:pos="9350"/>
            </w:tabs>
            <w:rPr>
              <w:rFonts w:asciiTheme="minorHAnsi" w:eastAsiaTheme="minorEastAsia" w:hAnsiTheme="minorHAnsi"/>
              <w:b w:val="0"/>
              <w:i w:val="0"/>
              <w:noProof/>
              <w:sz w:val="24"/>
              <w:szCs w:val="24"/>
              <w:lang w:val="en-CA" w:eastAsia="en-CA"/>
            </w:rPr>
          </w:pPr>
          <w:hyperlink w:anchor="_Toc228096146" w:history="1">
            <w:r w:rsidRPr="00D46299">
              <w:rPr>
                <w:rStyle w:val="Hyperlink"/>
                <w:noProof/>
              </w:rPr>
              <w:t>Capítulo 9 - Atención Médica Cuando No Puedes Permitirte Pagarla</w:t>
            </w:r>
            <w:r>
              <w:rPr>
                <w:noProof/>
                <w:webHidden/>
              </w:rPr>
              <w:tab/>
            </w:r>
            <w:r>
              <w:rPr>
                <w:noProof/>
                <w:webHidden/>
              </w:rPr>
              <w:fldChar w:fldCharType="begin"/>
            </w:r>
            <w:r>
              <w:rPr>
                <w:noProof/>
                <w:webHidden/>
              </w:rPr>
              <w:instrText xml:space="preserve"> PAGEREF _Toc228096146 \h </w:instrText>
            </w:r>
            <w:r>
              <w:rPr>
                <w:noProof/>
                <w:webHidden/>
              </w:rPr>
            </w:r>
            <w:r>
              <w:rPr>
                <w:noProof/>
                <w:webHidden/>
              </w:rPr>
              <w:fldChar w:fldCharType="separate"/>
            </w:r>
            <w:r>
              <w:rPr>
                <w:noProof/>
                <w:webHidden/>
              </w:rPr>
              <w:t>177</w:t>
            </w:r>
            <w:r>
              <w:rPr>
                <w:noProof/>
                <w:webHidden/>
              </w:rPr>
              <w:fldChar w:fldCharType="end"/>
            </w:r>
          </w:hyperlink>
        </w:p>
        <w:p w14:paraId="3F894107" w14:textId="5A414CAE"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6147" w:history="1">
            <w:r w:rsidRPr="00D46299">
              <w:rPr>
                <w:rStyle w:val="Hyperlink"/>
                <w:noProof/>
              </w:rPr>
              <w:t>Una Palabra del Autor</w:t>
            </w:r>
            <w:r>
              <w:rPr>
                <w:noProof/>
                <w:webHidden/>
              </w:rPr>
              <w:tab/>
            </w:r>
            <w:r>
              <w:rPr>
                <w:noProof/>
                <w:webHidden/>
              </w:rPr>
              <w:fldChar w:fldCharType="begin"/>
            </w:r>
            <w:r>
              <w:rPr>
                <w:noProof/>
                <w:webHidden/>
              </w:rPr>
              <w:instrText xml:space="preserve"> PAGEREF _Toc228096147 \h </w:instrText>
            </w:r>
            <w:r>
              <w:rPr>
                <w:noProof/>
                <w:webHidden/>
              </w:rPr>
            </w:r>
            <w:r>
              <w:rPr>
                <w:noProof/>
                <w:webHidden/>
              </w:rPr>
              <w:fldChar w:fldCharType="separate"/>
            </w:r>
            <w:r>
              <w:rPr>
                <w:noProof/>
                <w:webHidden/>
              </w:rPr>
              <w:t>178</w:t>
            </w:r>
            <w:r>
              <w:rPr>
                <w:noProof/>
                <w:webHidden/>
              </w:rPr>
              <w:fldChar w:fldCharType="end"/>
            </w:r>
          </w:hyperlink>
        </w:p>
        <w:p w14:paraId="0F9087E2" w14:textId="073A1875"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6148" w:history="1">
            <w:r w:rsidRPr="00D46299">
              <w:rPr>
                <w:rStyle w:val="Hyperlink"/>
                <w:noProof/>
              </w:rPr>
              <w:t>9.1 Rara Vez Estás Tan Solo Como Crees</w:t>
            </w:r>
            <w:r>
              <w:rPr>
                <w:noProof/>
                <w:webHidden/>
              </w:rPr>
              <w:tab/>
            </w:r>
            <w:r>
              <w:rPr>
                <w:noProof/>
                <w:webHidden/>
              </w:rPr>
              <w:fldChar w:fldCharType="begin"/>
            </w:r>
            <w:r>
              <w:rPr>
                <w:noProof/>
                <w:webHidden/>
              </w:rPr>
              <w:instrText xml:space="preserve"> PAGEREF _Toc228096148 \h </w:instrText>
            </w:r>
            <w:r>
              <w:rPr>
                <w:noProof/>
                <w:webHidden/>
              </w:rPr>
            </w:r>
            <w:r>
              <w:rPr>
                <w:noProof/>
                <w:webHidden/>
              </w:rPr>
              <w:fldChar w:fldCharType="separate"/>
            </w:r>
            <w:r>
              <w:rPr>
                <w:noProof/>
                <w:webHidden/>
              </w:rPr>
              <w:t>178</w:t>
            </w:r>
            <w:r>
              <w:rPr>
                <w:noProof/>
                <w:webHidden/>
              </w:rPr>
              <w:fldChar w:fldCharType="end"/>
            </w:r>
          </w:hyperlink>
        </w:p>
        <w:p w14:paraId="36B99084" w14:textId="69C91B6A"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6149" w:history="1">
            <w:r w:rsidRPr="00D46299">
              <w:rPr>
                <w:rStyle w:val="Hyperlink"/>
                <w:noProof/>
              </w:rPr>
              <w:t>9.2 Las Situaciones para las que Sirve este Capítulo</w:t>
            </w:r>
            <w:r>
              <w:rPr>
                <w:noProof/>
                <w:webHidden/>
              </w:rPr>
              <w:tab/>
            </w:r>
            <w:r>
              <w:rPr>
                <w:noProof/>
                <w:webHidden/>
              </w:rPr>
              <w:fldChar w:fldCharType="begin"/>
            </w:r>
            <w:r>
              <w:rPr>
                <w:noProof/>
                <w:webHidden/>
              </w:rPr>
              <w:instrText xml:space="preserve"> PAGEREF _Toc228096149 \h </w:instrText>
            </w:r>
            <w:r>
              <w:rPr>
                <w:noProof/>
                <w:webHidden/>
              </w:rPr>
            </w:r>
            <w:r>
              <w:rPr>
                <w:noProof/>
                <w:webHidden/>
              </w:rPr>
              <w:fldChar w:fldCharType="separate"/>
            </w:r>
            <w:r>
              <w:rPr>
                <w:noProof/>
                <w:webHidden/>
              </w:rPr>
              <w:t>179</w:t>
            </w:r>
            <w:r>
              <w:rPr>
                <w:noProof/>
                <w:webHidden/>
              </w:rPr>
              <w:fldChar w:fldCharType="end"/>
            </w:r>
          </w:hyperlink>
        </w:p>
        <w:p w14:paraId="07E9E043" w14:textId="68C59EC8"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6150" w:history="1">
            <w:r w:rsidRPr="00D46299">
              <w:rPr>
                <w:rStyle w:val="Hyperlink"/>
                <w:noProof/>
              </w:rPr>
              <w:t>Estás en una zona físicamente remota</w:t>
            </w:r>
            <w:r>
              <w:rPr>
                <w:noProof/>
                <w:webHidden/>
              </w:rPr>
              <w:tab/>
            </w:r>
            <w:r>
              <w:rPr>
                <w:noProof/>
                <w:webHidden/>
              </w:rPr>
              <w:fldChar w:fldCharType="begin"/>
            </w:r>
            <w:r>
              <w:rPr>
                <w:noProof/>
                <w:webHidden/>
              </w:rPr>
              <w:instrText xml:space="preserve"> PAGEREF _Toc228096150 \h </w:instrText>
            </w:r>
            <w:r>
              <w:rPr>
                <w:noProof/>
                <w:webHidden/>
              </w:rPr>
            </w:r>
            <w:r>
              <w:rPr>
                <w:noProof/>
                <w:webHidden/>
              </w:rPr>
              <w:fldChar w:fldCharType="separate"/>
            </w:r>
            <w:r>
              <w:rPr>
                <w:noProof/>
                <w:webHidden/>
              </w:rPr>
              <w:t>179</w:t>
            </w:r>
            <w:r>
              <w:rPr>
                <w:noProof/>
                <w:webHidden/>
              </w:rPr>
              <w:fldChar w:fldCharType="end"/>
            </w:r>
          </w:hyperlink>
        </w:p>
        <w:p w14:paraId="324D28AE" w14:textId="62FEEB66"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6151" w:history="1">
            <w:r w:rsidRPr="00D46299">
              <w:rPr>
                <w:rStyle w:val="Hyperlink"/>
                <w:noProof/>
              </w:rPr>
              <w:t>Es el momento equivocado</w:t>
            </w:r>
            <w:r>
              <w:rPr>
                <w:noProof/>
                <w:webHidden/>
              </w:rPr>
              <w:tab/>
            </w:r>
            <w:r>
              <w:rPr>
                <w:noProof/>
                <w:webHidden/>
              </w:rPr>
              <w:fldChar w:fldCharType="begin"/>
            </w:r>
            <w:r>
              <w:rPr>
                <w:noProof/>
                <w:webHidden/>
              </w:rPr>
              <w:instrText xml:space="preserve"> PAGEREF _Toc228096151 \h </w:instrText>
            </w:r>
            <w:r>
              <w:rPr>
                <w:noProof/>
                <w:webHidden/>
              </w:rPr>
            </w:r>
            <w:r>
              <w:rPr>
                <w:noProof/>
                <w:webHidden/>
              </w:rPr>
              <w:fldChar w:fldCharType="separate"/>
            </w:r>
            <w:r>
              <w:rPr>
                <w:noProof/>
                <w:webHidden/>
              </w:rPr>
              <w:t>179</w:t>
            </w:r>
            <w:r>
              <w:rPr>
                <w:noProof/>
                <w:webHidden/>
              </w:rPr>
              <w:fldChar w:fldCharType="end"/>
            </w:r>
          </w:hyperlink>
        </w:p>
        <w:p w14:paraId="551E79D8" w14:textId="6494A8B0"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6152" w:history="1">
            <w:r w:rsidRPr="00D46299">
              <w:rPr>
                <w:rStyle w:val="Hyperlink"/>
                <w:noProof/>
              </w:rPr>
              <w:t>La espera es demasiado larga</w:t>
            </w:r>
            <w:r>
              <w:rPr>
                <w:noProof/>
                <w:webHidden/>
              </w:rPr>
              <w:tab/>
            </w:r>
            <w:r>
              <w:rPr>
                <w:noProof/>
                <w:webHidden/>
              </w:rPr>
              <w:fldChar w:fldCharType="begin"/>
            </w:r>
            <w:r>
              <w:rPr>
                <w:noProof/>
                <w:webHidden/>
              </w:rPr>
              <w:instrText xml:space="preserve"> PAGEREF _Toc228096152 \h </w:instrText>
            </w:r>
            <w:r>
              <w:rPr>
                <w:noProof/>
                <w:webHidden/>
              </w:rPr>
            </w:r>
            <w:r>
              <w:rPr>
                <w:noProof/>
                <w:webHidden/>
              </w:rPr>
              <w:fldChar w:fldCharType="separate"/>
            </w:r>
            <w:r>
              <w:rPr>
                <w:noProof/>
                <w:webHidden/>
              </w:rPr>
              <w:t>180</w:t>
            </w:r>
            <w:r>
              <w:rPr>
                <w:noProof/>
                <w:webHidden/>
              </w:rPr>
              <w:fldChar w:fldCharType="end"/>
            </w:r>
          </w:hyperlink>
        </w:p>
        <w:p w14:paraId="0D353D1F" w14:textId="5D0790CC"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6153" w:history="1">
            <w:r w:rsidRPr="00D46299">
              <w:rPr>
                <w:rStyle w:val="Hyperlink"/>
                <w:noProof/>
              </w:rPr>
              <w:t>El costo es una barrera</w:t>
            </w:r>
            <w:r>
              <w:rPr>
                <w:noProof/>
                <w:webHidden/>
              </w:rPr>
              <w:tab/>
            </w:r>
            <w:r>
              <w:rPr>
                <w:noProof/>
                <w:webHidden/>
              </w:rPr>
              <w:fldChar w:fldCharType="begin"/>
            </w:r>
            <w:r>
              <w:rPr>
                <w:noProof/>
                <w:webHidden/>
              </w:rPr>
              <w:instrText xml:space="preserve"> PAGEREF _Toc228096153 \h </w:instrText>
            </w:r>
            <w:r>
              <w:rPr>
                <w:noProof/>
                <w:webHidden/>
              </w:rPr>
            </w:r>
            <w:r>
              <w:rPr>
                <w:noProof/>
                <w:webHidden/>
              </w:rPr>
              <w:fldChar w:fldCharType="separate"/>
            </w:r>
            <w:r>
              <w:rPr>
                <w:noProof/>
                <w:webHidden/>
              </w:rPr>
              <w:t>180</w:t>
            </w:r>
            <w:r>
              <w:rPr>
                <w:noProof/>
                <w:webHidden/>
              </w:rPr>
              <w:fldChar w:fldCharType="end"/>
            </w:r>
          </w:hyperlink>
        </w:p>
        <w:p w14:paraId="4E768615" w14:textId="7F5225D4"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6154" w:history="1">
            <w:r w:rsidRPr="00D46299">
              <w:rPr>
                <w:rStyle w:val="Hyperlink"/>
                <w:noProof/>
              </w:rPr>
              <w:t>Parece menor</w:t>
            </w:r>
            <w:r>
              <w:rPr>
                <w:noProof/>
                <w:webHidden/>
              </w:rPr>
              <w:tab/>
            </w:r>
            <w:r>
              <w:rPr>
                <w:noProof/>
                <w:webHidden/>
              </w:rPr>
              <w:fldChar w:fldCharType="begin"/>
            </w:r>
            <w:r>
              <w:rPr>
                <w:noProof/>
                <w:webHidden/>
              </w:rPr>
              <w:instrText xml:space="preserve"> PAGEREF _Toc228096154 \h </w:instrText>
            </w:r>
            <w:r>
              <w:rPr>
                <w:noProof/>
                <w:webHidden/>
              </w:rPr>
            </w:r>
            <w:r>
              <w:rPr>
                <w:noProof/>
                <w:webHidden/>
              </w:rPr>
              <w:fldChar w:fldCharType="separate"/>
            </w:r>
            <w:r>
              <w:rPr>
                <w:noProof/>
                <w:webHidden/>
              </w:rPr>
              <w:t>180</w:t>
            </w:r>
            <w:r>
              <w:rPr>
                <w:noProof/>
                <w:webHidden/>
              </w:rPr>
              <w:fldChar w:fldCharType="end"/>
            </w:r>
          </w:hyperlink>
        </w:p>
        <w:p w14:paraId="3402B9D5" w14:textId="584FA98A"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6155" w:history="1">
            <w:r w:rsidRPr="00D46299">
              <w:rPr>
                <w:rStyle w:val="Hyperlink"/>
                <w:noProof/>
              </w:rPr>
              <w:t>9.3 Lo que Claude Puede Hacer de Manera Responsable</w:t>
            </w:r>
            <w:r>
              <w:rPr>
                <w:noProof/>
                <w:webHidden/>
              </w:rPr>
              <w:tab/>
            </w:r>
            <w:r>
              <w:rPr>
                <w:noProof/>
                <w:webHidden/>
              </w:rPr>
              <w:fldChar w:fldCharType="begin"/>
            </w:r>
            <w:r>
              <w:rPr>
                <w:noProof/>
                <w:webHidden/>
              </w:rPr>
              <w:instrText xml:space="preserve"> PAGEREF _Toc228096155 \h </w:instrText>
            </w:r>
            <w:r>
              <w:rPr>
                <w:noProof/>
                <w:webHidden/>
              </w:rPr>
            </w:r>
            <w:r>
              <w:rPr>
                <w:noProof/>
                <w:webHidden/>
              </w:rPr>
              <w:fldChar w:fldCharType="separate"/>
            </w:r>
            <w:r>
              <w:rPr>
                <w:noProof/>
                <w:webHidden/>
              </w:rPr>
              <w:t>180</w:t>
            </w:r>
            <w:r>
              <w:rPr>
                <w:noProof/>
                <w:webHidden/>
              </w:rPr>
              <w:fldChar w:fldCharType="end"/>
            </w:r>
          </w:hyperlink>
        </w:p>
        <w:p w14:paraId="679FF0ED" w14:textId="2F616B1F"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6156" w:history="1">
            <w:r w:rsidRPr="00D46299">
              <w:rPr>
                <w:rStyle w:val="Hyperlink"/>
                <w:noProof/>
              </w:rPr>
              <w:t>Ayudarte a entender lo que estás experimentando</w:t>
            </w:r>
            <w:r>
              <w:rPr>
                <w:noProof/>
                <w:webHidden/>
              </w:rPr>
              <w:tab/>
            </w:r>
            <w:r>
              <w:rPr>
                <w:noProof/>
                <w:webHidden/>
              </w:rPr>
              <w:fldChar w:fldCharType="begin"/>
            </w:r>
            <w:r>
              <w:rPr>
                <w:noProof/>
                <w:webHidden/>
              </w:rPr>
              <w:instrText xml:space="preserve"> PAGEREF _Toc228096156 \h </w:instrText>
            </w:r>
            <w:r>
              <w:rPr>
                <w:noProof/>
                <w:webHidden/>
              </w:rPr>
            </w:r>
            <w:r>
              <w:rPr>
                <w:noProof/>
                <w:webHidden/>
              </w:rPr>
              <w:fldChar w:fldCharType="separate"/>
            </w:r>
            <w:r>
              <w:rPr>
                <w:noProof/>
                <w:webHidden/>
              </w:rPr>
              <w:t>180</w:t>
            </w:r>
            <w:r>
              <w:rPr>
                <w:noProof/>
                <w:webHidden/>
              </w:rPr>
              <w:fldChar w:fldCharType="end"/>
            </w:r>
          </w:hyperlink>
        </w:p>
        <w:p w14:paraId="7DEA980C" w14:textId="79248945"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6157" w:history="1">
            <w:r w:rsidRPr="00D46299">
              <w:rPr>
                <w:rStyle w:val="Hyperlink"/>
                <w:noProof/>
              </w:rPr>
              <w:t>Ayudarte a decidir qué tan urgente es</w:t>
            </w:r>
            <w:r>
              <w:rPr>
                <w:noProof/>
                <w:webHidden/>
              </w:rPr>
              <w:tab/>
            </w:r>
            <w:r>
              <w:rPr>
                <w:noProof/>
                <w:webHidden/>
              </w:rPr>
              <w:fldChar w:fldCharType="begin"/>
            </w:r>
            <w:r>
              <w:rPr>
                <w:noProof/>
                <w:webHidden/>
              </w:rPr>
              <w:instrText xml:space="preserve"> PAGEREF _Toc228096157 \h </w:instrText>
            </w:r>
            <w:r>
              <w:rPr>
                <w:noProof/>
                <w:webHidden/>
              </w:rPr>
            </w:r>
            <w:r>
              <w:rPr>
                <w:noProof/>
                <w:webHidden/>
              </w:rPr>
              <w:fldChar w:fldCharType="separate"/>
            </w:r>
            <w:r>
              <w:rPr>
                <w:noProof/>
                <w:webHidden/>
              </w:rPr>
              <w:t>180</w:t>
            </w:r>
            <w:r>
              <w:rPr>
                <w:noProof/>
                <w:webHidden/>
              </w:rPr>
              <w:fldChar w:fldCharType="end"/>
            </w:r>
          </w:hyperlink>
        </w:p>
        <w:p w14:paraId="2BD81067" w14:textId="36C09B48"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6158" w:history="1">
            <w:r w:rsidRPr="00D46299">
              <w:rPr>
                <w:rStyle w:val="Hyperlink"/>
                <w:noProof/>
              </w:rPr>
              <w:t>Ayudarte a entender las opciones sin receta</w:t>
            </w:r>
            <w:r>
              <w:rPr>
                <w:noProof/>
                <w:webHidden/>
              </w:rPr>
              <w:tab/>
            </w:r>
            <w:r>
              <w:rPr>
                <w:noProof/>
                <w:webHidden/>
              </w:rPr>
              <w:fldChar w:fldCharType="begin"/>
            </w:r>
            <w:r>
              <w:rPr>
                <w:noProof/>
                <w:webHidden/>
              </w:rPr>
              <w:instrText xml:space="preserve"> PAGEREF _Toc228096158 \h </w:instrText>
            </w:r>
            <w:r>
              <w:rPr>
                <w:noProof/>
                <w:webHidden/>
              </w:rPr>
            </w:r>
            <w:r>
              <w:rPr>
                <w:noProof/>
                <w:webHidden/>
              </w:rPr>
              <w:fldChar w:fldCharType="separate"/>
            </w:r>
            <w:r>
              <w:rPr>
                <w:noProof/>
                <w:webHidden/>
              </w:rPr>
              <w:t>181</w:t>
            </w:r>
            <w:r>
              <w:rPr>
                <w:noProof/>
                <w:webHidden/>
              </w:rPr>
              <w:fldChar w:fldCharType="end"/>
            </w:r>
          </w:hyperlink>
        </w:p>
        <w:p w14:paraId="1AFA05A1" w14:textId="470070B3"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6159" w:history="1">
            <w:r w:rsidRPr="00D46299">
              <w:rPr>
                <w:rStyle w:val="Hyperlink"/>
                <w:noProof/>
              </w:rPr>
              <w:t>Ayudarte a entender cuándo los remedios caseros y las hierbas son razonables</w:t>
            </w:r>
            <w:r>
              <w:rPr>
                <w:noProof/>
                <w:webHidden/>
              </w:rPr>
              <w:tab/>
            </w:r>
            <w:r>
              <w:rPr>
                <w:noProof/>
                <w:webHidden/>
              </w:rPr>
              <w:fldChar w:fldCharType="begin"/>
            </w:r>
            <w:r>
              <w:rPr>
                <w:noProof/>
                <w:webHidden/>
              </w:rPr>
              <w:instrText xml:space="preserve"> PAGEREF _Toc228096159 \h </w:instrText>
            </w:r>
            <w:r>
              <w:rPr>
                <w:noProof/>
                <w:webHidden/>
              </w:rPr>
            </w:r>
            <w:r>
              <w:rPr>
                <w:noProof/>
                <w:webHidden/>
              </w:rPr>
              <w:fldChar w:fldCharType="separate"/>
            </w:r>
            <w:r>
              <w:rPr>
                <w:noProof/>
                <w:webHidden/>
              </w:rPr>
              <w:t>182</w:t>
            </w:r>
            <w:r>
              <w:rPr>
                <w:noProof/>
                <w:webHidden/>
              </w:rPr>
              <w:fldChar w:fldCharType="end"/>
            </w:r>
          </w:hyperlink>
        </w:p>
        <w:p w14:paraId="04B6AC89" w14:textId="7F7D92ED"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6160" w:history="1">
            <w:r w:rsidRPr="00D46299">
              <w:rPr>
                <w:rStyle w:val="Hyperlink"/>
                <w:noProof/>
              </w:rPr>
              <w:t>Ayudarte a encontrar atención cuando existe</w:t>
            </w:r>
            <w:r>
              <w:rPr>
                <w:noProof/>
                <w:webHidden/>
              </w:rPr>
              <w:tab/>
            </w:r>
            <w:r>
              <w:rPr>
                <w:noProof/>
                <w:webHidden/>
              </w:rPr>
              <w:fldChar w:fldCharType="begin"/>
            </w:r>
            <w:r>
              <w:rPr>
                <w:noProof/>
                <w:webHidden/>
              </w:rPr>
              <w:instrText xml:space="preserve"> PAGEREF _Toc228096160 \h </w:instrText>
            </w:r>
            <w:r>
              <w:rPr>
                <w:noProof/>
                <w:webHidden/>
              </w:rPr>
            </w:r>
            <w:r>
              <w:rPr>
                <w:noProof/>
                <w:webHidden/>
              </w:rPr>
              <w:fldChar w:fldCharType="separate"/>
            </w:r>
            <w:r>
              <w:rPr>
                <w:noProof/>
                <w:webHidden/>
              </w:rPr>
              <w:t>182</w:t>
            </w:r>
            <w:r>
              <w:rPr>
                <w:noProof/>
                <w:webHidden/>
              </w:rPr>
              <w:fldChar w:fldCharType="end"/>
            </w:r>
          </w:hyperlink>
        </w:p>
        <w:p w14:paraId="6F05BC56" w14:textId="6CE2A402"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6161" w:history="1">
            <w:r w:rsidRPr="00D46299">
              <w:rPr>
                <w:rStyle w:val="Hyperlink"/>
                <w:noProof/>
              </w:rPr>
              <w:t>9.4 Un Derecho que la Mayoría de los Estadounidenses Desconocen</w:t>
            </w:r>
            <w:r>
              <w:rPr>
                <w:noProof/>
                <w:webHidden/>
              </w:rPr>
              <w:tab/>
            </w:r>
            <w:r>
              <w:rPr>
                <w:noProof/>
                <w:webHidden/>
              </w:rPr>
              <w:fldChar w:fldCharType="begin"/>
            </w:r>
            <w:r>
              <w:rPr>
                <w:noProof/>
                <w:webHidden/>
              </w:rPr>
              <w:instrText xml:space="preserve"> PAGEREF _Toc228096161 \h </w:instrText>
            </w:r>
            <w:r>
              <w:rPr>
                <w:noProof/>
                <w:webHidden/>
              </w:rPr>
            </w:r>
            <w:r>
              <w:rPr>
                <w:noProof/>
                <w:webHidden/>
              </w:rPr>
              <w:fldChar w:fldCharType="separate"/>
            </w:r>
            <w:r>
              <w:rPr>
                <w:noProof/>
                <w:webHidden/>
              </w:rPr>
              <w:t>183</w:t>
            </w:r>
            <w:r>
              <w:rPr>
                <w:noProof/>
                <w:webHidden/>
              </w:rPr>
              <w:fldChar w:fldCharType="end"/>
            </w:r>
          </w:hyperlink>
        </w:p>
        <w:p w14:paraId="4A1734C4" w14:textId="1414CA7E"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6162" w:history="1">
            <w:r w:rsidRPr="00D46299">
              <w:rPr>
                <w:rStyle w:val="Hyperlink"/>
                <w:noProof/>
              </w:rPr>
              <w:t>9.5 La Realidad del Costo en los Estados Unidos</w:t>
            </w:r>
            <w:r>
              <w:rPr>
                <w:noProof/>
                <w:webHidden/>
              </w:rPr>
              <w:tab/>
            </w:r>
            <w:r>
              <w:rPr>
                <w:noProof/>
                <w:webHidden/>
              </w:rPr>
              <w:fldChar w:fldCharType="begin"/>
            </w:r>
            <w:r>
              <w:rPr>
                <w:noProof/>
                <w:webHidden/>
              </w:rPr>
              <w:instrText xml:space="preserve"> PAGEREF _Toc228096162 \h </w:instrText>
            </w:r>
            <w:r>
              <w:rPr>
                <w:noProof/>
                <w:webHidden/>
              </w:rPr>
            </w:r>
            <w:r>
              <w:rPr>
                <w:noProof/>
                <w:webHidden/>
              </w:rPr>
              <w:fldChar w:fldCharType="separate"/>
            </w:r>
            <w:r>
              <w:rPr>
                <w:noProof/>
                <w:webHidden/>
              </w:rPr>
              <w:t>184</w:t>
            </w:r>
            <w:r>
              <w:rPr>
                <w:noProof/>
                <w:webHidden/>
              </w:rPr>
              <w:fldChar w:fldCharType="end"/>
            </w:r>
          </w:hyperlink>
        </w:p>
        <w:p w14:paraId="7750110D" w14:textId="78A0C9BD"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6163" w:history="1">
            <w:r w:rsidRPr="00D46299">
              <w:rPr>
                <w:rStyle w:val="Hyperlink"/>
                <w:noProof/>
              </w:rPr>
              <w:t>9.6 Telesalud — Un Médico por Video, A Menudo en Minutos</w:t>
            </w:r>
            <w:r>
              <w:rPr>
                <w:noProof/>
                <w:webHidden/>
              </w:rPr>
              <w:tab/>
            </w:r>
            <w:r>
              <w:rPr>
                <w:noProof/>
                <w:webHidden/>
              </w:rPr>
              <w:fldChar w:fldCharType="begin"/>
            </w:r>
            <w:r>
              <w:rPr>
                <w:noProof/>
                <w:webHidden/>
              </w:rPr>
              <w:instrText xml:space="preserve"> PAGEREF _Toc228096163 \h </w:instrText>
            </w:r>
            <w:r>
              <w:rPr>
                <w:noProof/>
                <w:webHidden/>
              </w:rPr>
            </w:r>
            <w:r>
              <w:rPr>
                <w:noProof/>
                <w:webHidden/>
              </w:rPr>
              <w:fldChar w:fldCharType="separate"/>
            </w:r>
            <w:r>
              <w:rPr>
                <w:noProof/>
                <w:webHidden/>
              </w:rPr>
              <w:t>185</w:t>
            </w:r>
            <w:r>
              <w:rPr>
                <w:noProof/>
                <w:webHidden/>
              </w:rPr>
              <w:fldChar w:fldCharType="end"/>
            </w:r>
          </w:hyperlink>
        </w:p>
        <w:p w14:paraId="55AB155C" w14:textId="7BFCD6AB"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6164" w:history="1">
            <w:r w:rsidRPr="00D46299">
              <w:rPr>
                <w:rStyle w:val="Hyperlink"/>
                <w:noProof/>
              </w:rPr>
              <w:t>9.7 Cosas Menores que a Menudo se Pueden Manejar en Casa</w:t>
            </w:r>
            <w:r>
              <w:rPr>
                <w:noProof/>
                <w:webHidden/>
              </w:rPr>
              <w:tab/>
            </w:r>
            <w:r>
              <w:rPr>
                <w:noProof/>
                <w:webHidden/>
              </w:rPr>
              <w:fldChar w:fldCharType="begin"/>
            </w:r>
            <w:r>
              <w:rPr>
                <w:noProof/>
                <w:webHidden/>
              </w:rPr>
              <w:instrText xml:space="preserve"> PAGEREF _Toc228096164 \h </w:instrText>
            </w:r>
            <w:r>
              <w:rPr>
                <w:noProof/>
                <w:webHidden/>
              </w:rPr>
            </w:r>
            <w:r>
              <w:rPr>
                <w:noProof/>
                <w:webHidden/>
              </w:rPr>
              <w:fldChar w:fldCharType="separate"/>
            </w:r>
            <w:r>
              <w:rPr>
                <w:noProof/>
                <w:webHidden/>
              </w:rPr>
              <w:t>185</w:t>
            </w:r>
            <w:r>
              <w:rPr>
                <w:noProof/>
                <w:webHidden/>
              </w:rPr>
              <w:fldChar w:fldCharType="end"/>
            </w:r>
          </w:hyperlink>
        </w:p>
        <w:p w14:paraId="1F5F4B28" w14:textId="6074D28E"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6165" w:history="1">
            <w:r w:rsidRPr="00D46299">
              <w:rPr>
                <w:rStyle w:val="Hyperlink"/>
                <w:noProof/>
              </w:rPr>
              <w:t>9.8 Cómo Hablar con Claude sobre una Situación de Salud</w:t>
            </w:r>
            <w:r>
              <w:rPr>
                <w:noProof/>
                <w:webHidden/>
              </w:rPr>
              <w:tab/>
            </w:r>
            <w:r>
              <w:rPr>
                <w:noProof/>
                <w:webHidden/>
              </w:rPr>
              <w:fldChar w:fldCharType="begin"/>
            </w:r>
            <w:r>
              <w:rPr>
                <w:noProof/>
                <w:webHidden/>
              </w:rPr>
              <w:instrText xml:space="preserve"> PAGEREF _Toc228096165 \h </w:instrText>
            </w:r>
            <w:r>
              <w:rPr>
                <w:noProof/>
                <w:webHidden/>
              </w:rPr>
            </w:r>
            <w:r>
              <w:rPr>
                <w:noProof/>
                <w:webHidden/>
              </w:rPr>
              <w:fldChar w:fldCharType="separate"/>
            </w:r>
            <w:r>
              <w:rPr>
                <w:noProof/>
                <w:webHidden/>
              </w:rPr>
              <w:t>186</w:t>
            </w:r>
            <w:r>
              <w:rPr>
                <w:noProof/>
                <w:webHidden/>
              </w:rPr>
              <w:fldChar w:fldCharType="end"/>
            </w:r>
          </w:hyperlink>
        </w:p>
        <w:p w14:paraId="25D3041E" w14:textId="355EEA65"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6166" w:history="1">
            <w:r w:rsidRPr="00D46299">
              <w:rPr>
                <w:rStyle w:val="Hyperlink"/>
                <w:noProof/>
              </w:rPr>
              <w:t>9.9 Hierbas, Remedios Caseros y lo que Dice Realmente la Evidencia</w:t>
            </w:r>
            <w:r>
              <w:rPr>
                <w:noProof/>
                <w:webHidden/>
              </w:rPr>
              <w:tab/>
            </w:r>
            <w:r>
              <w:rPr>
                <w:noProof/>
                <w:webHidden/>
              </w:rPr>
              <w:fldChar w:fldCharType="begin"/>
            </w:r>
            <w:r>
              <w:rPr>
                <w:noProof/>
                <w:webHidden/>
              </w:rPr>
              <w:instrText xml:space="preserve"> PAGEREF _Toc228096166 \h </w:instrText>
            </w:r>
            <w:r>
              <w:rPr>
                <w:noProof/>
                <w:webHidden/>
              </w:rPr>
            </w:r>
            <w:r>
              <w:rPr>
                <w:noProof/>
                <w:webHidden/>
              </w:rPr>
              <w:fldChar w:fldCharType="separate"/>
            </w:r>
            <w:r>
              <w:rPr>
                <w:noProof/>
                <w:webHidden/>
              </w:rPr>
              <w:t>188</w:t>
            </w:r>
            <w:r>
              <w:rPr>
                <w:noProof/>
                <w:webHidden/>
              </w:rPr>
              <w:fldChar w:fldCharType="end"/>
            </w:r>
          </w:hyperlink>
        </w:p>
        <w:p w14:paraId="2B51AA6C" w14:textId="27B16A7B"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6167" w:history="1">
            <w:r w:rsidRPr="00D46299">
              <w:rPr>
                <w:rStyle w:val="Hyperlink"/>
                <w:noProof/>
              </w:rPr>
              <w:t>9.10 Antes de Partir — Prepárate con Claude</w:t>
            </w:r>
            <w:r>
              <w:rPr>
                <w:noProof/>
                <w:webHidden/>
              </w:rPr>
              <w:tab/>
            </w:r>
            <w:r>
              <w:rPr>
                <w:noProof/>
                <w:webHidden/>
              </w:rPr>
              <w:fldChar w:fldCharType="begin"/>
            </w:r>
            <w:r>
              <w:rPr>
                <w:noProof/>
                <w:webHidden/>
              </w:rPr>
              <w:instrText xml:space="preserve"> PAGEREF _Toc228096167 \h </w:instrText>
            </w:r>
            <w:r>
              <w:rPr>
                <w:noProof/>
                <w:webHidden/>
              </w:rPr>
            </w:r>
            <w:r>
              <w:rPr>
                <w:noProof/>
                <w:webHidden/>
              </w:rPr>
              <w:fldChar w:fldCharType="separate"/>
            </w:r>
            <w:r>
              <w:rPr>
                <w:noProof/>
                <w:webHidden/>
              </w:rPr>
              <w:t>189</w:t>
            </w:r>
            <w:r>
              <w:rPr>
                <w:noProof/>
                <w:webHidden/>
              </w:rPr>
              <w:fldChar w:fldCharType="end"/>
            </w:r>
          </w:hyperlink>
        </w:p>
        <w:p w14:paraId="7703BB8F" w14:textId="55DEC6CC"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6168" w:history="1">
            <w:r w:rsidRPr="00D46299">
              <w:rPr>
                <w:rStyle w:val="Hyperlink"/>
                <w:noProof/>
              </w:rPr>
              <w:t>Resumen del Capítulo 9</w:t>
            </w:r>
            <w:r>
              <w:rPr>
                <w:noProof/>
                <w:webHidden/>
              </w:rPr>
              <w:tab/>
            </w:r>
            <w:r>
              <w:rPr>
                <w:noProof/>
                <w:webHidden/>
              </w:rPr>
              <w:fldChar w:fldCharType="begin"/>
            </w:r>
            <w:r>
              <w:rPr>
                <w:noProof/>
                <w:webHidden/>
              </w:rPr>
              <w:instrText xml:space="preserve"> PAGEREF _Toc228096168 \h </w:instrText>
            </w:r>
            <w:r>
              <w:rPr>
                <w:noProof/>
                <w:webHidden/>
              </w:rPr>
            </w:r>
            <w:r>
              <w:rPr>
                <w:noProof/>
                <w:webHidden/>
              </w:rPr>
              <w:fldChar w:fldCharType="separate"/>
            </w:r>
            <w:r>
              <w:rPr>
                <w:noProof/>
                <w:webHidden/>
              </w:rPr>
              <w:t>191</w:t>
            </w:r>
            <w:r>
              <w:rPr>
                <w:noProof/>
                <w:webHidden/>
              </w:rPr>
              <w:fldChar w:fldCharType="end"/>
            </w:r>
          </w:hyperlink>
        </w:p>
        <w:p w14:paraId="653F6458" w14:textId="0DF5A2A7" w:rsidR="001213AE" w:rsidRDefault="001213AE">
          <w:pPr>
            <w:pStyle w:val="TOC1"/>
            <w:tabs>
              <w:tab w:val="right" w:leader="dot" w:pos="9350"/>
            </w:tabs>
            <w:rPr>
              <w:rFonts w:asciiTheme="minorHAnsi" w:eastAsiaTheme="minorEastAsia" w:hAnsiTheme="minorHAnsi"/>
              <w:b w:val="0"/>
              <w:i w:val="0"/>
              <w:noProof/>
              <w:sz w:val="24"/>
              <w:szCs w:val="24"/>
              <w:lang w:val="en-CA" w:eastAsia="en-CA"/>
            </w:rPr>
          </w:pPr>
          <w:hyperlink w:anchor="_Toc228096169" w:history="1">
            <w:r w:rsidRPr="00D46299">
              <w:rPr>
                <w:rStyle w:val="Hyperlink"/>
                <w:noProof/>
              </w:rPr>
              <w:t>Capítulo 10 - Aprende Cualquier Cosa</w:t>
            </w:r>
            <w:r>
              <w:rPr>
                <w:noProof/>
                <w:webHidden/>
              </w:rPr>
              <w:tab/>
            </w:r>
            <w:r>
              <w:rPr>
                <w:noProof/>
                <w:webHidden/>
              </w:rPr>
              <w:fldChar w:fldCharType="begin"/>
            </w:r>
            <w:r>
              <w:rPr>
                <w:noProof/>
                <w:webHidden/>
              </w:rPr>
              <w:instrText xml:space="preserve"> PAGEREF _Toc228096169 \h </w:instrText>
            </w:r>
            <w:r>
              <w:rPr>
                <w:noProof/>
                <w:webHidden/>
              </w:rPr>
            </w:r>
            <w:r>
              <w:rPr>
                <w:noProof/>
                <w:webHidden/>
              </w:rPr>
              <w:fldChar w:fldCharType="separate"/>
            </w:r>
            <w:r>
              <w:rPr>
                <w:noProof/>
                <w:webHidden/>
              </w:rPr>
              <w:t>193</w:t>
            </w:r>
            <w:r>
              <w:rPr>
                <w:noProof/>
                <w:webHidden/>
              </w:rPr>
              <w:fldChar w:fldCharType="end"/>
            </w:r>
          </w:hyperlink>
        </w:p>
        <w:p w14:paraId="4BF96680" w14:textId="40E6FDF0"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6170" w:history="1">
            <w:r w:rsidRPr="00D46299">
              <w:rPr>
                <w:rStyle w:val="Hyperlink"/>
                <w:noProof/>
              </w:rPr>
              <w:t>10.1 La Materia que te Venció</w:t>
            </w:r>
            <w:r>
              <w:rPr>
                <w:noProof/>
                <w:webHidden/>
              </w:rPr>
              <w:tab/>
            </w:r>
            <w:r>
              <w:rPr>
                <w:noProof/>
                <w:webHidden/>
              </w:rPr>
              <w:fldChar w:fldCharType="begin"/>
            </w:r>
            <w:r>
              <w:rPr>
                <w:noProof/>
                <w:webHidden/>
              </w:rPr>
              <w:instrText xml:space="preserve"> PAGEREF _Toc228096170 \h </w:instrText>
            </w:r>
            <w:r>
              <w:rPr>
                <w:noProof/>
                <w:webHidden/>
              </w:rPr>
            </w:r>
            <w:r>
              <w:rPr>
                <w:noProof/>
                <w:webHidden/>
              </w:rPr>
              <w:fldChar w:fldCharType="separate"/>
            </w:r>
            <w:r>
              <w:rPr>
                <w:noProof/>
                <w:webHidden/>
              </w:rPr>
              <w:t>193</w:t>
            </w:r>
            <w:r>
              <w:rPr>
                <w:noProof/>
                <w:webHidden/>
              </w:rPr>
              <w:fldChar w:fldCharType="end"/>
            </w:r>
          </w:hyperlink>
        </w:p>
        <w:p w14:paraId="39DE10DF" w14:textId="7AA23F79"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6171" w:history="1">
            <w:r w:rsidRPr="00D46299">
              <w:rPr>
                <w:rStyle w:val="Hyperlink"/>
                <w:noProof/>
              </w:rPr>
              <w:t>10.2 Cómo Aprender con Claude — La Técnica</w:t>
            </w:r>
            <w:r>
              <w:rPr>
                <w:noProof/>
                <w:webHidden/>
              </w:rPr>
              <w:tab/>
            </w:r>
            <w:r>
              <w:rPr>
                <w:noProof/>
                <w:webHidden/>
              </w:rPr>
              <w:fldChar w:fldCharType="begin"/>
            </w:r>
            <w:r>
              <w:rPr>
                <w:noProof/>
                <w:webHidden/>
              </w:rPr>
              <w:instrText xml:space="preserve"> PAGEREF _Toc228096171 \h </w:instrText>
            </w:r>
            <w:r>
              <w:rPr>
                <w:noProof/>
                <w:webHidden/>
              </w:rPr>
            </w:r>
            <w:r>
              <w:rPr>
                <w:noProof/>
                <w:webHidden/>
              </w:rPr>
              <w:fldChar w:fldCharType="separate"/>
            </w:r>
            <w:r>
              <w:rPr>
                <w:noProof/>
                <w:webHidden/>
              </w:rPr>
              <w:t>194</w:t>
            </w:r>
            <w:r>
              <w:rPr>
                <w:noProof/>
                <w:webHidden/>
              </w:rPr>
              <w:fldChar w:fldCharType="end"/>
            </w:r>
          </w:hyperlink>
        </w:p>
        <w:p w14:paraId="173A02B9" w14:textId="25665DE3" w:rsidR="001213AE" w:rsidRDefault="001213AE">
          <w:pPr>
            <w:pStyle w:val="TOC3"/>
            <w:tabs>
              <w:tab w:val="left" w:pos="960"/>
              <w:tab w:val="right" w:leader="dot" w:pos="9350"/>
            </w:tabs>
            <w:rPr>
              <w:rFonts w:asciiTheme="minorHAnsi" w:eastAsiaTheme="minorEastAsia" w:hAnsiTheme="minorHAnsi"/>
              <w:noProof/>
              <w:sz w:val="24"/>
              <w:szCs w:val="24"/>
              <w:lang w:val="en-CA" w:eastAsia="en-CA"/>
            </w:rPr>
          </w:pPr>
          <w:hyperlink w:anchor="_Toc228096172" w:history="1">
            <w:r w:rsidRPr="00D46299">
              <w:rPr>
                <w:rStyle w:val="Hyperlink"/>
                <w:rFonts w:ascii="Symbol" w:hAnsi="Symbol"/>
                <w:noProof/>
              </w:rPr>
              <w:t></w:t>
            </w:r>
            <w:r>
              <w:rPr>
                <w:rFonts w:asciiTheme="minorHAnsi" w:eastAsiaTheme="minorEastAsia" w:hAnsiTheme="minorHAnsi"/>
                <w:noProof/>
                <w:sz w:val="24"/>
                <w:szCs w:val="24"/>
                <w:lang w:val="en-CA" w:eastAsia="en-CA"/>
              </w:rPr>
              <w:tab/>
            </w:r>
            <w:r w:rsidRPr="00D46299">
              <w:rPr>
                <w:rStyle w:val="Hyperlink"/>
                <w:noProof/>
              </w:rPr>
              <w:t>Cuéntale a Claude de dónde partes</w:t>
            </w:r>
            <w:r>
              <w:rPr>
                <w:noProof/>
                <w:webHidden/>
              </w:rPr>
              <w:tab/>
            </w:r>
            <w:r>
              <w:rPr>
                <w:noProof/>
                <w:webHidden/>
              </w:rPr>
              <w:fldChar w:fldCharType="begin"/>
            </w:r>
            <w:r>
              <w:rPr>
                <w:noProof/>
                <w:webHidden/>
              </w:rPr>
              <w:instrText xml:space="preserve"> PAGEREF _Toc228096172 \h </w:instrText>
            </w:r>
            <w:r>
              <w:rPr>
                <w:noProof/>
                <w:webHidden/>
              </w:rPr>
            </w:r>
            <w:r>
              <w:rPr>
                <w:noProof/>
                <w:webHidden/>
              </w:rPr>
              <w:fldChar w:fldCharType="separate"/>
            </w:r>
            <w:r>
              <w:rPr>
                <w:noProof/>
                <w:webHidden/>
              </w:rPr>
              <w:t>194</w:t>
            </w:r>
            <w:r>
              <w:rPr>
                <w:noProof/>
                <w:webHidden/>
              </w:rPr>
              <w:fldChar w:fldCharType="end"/>
            </w:r>
          </w:hyperlink>
        </w:p>
        <w:p w14:paraId="2787202A" w14:textId="4112E46B" w:rsidR="001213AE" w:rsidRDefault="001213AE">
          <w:pPr>
            <w:pStyle w:val="TOC3"/>
            <w:tabs>
              <w:tab w:val="left" w:pos="960"/>
              <w:tab w:val="right" w:leader="dot" w:pos="9350"/>
            </w:tabs>
            <w:rPr>
              <w:rFonts w:asciiTheme="minorHAnsi" w:eastAsiaTheme="minorEastAsia" w:hAnsiTheme="minorHAnsi"/>
              <w:noProof/>
              <w:sz w:val="24"/>
              <w:szCs w:val="24"/>
              <w:lang w:val="en-CA" w:eastAsia="en-CA"/>
            </w:rPr>
          </w:pPr>
          <w:hyperlink w:anchor="_Toc228096173" w:history="1">
            <w:r w:rsidRPr="00D46299">
              <w:rPr>
                <w:rStyle w:val="Hyperlink"/>
                <w:rFonts w:ascii="Symbol" w:hAnsi="Symbol"/>
                <w:noProof/>
              </w:rPr>
              <w:t></w:t>
            </w:r>
            <w:r>
              <w:rPr>
                <w:rFonts w:asciiTheme="minorHAnsi" w:eastAsiaTheme="minorEastAsia" w:hAnsiTheme="minorHAnsi"/>
                <w:noProof/>
                <w:sz w:val="24"/>
                <w:szCs w:val="24"/>
                <w:lang w:val="en-CA" w:eastAsia="en-CA"/>
              </w:rPr>
              <w:tab/>
            </w:r>
            <w:r w:rsidRPr="00D46299">
              <w:rPr>
                <w:rStyle w:val="Hyperlink"/>
                <w:noProof/>
              </w:rPr>
              <w:t>Dile a Claude cómo aprendes mejor</w:t>
            </w:r>
            <w:r>
              <w:rPr>
                <w:noProof/>
                <w:webHidden/>
              </w:rPr>
              <w:tab/>
            </w:r>
            <w:r>
              <w:rPr>
                <w:noProof/>
                <w:webHidden/>
              </w:rPr>
              <w:fldChar w:fldCharType="begin"/>
            </w:r>
            <w:r>
              <w:rPr>
                <w:noProof/>
                <w:webHidden/>
              </w:rPr>
              <w:instrText xml:space="preserve"> PAGEREF _Toc228096173 \h </w:instrText>
            </w:r>
            <w:r>
              <w:rPr>
                <w:noProof/>
                <w:webHidden/>
              </w:rPr>
            </w:r>
            <w:r>
              <w:rPr>
                <w:noProof/>
                <w:webHidden/>
              </w:rPr>
              <w:fldChar w:fldCharType="separate"/>
            </w:r>
            <w:r>
              <w:rPr>
                <w:noProof/>
                <w:webHidden/>
              </w:rPr>
              <w:t>195</w:t>
            </w:r>
            <w:r>
              <w:rPr>
                <w:noProof/>
                <w:webHidden/>
              </w:rPr>
              <w:fldChar w:fldCharType="end"/>
            </w:r>
          </w:hyperlink>
        </w:p>
        <w:p w14:paraId="05E9C480" w14:textId="6116BB6C" w:rsidR="001213AE" w:rsidRDefault="001213AE">
          <w:pPr>
            <w:pStyle w:val="TOC3"/>
            <w:tabs>
              <w:tab w:val="left" w:pos="960"/>
              <w:tab w:val="right" w:leader="dot" w:pos="9350"/>
            </w:tabs>
            <w:rPr>
              <w:rFonts w:asciiTheme="minorHAnsi" w:eastAsiaTheme="minorEastAsia" w:hAnsiTheme="minorHAnsi"/>
              <w:noProof/>
              <w:sz w:val="24"/>
              <w:szCs w:val="24"/>
              <w:lang w:val="en-CA" w:eastAsia="en-CA"/>
            </w:rPr>
          </w:pPr>
          <w:hyperlink w:anchor="_Toc228096174" w:history="1">
            <w:r w:rsidRPr="00D46299">
              <w:rPr>
                <w:rStyle w:val="Hyperlink"/>
                <w:rFonts w:ascii="Symbol" w:hAnsi="Symbol"/>
                <w:noProof/>
              </w:rPr>
              <w:t></w:t>
            </w:r>
            <w:r>
              <w:rPr>
                <w:rFonts w:asciiTheme="minorHAnsi" w:eastAsiaTheme="minorEastAsia" w:hAnsiTheme="minorHAnsi"/>
                <w:noProof/>
                <w:sz w:val="24"/>
                <w:szCs w:val="24"/>
                <w:lang w:val="en-CA" w:eastAsia="en-CA"/>
              </w:rPr>
              <w:tab/>
            </w:r>
            <w:r w:rsidRPr="00D46299">
              <w:rPr>
                <w:rStyle w:val="Hyperlink"/>
                <w:noProof/>
              </w:rPr>
              <w:t>Pide otra explicación cuando la primera no llegue a ninguna parte</w:t>
            </w:r>
            <w:r>
              <w:rPr>
                <w:noProof/>
                <w:webHidden/>
              </w:rPr>
              <w:tab/>
            </w:r>
            <w:r>
              <w:rPr>
                <w:noProof/>
                <w:webHidden/>
              </w:rPr>
              <w:fldChar w:fldCharType="begin"/>
            </w:r>
            <w:r>
              <w:rPr>
                <w:noProof/>
                <w:webHidden/>
              </w:rPr>
              <w:instrText xml:space="preserve"> PAGEREF _Toc228096174 \h </w:instrText>
            </w:r>
            <w:r>
              <w:rPr>
                <w:noProof/>
                <w:webHidden/>
              </w:rPr>
            </w:r>
            <w:r>
              <w:rPr>
                <w:noProof/>
                <w:webHidden/>
              </w:rPr>
              <w:fldChar w:fldCharType="separate"/>
            </w:r>
            <w:r>
              <w:rPr>
                <w:noProof/>
                <w:webHidden/>
              </w:rPr>
              <w:t>195</w:t>
            </w:r>
            <w:r>
              <w:rPr>
                <w:noProof/>
                <w:webHidden/>
              </w:rPr>
              <w:fldChar w:fldCharType="end"/>
            </w:r>
          </w:hyperlink>
        </w:p>
        <w:p w14:paraId="742422C9" w14:textId="4D46D226" w:rsidR="001213AE" w:rsidRDefault="001213AE">
          <w:pPr>
            <w:pStyle w:val="TOC3"/>
            <w:tabs>
              <w:tab w:val="left" w:pos="960"/>
              <w:tab w:val="right" w:leader="dot" w:pos="9350"/>
            </w:tabs>
            <w:rPr>
              <w:rFonts w:asciiTheme="minorHAnsi" w:eastAsiaTheme="minorEastAsia" w:hAnsiTheme="minorHAnsi"/>
              <w:noProof/>
              <w:sz w:val="24"/>
              <w:szCs w:val="24"/>
              <w:lang w:val="en-CA" w:eastAsia="en-CA"/>
            </w:rPr>
          </w:pPr>
          <w:hyperlink w:anchor="_Toc228096175" w:history="1">
            <w:r w:rsidRPr="00D46299">
              <w:rPr>
                <w:rStyle w:val="Hyperlink"/>
                <w:rFonts w:ascii="Symbol" w:hAnsi="Symbol"/>
                <w:noProof/>
              </w:rPr>
              <w:t></w:t>
            </w:r>
            <w:r>
              <w:rPr>
                <w:rFonts w:asciiTheme="minorHAnsi" w:eastAsiaTheme="minorEastAsia" w:hAnsiTheme="minorHAnsi"/>
                <w:noProof/>
                <w:sz w:val="24"/>
                <w:szCs w:val="24"/>
                <w:lang w:val="en-CA" w:eastAsia="en-CA"/>
              </w:rPr>
              <w:tab/>
            </w:r>
            <w:r w:rsidRPr="00D46299">
              <w:rPr>
                <w:rStyle w:val="Hyperlink"/>
                <w:noProof/>
              </w:rPr>
              <w:t>Sigue el hilo</w:t>
            </w:r>
            <w:r>
              <w:rPr>
                <w:noProof/>
                <w:webHidden/>
              </w:rPr>
              <w:tab/>
            </w:r>
            <w:r>
              <w:rPr>
                <w:noProof/>
                <w:webHidden/>
              </w:rPr>
              <w:fldChar w:fldCharType="begin"/>
            </w:r>
            <w:r>
              <w:rPr>
                <w:noProof/>
                <w:webHidden/>
              </w:rPr>
              <w:instrText xml:space="preserve"> PAGEREF _Toc228096175 \h </w:instrText>
            </w:r>
            <w:r>
              <w:rPr>
                <w:noProof/>
                <w:webHidden/>
              </w:rPr>
            </w:r>
            <w:r>
              <w:rPr>
                <w:noProof/>
                <w:webHidden/>
              </w:rPr>
              <w:fldChar w:fldCharType="separate"/>
            </w:r>
            <w:r>
              <w:rPr>
                <w:noProof/>
                <w:webHidden/>
              </w:rPr>
              <w:t>195</w:t>
            </w:r>
            <w:r>
              <w:rPr>
                <w:noProof/>
                <w:webHidden/>
              </w:rPr>
              <w:fldChar w:fldCharType="end"/>
            </w:r>
          </w:hyperlink>
        </w:p>
        <w:p w14:paraId="29577361" w14:textId="5725B5B9"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6176" w:history="1">
            <w:r w:rsidRPr="00D46299">
              <w:rPr>
                <w:rStyle w:val="Hyperlink"/>
                <w:noProof/>
              </w:rPr>
              <w:t>10.3 Idiomas — Hablar Uno Nuevo</w:t>
            </w:r>
            <w:r>
              <w:rPr>
                <w:noProof/>
                <w:webHidden/>
              </w:rPr>
              <w:tab/>
            </w:r>
            <w:r>
              <w:rPr>
                <w:noProof/>
                <w:webHidden/>
              </w:rPr>
              <w:fldChar w:fldCharType="begin"/>
            </w:r>
            <w:r>
              <w:rPr>
                <w:noProof/>
                <w:webHidden/>
              </w:rPr>
              <w:instrText xml:space="preserve"> PAGEREF _Toc228096176 \h </w:instrText>
            </w:r>
            <w:r>
              <w:rPr>
                <w:noProof/>
                <w:webHidden/>
              </w:rPr>
            </w:r>
            <w:r>
              <w:rPr>
                <w:noProof/>
                <w:webHidden/>
              </w:rPr>
              <w:fldChar w:fldCharType="separate"/>
            </w:r>
            <w:r>
              <w:rPr>
                <w:noProof/>
                <w:webHidden/>
              </w:rPr>
              <w:t>195</w:t>
            </w:r>
            <w:r>
              <w:rPr>
                <w:noProof/>
                <w:webHidden/>
              </w:rPr>
              <w:fldChar w:fldCharType="end"/>
            </w:r>
          </w:hyperlink>
        </w:p>
        <w:p w14:paraId="1AF21B8B" w14:textId="4CB4C3B6"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6177" w:history="1">
            <w:r w:rsidRPr="00D46299">
              <w:rPr>
                <w:rStyle w:val="Hyperlink"/>
                <w:noProof/>
              </w:rPr>
              <w:t>10.4 Historia y el Mundo</w:t>
            </w:r>
            <w:r>
              <w:rPr>
                <w:noProof/>
                <w:webHidden/>
              </w:rPr>
              <w:tab/>
            </w:r>
            <w:r>
              <w:rPr>
                <w:noProof/>
                <w:webHidden/>
              </w:rPr>
              <w:fldChar w:fldCharType="begin"/>
            </w:r>
            <w:r>
              <w:rPr>
                <w:noProof/>
                <w:webHidden/>
              </w:rPr>
              <w:instrText xml:space="preserve"> PAGEREF _Toc228096177 \h </w:instrText>
            </w:r>
            <w:r>
              <w:rPr>
                <w:noProof/>
                <w:webHidden/>
              </w:rPr>
            </w:r>
            <w:r>
              <w:rPr>
                <w:noProof/>
                <w:webHidden/>
              </w:rPr>
              <w:fldChar w:fldCharType="separate"/>
            </w:r>
            <w:r>
              <w:rPr>
                <w:noProof/>
                <w:webHidden/>
              </w:rPr>
              <w:t>197</w:t>
            </w:r>
            <w:r>
              <w:rPr>
                <w:noProof/>
                <w:webHidden/>
              </w:rPr>
              <w:fldChar w:fldCharType="end"/>
            </w:r>
          </w:hyperlink>
        </w:p>
        <w:p w14:paraId="55176C07" w14:textId="1A792D33"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6178" w:history="1">
            <w:r w:rsidRPr="00D46299">
              <w:rPr>
                <w:rStyle w:val="Hyperlink"/>
                <w:noProof/>
              </w:rPr>
              <w:t>10.5 Ciencia y Cómo Funcionan las Cosas</w:t>
            </w:r>
            <w:r>
              <w:rPr>
                <w:noProof/>
                <w:webHidden/>
              </w:rPr>
              <w:tab/>
            </w:r>
            <w:r>
              <w:rPr>
                <w:noProof/>
                <w:webHidden/>
              </w:rPr>
              <w:fldChar w:fldCharType="begin"/>
            </w:r>
            <w:r>
              <w:rPr>
                <w:noProof/>
                <w:webHidden/>
              </w:rPr>
              <w:instrText xml:space="preserve"> PAGEREF _Toc228096178 \h </w:instrText>
            </w:r>
            <w:r>
              <w:rPr>
                <w:noProof/>
                <w:webHidden/>
              </w:rPr>
            </w:r>
            <w:r>
              <w:rPr>
                <w:noProof/>
                <w:webHidden/>
              </w:rPr>
              <w:fldChar w:fldCharType="separate"/>
            </w:r>
            <w:r>
              <w:rPr>
                <w:noProof/>
                <w:webHidden/>
              </w:rPr>
              <w:t>198</w:t>
            </w:r>
            <w:r>
              <w:rPr>
                <w:noProof/>
                <w:webHidden/>
              </w:rPr>
              <w:fldChar w:fldCharType="end"/>
            </w:r>
          </w:hyperlink>
        </w:p>
        <w:p w14:paraId="7E981BC9" w14:textId="4D9E2E54"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6179" w:history="1">
            <w:r w:rsidRPr="00D46299">
              <w:rPr>
                <w:rStyle w:val="Hyperlink"/>
                <w:noProof/>
              </w:rPr>
              <w:t>Las preguntas que merecen respuestas de verdad</w:t>
            </w:r>
            <w:r>
              <w:rPr>
                <w:noProof/>
                <w:webHidden/>
              </w:rPr>
              <w:tab/>
            </w:r>
            <w:r>
              <w:rPr>
                <w:noProof/>
                <w:webHidden/>
              </w:rPr>
              <w:fldChar w:fldCharType="begin"/>
            </w:r>
            <w:r>
              <w:rPr>
                <w:noProof/>
                <w:webHidden/>
              </w:rPr>
              <w:instrText xml:space="preserve"> PAGEREF _Toc228096179 \h </w:instrText>
            </w:r>
            <w:r>
              <w:rPr>
                <w:noProof/>
                <w:webHidden/>
              </w:rPr>
            </w:r>
            <w:r>
              <w:rPr>
                <w:noProof/>
                <w:webHidden/>
              </w:rPr>
              <w:fldChar w:fldCharType="separate"/>
            </w:r>
            <w:r>
              <w:rPr>
                <w:noProof/>
                <w:webHidden/>
              </w:rPr>
              <w:t>198</w:t>
            </w:r>
            <w:r>
              <w:rPr>
                <w:noProof/>
                <w:webHidden/>
              </w:rPr>
              <w:fldChar w:fldCharType="end"/>
            </w:r>
          </w:hyperlink>
        </w:p>
        <w:p w14:paraId="2C6EE6A8" w14:textId="4847FE64"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6180" w:history="1">
            <w:r w:rsidRPr="00D46299">
              <w:rPr>
                <w:rStyle w:val="Hyperlink"/>
                <w:noProof/>
              </w:rPr>
              <w:t>10.6 Habilidades — Aprender a Hacer Cosas</w:t>
            </w:r>
            <w:r>
              <w:rPr>
                <w:noProof/>
                <w:webHidden/>
              </w:rPr>
              <w:tab/>
            </w:r>
            <w:r>
              <w:rPr>
                <w:noProof/>
                <w:webHidden/>
              </w:rPr>
              <w:fldChar w:fldCharType="begin"/>
            </w:r>
            <w:r>
              <w:rPr>
                <w:noProof/>
                <w:webHidden/>
              </w:rPr>
              <w:instrText xml:space="preserve"> PAGEREF _Toc228096180 \h </w:instrText>
            </w:r>
            <w:r>
              <w:rPr>
                <w:noProof/>
                <w:webHidden/>
              </w:rPr>
            </w:r>
            <w:r>
              <w:rPr>
                <w:noProof/>
                <w:webHidden/>
              </w:rPr>
              <w:fldChar w:fldCharType="separate"/>
            </w:r>
            <w:r>
              <w:rPr>
                <w:noProof/>
                <w:webHidden/>
              </w:rPr>
              <w:t>199</w:t>
            </w:r>
            <w:r>
              <w:rPr>
                <w:noProof/>
                <w:webHidden/>
              </w:rPr>
              <w:fldChar w:fldCharType="end"/>
            </w:r>
          </w:hyperlink>
        </w:p>
        <w:p w14:paraId="35937F97" w14:textId="7DDE1C5A"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6181" w:history="1">
            <w:r w:rsidRPr="00D46299">
              <w:rPr>
                <w:rStyle w:val="Hyperlink"/>
                <w:noProof/>
              </w:rPr>
              <w:t>10.7 El Tema del que Te Da Pena No Saber</w:t>
            </w:r>
            <w:r>
              <w:rPr>
                <w:noProof/>
                <w:webHidden/>
              </w:rPr>
              <w:tab/>
            </w:r>
            <w:r>
              <w:rPr>
                <w:noProof/>
                <w:webHidden/>
              </w:rPr>
              <w:fldChar w:fldCharType="begin"/>
            </w:r>
            <w:r>
              <w:rPr>
                <w:noProof/>
                <w:webHidden/>
              </w:rPr>
              <w:instrText xml:space="preserve"> PAGEREF _Toc228096181 \h </w:instrText>
            </w:r>
            <w:r>
              <w:rPr>
                <w:noProof/>
                <w:webHidden/>
              </w:rPr>
            </w:r>
            <w:r>
              <w:rPr>
                <w:noProof/>
                <w:webHidden/>
              </w:rPr>
              <w:fldChar w:fldCharType="separate"/>
            </w:r>
            <w:r>
              <w:rPr>
                <w:noProof/>
                <w:webHidden/>
              </w:rPr>
              <w:t>200</w:t>
            </w:r>
            <w:r>
              <w:rPr>
                <w:noProof/>
                <w:webHidden/>
              </w:rPr>
              <w:fldChar w:fldCharType="end"/>
            </w:r>
          </w:hyperlink>
        </w:p>
        <w:p w14:paraId="7692A569" w14:textId="1357BBF7"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6182" w:history="1">
            <w:r w:rsidRPr="00D46299">
              <w:rPr>
                <w:rStyle w:val="Hyperlink"/>
                <w:noProof/>
              </w:rPr>
              <w:t>10.8 Aprender a Cualquier Edad</w:t>
            </w:r>
            <w:r>
              <w:rPr>
                <w:noProof/>
                <w:webHidden/>
              </w:rPr>
              <w:tab/>
            </w:r>
            <w:r>
              <w:rPr>
                <w:noProof/>
                <w:webHidden/>
              </w:rPr>
              <w:fldChar w:fldCharType="begin"/>
            </w:r>
            <w:r>
              <w:rPr>
                <w:noProof/>
                <w:webHidden/>
              </w:rPr>
              <w:instrText xml:space="preserve"> PAGEREF _Toc228096182 \h </w:instrText>
            </w:r>
            <w:r>
              <w:rPr>
                <w:noProof/>
                <w:webHidden/>
              </w:rPr>
            </w:r>
            <w:r>
              <w:rPr>
                <w:noProof/>
                <w:webHidden/>
              </w:rPr>
              <w:fldChar w:fldCharType="separate"/>
            </w:r>
            <w:r>
              <w:rPr>
                <w:noProof/>
                <w:webHidden/>
              </w:rPr>
              <w:t>201</w:t>
            </w:r>
            <w:r>
              <w:rPr>
                <w:noProof/>
                <w:webHidden/>
              </w:rPr>
              <w:fldChar w:fldCharType="end"/>
            </w:r>
          </w:hyperlink>
        </w:p>
        <w:p w14:paraId="72E09A03" w14:textId="56B23743"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6183" w:history="1">
            <w:r w:rsidRPr="00D46299">
              <w:rPr>
                <w:rStyle w:val="Hyperlink"/>
                <w:noProof/>
              </w:rPr>
              <w:t>El abuelo que quiere entender la IA</w:t>
            </w:r>
            <w:r>
              <w:rPr>
                <w:noProof/>
                <w:webHidden/>
              </w:rPr>
              <w:tab/>
            </w:r>
            <w:r>
              <w:rPr>
                <w:noProof/>
                <w:webHidden/>
              </w:rPr>
              <w:fldChar w:fldCharType="begin"/>
            </w:r>
            <w:r>
              <w:rPr>
                <w:noProof/>
                <w:webHidden/>
              </w:rPr>
              <w:instrText xml:space="preserve"> PAGEREF _Toc228096183 \h </w:instrText>
            </w:r>
            <w:r>
              <w:rPr>
                <w:noProof/>
                <w:webHidden/>
              </w:rPr>
            </w:r>
            <w:r>
              <w:rPr>
                <w:noProof/>
                <w:webHidden/>
              </w:rPr>
              <w:fldChar w:fldCharType="separate"/>
            </w:r>
            <w:r>
              <w:rPr>
                <w:noProof/>
                <w:webHidden/>
              </w:rPr>
              <w:t>202</w:t>
            </w:r>
            <w:r>
              <w:rPr>
                <w:noProof/>
                <w:webHidden/>
              </w:rPr>
              <w:fldChar w:fldCharType="end"/>
            </w:r>
          </w:hyperlink>
        </w:p>
        <w:p w14:paraId="2D816272" w14:textId="073788B4"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6184" w:history="1">
            <w:r w:rsidRPr="00D46299">
              <w:rPr>
                <w:rStyle w:val="Hyperlink"/>
                <w:noProof/>
              </w:rPr>
              <w:t>10.9 La Conversación de Aprendizaje — Mantén Viva la Curiosidad</w:t>
            </w:r>
            <w:r>
              <w:rPr>
                <w:noProof/>
                <w:webHidden/>
              </w:rPr>
              <w:tab/>
            </w:r>
            <w:r>
              <w:rPr>
                <w:noProof/>
                <w:webHidden/>
              </w:rPr>
              <w:fldChar w:fldCharType="begin"/>
            </w:r>
            <w:r>
              <w:rPr>
                <w:noProof/>
                <w:webHidden/>
              </w:rPr>
              <w:instrText xml:space="preserve"> PAGEREF _Toc228096184 \h </w:instrText>
            </w:r>
            <w:r>
              <w:rPr>
                <w:noProof/>
                <w:webHidden/>
              </w:rPr>
            </w:r>
            <w:r>
              <w:rPr>
                <w:noProof/>
                <w:webHidden/>
              </w:rPr>
              <w:fldChar w:fldCharType="separate"/>
            </w:r>
            <w:r>
              <w:rPr>
                <w:noProof/>
                <w:webHidden/>
              </w:rPr>
              <w:t>203</w:t>
            </w:r>
            <w:r>
              <w:rPr>
                <w:noProof/>
                <w:webHidden/>
              </w:rPr>
              <w:fldChar w:fldCharType="end"/>
            </w:r>
          </w:hyperlink>
        </w:p>
        <w:p w14:paraId="57AA84E8" w14:textId="7EE1F1A7"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6185" w:history="1">
            <w:r w:rsidRPr="00D46299">
              <w:rPr>
                <w:rStyle w:val="Hyperlink"/>
                <w:noProof/>
              </w:rPr>
              <w:t>Cómo crear un hábito de aprendizaje con Claude</w:t>
            </w:r>
            <w:r>
              <w:rPr>
                <w:noProof/>
                <w:webHidden/>
              </w:rPr>
              <w:tab/>
            </w:r>
            <w:r>
              <w:rPr>
                <w:noProof/>
                <w:webHidden/>
              </w:rPr>
              <w:fldChar w:fldCharType="begin"/>
            </w:r>
            <w:r>
              <w:rPr>
                <w:noProof/>
                <w:webHidden/>
              </w:rPr>
              <w:instrText xml:space="preserve"> PAGEREF _Toc228096185 \h </w:instrText>
            </w:r>
            <w:r>
              <w:rPr>
                <w:noProof/>
                <w:webHidden/>
              </w:rPr>
            </w:r>
            <w:r>
              <w:rPr>
                <w:noProof/>
                <w:webHidden/>
              </w:rPr>
              <w:fldChar w:fldCharType="separate"/>
            </w:r>
            <w:r>
              <w:rPr>
                <w:noProof/>
                <w:webHidden/>
              </w:rPr>
              <w:t>203</w:t>
            </w:r>
            <w:r>
              <w:rPr>
                <w:noProof/>
                <w:webHidden/>
              </w:rPr>
              <w:fldChar w:fldCharType="end"/>
            </w:r>
          </w:hyperlink>
        </w:p>
        <w:p w14:paraId="43B99BC9" w14:textId="5904F177"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6186" w:history="1">
            <w:r w:rsidRPr="00D46299">
              <w:rPr>
                <w:rStyle w:val="Hyperlink"/>
                <w:noProof/>
              </w:rPr>
              <w:t>Resumen del Capítulo 10</w:t>
            </w:r>
            <w:r>
              <w:rPr>
                <w:noProof/>
                <w:webHidden/>
              </w:rPr>
              <w:tab/>
            </w:r>
            <w:r>
              <w:rPr>
                <w:noProof/>
                <w:webHidden/>
              </w:rPr>
              <w:fldChar w:fldCharType="begin"/>
            </w:r>
            <w:r>
              <w:rPr>
                <w:noProof/>
                <w:webHidden/>
              </w:rPr>
              <w:instrText xml:space="preserve"> PAGEREF _Toc228096186 \h </w:instrText>
            </w:r>
            <w:r>
              <w:rPr>
                <w:noProof/>
                <w:webHidden/>
              </w:rPr>
            </w:r>
            <w:r>
              <w:rPr>
                <w:noProof/>
                <w:webHidden/>
              </w:rPr>
              <w:fldChar w:fldCharType="separate"/>
            </w:r>
            <w:r>
              <w:rPr>
                <w:noProof/>
                <w:webHidden/>
              </w:rPr>
              <w:t>205</w:t>
            </w:r>
            <w:r>
              <w:rPr>
                <w:noProof/>
                <w:webHidden/>
              </w:rPr>
              <w:fldChar w:fldCharType="end"/>
            </w:r>
          </w:hyperlink>
        </w:p>
        <w:p w14:paraId="429A5040" w14:textId="60308B5A" w:rsidR="001213AE" w:rsidRDefault="001213AE">
          <w:pPr>
            <w:pStyle w:val="TOC1"/>
            <w:tabs>
              <w:tab w:val="right" w:leader="dot" w:pos="9350"/>
            </w:tabs>
            <w:rPr>
              <w:rFonts w:asciiTheme="minorHAnsi" w:eastAsiaTheme="minorEastAsia" w:hAnsiTheme="minorHAnsi"/>
              <w:b w:val="0"/>
              <w:i w:val="0"/>
              <w:noProof/>
              <w:sz w:val="24"/>
              <w:szCs w:val="24"/>
              <w:lang w:val="en-CA" w:eastAsia="en-CA"/>
            </w:rPr>
          </w:pPr>
          <w:hyperlink w:anchor="_Toc228096187" w:history="1">
            <w:r w:rsidRPr="00D46299">
              <w:rPr>
                <w:rStyle w:val="Hyperlink"/>
                <w:noProof/>
              </w:rPr>
              <w:t>Capítulo 11 - Claude y Tu Negocio</w:t>
            </w:r>
            <w:r>
              <w:rPr>
                <w:noProof/>
                <w:webHidden/>
              </w:rPr>
              <w:tab/>
            </w:r>
            <w:r>
              <w:rPr>
                <w:noProof/>
                <w:webHidden/>
              </w:rPr>
              <w:fldChar w:fldCharType="begin"/>
            </w:r>
            <w:r>
              <w:rPr>
                <w:noProof/>
                <w:webHidden/>
              </w:rPr>
              <w:instrText xml:space="preserve"> PAGEREF _Toc228096187 \h </w:instrText>
            </w:r>
            <w:r>
              <w:rPr>
                <w:noProof/>
                <w:webHidden/>
              </w:rPr>
            </w:r>
            <w:r>
              <w:rPr>
                <w:noProof/>
                <w:webHidden/>
              </w:rPr>
              <w:fldChar w:fldCharType="separate"/>
            </w:r>
            <w:r>
              <w:rPr>
                <w:noProof/>
                <w:webHidden/>
              </w:rPr>
              <w:t>207</w:t>
            </w:r>
            <w:r>
              <w:rPr>
                <w:noProof/>
                <w:webHidden/>
              </w:rPr>
              <w:fldChar w:fldCharType="end"/>
            </w:r>
          </w:hyperlink>
        </w:p>
        <w:p w14:paraId="3505861C" w14:textId="7057C1BD"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6188" w:history="1">
            <w:r w:rsidRPr="00D46299">
              <w:rPr>
                <w:rStyle w:val="Hyperlink"/>
                <w:noProof/>
              </w:rPr>
              <w:t>11.1 El Negocio de Uno</w:t>
            </w:r>
            <w:r>
              <w:rPr>
                <w:noProof/>
                <w:webHidden/>
              </w:rPr>
              <w:tab/>
            </w:r>
            <w:r>
              <w:rPr>
                <w:noProof/>
                <w:webHidden/>
              </w:rPr>
              <w:fldChar w:fldCharType="begin"/>
            </w:r>
            <w:r>
              <w:rPr>
                <w:noProof/>
                <w:webHidden/>
              </w:rPr>
              <w:instrText xml:space="preserve"> PAGEREF _Toc228096188 \h </w:instrText>
            </w:r>
            <w:r>
              <w:rPr>
                <w:noProof/>
                <w:webHidden/>
              </w:rPr>
            </w:r>
            <w:r>
              <w:rPr>
                <w:noProof/>
                <w:webHidden/>
              </w:rPr>
              <w:fldChar w:fldCharType="separate"/>
            </w:r>
            <w:r>
              <w:rPr>
                <w:noProof/>
                <w:webHidden/>
              </w:rPr>
              <w:t>207</w:t>
            </w:r>
            <w:r>
              <w:rPr>
                <w:noProof/>
                <w:webHidden/>
              </w:rPr>
              <w:fldChar w:fldCharType="end"/>
            </w:r>
          </w:hyperlink>
        </w:p>
        <w:p w14:paraId="2FF6B85D" w14:textId="15B54602"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6189" w:history="1">
            <w:r w:rsidRPr="00D46299">
              <w:rPr>
                <w:rStyle w:val="Hyperlink"/>
                <w:noProof/>
              </w:rPr>
              <w:t>11.2 Comunicaciones con Clientes — Las Palabras que Construyen Relaciones</w:t>
            </w:r>
            <w:r>
              <w:rPr>
                <w:noProof/>
                <w:webHidden/>
              </w:rPr>
              <w:tab/>
            </w:r>
            <w:r>
              <w:rPr>
                <w:noProof/>
                <w:webHidden/>
              </w:rPr>
              <w:fldChar w:fldCharType="begin"/>
            </w:r>
            <w:r>
              <w:rPr>
                <w:noProof/>
                <w:webHidden/>
              </w:rPr>
              <w:instrText xml:space="preserve"> PAGEREF _Toc228096189 \h </w:instrText>
            </w:r>
            <w:r>
              <w:rPr>
                <w:noProof/>
                <w:webHidden/>
              </w:rPr>
            </w:r>
            <w:r>
              <w:rPr>
                <w:noProof/>
                <w:webHidden/>
              </w:rPr>
              <w:fldChar w:fldCharType="separate"/>
            </w:r>
            <w:r>
              <w:rPr>
                <w:noProof/>
                <w:webHidden/>
              </w:rPr>
              <w:t>209</w:t>
            </w:r>
            <w:r>
              <w:rPr>
                <w:noProof/>
                <w:webHidden/>
              </w:rPr>
              <w:fldChar w:fldCharType="end"/>
            </w:r>
          </w:hyperlink>
        </w:p>
        <w:p w14:paraId="270B999C" w14:textId="77650BD6"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6190" w:history="1">
            <w:r w:rsidRPr="00D46299">
              <w:rPr>
                <w:rStyle w:val="Hyperlink"/>
                <w:noProof/>
              </w:rPr>
              <w:t>Las comunicaciones que Claude maneja bien para pequeños negocios</w:t>
            </w:r>
            <w:r>
              <w:rPr>
                <w:noProof/>
                <w:webHidden/>
              </w:rPr>
              <w:tab/>
            </w:r>
            <w:r>
              <w:rPr>
                <w:noProof/>
                <w:webHidden/>
              </w:rPr>
              <w:fldChar w:fldCharType="begin"/>
            </w:r>
            <w:r>
              <w:rPr>
                <w:noProof/>
                <w:webHidden/>
              </w:rPr>
              <w:instrText xml:space="preserve"> PAGEREF _Toc228096190 \h </w:instrText>
            </w:r>
            <w:r>
              <w:rPr>
                <w:noProof/>
                <w:webHidden/>
              </w:rPr>
            </w:r>
            <w:r>
              <w:rPr>
                <w:noProof/>
                <w:webHidden/>
              </w:rPr>
              <w:fldChar w:fldCharType="separate"/>
            </w:r>
            <w:r>
              <w:rPr>
                <w:noProof/>
                <w:webHidden/>
              </w:rPr>
              <w:t>210</w:t>
            </w:r>
            <w:r>
              <w:rPr>
                <w:noProof/>
                <w:webHidden/>
              </w:rPr>
              <w:fldChar w:fldCharType="end"/>
            </w:r>
          </w:hyperlink>
        </w:p>
        <w:p w14:paraId="0310B6A4" w14:textId="341B4D3C"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6191" w:history="1">
            <w:r w:rsidRPr="00D46299">
              <w:rPr>
                <w:rStyle w:val="Hyperlink"/>
                <w:noProof/>
              </w:rPr>
              <w:t>11.3 La Propuesta que Gana el Trabajo</w:t>
            </w:r>
            <w:r>
              <w:rPr>
                <w:noProof/>
                <w:webHidden/>
              </w:rPr>
              <w:tab/>
            </w:r>
            <w:r>
              <w:rPr>
                <w:noProof/>
                <w:webHidden/>
              </w:rPr>
              <w:fldChar w:fldCharType="begin"/>
            </w:r>
            <w:r>
              <w:rPr>
                <w:noProof/>
                <w:webHidden/>
              </w:rPr>
              <w:instrText xml:space="preserve"> PAGEREF _Toc228096191 \h </w:instrText>
            </w:r>
            <w:r>
              <w:rPr>
                <w:noProof/>
                <w:webHidden/>
              </w:rPr>
            </w:r>
            <w:r>
              <w:rPr>
                <w:noProof/>
                <w:webHidden/>
              </w:rPr>
              <w:fldChar w:fldCharType="separate"/>
            </w:r>
            <w:r>
              <w:rPr>
                <w:noProof/>
                <w:webHidden/>
              </w:rPr>
              <w:t>210</w:t>
            </w:r>
            <w:r>
              <w:rPr>
                <w:noProof/>
                <w:webHidden/>
              </w:rPr>
              <w:fldChar w:fldCharType="end"/>
            </w:r>
          </w:hyperlink>
        </w:p>
        <w:p w14:paraId="333B5133" w14:textId="34860C0B"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6192" w:history="1">
            <w:r w:rsidRPr="00D46299">
              <w:rPr>
                <w:rStyle w:val="Hyperlink"/>
                <w:noProof/>
              </w:rPr>
              <w:t>11.4 Marketing Sin Departamento de Marketing</w:t>
            </w:r>
            <w:r>
              <w:rPr>
                <w:noProof/>
                <w:webHidden/>
              </w:rPr>
              <w:tab/>
            </w:r>
            <w:r>
              <w:rPr>
                <w:noProof/>
                <w:webHidden/>
              </w:rPr>
              <w:fldChar w:fldCharType="begin"/>
            </w:r>
            <w:r>
              <w:rPr>
                <w:noProof/>
                <w:webHidden/>
              </w:rPr>
              <w:instrText xml:space="preserve"> PAGEREF _Toc228096192 \h </w:instrText>
            </w:r>
            <w:r>
              <w:rPr>
                <w:noProof/>
                <w:webHidden/>
              </w:rPr>
            </w:r>
            <w:r>
              <w:rPr>
                <w:noProof/>
                <w:webHidden/>
              </w:rPr>
              <w:fldChar w:fldCharType="separate"/>
            </w:r>
            <w:r>
              <w:rPr>
                <w:noProof/>
                <w:webHidden/>
              </w:rPr>
              <w:t>211</w:t>
            </w:r>
            <w:r>
              <w:rPr>
                <w:noProof/>
                <w:webHidden/>
              </w:rPr>
              <w:fldChar w:fldCharType="end"/>
            </w:r>
          </w:hyperlink>
        </w:p>
        <w:p w14:paraId="05A6DE09" w14:textId="3C3E8B3F"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6193" w:history="1">
            <w:r w:rsidRPr="00D46299">
              <w:rPr>
                <w:rStyle w:val="Hyperlink"/>
                <w:noProof/>
              </w:rPr>
              <w:t>11.5 Conversaciones Difíciles en los Negocios</w:t>
            </w:r>
            <w:r>
              <w:rPr>
                <w:noProof/>
                <w:webHidden/>
              </w:rPr>
              <w:tab/>
            </w:r>
            <w:r>
              <w:rPr>
                <w:noProof/>
                <w:webHidden/>
              </w:rPr>
              <w:fldChar w:fldCharType="begin"/>
            </w:r>
            <w:r>
              <w:rPr>
                <w:noProof/>
                <w:webHidden/>
              </w:rPr>
              <w:instrText xml:space="preserve"> PAGEREF _Toc228096193 \h </w:instrText>
            </w:r>
            <w:r>
              <w:rPr>
                <w:noProof/>
                <w:webHidden/>
              </w:rPr>
            </w:r>
            <w:r>
              <w:rPr>
                <w:noProof/>
                <w:webHidden/>
              </w:rPr>
              <w:fldChar w:fldCharType="separate"/>
            </w:r>
            <w:r>
              <w:rPr>
                <w:noProof/>
                <w:webHidden/>
              </w:rPr>
              <w:t>212</w:t>
            </w:r>
            <w:r>
              <w:rPr>
                <w:noProof/>
                <w:webHidden/>
              </w:rPr>
              <w:fldChar w:fldCharType="end"/>
            </w:r>
          </w:hyperlink>
        </w:p>
        <w:p w14:paraId="6DA0B4D7" w14:textId="6DBE8FD9"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6194" w:history="1">
            <w:r w:rsidRPr="00D46299">
              <w:rPr>
                <w:rStyle w:val="Hyperlink"/>
                <w:noProof/>
              </w:rPr>
              <w:t>11.6 Investigación — Conocer tu Mercado</w:t>
            </w:r>
            <w:r>
              <w:rPr>
                <w:noProof/>
                <w:webHidden/>
              </w:rPr>
              <w:tab/>
            </w:r>
            <w:r>
              <w:rPr>
                <w:noProof/>
                <w:webHidden/>
              </w:rPr>
              <w:fldChar w:fldCharType="begin"/>
            </w:r>
            <w:r>
              <w:rPr>
                <w:noProof/>
                <w:webHidden/>
              </w:rPr>
              <w:instrText xml:space="preserve"> PAGEREF _Toc228096194 \h </w:instrText>
            </w:r>
            <w:r>
              <w:rPr>
                <w:noProof/>
                <w:webHidden/>
              </w:rPr>
            </w:r>
            <w:r>
              <w:rPr>
                <w:noProof/>
                <w:webHidden/>
              </w:rPr>
              <w:fldChar w:fldCharType="separate"/>
            </w:r>
            <w:r>
              <w:rPr>
                <w:noProof/>
                <w:webHidden/>
              </w:rPr>
              <w:t>213</w:t>
            </w:r>
            <w:r>
              <w:rPr>
                <w:noProof/>
                <w:webHidden/>
              </w:rPr>
              <w:fldChar w:fldCharType="end"/>
            </w:r>
          </w:hyperlink>
        </w:p>
        <w:p w14:paraId="49469770" w14:textId="43427429"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6195" w:history="1">
            <w:r w:rsidRPr="00D46299">
              <w:rPr>
                <w:rStyle w:val="Hyperlink"/>
                <w:noProof/>
              </w:rPr>
              <w:t>11.7 El Plan de Negocio que Nunca Escribiste</w:t>
            </w:r>
            <w:r>
              <w:rPr>
                <w:noProof/>
                <w:webHidden/>
              </w:rPr>
              <w:tab/>
            </w:r>
            <w:r>
              <w:rPr>
                <w:noProof/>
                <w:webHidden/>
              </w:rPr>
              <w:fldChar w:fldCharType="begin"/>
            </w:r>
            <w:r>
              <w:rPr>
                <w:noProof/>
                <w:webHidden/>
              </w:rPr>
              <w:instrText xml:space="preserve"> PAGEREF _Toc228096195 \h </w:instrText>
            </w:r>
            <w:r>
              <w:rPr>
                <w:noProof/>
                <w:webHidden/>
              </w:rPr>
            </w:r>
            <w:r>
              <w:rPr>
                <w:noProof/>
                <w:webHidden/>
              </w:rPr>
              <w:fldChar w:fldCharType="separate"/>
            </w:r>
            <w:r>
              <w:rPr>
                <w:noProof/>
                <w:webHidden/>
              </w:rPr>
              <w:t>215</w:t>
            </w:r>
            <w:r>
              <w:rPr>
                <w:noProof/>
                <w:webHidden/>
              </w:rPr>
              <w:fldChar w:fldCharType="end"/>
            </w:r>
          </w:hyperlink>
        </w:p>
        <w:p w14:paraId="342C7CEE" w14:textId="2D85F89E"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6196" w:history="1">
            <w:r w:rsidRPr="00D46299">
              <w:rPr>
                <w:rStyle w:val="Hyperlink"/>
                <w:noProof/>
              </w:rPr>
              <w:t>Lo que realmente necesita un plan de negocio práctico</w:t>
            </w:r>
            <w:r>
              <w:rPr>
                <w:noProof/>
                <w:webHidden/>
              </w:rPr>
              <w:tab/>
            </w:r>
            <w:r>
              <w:rPr>
                <w:noProof/>
                <w:webHidden/>
              </w:rPr>
              <w:fldChar w:fldCharType="begin"/>
            </w:r>
            <w:r>
              <w:rPr>
                <w:noProof/>
                <w:webHidden/>
              </w:rPr>
              <w:instrText xml:space="preserve"> PAGEREF _Toc228096196 \h </w:instrText>
            </w:r>
            <w:r>
              <w:rPr>
                <w:noProof/>
                <w:webHidden/>
              </w:rPr>
            </w:r>
            <w:r>
              <w:rPr>
                <w:noProof/>
                <w:webHidden/>
              </w:rPr>
              <w:fldChar w:fldCharType="separate"/>
            </w:r>
            <w:r>
              <w:rPr>
                <w:noProof/>
                <w:webHidden/>
              </w:rPr>
              <w:t>215</w:t>
            </w:r>
            <w:r>
              <w:rPr>
                <w:noProof/>
                <w:webHidden/>
              </w:rPr>
              <w:fldChar w:fldCharType="end"/>
            </w:r>
          </w:hyperlink>
        </w:p>
        <w:p w14:paraId="29C176C0" w14:textId="0EF23843"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6197" w:history="1">
            <w:r w:rsidRPr="00D46299">
              <w:rPr>
                <w:rStyle w:val="Hyperlink"/>
                <w:noProof/>
              </w:rPr>
              <w:t>11.8 Finanzas — Entender tus Propios Números</w:t>
            </w:r>
            <w:r>
              <w:rPr>
                <w:noProof/>
                <w:webHidden/>
              </w:rPr>
              <w:tab/>
            </w:r>
            <w:r>
              <w:rPr>
                <w:noProof/>
                <w:webHidden/>
              </w:rPr>
              <w:fldChar w:fldCharType="begin"/>
            </w:r>
            <w:r>
              <w:rPr>
                <w:noProof/>
                <w:webHidden/>
              </w:rPr>
              <w:instrText xml:space="preserve"> PAGEREF _Toc228096197 \h </w:instrText>
            </w:r>
            <w:r>
              <w:rPr>
                <w:noProof/>
                <w:webHidden/>
              </w:rPr>
            </w:r>
            <w:r>
              <w:rPr>
                <w:noProof/>
                <w:webHidden/>
              </w:rPr>
              <w:fldChar w:fldCharType="separate"/>
            </w:r>
            <w:r>
              <w:rPr>
                <w:noProof/>
                <w:webHidden/>
              </w:rPr>
              <w:t>216</w:t>
            </w:r>
            <w:r>
              <w:rPr>
                <w:noProof/>
                <w:webHidden/>
              </w:rPr>
              <w:fldChar w:fldCharType="end"/>
            </w:r>
          </w:hyperlink>
        </w:p>
        <w:p w14:paraId="7DF577BE" w14:textId="2A89DE85"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6198" w:history="1">
            <w:r w:rsidRPr="00D46299">
              <w:rPr>
                <w:rStyle w:val="Hyperlink"/>
                <w:noProof/>
              </w:rPr>
              <w:t>11.9 Descripciones de Productos que Venden</w:t>
            </w:r>
            <w:r>
              <w:rPr>
                <w:noProof/>
                <w:webHidden/>
              </w:rPr>
              <w:tab/>
            </w:r>
            <w:r>
              <w:rPr>
                <w:noProof/>
                <w:webHidden/>
              </w:rPr>
              <w:fldChar w:fldCharType="begin"/>
            </w:r>
            <w:r>
              <w:rPr>
                <w:noProof/>
                <w:webHidden/>
              </w:rPr>
              <w:instrText xml:space="preserve"> PAGEREF _Toc228096198 \h </w:instrText>
            </w:r>
            <w:r>
              <w:rPr>
                <w:noProof/>
                <w:webHidden/>
              </w:rPr>
            </w:r>
            <w:r>
              <w:rPr>
                <w:noProof/>
                <w:webHidden/>
              </w:rPr>
              <w:fldChar w:fldCharType="separate"/>
            </w:r>
            <w:r>
              <w:rPr>
                <w:noProof/>
                <w:webHidden/>
              </w:rPr>
              <w:t>217</w:t>
            </w:r>
            <w:r>
              <w:rPr>
                <w:noProof/>
                <w:webHidden/>
              </w:rPr>
              <w:fldChar w:fldCharType="end"/>
            </w:r>
          </w:hyperlink>
        </w:p>
        <w:p w14:paraId="4CFFA59D" w14:textId="247A8A16"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6199" w:history="1">
            <w:r w:rsidRPr="00D46299">
              <w:rPr>
                <w:rStyle w:val="Hyperlink"/>
                <w:noProof/>
              </w:rPr>
              <w:t>11.10 Construir un Sitio Web en un Día</w:t>
            </w:r>
            <w:r>
              <w:rPr>
                <w:noProof/>
                <w:webHidden/>
              </w:rPr>
              <w:tab/>
            </w:r>
            <w:r>
              <w:rPr>
                <w:noProof/>
                <w:webHidden/>
              </w:rPr>
              <w:fldChar w:fldCharType="begin"/>
            </w:r>
            <w:r>
              <w:rPr>
                <w:noProof/>
                <w:webHidden/>
              </w:rPr>
              <w:instrText xml:space="preserve"> PAGEREF _Toc228096199 \h </w:instrText>
            </w:r>
            <w:r>
              <w:rPr>
                <w:noProof/>
                <w:webHidden/>
              </w:rPr>
            </w:r>
            <w:r>
              <w:rPr>
                <w:noProof/>
                <w:webHidden/>
              </w:rPr>
              <w:fldChar w:fldCharType="separate"/>
            </w:r>
            <w:r>
              <w:rPr>
                <w:noProof/>
                <w:webHidden/>
              </w:rPr>
              <w:t>218</w:t>
            </w:r>
            <w:r>
              <w:rPr>
                <w:noProof/>
                <w:webHidden/>
              </w:rPr>
              <w:fldChar w:fldCharType="end"/>
            </w:r>
          </w:hyperlink>
        </w:p>
        <w:p w14:paraId="06815FF7" w14:textId="63173C4C"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6200" w:history="1">
            <w:r w:rsidRPr="00D46299">
              <w:rPr>
                <w:rStyle w:val="Hyperlink"/>
                <w:noProof/>
              </w:rPr>
              <w:t>El Punto de Partida</w:t>
            </w:r>
            <w:r>
              <w:rPr>
                <w:noProof/>
                <w:webHidden/>
              </w:rPr>
              <w:tab/>
            </w:r>
            <w:r>
              <w:rPr>
                <w:noProof/>
                <w:webHidden/>
              </w:rPr>
              <w:fldChar w:fldCharType="begin"/>
            </w:r>
            <w:r>
              <w:rPr>
                <w:noProof/>
                <w:webHidden/>
              </w:rPr>
              <w:instrText xml:space="preserve"> PAGEREF _Toc228096200 \h </w:instrText>
            </w:r>
            <w:r>
              <w:rPr>
                <w:noProof/>
                <w:webHidden/>
              </w:rPr>
            </w:r>
            <w:r>
              <w:rPr>
                <w:noProof/>
                <w:webHidden/>
              </w:rPr>
              <w:fldChar w:fldCharType="separate"/>
            </w:r>
            <w:r>
              <w:rPr>
                <w:noProof/>
                <w:webHidden/>
              </w:rPr>
              <w:t>218</w:t>
            </w:r>
            <w:r>
              <w:rPr>
                <w:noProof/>
                <w:webHidden/>
              </w:rPr>
              <w:fldChar w:fldCharType="end"/>
            </w:r>
          </w:hyperlink>
        </w:p>
        <w:p w14:paraId="2C4B37BC" w14:textId="46BD78D8"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6201" w:history="1">
            <w:r w:rsidRPr="00D46299">
              <w:rPr>
                <w:rStyle w:val="Hyperlink"/>
                <w:noProof/>
              </w:rPr>
              <w:t>La Conversación que Construyó el Sitio</w:t>
            </w:r>
            <w:r>
              <w:rPr>
                <w:noProof/>
                <w:webHidden/>
              </w:rPr>
              <w:tab/>
            </w:r>
            <w:r>
              <w:rPr>
                <w:noProof/>
                <w:webHidden/>
              </w:rPr>
              <w:fldChar w:fldCharType="begin"/>
            </w:r>
            <w:r>
              <w:rPr>
                <w:noProof/>
                <w:webHidden/>
              </w:rPr>
              <w:instrText xml:space="preserve"> PAGEREF _Toc228096201 \h </w:instrText>
            </w:r>
            <w:r>
              <w:rPr>
                <w:noProof/>
                <w:webHidden/>
              </w:rPr>
            </w:r>
            <w:r>
              <w:rPr>
                <w:noProof/>
                <w:webHidden/>
              </w:rPr>
              <w:fldChar w:fldCharType="separate"/>
            </w:r>
            <w:r>
              <w:rPr>
                <w:noProof/>
                <w:webHidden/>
              </w:rPr>
              <w:t>218</w:t>
            </w:r>
            <w:r>
              <w:rPr>
                <w:noProof/>
                <w:webHidden/>
              </w:rPr>
              <w:fldChar w:fldCharType="end"/>
            </w:r>
          </w:hyperlink>
        </w:p>
        <w:p w14:paraId="5CA5F931" w14:textId="23934AFF"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6202" w:history="1">
            <w:r w:rsidRPr="00D46299">
              <w:rPr>
                <w:rStyle w:val="Hyperlink"/>
                <w:noProof/>
              </w:rPr>
              <w:t>Lo que Hizo el Autor</w:t>
            </w:r>
            <w:r>
              <w:rPr>
                <w:noProof/>
                <w:webHidden/>
              </w:rPr>
              <w:tab/>
            </w:r>
            <w:r>
              <w:rPr>
                <w:noProof/>
                <w:webHidden/>
              </w:rPr>
              <w:fldChar w:fldCharType="begin"/>
            </w:r>
            <w:r>
              <w:rPr>
                <w:noProof/>
                <w:webHidden/>
              </w:rPr>
              <w:instrText xml:space="preserve"> PAGEREF _Toc228096202 \h </w:instrText>
            </w:r>
            <w:r>
              <w:rPr>
                <w:noProof/>
                <w:webHidden/>
              </w:rPr>
            </w:r>
            <w:r>
              <w:rPr>
                <w:noProof/>
                <w:webHidden/>
              </w:rPr>
              <w:fldChar w:fldCharType="separate"/>
            </w:r>
            <w:r>
              <w:rPr>
                <w:noProof/>
                <w:webHidden/>
              </w:rPr>
              <w:t>219</w:t>
            </w:r>
            <w:r>
              <w:rPr>
                <w:noProof/>
                <w:webHidden/>
              </w:rPr>
              <w:fldChar w:fldCharType="end"/>
            </w:r>
          </w:hyperlink>
        </w:p>
        <w:p w14:paraId="6655BB18" w14:textId="7039A7AF"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6203" w:history="1">
            <w:r w:rsidRPr="00D46299">
              <w:rPr>
                <w:rStyle w:val="Hyperlink"/>
                <w:noProof/>
              </w:rPr>
              <w:t>Los Obstáculos que Aparecieron</w:t>
            </w:r>
            <w:r>
              <w:rPr>
                <w:noProof/>
                <w:webHidden/>
              </w:rPr>
              <w:tab/>
            </w:r>
            <w:r>
              <w:rPr>
                <w:noProof/>
                <w:webHidden/>
              </w:rPr>
              <w:fldChar w:fldCharType="begin"/>
            </w:r>
            <w:r>
              <w:rPr>
                <w:noProof/>
                <w:webHidden/>
              </w:rPr>
              <w:instrText xml:space="preserve"> PAGEREF _Toc228096203 \h </w:instrText>
            </w:r>
            <w:r>
              <w:rPr>
                <w:noProof/>
                <w:webHidden/>
              </w:rPr>
            </w:r>
            <w:r>
              <w:rPr>
                <w:noProof/>
                <w:webHidden/>
              </w:rPr>
              <w:fldChar w:fldCharType="separate"/>
            </w:r>
            <w:r>
              <w:rPr>
                <w:noProof/>
                <w:webHidden/>
              </w:rPr>
              <w:t>219</w:t>
            </w:r>
            <w:r>
              <w:rPr>
                <w:noProof/>
                <w:webHidden/>
              </w:rPr>
              <w:fldChar w:fldCharType="end"/>
            </w:r>
          </w:hyperlink>
        </w:p>
        <w:p w14:paraId="01F76FF3" w14:textId="0F58D019"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6204" w:history="1">
            <w:r w:rsidRPr="00D46299">
              <w:rPr>
                <w:rStyle w:val="Hyperlink"/>
                <w:noProof/>
              </w:rPr>
              <w:t>Lo que se Construyó</w:t>
            </w:r>
            <w:r>
              <w:rPr>
                <w:noProof/>
                <w:webHidden/>
              </w:rPr>
              <w:tab/>
            </w:r>
            <w:r>
              <w:rPr>
                <w:noProof/>
                <w:webHidden/>
              </w:rPr>
              <w:fldChar w:fldCharType="begin"/>
            </w:r>
            <w:r>
              <w:rPr>
                <w:noProof/>
                <w:webHidden/>
              </w:rPr>
              <w:instrText xml:space="preserve"> PAGEREF _Toc228096204 \h </w:instrText>
            </w:r>
            <w:r>
              <w:rPr>
                <w:noProof/>
                <w:webHidden/>
              </w:rPr>
            </w:r>
            <w:r>
              <w:rPr>
                <w:noProof/>
                <w:webHidden/>
              </w:rPr>
              <w:fldChar w:fldCharType="separate"/>
            </w:r>
            <w:r>
              <w:rPr>
                <w:noProof/>
                <w:webHidden/>
              </w:rPr>
              <w:t>221</w:t>
            </w:r>
            <w:r>
              <w:rPr>
                <w:noProof/>
                <w:webHidden/>
              </w:rPr>
              <w:fldChar w:fldCharType="end"/>
            </w:r>
          </w:hyperlink>
        </w:p>
        <w:p w14:paraId="0C8E63CB" w14:textId="30332F89"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6205" w:history="1">
            <w:r w:rsidRPr="00D46299">
              <w:rPr>
                <w:rStyle w:val="Hyperlink"/>
                <w:noProof/>
              </w:rPr>
              <w:t>Lo que Esto Significa para Tu Negocio</w:t>
            </w:r>
            <w:r>
              <w:rPr>
                <w:noProof/>
                <w:webHidden/>
              </w:rPr>
              <w:tab/>
            </w:r>
            <w:r>
              <w:rPr>
                <w:noProof/>
                <w:webHidden/>
              </w:rPr>
              <w:fldChar w:fldCharType="begin"/>
            </w:r>
            <w:r>
              <w:rPr>
                <w:noProof/>
                <w:webHidden/>
              </w:rPr>
              <w:instrText xml:space="preserve"> PAGEREF _Toc228096205 \h </w:instrText>
            </w:r>
            <w:r>
              <w:rPr>
                <w:noProof/>
                <w:webHidden/>
              </w:rPr>
            </w:r>
            <w:r>
              <w:rPr>
                <w:noProof/>
                <w:webHidden/>
              </w:rPr>
              <w:fldChar w:fldCharType="separate"/>
            </w:r>
            <w:r>
              <w:rPr>
                <w:noProof/>
                <w:webHidden/>
              </w:rPr>
              <w:t>221</w:t>
            </w:r>
            <w:r>
              <w:rPr>
                <w:noProof/>
                <w:webHidden/>
              </w:rPr>
              <w:fldChar w:fldCharType="end"/>
            </w:r>
          </w:hyperlink>
        </w:p>
        <w:p w14:paraId="4D972429" w14:textId="1B4E7036"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6206" w:history="1">
            <w:r w:rsidRPr="00D46299">
              <w:rPr>
                <w:rStyle w:val="Hyperlink"/>
                <w:noProof/>
              </w:rPr>
              <w:t>Una Nota sobre la Confianza</w:t>
            </w:r>
            <w:r>
              <w:rPr>
                <w:noProof/>
                <w:webHidden/>
              </w:rPr>
              <w:tab/>
            </w:r>
            <w:r>
              <w:rPr>
                <w:noProof/>
                <w:webHidden/>
              </w:rPr>
              <w:fldChar w:fldCharType="begin"/>
            </w:r>
            <w:r>
              <w:rPr>
                <w:noProof/>
                <w:webHidden/>
              </w:rPr>
              <w:instrText xml:space="preserve"> PAGEREF _Toc228096206 \h </w:instrText>
            </w:r>
            <w:r>
              <w:rPr>
                <w:noProof/>
                <w:webHidden/>
              </w:rPr>
            </w:r>
            <w:r>
              <w:rPr>
                <w:noProof/>
                <w:webHidden/>
              </w:rPr>
              <w:fldChar w:fldCharType="separate"/>
            </w:r>
            <w:r>
              <w:rPr>
                <w:noProof/>
                <w:webHidden/>
              </w:rPr>
              <w:t>222</w:t>
            </w:r>
            <w:r>
              <w:rPr>
                <w:noProof/>
                <w:webHidden/>
              </w:rPr>
              <w:fldChar w:fldCharType="end"/>
            </w:r>
          </w:hyperlink>
        </w:p>
        <w:p w14:paraId="3A531952" w14:textId="73BDBA17"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6207" w:history="1">
            <w:r w:rsidRPr="00D46299">
              <w:rPr>
                <w:rStyle w:val="Hyperlink"/>
                <w:noProof/>
              </w:rPr>
              <w:t>11.11 El Negocio que Crece con Claude</w:t>
            </w:r>
            <w:r>
              <w:rPr>
                <w:noProof/>
                <w:webHidden/>
              </w:rPr>
              <w:tab/>
            </w:r>
            <w:r>
              <w:rPr>
                <w:noProof/>
                <w:webHidden/>
              </w:rPr>
              <w:fldChar w:fldCharType="begin"/>
            </w:r>
            <w:r>
              <w:rPr>
                <w:noProof/>
                <w:webHidden/>
              </w:rPr>
              <w:instrText xml:space="preserve"> PAGEREF _Toc228096207 \h </w:instrText>
            </w:r>
            <w:r>
              <w:rPr>
                <w:noProof/>
                <w:webHidden/>
              </w:rPr>
            </w:r>
            <w:r>
              <w:rPr>
                <w:noProof/>
                <w:webHidden/>
              </w:rPr>
              <w:fldChar w:fldCharType="separate"/>
            </w:r>
            <w:r>
              <w:rPr>
                <w:noProof/>
                <w:webHidden/>
              </w:rPr>
              <w:t>222</w:t>
            </w:r>
            <w:r>
              <w:rPr>
                <w:noProof/>
                <w:webHidden/>
              </w:rPr>
              <w:fldChar w:fldCharType="end"/>
            </w:r>
          </w:hyperlink>
        </w:p>
        <w:p w14:paraId="20FF2094" w14:textId="19453437"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6208" w:history="1">
            <w:r w:rsidRPr="00D46299">
              <w:rPr>
                <w:rStyle w:val="Hyperlink"/>
                <w:noProof/>
              </w:rPr>
              <w:t>Resumen del Capítulo 11</w:t>
            </w:r>
            <w:r>
              <w:rPr>
                <w:noProof/>
                <w:webHidden/>
              </w:rPr>
              <w:tab/>
            </w:r>
            <w:r>
              <w:rPr>
                <w:noProof/>
                <w:webHidden/>
              </w:rPr>
              <w:fldChar w:fldCharType="begin"/>
            </w:r>
            <w:r>
              <w:rPr>
                <w:noProof/>
                <w:webHidden/>
              </w:rPr>
              <w:instrText xml:space="preserve"> PAGEREF _Toc228096208 \h </w:instrText>
            </w:r>
            <w:r>
              <w:rPr>
                <w:noProof/>
                <w:webHidden/>
              </w:rPr>
            </w:r>
            <w:r>
              <w:rPr>
                <w:noProof/>
                <w:webHidden/>
              </w:rPr>
              <w:fldChar w:fldCharType="separate"/>
            </w:r>
            <w:r>
              <w:rPr>
                <w:noProof/>
                <w:webHidden/>
              </w:rPr>
              <w:t>224</w:t>
            </w:r>
            <w:r>
              <w:rPr>
                <w:noProof/>
                <w:webHidden/>
              </w:rPr>
              <w:fldChar w:fldCharType="end"/>
            </w:r>
          </w:hyperlink>
        </w:p>
        <w:p w14:paraId="769193AC" w14:textId="4BAC3379" w:rsidR="001213AE" w:rsidRDefault="001213AE">
          <w:pPr>
            <w:pStyle w:val="TOC1"/>
            <w:tabs>
              <w:tab w:val="right" w:leader="dot" w:pos="9350"/>
            </w:tabs>
            <w:rPr>
              <w:rFonts w:asciiTheme="minorHAnsi" w:eastAsiaTheme="minorEastAsia" w:hAnsiTheme="minorHAnsi"/>
              <w:b w:val="0"/>
              <w:i w:val="0"/>
              <w:noProof/>
              <w:sz w:val="24"/>
              <w:szCs w:val="24"/>
              <w:lang w:val="en-CA" w:eastAsia="en-CA"/>
            </w:rPr>
          </w:pPr>
          <w:hyperlink w:anchor="_Toc228096209" w:history="1">
            <w:r w:rsidRPr="00D46299">
              <w:rPr>
                <w:rStyle w:val="Hyperlink"/>
                <w:noProof/>
              </w:rPr>
              <w:t>Capítulo 12 - Claude y Tu Futuro</w:t>
            </w:r>
            <w:r>
              <w:rPr>
                <w:noProof/>
                <w:webHidden/>
              </w:rPr>
              <w:tab/>
            </w:r>
            <w:r>
              <w:rPr>
                <w:noProof/>
                <w:webHidden/>
              </w:rPr>
              <w:fldChar w:fldCharType="begin"/>
            </w:r>
            <w:r>
              <w:rPr>
                <w:noProof/>
                <w:webHidden/>
              </w:rPr>
              <w:instrText xml:space="preserve"> PAGEREF _Toc228096209 \h </w:instrText>
            </w:r>
            <w:r>
              <w:rPr>
                <w:noProof/>
                <w:webHidden/>
              </w:rPr>
            </w:r>
            <w:r>
              <w:rPr>
                <w:noProof/>
                <w:webHidden/>
              </w:rPr>
              <w:fldChar w:fldCharType="separate"/>
            </w:r>
            <w:r>
              <w:rPr>
                <w:noProof/>
                <w:webHidden/>
              </w:rPr>
              <w:t>226</w:t>
            </w:r>
            <w:r>
              <w:rPr>
                <w:noProof/>
                <w:webHidden/>
              </w:rPr>
              <w:fldChar w:fldCharType="end"/>
            </w:r>
          </w:hyperlink>
        </w:p>
        <w:p w14:paraId="49DB1961" w14:textId="2797FD23"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6210" w:history="1">
            <w:r w:rsidRPr="00D46299">
              <w:rPr>
                <w:rStyle w:val="Hyperlink"/>
                <w:noProof/>
              </w:rPr>
              <w:t>12.1 Dónde Estamos Ahora Mismo</w:t>
            </w:r>
            <w:r>
              <w:rPr>
                <w:noProof/>
                <w:webHidden/>
              </w:rPr>
              <w:tab/>
            </w:r>
            <w:r>
              <w:rPr>
                <w:noProof/>
                <w:webHidden/>
              </w:rPr>
              <w:fldChar w:fldCharType="begin"/>
            </w:r>
            <w:r>
              <w:rPr>
                <w:noProof/>
                <w:webHidden/>
              </w:rPr>
              <w:instrText xml:space="preserve"> PAGEREF _Toc228096210 \h </w:instrText>
            </w:r>
            <w:r>
              <w:rPr>
                <w:noProof/>
                <w:webHidden/>
              </w:rPr>
            </w:r>
            <w:r>
              <w:rPr>
                <w:noProof/>
                <w:webHidden/>
              </w:rPr>
              <w:fldChar w:fldCharType="separate"/>
            </w:r>
            <w:r>
              <w:rPr>
                <w:noProof/>
                <w:webHidden/>
              </w:rPr>
              <w:t>226</w:t>
            </w:r>
            <w:r>
              <w:rPr>
                <w:noProof/>
                <w:webHidden/>
              </w:rPr>
              <w:fldChar w:fldCharType="end"/>
            </w:r>
          </w:hyperlink>
        </w:p>
        <w:p w14:paraId="75698DA7" w14:textId="2C3BBA9A"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6211" w:history="1">
            <w:r w:rsidRPr="00D46299">
              <w:rPr>
                <w:rStyle w:val="Hyperlink"/>
                <w:noProof/>
              </w:rPr>
              <w:t>12.2 Hacia Dónde Va</w:t>
            </w:r>
            <w:r>
              <w:rPr>
                <w:noProof/>
                <w:webHidden/>
              </w:rPr>
              <w:tab/>
            </w:r>
            <w:r>
              <w:rPr>
                <w:noProof/>
                <w:webHidden/>
              </w:rPr>
              <w:fldChar w:fldCharType="begin"/>
            </w:r>
            <w:r>
              <w:rPr>
                <w:noProof/>
                <w:webHidden/>
              </w:rPr>
              <w:instrText xml:space="preserve"> PAGEREF _Toc228096211 \h </w:instrText>
            </w:r>
            <w:r>
              <w:rPr>
                <w:noProof/>
                <w:webHidden/>
              </w:rPr>
            </w:r>
            <w:r>
              <w:rPr>
                <w:noProof/>
                <w:webHidden/>
              </w:rPr>
              <w:fldChar w:fldCharType="separate"/>
            </w:r>
            <w:r>
              <w:rPr>
                <w:noProof/>
                <w:webHidden/>
              </w:rPr>
              <w:t>227</w:t>
            </w:r>
            <w:r>
              <w:rPr>
                <w:noProof/>
                <w:webHidden/>
              </w:rPr>
              <w:fldChar w:fldCharType="end"/>
            </w:r>
          </w:hyperlink>
        </w:p>
        <w:p w14:paraId="6D6C43B0" w14:textId="60DD2A65"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6212" w:history="1">
            <w:r w:rsidRPr="00D46299">
              <w:rPr>
                <w:rStyle w:val="Hyperlink"/>
                <w:noProof/>
              </w:rPr>
              <w:t>Voz — la computadora de Star Trek está llegando</w:t>
            </w:r>
            <w:r>
              <w:rPr>
                <w:noProof/>
                <w:webHidden/>
              </w:rPr>
              <w:tab/>
            </w:r>
            <w:r>
              <w:rPr>
                <w:noProof/>
                <w:webHidden/>
              </w:rPr>
              <w:fldChar w:fldCharType="begin"/>
            </w:r>
            <w:r>
              <w:rPr>
                <w:noProof/>
                <w:webHidden/>
              </w:rPr>
              <w:instrText xml:space="preserve"> PAGEREF _Toc228096212 \h </w:instrText>
            </w:r>
            <w:r>
              <w:rPr>
                <w:noProof/>
                <w:webHidden/>
              </w:rPr>
            </w:r>
            <w:r>
              <w:rPr>
                <w:noProof/>
                <w:webHidden/>
              </w:rPr>
              <w:fldChar w:fldCharType="separate"/>
            </w:r>
            <w:r>
              <w:rPr>
                <w:noProof/>
                <w:webHidden/>
              </w:rPr>
              <w:t>227</w:t>
            </w:r>
            <w:r>
              <w:rPr>
                <w:noProof/>
                <w:webHidden/>
              </w:rPr>
              <w:fldChar w:fldCharType="end"/>
            </w:r>
          </w:hyperlink>
        </w:p>
        <w:p w14:paraId="6D6DB93C" w14:textId="49D13CC1"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6213" w:history="1">
            <w:r w:rsidRPr="00D46299">
              <w:rPr>
                <w:rStyle w:val="Hyperlink"/>
                <w:noProof/>
              </w:rPr>
              <w:t>Memoria — Claude que te conoce</w:t>
            </w:r>
            <w:r>
              <w:rPr>
                <w:noProof/>
                <w:webHidden/>
              </w:rPr>
              <w:tab/>
            </w:r>
            <w:r>
              <w:rPr>
                <w:noProof/>
                <w:webHidden/>
              </w:rPr>
              <w:fldChar w:fldCharType="begin"/>
            </w:r>
            <w:r>
              <w:rPr>
                <w:noProof/>
                <w:webHidden/>
              </w:rPr>
              <w:instrText xml:space="preserve"> PAGEREF _Toc228096213 \h </w:instrText>
            </w:r>
            <w:r>
              <w:rPr>
                <w:noProof/>
                <w:webHidden/>
              </w:rPr>
            </w:r>
            <w:r>
              <w:rPr>
                <w:noProof/>
                <w:webHidden/>
              </w:rPr>
              <w:fldChar w:fldCharType="separate"/>
            </w:r>
            <w:r>
              <w:rPr>
                <w:noProof/>
                <w:webHidden/>
              </w:rPr>
              <w:t>228</w:t>
            </w:r>
            <w:r>
              <w:rPr>
                <w:noProof/>
                <w:webHidden/>
              </w:rPr>
              <w:fldChar w:fldCharType="end"/>
            </w:r>
          </w:hyperlink>
        </w:p>
        <w:p w14:paraId="25682E35" w14:textId="61D950A9"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6214" w:history="1">
            <w:r w:rsidRPr="00D46299">
              <w:rPr>
                <w:rStyle w:val="Hyperlink"/>
                <w:noProof/>
              </w:rPr>
              <w:t>Agentes — IA que actúa</w:t>
            </w:r>
            <w:r>
              <w:rPr>
                <w:noProof/>
                <w:webHidden/>
              </w:rPr>
              <w:tab/>
            </w:r>
            <w:r>
              <w:rPr>
                <w:noProof/>
                <w:webHidden/>
              </w:rPr>
              <w:fldChar w:fldCharType="begin"/>
            </w:r>
            <w:r>
              <w:rPr>
                <w:noProof/>
                <w:webHidden/>
              </w:rPr>
              <w:instrText xml:space="preserve"> PAGEREF _Toc228096214 \h </w:instrText>
            </w:r>
            <w:r>
              <w:rPr>
                <w:noProof/>
                <w:webHidden/>
              </w:rPr>
            </w:r>
            <w:r>
              <w:rPr>
                <w:noProof/>
                <w:webHidden/>
              </w:rPr>
              <w:fldChar w:fldCharType="separate"/>
            </w:r>
            <w:r>
              <w:rPr>
                <w:noProof/>
                <w:webHidden/>
              </w:rPr>
              <w:t>228</w:t>
            </w:r>
            <w:r>
              <w:rPr>
                <w:noProof/>
                <w:webHidden/>
              </w:rPr>
              <w:fldChar w:fldCharType="end"/>
            </w:r>
          </w:hyperlink>
        </w:p>
        <w:p w14:paraId="28C16106" w14:textId="195FD54B"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6215" w:history="1">
            <w:r w:rsidRPr="00D46299">
              <w:rPr>
                <w:rStyle w:val="Hyperlink"/>
                <w:noProof/>
              </w:rPr>
              <w:t>Multimodal — ver, escuchar, crear</w:t>
            </w:r>
            <w:r>
              <w:rPr>
                <w:noProof/>
                <w:webHidden/>
              </w:rPr>
              <w:tab/>
            </w:r>
            <w:r>
              <w:rPr>
                <w:noProof/>
                <w:webHidden/>
              </w:rPr>
              <w:fldChar w:fldCharType="begin"/>
            </w:r>
            <w:r>
              <w:rPr>
                <w:noProof/>
                <w:webHidden/>
              </w:rPr>
              <w:instrText xml:space="preserve"> PAGEREF _Toc228096215 \h </w:instrText>
            </w:r>
            <w:r>
              <w:rPr>
                <w:noProof/>
                <w:webHidden/>
              </w:rPr>
            </w:r>
            <w:r>
              <w:rPr>
                <w:noProof/>
                <w:webHidden/>
              </w:rPr>
              <w:fldChar w:fldCharType="separate"/>
            </w:r>
            <w:r>
              <w:rPr>
                <w:noProof/>
                <w:webHidden/>
              </w:rPr>
              <w:t>228</w:t>
            </w:r>
            <w:r>
              <w:rPr>
                <w:noProof/>
                <w:webHidden/>
              </w:rPr>
              <w:fldChar w:fldCharType="end"/>
            </w:r>
          </w:hyperlink>
        </w:p>
        <w:p w14:paraId="1DB3FEBF" w14:textId="1C6684ED"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6216" w:history="1">
            <w:r w:rsidRPr="00D46299">
              <w:rPr>
                <w:rStyle w:val="Hyperlink"/>
                <w:noProof/>
              </w:rPr>
              <w:t>12.3 Las Habilidades que Importarán Más</w:t>
            </w:r>
            <w:r>
              <w:rPr>
                <w:noProof/>
                <w:webHidden/>
              </w:rPr>
              <w:tab/>
            </w:r>
            <w:r>
              <w:rPr>
                <w:noProof/>
                <w:webHidden/>
              </w:rPr>
              <w:fldChar w:fldCharType="begin"/>
            </w:r>
            <w:r>
              <w:rPr>
                <w:noProof/>
                <w:webHidden/>
              </w:rPr>
              <w:instrText xml:space="preserve"> PAGEREF _Toc228096216 \h </w:instrText>
            </w:r>
            <w:r>
              <w:rPr>
                <w:noProof/>
                <w:webHidden/>
              </w:rPr>
            </w:r>
            <w:r>
              <w:rPr>
                <w:noProof/>
                <w:webHidden/>
              </w:rPr>
              <w:fldChar w:fldCharType="separate"/>
            </w:r>
            <w:r>
              <w:rPr>
                <w:noProof/>
                <w:webHidden/>
              </w:rPr>
              <w:t>228</w:t>
            </w:r>
            <w:r>
              <w:rPr>
                <w:noProof/>
                <w:webHidden/>
              </w:rPr>
              <w:fldChar w:fldCharType="end"/>
            </w:r>
          </w:hyperlink>
        </w:p>
        <w:p w14:paraId="1D409784" w14:textId="1F93CC1B"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6217" w:history="1">
            <w:r w:rsidRPr="00D46299">
              <w:rPr>
                <w:rStyle w:val="Hyperlink"/>
                <w:noProof/>
              </w:rPr>
              <w:t>Juicio</w:t>
            </w:r>
            <w:r>
              <w:rPr>
                <w:noProof/>
                <w:webHidden/>
              </w:rPr>
              <w:tab/>
            </w:r>
            <w:r>
              <w:rPr>
                <w:noProof/>
                <w:webHidden/>
              </w:rPr>
              <w:fldChar w:fldCharType="begin"/>
            </w:r>
            <w:r>
              <w:rPr>
                <w:noProof/>
                <w:webHidden/>
              </w:rPr>
              <w:instrText xml:space="preserve"> PAGEREF _Toc228096217 \h </w:instrText>
            </w:r>
            <w:r>
              <w:rPr>
                <w:noProof/>
                <w:webHidden/>
              </w:rPr>
            </w:r>
            <w:r>
              <w:rPr>
                <w:noProof/>
                <w:webHidden/>
              </w:rPr>
              <w:fldChar w:fldCharType="separate"/>
            </w:r>
            <w:r>
              <w:rPr>
                <w:noProof/>
                <w:webHidden/>
              </w:rPr>
              <w:t>229</w:t>
            </w:r>
            <w:r>
              <w:rPr>
                <w:noProof/>
                <w:webHidden/>
              </w:rPr>
              <w:fldChar w:fldCharType="end"/>
            </w:r>
          </w:hyperlink>
        </w:p>
        <w:p w14:paraId="52016A49" w14:textId="0BDA726A"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6218" w:history="1">
            <w:r w:rsidRPr="00D46299">
              <w:rPr>
                <w:rStyle w:val="Hyperlink"/>
                <w:noProof/>
              </w:rPr>
              <w:t>La capacidad de hacer la pregunta correcta</w:t>
            </w:r>
            <w:r>
              <w:rPr>
                <w:noProof/>
                <w:webHidden/>
              </w:rPr>
              <w:tab/>
            </w:r>
            <w:r>
              <w:rPr>
                <w:noProof/>
                <w:webHidden/>
              </w:rPr>
              <w:fldChar w:fldCharType="begin"/>
            </w:r>
            <w:r>
              <w:rPr>
                <w:noProof/>
                <w:webHidden/>
              </w:rPr>
              <w:instrText xml:space="preserve"> PAGEREF _Toc228096218 \h </w:instrText>
            </w:r>
            <w:r>
              <w:rPr>
                <w:noProof/>
                <w:webHidden/>
              </w:rPr>
            </w:r>
            <w:r>
              <w:rPr>
                <w:noProof/>
                <w:webHidden/>
              </w:rPr>
              <w:fldChar w:fldCharType="separate"/>
            </w:r>
            <w:r>
              <w:rPr>
                <w:noProof/>
                <w:webHidden/>
              </w:rPr>
              <w:t>229</w:t>
            </w:r>
            <w:r>
              <w:rPr>
                <w:noProof/>
                <w:webHidden/>
              </w:rPr>
              <w:fldChar w:fldCharType="end"/>
            </w:r>
          </w:hyperlink>
        </w:p>
        <w:p w14:paraId="1B57495D" w14:textId="57CD1C48"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6219" w:history="1">
            <w:r w:rsidRPr="00D46299">
              <w:rPr>
                <w:rStyle w:val="Hyperlink"/>
                <w:noProof/>
              </w:rPr>
              <w:t>Evaluación crítica</w:t>
            </w:r>
            <w:r>
              <w:rPr>
                <w:noProof/>
                <w:webHidden/>
              </w:rPr>
              <w:tab/>
            </w:r>
            <w:r>
              <w:rPr>
                <w:noProof/>
                <w:webHidden/>
              </w:rPr>
              <w:fldChar w:fldCharType="begin"/>
            </w:r>
            <w:r>
              <w:rPr>
                <w:noProof/>
                <w:webHidden/>
              </w:rPr>
              <w:instrText xml:space="preserve"> PAGEREF _Toc228096219 \h </w:instrText>
            </w:r>
            <w:r>
              <w:rPr>
                <w:noProof/>
                <w:webHidden/>
              </w:rPr>
            </w:r>
            <w:r>
              <w:rPr>
                <w:noProof/>
                <w:webHidden/>
              </w:rPr>
              <w:fldChar w:fldCharType="separate"/>
            </w:r>
            <w:r>
              <w:rPr>
                <w:noProof/>
                <w:webHidden/>
              </w:rPr>
              <w:t>229</w:t>
            </w:r>
            <w:r>
              <w:rPr>
                <w:noProof/>
                <w:webHidden/>
              </w:rPr>
              <w:fldChar w:fldCharType="end"/>
            </w:r>
          </w:hyperlink>
        </w:p>
        <w:p w14:paraId="7EA63C43" w14:textId="3B35C752"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6220" w:history="1">
            <w:r w:rsidRPr="00D46299">
              <w:rPr>
                <w:rStyle w:val="Hyperlink"/>
                <w:noProof/>
              </w:rPr>
              <w:t>Conexión humana</w:t>
            </w:r>
            <w:r>
              <w:rPr>
                <w:noProof/>
                <w:webHidden/>
              </w:rPr>
              <w:tab/>
            </w:r>
            <w:r>
              <w:rPr>
                <w:noProof/>
                <w:webHidden/>
              </w:rPr>
              <w:fldChar w:fldCharType="begin"/>
            </w:r>
            <w:r>
              <w:rPr>
                <w:noProof/>
                <w:webHidden/>
              </w:rPr>
              <w:instrText xml:space="preserve"> PAGEREF _Toc228096220 \h </w:instrText>
            </w:r>
            <w:r>
              <w:rPr>
                <w:noProof/>
                <w:webHidden/>
              </w:rPr>
            </w:r>
            <w:r>
              <w:rPr>
                <w:noProof/>
                <w:webHidden/>
              </w:rPr>
              <w:fldChar w:fldCharType="separate"/>
            </w:r>
            <w:r>
              <w:rPr>
                <w:noProof/>
                <w:webHidden/>
              </w:rPr>
              <w:t>229</w:t>
            </w:r>
            <w:r>
              <w:rPr>
                <w:noProof/>
                <w:webHidden/>
              </w:rPr>
              <w:fldChar w:fldCharType="end"/>
            </w:r>
          </w:hyperlink>
        </w:p>
        <w:p w14:paraId="4A62E17B" w14:textId="577D7517"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6221" w:history="1">
            <w:r w:rsidRPr="00D46299">
              <w:rPr>
                <w:rStyle w:val="Hyperlink"/>
                <w:noProof/>
              </w:rPr>
              <w:t>Creatividad nacida de la experiencia</w:t>
            </w:r>
            <w:r>
              <w:rPr>
                <w:noProof/>
                <w:webHidden/>
              </w:rPr>
              <w:tab/>
            </w:r>
            <w:r>
              <w:rPr>
                <w:noProof/>
                <w:webHidden/>
              </w:rPr>
              <w:fldChar w:fldCharType="begin"/>
            </w:r>
            <w:r>
              <w:rPr>
                <w:noProof/>
                <w:webHidden/>
              </w:rPr>
              <w:instrText xml:space="preserve"> PAGEREF _Toc228096221 \h </w:instrText>
            </w:r>
            <w:r>
              <w:rPr>
                <w:noProof/>
                <w:webHidden/>
              </w:rPr>
            </w:r>
            <w:r>
              <w:rPr>
                <w:noProof/>
                <w:webHidden/>
              </w:rPr>
              <w:fldChar w:fldCharType="separate"/>
            </w:r>
            <w:r>
              <w:rPr>
                <w:noProof/>
                <w:webHidden/>
              </w:rPr>
              <w:t>229</w:t>
            </w:r>
            <w:r>
              <w:rPr>
                <w:noProof/>
                <w:webHidden/>
              </w:rPr>
              <w:fldChar w:fldCharType="end"/>
            </w:r>
          </w:hyperlink>
        </w:p>
        <w:p w14:paraId="4E71115C" w14:textId="7B5CD877"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6222" w:history="1">
            <w:r w:rsidRPr="00D46299">
              <w:rPr>
                <w:rStyle w:val="Hyperlink"/>
                <w:noProof/>
              </w:rPr>
              <w:t>12.4 La Relación que Vale la Pena Construir</w:t>
            </w:r>
            <w:r>
              <w:rPr>
                <w:noProof/>
                <w:webHidden/>
              </w:rPr>
              <w:tab/>
            </w:r>
            <w:r>
              <w:rPr>
                <w:noProof/>
                <w:webHidden/>
              </w:rPr>
              <w:fldChar w:fldCharType="begin"/>
            </w:r>
            <w:r>
              <w:rPr>
                <w:noProof/>
                <w:webHidden/>
              </w:rPr>
              <w:instrText xml:space="preserve"> PAGEREF _Toc228096222 \h </w:instrText>
            </w:r>
            <w:r>
              <w:rPr>
                <w:noProof/>
                <w:webHidden/>
              </w:rPr>
            </w:r>
            <w:r>
              <w:rPr>
                <w:noProof/>
                <w:webHidden/>
              </w:rPr>
              <w:fldChar w:fldCharType="separate"/>
            </w:r>
            <w:r>
              <w:rPr>
                <w:noProof/>
                <w:webHidden/>
              </w:rPr>
              <w:t>229</w:t>
            </w:r>
            <w:r>
              <w:rPr>
                <w:noProof/>
                <w:webHidden/>
              </w:rPr>
              <w:fldChar w:fldCharType="end"/>
            </w:r>
          </w:hyperlink>
        </w:p>
        <w:p w14:paraId="62B3E2EB" w14:textId="1738906B"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6223" w:history="1">
            <w:r w:rsidRPr="00D46299">
              <w:rPr>
                <w:rStyle w:val="Hyperlink"/>
                <w:noProof/>
              </w:rPr>
              <w:t>Los hábitos que se acumulan</w:t>
            </w:r>
            <w:r>
              <w:rPr>
                <w:noProof/>
                <w:webHidden/>
              </w:rPr>
              <w:tab/>
            </w:r>
            <w:r>
              <w:rPr>
                <w:noProof/>
                <w:webHidden/>
              </w:rPr>
              <w:fldChar w:fldCharType="begin"/>
            </w:r>
            <w:r>
              <w:rPr>
                <w:noProof/>
                <w:webHidden/>
              </w:rPr>
              <w:instrText xml:space="preserve"> PAGEREF _Toc228096223 \h </w:instrText>
            </w:r>
            <w:r>
              <w:rPr>
                <w:noProof/>
                <w:webHidden/>
              </w:rPr>
            </w:r>
            <w:r>
              <w:rPr>
                <w:noProof/>
                <w:webHidden/>
              </w:rPr>
              <w:fldChar w:fldCharType="separate"/>
            </w:r>
            <w:r>
              <w:rPr>
                <w:noProof/>
                <w:webHidden/>
              </w:rPr>
              <w:t>230</w:t>
            </w:r>
            <w:r>
              <w:rPr>
                <w:noProof/>
                <w:webHidden/>
              </w:rPr>
              <w:fldChar w:fldCharType="end"/>
            </w:r>
          </w:hyperlink>
        </w:p>
        <w:p w14:paraId="2A152BD0" w14:textId="268A5FBD"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6224" w:history="1">
            <w:r w:rsidRPr="00D46299">
              <w:rPr>
                <w:rStyle w:val="Hyperlink"/>
                <w:noProof/>
              </w:rPr>
              <w:t>12.5 Sobre lo que Hay que Tener Cuidado</w:t>
            </w:r>
            <w:r>
              <w:rPr>
                <w:noProof/>
                <w:webHidden/>
              </w:rPr>
              <w:tab/>
            </w:r>
            <w:r>
              <w:rPr>
                <w:noProof/>
                <w:webHidden/>
              </w:rPr>
              <w:fldChar w:fldCharType="begin"/>
            </w:r>
            <w:r>
              <w:rPr>
                <w:noProof/>
                <w:webHidden/>
              </w:rPr>
              <w:instrText xml:space="preserve"> PAGEREF _Toc228096224 \h </w:instrText>
            </w:r>
            <w:r>
              <w:rPr>
                <w:noProof/>
                <w:webHidden/>
              </w:rPr>
            </w:r>
            <w:r>
              <w:rPr>
                <w:noProof/>
                <w:webHidden/>
              </w:rPr>
              <w:fldChar w:fldCharType="separate"/>
            </w:r>
            <w:r>
              <w:rPr>
                <w:noProof/>
                <w:webHidden/>
              </w:rPr>
              <w:t>230</w:t>
            </w:r>
            <w:r>
              <w:rPr>
                <w:noProof/>
                <w:webHidden/>
              </w:rPr>
              <w:fldChar w:fldCharType="end"/>
            </w:r>
          </w:hyperlink>
        </w:p>
        <w:p w14:paraId="093E8742" w14:textId="5E3437E6"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6225" w:history="1">
            <w:r w:rsidRPr="00D46299">
              <w:rPr>
                <w:rStyle w:val="Hyperlink"/>
                <w:noProof/>
              </w:rPr>
              <w:t>Sobredependencia</w:t>
            </w:r>
            <w:r>
              <w:rPr>
                <w:noProof/>
                <w:webHidden/>
              </w:rPr>
              <w:tab/>
            </w:r>
            <w:r>
              <w:rPr>
                <w:noProof/>
                <w:webHidden/>
              </w:rPr>
              <w:fldChar w:fldCharType="begin"/>
            </w:r>
            <w:r>
              <w:rPr>
                <w:noProof/>
                <w:webHidden/>
              </w:rPr>
              <w:instrText xml:space="preserve"> PAGEREF _Toc228096225 \h </w:instrText>
            </w:r>
            <w:r>
              <w:rPr>
                <w:noProof/>
                <w:webHidden/>
              </w:rPr>
            </w:r>
            <w:r>
              <w:rPr>
                <w:noProof/>
                <w:webHidden/>
              </w:rPr>
              <w:fldChar w:fldCharType="separate"/>
            </w:r>
            <w:r>
              <w:rPr>
                <w:noProof/>
                <w:webHidden/>
              </w:rPr>
              <w:t>230</w:t>
            </w:r>
            <w:r>
              <w:rPr>
                <w:noProof/>
                <w:webHidden/>
              </w:rPr>
              <w:fldChar w:fldCharType="end"/>
            </w:r>
          </w:hyperlink>
        </w:p>
        <w:p w14:paraId="3ED7A766" w14:textId="10C6AF85"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6226" w:history="1">
            <w:r w:rsidRPr="00D46299">
              <w:rPr>
                <w:rStyle w:val="Hyperlink"/>
                <w:noProof/>
              </w:rPr>
              <w:t>Aceptar la primera respuesta</w:t>
            </w:r>
            <w:r>
              <w:rPr>
                <w:noProof/>
                <w:webHidden/>
              </w:rPr>
              <w:tab/>
            </w:r>
            <w:r>
              <w:rPr>
                <w:noProof/>
                <w:webHidden/>
              </w:rPr>
              <w:fldChar w:fldCharType="begin"/>
            </w:r>
            <w:r>
              <w:rPr>
                <w:noProof/>
                <w:webHidden/>
              </w:rPr>
              <w:instrText xml:space="preserve"> PAGEREF _Toc228096226 \h </w:instrText>
            </w:r>
            <w:r>
              <w:rPr>
                <w:noProof/>
                <w:webHidden/>
              </w:rPr>
            </w:r>
            <w:r>
              <w:rPr>
                <w:noProof/>
                <w:webHidden/>
              </w:rPr>
              <w:fldChar w:fldCharType="separate"/>
            </w:r>
            <w:r>
              <w:rPr>
                <w:noProof/>
                <w:webHidden/>
              </w:rPr>
              <w:t>231</w:t>
            </w:r>
            <w:r>
              <w:rPr>
                <w:noProof/>
                <w:webHidden/>
              </w:rPr>
              <w:fldChar w:fldCharType="end"/>
            </w:r>
          </w:hyperlink>
        </w:p>
        <w:p w14:paraId="723DC546" w14:textId="38693514"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6227" w:history="1">
            <w:r w:rsidRPr="00D46299">
              <w:rPr>
                <w:rStyle w:val="Hyperlink"/>
                <w:noProof/>
              </w:rPr>
              <w:t>Privacidad y datos</w:t>
            </w:r>
            <w:r>
              <w:rPr>
                <w:noProof/>
                <w:webHidden/>
              </w:rPr>
              <w:tab/>
            </w:r>
            <w:r>
              <w:rPr>
                <w:noProof/>
                <w:webHidden/>
              </w:rPr>
              <w:fldChar w:fldCharType="begin"/>
            </w:r>
            <w:r>
              <w:rPr>
                <w:noProof/>
                <w:webHidden/>
              </w:rPr>
              <w:instrText xml:space="preserve"> PAGEREF _Toc228096227 \h </w:instrText>
            </w:r>
            <w:r>
              <w:rPr>
                <w:noProof/>
                <w:webHidden/>
              </w:rPr>
            </w:r>
            <w:r>
              <w:rPr>
                <w:noProof/>
                <w:webHidden/>
              </w:rPr>
              <w:fldChar w:fldCharType="separate"/>
            </w:r>
            <w:r>
              <w:rPr>
                <w:noProof/>
                <w:webHidden/>
              </w:rPr>
              <w:t>231</w:t>
            </w:r>
            <w:r>
              <w:rPr>
                <w:noProof/>
                <w:webHidden/>
              </w:rPr>
              <w:fldChar w:fldCharType="end"/>
            </w:r>
          </w:hyperlink>
        </w:p>
        <w:p w14:paraId="46C60ABC" w14:textId="47D63CBF"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6228" w:history="1">
            <w:r w:rsidRPr="00D46299">
              <w:rPr>
                <w:rStyle w:val="Hyperlink"/>
                <w:noProof/>
              </w:rPr>
              <w:t>La respuesta confiada pero incorrecta</w:t>
            </w:r>
            <w:r>
              <w:rPr>
                <w:noProof/>
                <w:webHidden/>
              </w:rPr>
              <w:tab/>
            </w:r>
            <w:r>
              <w:rPr>
                <w:noProof/>
                <w:webHidden/>
              </w:rPr>
              <w:fldChar w:fldCharType="begin"/>
            </w:r>
            <w:r>
              <w:rPr>
                <w:noProof/>
                <w:webHidden/>
              </w:rPr>
              <w:instrText xml:space="preserve"> PAGEREF _Toc228096228 \h </w:instrText>
            </w:r>
            <w:r>
              <w:rPr>
                <w:noProof/>
                <w:webHidden/>
              </w:rPr>
            </w:r>
            <w:r>
              <w:rPr>
                <w:noProof/>
                <w:webHidden/>
              </w:rPr>
              <w:fldChar w:fldCharType="separate"/>
            </w:r>
            <w:r>
              <w:rPr>
                <w:noProof/>
                <w:webHidden/>
              </w:rPr>
              <w:t>231</w:t>
            </w:r>
            <w:r>
              <w:rPr>
                <w:noProof/>
                <w:webHidden/>
              </w:rPr>
              <w:fldChar w:fldCharType="end"/>
            </w:r>
          </w:hyperlink>
        </w:p>
        <w:p w14:paraId="3696B553" w14:textId="743C2F28"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6229" w:history="1">
            <w:r w:rsidRPr="00D46299">
              <w:rPr>
                <w:rStyle w:val="Hyperlink"/>
                <w:noProof/>
              </w:rPr>
              <w:t>12.6 Las Cosas Humanas que No Cambian</w:t>
            </w:r>
            <w:r>
              <w:rPr>
                <w:noProof/>
                <w:webHidden/>
              </w:rPr>
              <w:tab/>
            </w:r>
            <w:r>
              <w:rPr>
                <w:noProof/>
                <w:webHidden/>
              </w:rPr>
              <w:fldChar w:fldCharType="begin"/>
            </w:r>
            <w:r>
              <w:rPr>
                <w:noProof/>
                <w:webHidden/>
              </w:rPr>
              <w:instrText xml:space="preserve"> PAGEREF _Toc228096229 \h </w:instrText>
            </w:r>
            <w:r>
              <w:rPr>
                <w:noProof/>
                <w:webHidden/>
              </w:rPr>
            </w:r>
            <w:r>
              <w:rPr>
                <w:noProof/>
                <w:webHidden/>
              </w:rPr>
              <w:fldChar w:fldCharType="separate"/>
            </w:r>
            <w:r>
              <w:rPr>
                <w:noProof/>
                <w:webHidden/>
              </w:rPr>
              <w:t>231</w:t>
            </w:r>
            <w:r>
              <w:rPr>
                <w:noProof/>
                <w:webHidden/>
              </w:rPr>
              <w:fldChar w:fldCharType="end"/>
            </w:r>
          </w:hyperlink>
        </w:p>
        <w:p w14:paraId="4EB701A0" w14:textId="0458865D"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6230" w:history="1">
            <w:r w:rsidRPr="00D46299">
              <w:rPr>
                <w:rStyle w:val="Hyperlink"/>
                <w:noProof/>
              </w:rPr>
              <w:t>12.7 Una Nota al Lector</w:t>
            </w:r>
            <w:r>
              <w:rPr>
                <w:noProof/>
                <w:webHidden/>
              </w:rPr>
              <w:tab/>
            </w:r>
            <w:r>
              <w:rPr>
                <w:noProof/>
                <w:webHidden/>
              </w:rPr>
              <w:fldChar w:fldCharType="begin"/>
            </w:r>
            <w:r>
              <w:rPr>
                <w:noProof/>
                <w:webHidden/>
              </w:rPr>
              <w:instrText xml:space="preserve"> PAGEREF _Toc228096230 \h </w:instrText>
            </w:r>
            <w:r>
              <w:rPr>
                <w:noProof/>
                <w:webHidden/>
              </w:rPr>
            </w:r>
            <w:r>
              <w:rPr>
                <w:noProof/>
                <w:webHidden/>
              </w:rPr>
              <w:fldChar w:fldCharType="separate"/>
            </w:r>
            <w:r>
              <w:rPr>
                <w:noProof/>
                <w:webHidden/>
              </w:rPr>
              <w:t>232</w:t>
            </w:r>
            <w:r>
              <w:rPr>
                <w:noProof/>
                <w:webHidden/>
              </w:rPr>
              <w:fldChar w:fldCharType="end"/>
            </w:r>
          </w:hyperlink>
        </w:p>
        <w:p w14:paraId="5DC6341C" w14:textId="27D25897"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6231" w:history="1">
            <w:r w:rsidRPr="00D46299">
              <w:rPr>
                <w:rStyle w:val="Hyperlink"/>
                <w:noProof/>
              </w:rPr>
              <w:t>Una Palabra Final</w:t>
            </w:r>
            <w:r>
              <w:rPr>
                <w:noProof/>
                <w:webHidden/>
              </w:rPr>
              <w:tab/>
            </w:r>
            <w:r>
              <w:rPr>
                <w:noProof/>
                <w:webHidden/>
              </w:rPr>
              <w:fldChar w:fldCharType="begin"/>
            </w:r>
            <w:r>
              <w:rPr>
                <w:noProof/>
                <w:webHidden/>
              </w:rPr>
              <w:instrText xml:space="preserve"> PAGEREF _Toc228096231 \h </w:instrText>
            </w:r>
            <w:r>
              <w:rPr>
                <w:noProof/>
                <w:webHidden/>
              </w:rPr>
            </w:r>
            <w:r>
              <w:rPr>
                <w:noProof/>
                <w:webHidden/>
              </w:rPr>
              <w:fldChar w:fldCharType="separate"/>
            </w:r>
            <w:r>
              <w:rPr>
                <w:noProof/>
                <w:webHidden/>
              </w:rPr>
              <w:t>233</w:t>
            </w:r>
            <w:r>
              <w:rPr>
                <w:noProof/>
                <w:webHidden/>
              </w:rPr>
              <w:fldChar w:fldCharType="end"/>
            </w:r>
          </w:hyperlink>
        </w:p>
        <w:p w14:paraId="17C9FFF9" w14:textId="6E82F3A8"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6232" w:history="1">
            <w:r w:rsidRPr="00D46299">
              <w:rPr>
                <w:rStyle w:val="Hyperlink"/>
                <w:noProof/>
              </w:rPr>
              <w:t>Resumen del Capítulo 12</w:t>
            </w:r>
            <w:r>
              <w:rPr>
                <w:noProof/>
                <w:webHidden/>
              </w:rPr>
              <w:tab/>
            </w:r>
            <w:r>
              <w:rPr>
                <w:noProof/>
                <w:webHidden/>
              </w:rPr>
              <w:fldChar w:fldCharType="begin"/>
            </w:r>
            <w:r>
              <w:rPr>
                <w:noProof/>
                <w:webHidden/>
              </w:rPr>
              <w:instrText xml:space="preserve"> PAGEREF _Toc228096232 \h </w:instrText>
            </w:r>
            <w:r>
              <w:rPr>
                <w:noProof/>
                <w:webHidden/>
              </w:rPr>
            </w:r>
            <w:r>
              <w:rPr>
                <w:noProof/>
                <w:webHidden/>
              </w:rPr>
              <w:fldChar w:fldCharType="separate"/>
            </w:r>
            <w:r>
              <w:rPr>
                <w:noProof/>
                <w:webHidden/>
              </w:rPr>
              <w:t>235</w:t>
            </w:r>
            <w:r>
              <w:rPr>
                <w:noProof/>
                <w:webHidden/>
              </w:rPr>
              <w:fldChar w:fldCharType="end"/>
            </w:r>
          </w:hyperlink>
        </w:p>
        <w:p w14:paraId="3B6DB937" w14:textId="61B4954C" w:rsidR="001213AE" w:rsidRDefault="001213AE">
          <w:pPr>
            <w:pStyle w:val="TOC1"/>
            <w:tabs>
              <w:tab w:val="right" w:leader="dot" w:pos="9350"/>
            </w:tabs>
            <w:rPr>
              <w:rFonts w:asciiTheme="minorHAnsi" w:eastAsiaTheme="minorEastAsia" w:hAnsiTheme="minorHAnsi"/>
              <w:b w:val="0"/>
              <w:i w:val="0"/>
              <w:noProof/>
              <w:sz w:val="24"/>
              <w:szCs w:val="24"/>
              <w:lang w:val="en-CA" w:eastAsia="en-CA"/>
            </w:rPr>
          </w:pPr>
          <w:hyperlink w:anchor="_Toc228096233" w:history="1">
            <w:r w:rsidRPr="00D46299">
              <w:rPr>
                <w:rStyle w:val="Hyperlink"/>
                <w:noProof/>
              </w:rPr>
              <w:t>INDEX</w:t>
            </w:r>
            <w:r>
              <w:rPr>
                <w:noProof/>
                <w:webHidden/>
              </w:rPr>
              <w:tab/>
            </w:r>
            <w:r>
              <w:rPr>
                <w:noProof/>
                <w:webHidden/>
              </w:rPr>
              <w:fldChar w:fldCharType="begin"/>
            </w:r>
            <w:r>
              <w:rPr>
                <w:noProof/>
                <w:webHidden/>
              </w:rPr>
              <w:instrText xml:space="preserve"> PAGEREF _Toc228096233 \h </w:instrText>
            </w:r>
            <w:r>
              <w:rPr>
                <w:noProof/>
                <w:webHidden/>
              </w:rPr>
            </w:r>
            <w:r>
              <w:rPr>
                <w:noProof/>
                <w:webHidden/>
              </w:rPr>
              <w:fldChar w:fldCharType="separate"/>
            </w:r>
            <w:r>
              <w:rPr>
                <w:noProof/>
                <w:webHidden/>
              </w:rPr>
              <w:t>237</w:t>
            </w:r>
            <w:r>
              <w:rPr>
                <w:noProof/>
                <w:webHidden/>
              </w:rPr>
              <w:fldChar w:fldCharType="end"/>
            </w:r>
          </w:hyperlink>
        </w:p>
        <w:p w14:paraId="50436FC7" w14:textId="7B6750F0" w:rsidR="0043796E" w:rsidRDefault="00A15C3D" w:rsidP="00A15C3D">
          <w:pPr>
            <w:pStyle w:val="TOC1"/>
          </w:pPr>
          <w:r>
            <w:fldChar w:fldCharType="end"/>
          </w:r>
        </w:p>
      </w:sdtContent>
    </w:sdt>
    <w:p w14:paraId="04D44A44" w14:textId="77777777" w:rsidR="0043796E" w:rsidRDefault="0043796E">
      <w:pPr>
        <w:spacing w:after="200" w:line="276" w:lineRule="auto"/>
        <w:rPr>
          <w:rFonts w:eastAsiaTheme="majorEastAsia" w:cstheme="majorBidi"/>
          <w:b/>
          <w:color w:val="365F91" w:themeColor="accent1" w:themeShade="BF"/>
          <w:sz w:val="40"/>
          <w:szCs w:val="40"/>
        </w:rPr>
      </w:pPr>
      <w:r>
        <w:br w:type="page"/>
      </w:r>
    </w:p>
    <w:p w14:paraId="5A1402B4" w14:textId="0F829190" w:rsidR="00ED1692" w:rsidRPr="00ED1692" w:rsidRDefault="00ED1692" w:rsidP="002445A7">
      <w:pPr>
        <w:pStyle w:val="Heading1"/>
      </w:pPr>
      <w:bookmarkStart w:id="0" w:name="_Toc228095914"/>
      <w:r w:rsidRPr="000039BB">
        <w:lastRenderedPageBreak/>
        <w:t>Prefacio</w:t>
      </w:r>
      <w:bookmarkEnd w:id="0"/>
      <w:r w:rsidR="007026E8">
        <w:fldChar w:fldCharType="begin"/>
      </w:r>
      <w:r w:rsidR="007026E8">
        <w:instrText xml:space="preserve"> XE "</w:instrText>
      </w:r>
      <w:r w:rsidR="007026E8" w:rsidRPr="001E4D2A">
        <w:instrText>Prefacio</w:instrText>
      </w:r>
      <w:r w:rsidR="007026E8">
        <w:instrText xml:space="preserve">" </w:instrText>
      </w:r>
      <w:r w:rsidR="007026E8">
        <w:fldChar w:fldCharType="end"/>
      </w:r>
    </w:p>
    <w:p w14:paraId="4CB88789" w14:textId="77777777" w:rsidR="00ED1692" w:rsidRPr="004B2B05" w:rsidRDefault="00ED1692" w:rsidP="00F33515">
      <w:r>
        <w:t>Crecí en un pequeño pueblo de la India, a unos 50 kilómetros de Nueva Delhi. Mi mayor influencia fue mi tío —un hombre con un doctorado en Ingeniería Química que trabajó como científico asociado para Dow Chemicals en los Estados Unidos. Teníamos poco contacto debido a la distancia, pero desde temprana edad, su ejemplo plantó en mí una semilla: quería ser científico, o al menos investigador. Alguien que entendiera cómo funcionaban las cosas, no solo cómo usarlas.</w:t>
      </w:r>
    </w:p>
    <w:p w14:paraId="5E346BEF" w14:textId="77777777" w:rsidR="00ED1692" w:rsidRPr="004B2B05" w:rsidRDefault="00ED1692" w:rsidP="00F33515">
      <w:r>
        <w:t>En el último año de mi Licenciatura en Ciencias, llegó mi visa para Canadá. A los veintiún años, en 1974, subí a un avión y comencé una nueva vida. Trabajé durante un año para construir una base financiera, luego me inscribí en Ingeniería Eléctrica en lo que hoy es la Universidad Ryerson. Durante los meses de verano, en lugar de buscar trabajo en otro lugar, me quedaba en la universidad —no porque tuviera que hacerlo, sino porque no podía dejar de aprender. Tenía acceso a los laboratorios gracias a mi amigo Hung Long Nai, un supervisor de mantenimiento que entendía que la curiosidad necesita un espacio donde trabajar.</w:t>
      </w:r>
    </w:p>
    <w:p w14:paraId="1C1D8F83" w14:textId="77777777" w:rsidR="00ED1692" w:rsidRPr="004B2B05" w:rsidRDefault="00ED1692" w:rsidP="00F33515">
      <w:r>
        <w:t>En esos laboratorios, antes de que la mayoría de la gente hubiera escuchado la palabra microcomputadora, las construía con mis propias manos. Aprendí a fabricar placas de circuito impreso desde cero. Construí dos computadoras —una basada en el Motorola 6502, el mismo procesador que impulsaba el Apple IIe, y otra usando el Intel 8008, un pariente cercano del procesador que guió la misión Apollo 11 a la luna. En mi último verano creé el primer pequeño laboratorio informático, para la clase de graduados, con una minicomputadora DEC PDP-8 junto a dos sistemas microcontroladores como los que yo había construido. Era, por cualquier medida, un proyecto de pregrado inusual.</w:t>
      </w:r>
    </w:p>
    <w:p w14:paraId="35174658" w14:textId="77777777" w:rsidR="00ED1692" w:rsidRPr="004B2B05" w:rsidRDefault="00ED1692" w:rsidP="00F33515">
      <w:r>
        <w:t>Después de Ryerson me uní a Ontario Hydro, una empresa del gobierno canadiense, donde llegué a conocer profundamente las minicomputadoras DEC PDP-11 desde todos los ángulos —el sistema operativo, la base de datos que diseñé y administré, y las aplicaciones de usuario final. Era la única persona que entendía todo el proceso, lo que suena como un activo hasta que te das cuenta de que significa que nunca te permiten irte. Habían pasado más de ocho años en el mismo trabajo. El trabajo era seguro y bien remunerado. Pero la investigación y la creatividad que necesitaba no estaban ahí. Así que renuncié —una decisión que sorprendió a casi todos los que me conocían— y entré al incierto mundo de la investigación independiente.</w:t>
      </w:r>
    </w:p>
    <w:p w14:paraId="58F268D2" w14:textId="77777777" w:rsidR="00ED1692" w:rsidRPr="004B2B05" w:rsidRDefault="00ED1692" w:rsidP="00F33515">
      <w:r>
        <w:t>Los años que siguieron estuvieron llenos de aventuras interesantes. Un contrato de tres años con Hercules Corporation me llevó a Iberville, Quebec, para automatizar su planta de fibra, y luego a Oxford, Georgia y Tampico, México, donde Hercules tenía plantas de fibra adicionales. Ese proyecto financió el siguiente capítulo: investigación independiente sobre la interfaz hombre-máquina, centrada en el reconocimiento de voz en un momento en que la idea de hablar con una computadora todavía se consideraba exótica. Escribí mi primer libro, Dragon NaturallySpeaking Complete, seguido de un segundo libro sobre Microsoft SAPI —la Interfaz de Programación de Aplicaciones de Voz.</w:t>
      </w:r>
    </w:p>
    <w:p w14:paraId="66AC2BBC" w14:textId="77777777" w:rsidR="00ED1692" w:rsidRPr="004B2B05" w:rsidRDefault="00ED1692" w:rsidP="00F33515">
      <w:r>
        <w:lastRenderedPageBreak/>
        <w:t>Ese trabajo no pasó desapercibido. En 2002, mi investigación en reconocimiento de voz e interacción hombre-máquina me valió un nombramiento honorario como Científico Adjunto del Sistema en la Universidad Carnegie Mellon de Pittsburgh —una de las instituciones más destacadas del mundo en ciencias de la computación e inteligencia artificial. El nombramiento vino del Dr. Raj Reddy, el pionero investigador que considero el padre de la tecnología de reconocimiento de voz. Sigue siendo uno de los honores de los que más me enorgullezco. Alrededor de la misma época, como parte de la iniciativa Universal Digital Library (ahora adoptada por Google), tuve el privilegio de reunirme con el Presidente de India en Rashtrapati Bhavan —el equivalente hindú de la Casa Blanca. Haber viajado desde un pequeño pueblo cerca de Nueva Delhi hasta estar en ese edificio, reconocido por el trabajo hecho en Canadá —eso no es algo que tomé a la ligera.</w:t>
      </w:r>
    </w:p>
    <w:p w14:paraId="7616B744" w14:textId="77777777" w:rsidR="00ED1692" w:rsidRPr="004B2B05" w:rsidRDefault="00ED1692" w:rsidP="00F33515">
      <w:r>
        <w:t>Pero escribir sobre tecnología nunca fue suficiente por sí solo. Quería construirla. Desarrollé una línea de micrófonos de hardware llamada Buddy Microphones, estos micrófonos tenían el primer sistema de cancelación de ruido puramente basado en hardware de la industria. Un pequeño equipo de personas talentosas de todo el mundo se unió para escribir nuestro propio sistema operativo en microcontroladores NXP, con aplicaciones dedicadas para la cancelación de ruido y la automatización. Fue el proyecto más ambicioso que había intentado —cuatro millones de dólares y cuatro años de genuina invención.</w:t>
      </w:r>
    </w:p>
    <w:p w14:paraId="6081A217" w14:textId="77777777" w:rsidR="00ED1692" w:rsidRPr="004B2B05" w:rsidRDefault="00ED1692" w:rsidP="00F33515">
      <w:r>
        <w:t>El equipo eventualmente se desintegró, como a veces ocurre con los equipos pequeños. Terminé el proyecto solo. Y luego llegó la pandemia.</w:t>
      </w:r>
    </w:p>
    <w:p w14:paraId="683425E5" w14:textId="77777777" w:rsidR="00ED1692" w:rsidRPr="004B2B05" w:rsidRDefault="00ED1692" w:rsidP="00F33515">
      <w:r>
        <w:t>Millones de personas de repente estaban trabajando desde mesas de cocina con niños en casa y escuelas cerradas. Cada videollamada —cada negociación, cada presentación, cada reunión— tenía la misma banda sonora. Un perro ladrando. Una aspiradora al fondo. La sonrisa de disculpa frente a la cámara. Lo siento —mis hijos están en casa, las escuelas están cerradas. Tenía un micrófono guardado en una caja que habría hecho desaparecer cada uno de esos sonidos. El producto existía. La necesidad existía. Nunca se encontraron. No porque el producto estuviera mal. Porque vender es una habilidad diferente a construir. Y yo no sabía vender.</w:t>
      </w:r>
    </w:p>
    <w:p w14:paraId="339E9E5B" w14:textId="77777777" w:rsidR="00ED1692" w:rsidRPr="004B2B05" w:rsidRDefault="00ED1692" w:rsidP="00F33515">
      <w:r>
        <w:t>Ojalá hubiera conocido a Claude cinco años antes. A los 74 años sigo trabajando duro. Pero encontré mi herramienta de productividad —y este libro es el resultado de esa colaboración.</w:t>
      </w:r>
    </w:p>
    <w:p w14:paraId="672DCC91" w14:textId="77777777" w:rsidR="00ED1692" w:rsidRPr="004B2B05" w:rsidRDefault="00ED1692" w:rsidP="00F33515"/>
    <w:p w14:paraId="630DC9C4" w14:textId="77777777" w:rsidR="00ED1692" w:rsidRPr="004B2B05" w:rsidRDefault="00ED1692" w:rsidP="00F33515">
      <w:r>
        <w:t>Parmod K. Gandhi</w:t>
      </w:r>
    </w:p>
    <w:p w14:paraId="23023E0B" w14:textId="77777777" w:rsidR="00ED1692" w:rsidRPr="004B2B05" w:rsidRDefault="00ED1692" w:rsidP="00F33515">
      <w:r>
        <w:t>Port Colborne, Ontario, Canadá · 2026</w:t>
      </w:r>
    </w:p>
    <w:p w14:paraId="2812FDAB" w14:textId="77777777" w:rsidR="00ED1692" w:rsidRPr="004B2B05" w:rsidRDefault="00ED1692" w:rsidP="00F33515">
      <w:r>
        <w:br w:type="page"/>
      </w:r>
    </w:p>
    <w:p w14:paraId="7B9A6282" w14:textId="6F2589A2" w:rsidR="00ED1692" w:rsidRPr="00ED1692" w:rsidRDefault="00ED1692" w:rsidP="002445A7">
      <w:pPr>
        <w:pStyle w:val="Heading1"/>
      </w:pPr>
      <w:bookmarkStart w:id="1" w:name="_Toc228095915"/>
      <w:r>
        <w:lastRenderedPageBreak/>
        <w:t>No Contraté un Asistente</w:t>
      </w:r>
      <w:bookmarkEnd w:id="1"/>
      <w:r w:rsidR="007026E8">
        <w:fldChar w:fldCharType="begin"/>
      </w:r>
      <w:r w:rsidR="007026E8">
        <w:instrText xml:space="preserve"> XE "</w:instrText>
      </w:r>
      <w:r w:rsidR="007026E8" w:rsidRPr="001E4D2A">
        <w:instrText>Asistente</w:instrText>
      </w:r>
      <w:r w:rsidR="007026E8">
        <w:instrText xml:space="preserve">" </w:instrText>
      </w:r>
      <w:r w:rsidR="007026E8">
        <w:fldChar w:fldCharType="end"/>
      </w:r>
    </w:p>
    <w:p w14:paraId="6CC209D0" w14:textId="77777777" w:rsidR="00ED1692" w:rsidRPr="004B2B05" w:rsidRDefault="00ED1692" w:rsidP="00F33515">
      <w:r>
        <w:t>No contraté un asistente. Encontré una herramienta de productividad.</w:t>
      </w:r>
    </w:p>
    <w:p w14:paraId="6AFF62AD" w14:textId="77777777" w:rsidR="00ED1692" w:rsidRPr="004B2B05" w:rsidRDefault="00ED1692" w:rsidP="00F33515">
      <w:r>
        <w:t>Esa distinción es importante. Un asistente recibe instrucciones y las ejecuta. Una herramienta de productividad escucha una idea a medio formar, hace las preguntas que la afinan, ofrece ángulos que no habías considerado y te ayuda a llegar a un lugar mejor del que partiste. He tenido colegas así a lo largo de los años. Son raros. Encontrar uno a las once de la noche cuando estás estancado con un problema y todos los demás están dormidos —eso no ocurre.</w:t>
      </w:r>
    </w:p>
    <w:p w14:paraId="62797943" w14:textId="77777777" w:rsidR="00ED1692" w:rsidRPr="004B2B05" w:rsidRDefault="00ED1692" w:rsidP="00F33515">
      <w:r>
        <w:t>Hasta que ocurrió.</w:t>
      </w:r>
    </w:p>
    <w:p w14:paraId="692DE743" w14:textId="77777777" w:rsidR="00ED1692" w:rsidRPr="004B2B05" w:rsidRDefault="00ED1692" w:rsidP="00F33515">
      <w:r>
        <w:t>La primera vez que le pregunté a Claude algo real —no una prueba, no un truco, sino un problema real en el que estaba estancado— me hizo dos preguntas aclaratorias y luego me dio tres posibles explicaciones en orden de probabilidad. La segunda era correcta. El problema en el que había pasado dos días quedó resuelto en ocho minutos.</w:t>
      </w:r>
    </w:p>
    <w:p w14:paraId="210DF312" w14:textId="77777777" w:rsidR="00ED1692" w:rsidRPr="004B2B05" w:rsidRDefault="00ED1692" w:rsidP="00F33515">
      <w:r>
        <w:t>Eso no fue magia. Claude no sabía algo que yo no hubiera podido eventualmente descubrir. Me ayudó a pensar más rápido y con más claridad de lo que podía solo. La diferencia fue la velocidad, disponibilidad y paciencia —nunca se frustró, nunca necesitó estar en otro lugar y nunca me hizo sentir tonto por no ver algo obvio.</w:t>
      </w:r>
    </w:p>
    <w:p w14:paraId="2F32CB70" w14:textId="77777777" w:rsidR="00ED1692" w:rsidRPr="004B2B05" w:rsidRDefault="00ED1692" w:rsidP="00F33515">
      <w:r>
        <w:t>Desde esa noche he usado Claude para editar libros, construir sitios web, depurar hardware, diseñar carcasas impresas en 3D, aprender nuevas herramientas, redactar comunicaciones difíciles, organizar años de archivos acumulados y explorar ideas que nunca habría desarrollado solo. No porque Claude sea más inteligente que yo. Sino porque juntos somos más rápidos y más exhaustivos que cualquiera de los dos por separado.</w:t>
      </w:r>
    </w:p>
    <w:p w14:paraId="4AB34F9E" w14:textId="77777777" w:rsidR="00ED1692" w:rsidRPr="004B2B05" w:rsidRDefault="00ED1692" w:rsidP="00F33515">
      <w:r>
        <w:t>Este libro trata sobre construir ese tipo de relación con Claude. No dominar una herramienta. No aprender comandos. Construir una colaboración que haga mejor tu pensamiento, más rápido tu trabajo y más plenamente realizadas tus ideas de lo que podrían ser por tu cuenta.</w:t>
      </w:r>
    </w:p>
    <w:p w14:paraId="5C02489F" w14:textId="77777777" w:rsidR="00ED1692" w:rsidRPr="004B2B05" w:rsidRDefault="00ED1692" w:rsidP="00F33515">
      <w:r>
        <w:t>Cuesta menos que una taza de café. Las ideas que contiene valen considerablemente más que eso.</w:t>
      </w:r>
    </w:p>
    <w:p w14:paraId="5EA8EF00" w14:textId="3FC98042" w:rsidR="00ED1692" w:rsidRPr="00ED1692" w:rsidRDefault="00ED1692" w:rsidP="002445A7">
      <w:pPr>
        <w:pStyle w:val="Heading1"/>
      </w:pPr>
      <w:bookmarkStart w:id="2" w:name="_Toc228095916"/>
      <w:r>
        <w:t>Lo que Claude te Ahorra</w:t>
      </w:r>
      <w:bookmarkEnd w:id="2"/>
    </w:p>
    <w:p w14:paraId="11E5BAC7" w14:textId="77777777" w:rsidR="00ED1692" w:rsidRPr="004B2B05" w:rsidRDefault="00ED1692" w:rsidP="00F33515">
      <w:r>
        <w:t>El precio de este libro es menos que una taza de café. Eso no es una frase de mercadotecnia. Es una declaración de proporciones. Porque los ahorros que vienen de usar Claude bien no son pequeños. No se miden en minutos. Se miden en cientos —a veces miles— de dólares. Y en algunos casos, cambian por completo la dirección de una decisión que puede definir tu salud, tus finanzas o tu familia.</w:t>
      </w:r>
    </w:p>
    <w:p w14:paraId="353B2DB9" w14:textId="77777777" w:rsidR="00ED1692" w:rsidRPr="004B2B05" w:rsidRDefault="00ED1692" w:rsidP="00F33515">
      <w:r>
        <w:lastRenderedPageBreak/>
        <w:t>Esto es lo que cambia cuando entras al despacho de un profesional preparado, en lugar de llegar sin haber hecho los deberes.</w:t>
      </w:r>
    </w:p>
    <w:p w14:paraId="3A55EC59" w14:textId="3E2446A6" w:rsidR="00ED1692" w:rsidRPr="004B2B05" w:rsidRDefault="00ED1692" w:rsidP="002445A7">
      <w:pPr>
        <w:pStyle w:val="Heading2"/>
      </w:pPr>
      <w:bookmarkStart w:id="3" w:name="_Toc228095917"/>
      <w:r>
        <w:t>El Abogado</w:t>
      </w:r>
      <w:bookmarkEnd w:id="3"/>
      <w:r w:rsidR="007026E8">
        <w:fldChar w:fldCharType="begin"/>
      </w:r>
      <w:r w:rsidR="007026E8">
        <w:instrText xml:space="preserve"> XE "</w:instrText>
      </w:r>
      <w:r w:rsidR="007026E8" w:rsidRPr="001E4D2A">
        <w:instrText>Abogado</w:instrText>
      </w:r>
      <w:r w:rsidR="007026E8">
        <w:instrText xml:space="preserve">" </w:instrText>
      </w:r>
      <w:r w:rsidR="007026E8">
        <w:fldChar w:fldCharType="end"/>
      </w:r>
    </w:p>
    <w:p w14:paraId="0D58D984" w14:textId="77777777" w:rsidR="00ED1692" w:rsidRPr="004B2B05" w:rsidRDefault="00ED1692" w:rsidP="00F33515">
      <w:r>
        <w:t>Un abogado en Canadá o Estados Unidos suele cobrar entre $300 y $600 por hora. Un testamento sencillo, la revisión de un contrato de arrendamiento, una carta de demanda, una disputa con el arrendador —estos no son asuntos complicados, pero pueden consumir una hora o dos de tiempo facturable mientras haces preguntas que el abogado ha respondido mil veces.</w:t>
      </w:r>
    </w:p>
    <w:p w14:paraId="249D65DC" w14:textId="77777777" w:rsidR="00ED1692" w:rsidRPr="004B2B05" w:rsidRDefault="00ED1692" w:rsidP="00F33515">
      <w:r>
        <w:t>Con Claude como herramienta de productividad, te preparas primero. Aprendes qué es realmente un poder notarial antes de llegar. Entiendes qué cláusulas de un contrato de arrendamiento son estándar y cuáles vale la pena cuestionar. Anota las tres preguntas específicas que solo tu abogado puede responder —y llegas listo para hacerlas. Una cita de dos horas se convierte en cuarenta y cinco minutos. A $400 la hora, eso son $500 de vuelta a tu bolsillo.</w:t>
      </w:r>
    </w:p>
    <w:p w14:paraId="455978A5" w14:textId="77777777" w:rsidR="00ED1692" w:rsidRPr="004B2B05" w:rsidRDefault="00ED1692" w:rsidP="00F33515">
      <w:r>
        <w:t>Claude no puede reemplazar a un abogado. Puede reemplazar la parte de la reunión donde le pagas a un abogado para que te explique cosas que podrías haber aprendido tú mismo. Esa distinción vale dinero cada vez.</w:t>
      </w:r>
    </w:p>
    <w:p w14:paraId="147635F9" w14:textId="398655D9" w:rsidR="00ED1692" w:rsidRPr="004B2B05" w:rsidRDefault="00ED1692" w:rsidP="002445A7">
      <w:pPr>
        <w:pStyle w:val="Heading2"/>
      </w:pPr>
      <w:bookmarkStart w:id="4" w:name="_Toc228095918"/>
      <w:r>
        <w:t>El Médico</w:t>
      </w:r>
      <w:bookmarkEnd w:id="4"/>
      <w:r w:rsidR="007026E8">
        <w:fldChar w:fldCharType="begin"/>
      </w:r>
      <w:r w:rsidR="007026E8">
        <w:instrText xml:space="preserve"> XE "</w:instrText>
      </w:r>
      <w:r w:rsidR="007026E8" w:rsidRPr="001E4D2A">
        <w:instrText>Médico</w:instrText>
      </w:r>
      <w:r w:rsidR="007026E8">
        <w:instrText xml:space="preserve">" </w:instrText>
      </w:r>
      <w:r w:rsidR="007026E8">
        <w:fldChar w:fldCharType="end"/>
      </w:r>
    </w:p>
    <w:p w14:paraId="160157BE" w14:textId="77777777" w:rsidR="00ED1692" w:rsidRPr="004B2B05" w:rsidRDefault="00ED1692" w:rsidP="00F33515">
      <w:r>
        <w:t>Recibes un diagnóstico que no entiendes. El médico usó tres palabras que nunca has escuchado. Asentiste porque no querías parecer tonto y la sala de espera afuera estaba llena.</w:t>
      </w:r>
    </w:p>
    <w:p w14:paraId="4C8FD609" w14:textId="77777777" w:rsidR="00ED1692" w:rsidRPr="004B2B05" w:rsidRDefault="00ED1692" w:rsidP="00F33515">
      <w:r>
        <w:t>Esa noche, le preguntas a Claude qué significa el diagnóstico, cuáles son las opciones de tratamiento, qué preguntas deberías haber hecho y qué debes vigilar. En tu próxima cita, llegas con preguntas específicas e informadas. El médico te da respuestas más útiles porque estás haciendo preguntas más útiles. La cita es más corta y más productiva. Sales entendiendo tu propia salud en lugar de salir confundido.</w:t>
      </w:r>
    </w:p>
    <w:p w14:paraId="4512F215" w14:textId="77777777" w:rsidR="00ED1692" w:rsidRPr="004B2B05" w:rsidRDefault="00ED1692" w:rsidP="00F33515">
      <w:r>
        <w:t>El Capítulo 8 cubre esto en detalle. El Capítulo 9 va más allá —para las personas que enfrentan barreras genuinas de acceso a la atención médica y necesitan que Claude les ayude a navegar un sistema que no fue diseñado para ser fácil.</w:t>
      </w:r>
    </w:p>
    <w:p w14:paraId="02DDEF2B" w14:textId="116678A5" w:rsidR="00ED1692" w:rsidRPr="004B2B05" w:rsidRDefault="00ED1692" w:rsidP="002445A7">
      <w:pPr>
        <w:pStyle w:val="Heading2"/>
      </w:pPr>
      <w:bookmarkStart w:id="5" w:name="_Toc228095919"/>
      <w:r>
        <w:t>El Contador</w:t>
      </w:r>
      <w:bookmarkEnd w:id="5"/>
      <w:r w:rsidR="007026E8">
        <w:fldChar w:fldCharType="begin"/>
      </w:r>
      <w:r w:rsidR="007026E8">
        <w:instrText xml:space="preserve"> XE "</w:instrText>
      </w:r>
      <w:r w:rsidR="007026E8" w:rsidRPr="001E4D2A">
        <w:instrText>Contador</w:instrText>
      </w:r>
      <w:r w:rsidR="007026E8">
        <w:instrText xml:space="preserve">" </w:instrText>
      </w:r>
      <w:r w:rsidR="007026E8">
        <w:fldChar w:fldCharType="end"/>
      </w:r>
    </w:p>
    <w:p w14:paraId="172CE871" w14:textId="77777777" w:rsidR="00ED1692" w:rsidRPr="004B2B05" w:rsidRDefault="00ED1692" w:rsidP="00F33515">
      <w:r>
        <w:t>Los contadores cobran entre $150 y $400 por hora. Gran parte de una primera reunión se dedica a recopilar información que el contador necesita para entender tu situación: qué tienes, qué debes, cómo está estructurado tu ingreso, qué cambió este año. Respondes lentamente porque no estás seguro de qué es relevante.</w:t>
      </w:r>
    </w:p>
    <w:p w14:paraId="30DDE3C9" w14:textId="77777777" w:rsidR="00ED1692" w:rsidRPr="004B2B05" w:rsidRDefault="00ED1692" w:rsidP="00F33515">
      <w:r>
        <w:t xml:space="preserve">Con Claude como herramienta de productividad, preparas un resumen antes de ir. Organizas tus documentos. Entiendes la diferencia entre una deducción y un crédito. Le preguntas a Claude </w:t>
      </w:r>
      <w:r>
        <w:lastRenderedPageBreak/>
        <w:t>qué preguntas debería llevar un propietario de pequeña empresa a una reunión fiscal por primera vez —y llegas con una lista. La reunión que habría tomado dos horas toma una. A $250 la hora, son $250 ahorrados en una sola visita.</w:t>
      </w:r>
    </w:p>
    <w:p w14:paraId="4B78715B" w14:textId="77F808B9" w:rsidR="00ED1692" w:rsidRPr="004B2B05" w:rsidRDefault="00ED1692" w:rsidP="002445A7">
      <w:pPr>
        <w:pStyle w:val="Heading2"/>
      </w:pPr>
      <w:bookmarkStart w:id="6" w:name="_Toc228095920"/>
      <w:r>
        <w:t>El Sitio Web</w:t>
      </w:r>
      <w:bookmarkEnd w:id="6"/>
      <w:r w:rsidR="007026E8">
        <w:fldChar w:fldCharType="begin"/>
      </w:r>
      <w:r w:rsidR="007026E8">
        <w:instrText xml:space="preserve"> XE "</w:instrText>
      </w:r>
      <w:r w:rsidR="007026E8" w:rsidRPr="001E4D2A">
        <w:instrText>Sitio Web</w:instrText>
      </w:r>
      <w:r w:rsidR="007026E8">
        <w:instrText xml:space="preserve">" </w:instrText>
      </w:r>
      <w:r w:rsidR="007026E8">
        <w:fldChar w:fldCharType="end"/>
      </w:r>
    </w:p>
    <w:p w14:paraId="66A19A01" w14:textId="77777777" w:rsidR="00ED1692" w:rsidRPr="004B2B05" w:rsidRDefault="00ED1692" w:rsidP="00F33515">
      <w:r>
        <w:t>Un sitio web profesional de una agencia de diseño web cuesta entre $2,000 y $10,000 El mantenimiento continuo agrega otros $100 a $300 al mes. Para un propietario de pequeña empresa, ese es un gasto significativo —a menudo aplazado indefinidamente porque el costo se siente inalcanzable.</w:t>
      </w:r>
    </w:p>
    <w:p w14:paraId="609E126B" w14:textId="77777777" w:rsidR="00ED1692" w:rsidRPr="004B2B05" w:rsidRDefault="00ED1692" w:rsidP="00F33515">
      <w:r>
        <w:t>Con Claude, describes lo que quieres en lenguaje sencillo. Claude lo construye. No pagas nada por el diseño y nada por el desarrollador. El sitio web GetToKnowClaude.com del que lees en este libro fue construido en una sola sesión nocturna, sin ninguna experiencia previa en desarrollo web, por el costo de una suscripción a Claude. El Capítulo 7 te guía a través del proceso completo. El Capítulo 11 muestra el relato completo desde la primera conversación hasta el sitio en vivo.</w:t>
      </w:r>
    </w:p>
    <w:p w14:paraId="2B358EF4" w14:textId="77777777" w:rsidR="00ED1692" w:rsidRPr="004B2B05" w:rsidRDefault="00ED1692" w:rsidP="002445A7">
      <w:pPr>
        <w:pStyle w:val="Heading2"/>
      </w:pPr>
      <w:bookmarkStart w:id="7" w:name="_Toc228095921"/>
      <w:r>
        <w:t>El Viaje que se Paga Solo</w:t>
      </w:r>
      <w:bookmarkEnd w:id="7"/>
    </w:p>
    <w:p w14:paraId="40B9F8B0" w14:textId="29886D88" w:rsidR="00ED1692" w:rsidRPr="004B2B05" w:rsidRDefault="00ED1692" w:rsidP="00F33515">
      <w:r>
        <w:t>Considera un ejemplo sencillo. El trabajo dental cosmético en Canadá cuesta alrededor de $10,000. El mismo trabajo, realizado por un dentista plenamente calificado en India, cuesta</w:t>
      </w:r>
      <w:r w:rsidR="009C60C9">
        <w:t xml:space="preserve"> de</w:t>
      </w:r>
      <w:r>
        <w:t xml:space="preserve"> $300 a $400. Eso no es un compromiso. Es el mismo nivel de atención a una fracción del precio —y los $9,000 que ahorras más que pagan tus vuelos, tu hotel y dos semanas visitando familia o recorriendo el país.</w:t>
      </w:r>
    </w:p>
    <w:p w14:paraId="39864DCE" w14:textId="77777777" w:rsidR="00ED1692" w:rsidRPr="004B2B05" w:rsidRDefault="00ED1692" w:rsidP="00F33515">
      <w:r>
        <w:t>El turismo médico no es una idea nueva. Ha estado sucediendo en silencio durante décadas. En abril de 2005, el corresponsal de CBS 60 Minutes, Bob Simon, transmitió un segmento llamado "¿Vacaciones, Aventura y Cirugía?" que cambió la conversación. La historia presentaba a una mujer de Florida que no podía costear ni acceder a una cirugía de recubrimiento de cadera en los Estados Unidos. Viajó al Hospital Apollo en Chennai, India, se hizo la operación y luego convaleció en un resort junto al mar a una hora del hospital $140 al día para ella y su hija, incluyendo el desayuno. Regresó a casa habiendo recibido una atención que ni siquiera estaba disponible en los EE. UU. en ese momento, a una fracción de lo que habría costado si lo hubiera estado.</w:t>
      </w:r>
    </w:p>
    <w:p w14:paraId="7063B7D1" w14:textId="77777777" w:rsidR="00ED1692" w:rsidRPr="004B2B05" w:rsidRDefault="00ED1692" w:rsidP="00F33515">
      <w:r>
        <w:t>Las preguntas que detienen a la mayoría de las personas son las que Claude responde antes de reservar cualquier cosa. ¿Qué hospitales tienen acreditación JCI? ¿Qué credenciales debo buscar en un especialista? ¿Cómo comunico mi situación exacta a un médico en el extranjero? ¿Qué necesito llevar? ¿Qué debo preguntar antes de comprometerme? ¿Qué cubre realmente mi seguro canadiense o estadounidense en el extranjero? Claude trabaja todo esto contigo, a cualquier hora, con paciencia y sin juicios.</w:t>
      </w:r>
    </w:p>
    <w:p w14:paraId="3C8FC0EA" w14:textId="77777777" w:rsidR="00ED1692" w:rsidRPr="004B2B05" w:rsidRDefault="00ED1692" w:rsidP="002445A7">
      <w:pPr>
        <w:pStyle w:val="Heading2"/>
      </w:pPr>
      <w:bookmarkStart w:id="8" w:name="_Toc228095922"/>
      <w:r>
        <w:lastRenderedPageBreak/>
        <w:t>Cuando las Apuestas Son Más Altas</w:t>
      </w:r>
      <w:bookmarkEnd w:id="8"/>
    </w:p>
    <w:p w14:paraId="71E8B1BD" w14:textId="77777777" w:rsidR="00ED1692" w:rsidRPr="004B2B05" w:rsidRDefault="00ED1692" w:rsidP="00F33515">
      <w:r>
        <w:t>En los Estados Unidos, un diagnóstico de cáncer puede significar la ruina financiera. Los costos de tratamiento alcanzan rutinariamente cientos de miles de dólares. Las familias venden casas. Los ahorros para la jubilación desaparecen. Las personas toman decisiones de tratamiento basadas en lo que pueden permitirse en lugar de lo que les da las mejores posibilidades.</w:t>
      </w:r>
    </w:p>
    <w:p w14:paraId="06F78C9C" w14:textId="77777777" w:rsidR="00ED1692" w:rsidRPr="004B2B05" w:rsidRDefault="00ED1692" w:rsidP="00F33515">
      <w:r>
        <w:t>India tiene oncología de clase mundial. El Hospital Tata Memorial en Mumbai, Apollo Hospitals, Fortis, AIIMS —médicos con formación internacional, instalaciones acreditadas por JCI y costos de tratamiento que son una pequeña fracción de lo que la misma atención cuesta en América del Norte. Un bypass cardíaco que cuesta $100,000 o más en los Estados Unidos cuesta alrededor de $5,000 en India. El tratamiento del cáncer que consumiría los ahorros para la jubilación de una familia se vuelve manejable. La calidad no es un compromiso —estos hospitales atienden a pacientes de más de 150 países. El conocimiento ha estado ahí desde esa transmisión de 60 Minutes en 2005. Lo que a la mayoría de las personas les ha faltado es alguien que les ayude a actuar en consecuencia.</w:t>
      </w:r>
    </w:p>
    <w:p w14:paraId="61D9F458" w14:textId="77777777" w:rsidR="00ED1692" w:rsidRPr="004B2B05" w:rsidRDefault="00ED1692" w:rsidP="00F33515">
      <w:r>
        <w:t>Hace veintiséis años, la madre del autor fue tratada de cáncer de ovario en India. En el hospital, conoció a estadounidenses que habían hecho el mismo viaje —personas que habían hecho la investigación, hecho las preguntas difíciles y elegido la mejor atención disponible a un precio que podían gestionar. Su madre vivió otros veinte años sin síntomas. Esos estadounidenses entendían algo que la mayoría de las personas todavía no entienden: la mejor opción no siempre es la más cercana, y casi nunca es la más cara.</w:t>
      </w:r>
    </w:p>
    <w:p w14:paraId="017FAC3D" w14:textId="77777777" w:rsidR="00ED1692" w:rsidRPr="004B2B05" w:rsidRDefault="00ED1692" w:rsidP="00F33515">
      <w:r>
        <w:t>Claude no toma esa decisión por ti. Lo que hace es hacer posible la investigación a las dos de la mañana cuando acabas de recibir un diagnóstico y estás sentado solo tratando de entender qué viene después. Te ayuda a formular las preguntas correctas antes de entrar al consultorio del oncólogo. Te ayuda a evaluar lo que te están diciendo. Te ayuda a encontrar opciones que quizás nunca habrías descubierto por tu cuenta.</w:t>
      </w:r>
    </w:p>
    <w:p w14:paraId="19FF5297" w14:textId="77777777" w:rsidR="00ED1692" w:rsidRDefault="00ED1692" w:rsidP="00F33515">
      <w:r>
        <w:t>Aquí está el tipo de conversación que cambia una decisión como esta. Así es como le preguntarías a Claude —y el tipo de respuesta que da:</w:t>
      </w:r>
    </w:p>
    <w:p w14:paraId="731027B2" w14:textId="77777777" w:rsidR="00ED1692" w:rsidRDefault="00ED1692" w:rsidP="00F33515"/>
    <w:tbl>
      <w:tblPr>
        <w:tblW w:w="9360" w:type="dxa"/>
        <w:tblBorders>
          <w:top w:val="single" w:sz="2" w:space="0" w:color="AAAAAA"/>
          <w:left w:val="single" w:sz="2" w:space="0" w:color="AAAAAA"/>
          <w:bottom w:val="single" w:sz="2" w:space="0" w:color="AAAAAA"/>
          <w:right w:val="single" w:sz="2" w:space="0" w:color="AAAAAA"/>
          <w:insideH w:val="single" w:sz="2" w:space="0" w:color="DDDDDD"/>
        </w:tblBorders>
        <w:tblLook w:val="04A0" w:firstRow="1" w:lastRow="0" w:firstColumn="1" w:lastColumn="0" w:noHBand="0" w:noVBand="1"/>
      </w:tblPr>
      <w:tblGrid>
        <w:gridCol w:w="1440"/>
        <w:gridCol w:w="7920"/>
      </w:tblGrid>
      <w:tr w:rsidR="00ED1692" w:rsidRPr="000039BB" w14:paraId="64BF32A1" w14:textId="77777777" w:rsidTr="0028252D">
        <w:tc>
          <w:tcPr>
            <w:tcW w:w="1440" w:type="dxa"/>
            <w:shd w:val="clear" w:color="auto" w:fill="1A1A2E"/>
            <w:tcMar>
              <w:top w:w="120" w:type="dxa"/>
              <w:left w:w="160" w:type="dxa"/>
              <w:bottom w:w="120" w:type="dxa"/>
              <w:right w:w="160" w:type="dxa"/>
            </w:tcMar>
          </w:tcPr>
          <w:p w14:paraId="4DCFCFE3" w14:textId="77777777" w:rsidR="00ED1692" w:rsidRPr="00E276E4" w:rsidRDefault="00ED1692" w:rsidP="00F33515">
            <w:pPr>
              <w:rPr>
                <w:b/>
                <w:bCs/>
              </w:rPr>
            </w:pPr>
            <w:r w:rsidRPr="00E276E4">
              <w:rPr>
                <w:b/>
                <w:bCs/>
              </w:rPr>
              <w:t>Tú</w:t>
            </w:r>
          </w:p>
        </w:tc>
        <w:tc>
          <w:tcPr>
            <w:tcW w:w="7920" w:type="dxa"/>
            <w:shd w:val="clear" w:color="auto" w:fill="F0F0F8"/>
            <w:tcMar>
              <w:top w:w="120" w:type="dxa"/>
              <w:left w:w="200" w:type="dxa"/>
              <w:bottom w:w="120" w:type="dxa"/>
              <w:right w:w="200" w:type="dxa"/>
            </w:tcMar>
          </w:tcPr>
          <w:p w14:paraId="38670F35" w14:textId="77777777" w:rsidR="00ED1692" w:rsidRPr="00E276E4" w:rsidRDefault="00ED1692" w:rsidP="00F33515">
            <w:pPr>
              <w:rPr>
                <w:rStyle w:val="Emphasis"/>
              </w:rPr>
            </w:pPr>
            <w:r w:rsidRPr="00E276E4">
              <w:rPr>
                <w:rStyle w:val="Emphasis"/>
              </w:rPr>
              <w:t>Necesito una cirugía de recubrimiento de cadera. Mi médico me cotizó $38,000 en Canadá y mi seguro no lo cubre. He escuchado que la gente va a India para esto. ¿Puedes ayudarme a investigar si eso es realista, qué hospitales debería considerar, qué preguntas debería hacer y aproximadamente cuánto costaría?</w:t>
            </w:r>
          </w:p>
        </w:tc>
      </w:tr>
      <w:tr w:rsidR="00ED1692" w:rsidRPr="000039BB" w14:paraId="296E3403" w14:textId="77777777" w:rsidTr="0028252D">
        <w:tc>
          <w:tcPr>
            <w:tcW w:w="1440" w:type="dxa"/>
            <w:shd w:val="clear" w:color="auto" w:fill="C8590A"/>
            <w:tcMar>
              <w:top w:w="120" w:type="dxa"/>
              <w:left w:w="160" w:type="dxa"/>
              <w:bottom w:w="120" w:type="dxa"/>
              <w:right w:w="160" w:type="dxa"/>
            </w:tcMar>
          </w:tcPr>
          <w:p w14:paraId="1606242E" w14:textId="77777777" w:rsidR="00ED1692" w:rsidRPr="00E276E4" w:rsidRDefault="00ED1692" w:rsidP="00F33515">
            <w:pPr>
              <w:rPr>
                <w:b/>
                <w:bCs/>
              </w:rPr>
            </w:pPr>
            <w:r w:rsidRPr="00E276E4">
              <w:rPr>
                <w:b/>
                <w:bCs/>
              </w:rPr>
              <w:t>Claude</w:t>
            </w:r>
          </w:p>
        </w:tc>
        <w:tc>
          <w:tcPr>
            <w:tcW w:w="7920" w:type="dxa"/>
            <w:shd w:val="clear" w:color="auto" w:fill="F2EFE8"/>
            <w:tcMar>
              <w:top w:w="120" w:type="dxa"/>
              <w:left w:w="200" w:type="dxa"/>
              <w:bottom w:w="120" w:type="dxa"/>
              <w:right w:w="200" w:type="dxa"/>
            </w:tcMar>
          </w:tcPr>
          <w:p w14:paraId="04A6BC73" w14:textId="77777777" w:rsidR="00ED1692" w:rsidRPr="004B2B05" w:rsidRDefault="00ED1692" w:rsidP="00F33515">
            <w:r>
              <w:t xml:space="preserve">Sí —esto es muy realista y está bien documentado. El recubrimiento de cadera está más disponible en India que en América del Norte, donde la aprobación de la FDA se ha retrasado. Por aquí se empieza. Los Hospitales </w:t>
            </w:r>
            <w:r>
              <w:lastRenderedPageBreak/>
              <w:t>Apollo en Chennai y Fortis en Delhi están ambos acreditados por JCI y atienden a miles de pacientes internacionales anualmente. El recubrimiento de cadera allí cuesta típicamente entre $4,000 y $6,000 USD todo incluido, incluyendo el implante. Compáralo con $38,000 en casa.</w:t>
            </w:r>
          </w:p>
          <w:p w14:paraId="0B98430D" w14:textId="77777777" w:rsidR="00ED1692" w:rsidRPr="004B2B05" w:rsidRDefault="00ED1692" w:rsidP="00F33515">
            <w:r>
              <w:t>Preguntas que hacer antes de comprometerte: ¿Está el cirujano especializado en recubrimiento de cadera específicamente? ¿Cuál es su volumen —cuántas al año? ¿Qué marca de implante usan y está aprobada por CE o FDA? ¿Qué incluye el paquete de atención posterior? ¿Hay un enlace que hable español?</w:t>
            </w:r>
          </w:p>
          <w:p w14:paraId="6B50F0D5" w14:textId="1D12B80C" w:rsidR="00ED1692" w:rsidRDefault="00ED1692" w:rsidP="00F33515">
            <w:r>
              <w:t>Para el viaje: Apollo Chennai tiene un mostrador dedicado de Servicios para Pacientes Internacionales que gestiona cartas de visado, traslado al aeropuerto y alojamiento en resorts de recuperación cercanos. 60 Minutes</w:t>
            </w:r>
            <w:r w:rsidR="00034066">
              <w:fldChar w:fldCharType="begin"/>
            </w:r>
            <w:r w:rsidR="00034066">
              <w:instrText xml:space="preserve"> XE "</w:instrText>
            </w:r>
            <w:r w:rsidR="00034066" w:rsidRPr="00274DD4">
              <w:instrText>60 Minutes</w:instrText>
            </w:r>
            <w:r w:rsidR="00034066">
              <w:instrText xml:space="preserve">" </w:instrText>
            </w:r>
            <w:r w:rsidR="00034066">
              <w:fldChar w:fldCharType="end"/>
            </w:r>
            <w:r>
              <w:t xml:space="preserve"> cubrió exactamente esto en 2005 —una paciente de Florida que se operó y convaleció en un resort junto al mar a una hora del hospital por $140 al día incluyendo las comidas. </w:t>
            </w:r>
          </w:p>
          <w:p w14:paraId="1B34148A" w14:textId="77777777" w:rsidR="00ED1692" w:rsidRDefault="00ED1692" w:rsidP="00F33515"/>
          <w:p w14:paraId="3804C108" w14:textId="77777777" w:rsidR="00ED1692" w:rsidRPr="004D346B" w:rsidRDefault="00ED1692" w:rsidP="00F33515">
            <w:r>
              <w:t>¿Quieres que te ayude a redactar las preguntas para tu primera consulta, o a preparar una comparación de dos o tres hospitales?</w:t>
            </w:r>
          </w:p>
        </w:tc>
      </w:tr>
    </w:tbl>
    <w:p w14:paraId="165501DD" w14:textId="77777777" w:rsidR="00ED1692" w:rsidRPr="004B2B05" w:rsidRDefault="00ED1692" w:rsidP="002445A7">
      <w:pPr>
        <w:pStyle w:val="Heading2"/>
      </w:pPr>
      <w:bookmarkStart w:id="9" w:name="_Toc228095923"/>
      <w:r>
        <w:lastRenderedPageBreak/>
        <w:t>El Documento que Nunca Entendiste del Todo</w:t>
      </w:r>
      <w:bookmarkEnd w:id="9"/>
    </w:p>
    <w:p w14:paraId="5635301C" w14:textId="77777777" w:rsidR="00ED1692" w:rsidRPr="004B2B05" w:rsidRDefault="00ED1692" w:rsidP="00F33515">
      <w:r>
        <w:t>Pólizas de seguro. Contratos hipotecarios. Estados de cuenta de inversiones. Términos y condiciones. Documentos de garantía. La mayoría de las personas firman estos sin entenderlos completamente —no porque sean descuidadas, sino porque los documentos están escritos para abogados, no para las personas que los firman.</w:t>
      </w:r>
    </w:p>
    <w:p w14:paraId="51837E2F" w14:textId="77777777" w:rsidR="00ED1692" w:rsidRDefault="00ED1692" w:rsidP="00F33515">
      <w:r>
        <w:t>Pega cualquier documento en Claude y pregunta: ¿qué significa esto realmente? ¿Qué debo tener en cuenta? ¿Hay algo aquí inusual o injusto? Claude lee la letra pequeña, te explica en lenguaje sencillo a qué estás accediendo y señala las cláusulas que merecen una segunda mirada antes de que firmes.</w:t>
      </w:r>
    </w:p>
    <w:tbl>
      <w:tblPr>
        <w:tblW w:w="9360"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ED1692" w:rsidRPr="000039BB" w14:paraId="2AF5FF9B" w14:textId="77777777">
        <w:tc>
          <w:tcPr>
            <w:tcW w:w="9360" w:type="dxa"/>
            <w:tcBorders>
              <w:top w:val="single" w:sz="4" w:space="0" w:color="2E75B6"/>
              <w:left w:val="single" w:sz="4" w:space="0" w:color="2E75B6"/>
              <w:bottom w:val="single" w:sz="4" w:space="0" w:color="2E75B6"/>
              <w:right w:val="single" w:sz="4" w:space="0" w:color="2E75B6"/>
            </w:tcBorders>
            <w:shd w:val="clear" w:color="auto" w:fill="EBF3FB"/>
            <w:tcMar>
              <w:top w:w="120" w:type="dxa"/>
              <w:left w:w="180" w:type="dxa"/>
              <w:bottom w:w="120" w:type="dxa"/>
              <w:right w:w="180" w:type="dxa"/>
            </w:tcMar>
          </w:tcPr>
          <w:p w14:paraId="7BD6210E" w14:textId="77777777" w:rsidR="00ED1692" w:rsidRPr="00974000" w:rsidRDefault="00ED1692" w:rsidP="0075168C">
            <w:pPr>
              <w:pStyle w:val="Strong1"/>
              <w:rPr>
                <w:rStyle w:val="Strong"/>
                <w:b/>
                <w:bCs/>
                <w:lang w:val="es-MX"/>
              </w:rPr>
            </w:pPr>
            <w:r w:rsidRPr="00974000">
              <w:rPr>
                <w:rStyle w:val="Strong"/>
                <w:b/>
                <w:bCs/>
                <w:lang w:val="es-MX"/>
              </w:rPr>
              <w:t>Lo que esto suma</w:t>
            </w:r>
          </w:p>
          <w:p w14:paraId="1DAA27ED" w14:textId="77777777" w:rsidR="00ED1692" w:rsidRDefault="00ED1692" w:rsidP="00F33515">
            <w:r>
              <w:t>Una sola visita preparada a un abogado, médico o contador puede ahorrar entre $200 y $500 comparado con llegar sin preparación.</w:t>
            </w:r>
          </w:p>
          <w:p w14:paraId="279BC2E9" w14:textId="77777777" w:rsidR="00ED1692" w:rsidRDefault="00ED1692" w:rsidP="00F33515">
            <w:r>
              <w:t>Un sitio web construido con Claude en lugar de una agencia ahorra entre $2,000 y $10,000.</w:t>
            </w:r>
          </w:p>
          <w:p w14:paraId="659029D1" w14:textId="77777777" w:rsidR="00ED1692" w:rsidRDefault="00ED1692" w:rsidP="00F33515">
            <w:r>
              <w:t>El trabajo dental realizado en India en lugar de Canadá puede ahorrar $9,000 o más —suficiente para pagar el viaje y regresar posteriormente.</w:t>
            </w:r>
          </w:p>
          <w:p w14:paraId="4CF5D666" w14:textId="77777777" w:rsidR="00ED1692" w:rsidRDefault="00ED1692" w:rsidP="00F33515">
            <w:r>
              <w:lastRenderedPageBreak/>
              <w:t>Las opciones de tratamiento del cáncer investigadas con la ayuda de Claude pueden abrir puertas que la mayoría de los pacientes nunca saben que existen.</w:t>
            </w:r>
          </w:p>
          <w:p w14:paraId="391D0FDA" w14:textId="77777777" w:rsidR="00ED1692" w:rsidRPr="004B2B05" w:rsidRDefault="00ED1692" w:rsidP="00F33515">
            <w:r>
              <w:t>Nada de esto requiere habilidad técnica. Requiere el hábito de preguntarle a Claude antes de entrar por la puerta.</w:t>
            </w:r>
          </w:p>
        </w:tc>
      </w:tr>
    </w:tbl>
    <w:p w14:paraId="6691B7E5" w14:textId="2A65A804" w:rsidR="00ED1692" w:rsidRPr="00ED1692" w:rsidRDefault="00ED1692" w:rsidP="002445A7">
      <w:pPr>
        <w:pStyle w:val="Heading1"/>
      </w:pPr>
      <w:bookmarkStart w:id="10" w:name="_Toc228095924"/>
      <w:r>
        <w:lastRenderedPageBreak/>
        <w:t>¿Qué es Claude</w:t>
      </w:r>
      <w:r w:rsidR="007026E8">
        <w:fldChar w:fldCharType="begin"/>
      </w:r>
      <w:r w:rsidR="007026E8">
        <w:instrText xml:space="preserve"> XE "</w:instrText>
      </w:r>
      <w:r w:rsidR="007026E8" w:rsidRPr="001E4D2A">
        <w:instrText>Claude</w:instrText>
      </w:r>
      <w:r w:rsidR="007026E8">
        <w:instrText xml:space="preserve">" </w:instrText>
      </w:r>
      <w:r w:rsidR="007026E8">
        <w:fldChar w:fldCharType="end"/>
      </w:r>
      <w:r>
        <w:t>?</w:t>
      </w:r>
      <w:bookmarkEnd w:id="10"/>
    </w:p>
    <w:p w14:paraId="7F48C040" w14:textId="6729A7E4" w:rsidR="00ED1692" w:rsidRPr="004B2B05" w:rsidRDefault="00ED1692" w:rsidP="00F33515">
      <w:r>
        <w:t>Claude es un asistente de IA creado por una empresa llamada Anthropic</w:t>
      </w:r>
      <w:r w:rsidR="00286F4C">
        <w:fldChar w:fldCharType="begin"/>
      </w:r>
      <w:r w:rsidR="00286F4C">
        <w:instrText xml:space="preserve"> XE "</w:instrText>
      </w:r>
      <w:r w:rsidR="00286F4C" w:rsidRPr="006F30BD">
        <w:instrText>Anthropic</w:instrText>
      </w:r>
      <w:r w:rsidR="00286F4C">
        <w:instrText xml:space="preserve">" </w:instrText>
      </w:r>
      <w:r w:rsidR="00286F4C">
        <w:fldChar w:fldCharType="end"/>
      </w:r>
      <w:r>
        <w:t>. Le hablas escribiendo. Responde en lenguaje sencillo. Puedes preguntarle casi cualquier cosa.</w:t>
      </w:r>
    </w:p>
    <w:p w14:paraId="25046551" w14:textId="77777777" w:rsidR="00ED1692" w:rsidRPr="004B2B05" w:rsidRDefault="00ED1692" w:rsidP="00F33515">
      <w:r>
        <w:t>Esa descripción suena simple. Subestima lo que realmente está ocurriendo.</w:t>
      </w:r>
    </w:p>
    <w:p w14:paraId="34AF96E3" w14:textId="77777777" w:rsidR="00ED1692" w:rsidRPr="004B2B05" w:rsidRDefault="00ED1692" w:rsidP="00F33515">
      <w:r>
        <w:t>Claude no es un motor de búsqueda. No recupera páginas de internet y te muestra enlaces. Lee lo que escribes, entiende lo que preguntas, lo piensa y redacta una respuesta específicamente para ti. La respuesta no se obtiene —se escribe, para ti, ahora mismo.</w:t>
      </w:r>
    </w:p>
    <w:p w14:paraId="4F3C60B9" w14:textId="77777777" w:rsidR="00ED1692" w:rsidRPr="004B2B05" w:rsidRDefault="00ED1692" w:rsidP="00F33515">
      <w:r>
        <w:t>No es un chatbot en el sentido antiguo. Claude entiende el contexto. Si haces una pregunta de seguimiento, recuerda lo que estaban discutiendo. Si dices hazlo más corto, sabe lo que quieres decir sin que tengas que repetirte.</w:t>
      </w:r>
    </w:p>
    <w:p w14:paraId="5A578660" w14:textId="77777777" w:rsidR="00ED1692" w:rsidRDefault="00ED1692" w:rsidP="00F33515">
      <w:r>
        <w:t>La analogía más cercana es un amigo muy conocedor —uno que ha leído extensamente sobre casi todos los temas, no tiene ego sobre equivocarse, nunca se impacienta, está disponible a cualquier hora y genuinamente trata de ayudarte en lugar de impresionarte.</w:t>
      </w:r>
    </w:p>
    <w:tbl>
      <w:tblPr>
        <w:tblW w:w="9360" w:type="dxa"/>
        <w:tblBorders>
          <w:top w:val="single" w:sz="2" w:space="0" w:color="AAAAAA"/>
          <w:left w:val="single" w:sz="2" w:space="0" w:color="AAAAAA"/>
          <w:bottom w:val="single" w:sz="2" w:space="0" w:color="AAAAAA"/>
          <w:right w:val="single" w:sz="2" w:space="0" w:color="AAAAAA"/>
          <w:insideH w:val="single" w:sz="2" w:space="0" w:color="DDDDDD"/>
        </w:tblBorders>
        <w:tblLook w:val="04A0" w:firstRow="1" w:lastRow="0" w:firstColumn="1" w:lastColumn="0" w:noHBand="0" w:noVBand="1"/>
      </w:tblPr>
      <w:tblGrid>
        <w:gridCol w:w="1440"/>
        <w:gridCol w:w="7920"/>
      </w:tblGrid>
      <w:tr w:rsidR="00ED1692" w14:paraId="2190AF3A" w14:textId="77777777" w:rsidTr="0028252D">
        <w:tc>
          <w:tcPr>
            <w:tcW w:w="1440" w:type="dxa"/>
            <w:shd w:val="clear" w:color="auto" w:fill="1A1A2E"/>
            <w:tcMar>
              <w:top w:w="120" w:type="dxa"/>
              <w:left w:w="160" w:type="dxa"/>
              <w:bottom w:w="120" w:type="dxa"/>
              <w:right w:w="160" w:type="dxa"/>
            </w:tcMar>
          </w:tcPr>
          <w:p w14:paraId="6ACB03AA" w14:textId="77777777" w:rsidR="00ED1692" w:rsidRPr="00FC12C1" w:rsidRDefault="00ED1692" w:rsidP="00F33515">
            <w:pPr>
              <w:rPr>
                <w:b/>
                <w:bCs/>
              </w:rPr>
            </w:pPr>
            <w:r w:rsidRPr="00FC12C1">
              <w:rPr>
                <w:b/>
                <w:bCs/>
              </w:rPr>
              <w:t>Tú</w:t>
            </w:r>
          </w:p>
        </w:tc>
        <w:tc>
          <w:tcPr>
            <w:tcW w:w="7920" w:type="dxa"/>
            <w:shd w:val="clear" w:color="auto" w:fill="F0F0F8"/>
            <w:tcMar>
              <w:top w:w="120" w:type="dxa"/>
              <w:left w:w="200" w:type="dxa"/>
              <w:bottom w:w="120" w:type="dxa"/>
              <w:right w:w="200" w:type="dxa"/>
            </w:tcMar>
          </w:tcPr>
          <w:p w14:paraId="09587517" w14:textId="77777777" w:rsidR="00ED1692" w:rsidRPr="00FC12C1" w:rsidRDefault="00ED1692" w:rsidP="00F33515">
            <w:pPr>
              <w:rPr>
                <w:rStyle w:val="Emphasis"/>
              </w:rPr>
            </w:pPr>
            <w:r w:rsidRPr="00FC12C1">
              <w:rPr>
                <w:rStyle w:val="Emphasis"/>
              </w:rPr>
              <w:t>¿Qué eres exactamente?</w:t>
            </w:r>
          </w:p>
        </w:tc>
      </w:tr>
      <w:tr w:rsidR="00ED1692" w:rsidRPr="00C6429B" w14:paraId="5E0A6EEB" w14:textId="77777777" w:rsidTr="0028252D">
        <w:tc>
          <w:tcPr>
            <w:tcW w:w="1440" w:type="dxa"/>
            <w:shd w:val="clear" w:color="auto" w:fill="C8590A"/>
            <w:tcMar>
              <w:top w:w="120" w:type="dxa"/>
              <w:left w:w="160" w:type="dxa"/>
              <w:bottom w:w="120" w:type="dxa"/>
              <w:right w:w="160" w:type="dxa"/>
            </w:tcMar>
          </w:tcPr>
          <w:p w14:paraId="469EFC91" w14:textId="77777777" w:rsidR="00ED1692" w:rsidRPr="00FC12C1" w:rsidRDefault="00ED1692" w:rsidP="00F33515">
            <w:pPr>
              <w:rPr>
                <w:b/>
                <w:bCs/>
              </w:rPr>
            </w:pPr>
            <w:r w:rsidRPr="00FC12C1">
              <w:rPr>
                <w:b/>
                <w:bCs/>
              </w:rPr>
              <w:t>Claude</w:t>
            </w:r>
          </w:p>
        </w:tc>
        <w:tc>
          <w:tcPr>
            <w:tcW w:w="7920" w:type="dxa"/>
            <w:shd w:val="clear" w:color="auto" w:fill="F2EFE8"/>
            <w:tcMar>
              <w:top w:w="120" w:type="dxa"/>
              <w:left w:w="200" w:type="dxa"/>
              <w:bottom w:w="120" w:type="dxa"/>
              <w:right w:w="200" w:type="dxa"/>
            </w:tcMar>
          </w:tcPr>
          <w:p w14:paraId="5C4C1EDD" w14:textId="16769A76" w:rsidR="00ED1692" w:rsidRDefault="00ED1692" w:rsidP="00F33515">
            <w:r>
              <w:t>Soy Claude, un asistente de IA creado por Anthropic. Piensa en mí como un interlocutor con conocimientos. Puedo ayudarte a entender cosas, resolver problemas, escribir y editar texto, responder preguntas, aprender nuevas habilidades, construir cosas y mucho más. No navego por internet en tiempo real, pero tengo un amplio conocimiento de mi entrenamiento en una enorme variedad de temas.</w:t>
            </w:r>
          </w:p>
          <w:p w14:paraId="6F48FC78" w14:textId="77777777" w:rsidR="00ED1692" w:rsidRPr="00A2415F" w:rsidRDefault="00ED1692" w:rsidP="00F33515">
            <w:r>
              <w:t xml:space="preserve"> Y lo más importante —me interesa genuinamente lo que estás trabajando. ¿Qué te gustaría explorar?</w:t>
            </w:r>
          </w:p>
        </w:tc>
      </w:tr>
    </w:tbl>
    <w:p w14:paraId="514E19CB" w14:textId="77777777" w:rsidR="00ED1692" w:rsidRDefault="00ED1692" w:rsidP="00F33515"/>
    <w:p w14:paraId="3C405437" w14:textId="77777777" w:rsidR="00ED1692" w:rsidRPr="004B2B05" w:rsidRDefault="00ED1692" w:rsidP="00F33515">
      <w:r>
        <w:t>Observa la última oración. No cómo puedo ayudarte hoy —la frase de guión de cada bot de servicio al cliente. Curiosidad genuina por lo que estás trabajando. Esa es la diferencia entre una herramienta y una herramienta de productividad.</w:t>
      </w:r>
    </w:p>
    <w:p w14:paraId="0AEBA929" w14:textId="77777777" w:rsidR="00ED1692" w:rsidRPr="004B2B05" w:rsidRDefault="00ED1692" w:rsidP="00F33515">
      <w:r>
        <w:lastRenderedPageBreak/>
        <w:t>Claude está disponible de forma gratuita en claude.ai. Abre cualquier navegador, ve a esa dirección y escribe. Sin instalación. Sin cuenta requerida para uso básico. Funciona en tu teléfono, tableta, portátil o escritorio —en cualquier lugar donde tengas un navegador y conexión a internet.</w:t>
      </w:r>
    </w:p>
    <w:p w14:paraId="637F8F4B" w14:textId="2F9E5CBA" w:rsidR="00ED1692" w:rsidRPr="00ED1692" w:rsidRDefault="00ED1692" w:rsidP="002445A7">
      <w:pPr>
        <w:pStyle w:val="Heading1"/>
      </w:pPr>
      <w:bookmarkStart w:id="11" w:name="_Toc228095925"/>
      <w:r>
        <w:t>Lo que Claude No Es</w:t>
      </w:r>
      <w:bookmarkEnd w:id="11"/>
    </w:p>
    <w:p w14:paraId="2FA91ACC" w14:textId="77777777" w:rsidR="00ED1692" w:rsidRPr="004B2B05" w:rsidRDefault="00ED1692" w:rsidP="00F33515">
      <w:r>
        <w:t>Claude puede estar equivocado con confianza. Afirma hechos incorrectos con el mismo tono tranquilo y claro que usa cuando está completamente en lo correcto. No siempre sabe cuándo se equivoca. Para decisiones médicas, legales o financieras es un punto de partida —</w:t>
      </w:r>
      <w:r>
        <w:rPr>
          <w:b/>
          <w:bCs/>
          <w:i/>
          <w:iCs/>
          <w:u w:val="single"/>
        </w:rPr>
        <w:t>no un reemplazo</w:t>
      </w:r>
      <w:r>
        <w:t xml:space="preserve"> de un profesional calificado. Verifica lo que importa. Todo lo demás sobre las limitaciones de Claude está cubierto claramente en los Capítulos 1 y 2.</w:t>
      </w:r>
    </w:p>
    <w:p w14:paraId="0575C2D4" w14:textId="7A585490" w:rsidR="00ED1692" w:rsidRPr="00ED1692" w:rsidRDefault="00ED1692" w:rsidP="002445A7">
      <w:pPr>
        <w:pStyle w:val="Heading1"/>
      </w:pPr>
      <w:bookmarkStart w:id="12" w:name="_Toc228095926"/>
      <w:r>
        <w:t>Lo que Claude Puede Hacer por Ti</w:t>
      </w:r>
      <w:bookmarkEnd w:id="12"/>
    </w:p>
    <w:p w14:paraId="11BFF3C5" w14:textId="77777777" w:rsidR="00ED1692" w:rsidRPr="004B2B05" w:rsidRDefault="00ED1692" w:rsidP="00F33515">
      <w:r>
        <w:t>La respuesta honesta: más de lo que esperas, en más áreas de tu vida de las que probablemente has imaginado. Lo que sigue es un retrato de nueve tipos de personas —y lo que Claude hace por cada una de ellas. Probablemente te identifiques en más de una.</w:t>
      </w:r>
    </w:p>
    <w:p w14:paraId="0BF77B40" w14:textId="1BFF544D" w:rsidR="00ED1692" w:rsidRPr="004B2B05" w:rsidRDefault="00ED1692" w:rsidP="00F33515">
      <w:pPr>
        <w:pStyle w:val="Heading3"/>
      </w:pPr>
      <w:bookmarkStart w:id="13" w:name="_Toc228095927"/>
      <w:r>
        <w:t>El Escritor</w:t>
      </w:r>
      <w:bookmarkEnd w:id="13"/>
      <w:r w:rsidR="007026E8">
        <w:fldChar w:fldCharType="begin"/>
      </w:r>
      <w:r w:rsidR="007026E8">
        <w:instrText xml:space="preserve"> XE "</w:instrText>
      </w:r>
      <w:r w:rsidR="007026E8" w:rsidRPr="001E4D2A">
        <w:instrText>Escritor</w:instrText>
      </w:r>
      <w:r w:rsidR="007026E8">
        <w:instrText xml:space="preserve">" </w:instrText>
      </w:r>
      <w:r w:rsidR="007026E8">
        <w:fldChar w:fldCharType="end"/>
      </w:r>
    </w:p>
    <w:p w14:paraId="303FFFF2" w14:textId="77777777" w:rsidR="00ED1692" w:rsidRPr="004B2B05" w:rsidRDefault="00ED1692" w:rsidP="00F33515">
      <w:r>
        <w:t>Toda persona que envía correos electrónicos, escribe informes, deja reseñas o solicita empleo es un escritor. Claude ayuda a todos ellos. Pega un borrador y pídele que lo haga más claro, más profesional, más corto o más persuasivo. No reemplaza tu voz —la fortalece. A un nivel más profundo, Claude es una herramienta de edición para trabajos más extensos. El libro que estás leyendo fue desarrollado con asistencia de IA.</w:t>
      </w:r>
    </w:p>
    <w:p w14:paraId="224ABB83" w14:textId="171229BB" w:rsidR="00ED1692" w:rsidRPr="004B2B05" w:rsidRDefault="00ED1692" w:rsidP="00F33515">
      <w:pPr>
        <w:pStyle w:val="Heading3"/>
      </w:pPr>
      <w:bookmarkStart w:id="14" w:name="_Toc228095928"/>
      <w:r>
        <w:t>El Aprendiz</w:t>
      </w:r>
      <w:bookmarkEnd w:id="14"/>
      <w:r w:rsidR="007026E8">
        <w:fldChar w:fldCharType="begin"/>
      </w:r>
      <w:r w:rsidR="007026E8">
        <w:instrText xml:space="preserve"> XE "</w:instrText>
      </w:r>
      <w:r w:rsidR="007026E8" w:rsidRPr="001E4D2A">
        <w:instrText>Aprendiz</w:instrText>
      </w:r>
      <w:r w:rsidR="007026E8">
        <w:instrText xml:space="preserve">" </w:instrText>
      </w:r>
      <w:r w:rsidR="007026E8">
        <w:fldChar w:fldCharType="end"/>
      </w:r>
    </w:p>
    <w:p w14:paraId="280846D7" w14:textId="77777777" w:rsidR="00ED1692" w:rsidRPr="004B2B05" w:rsidRDefault="00ED1692" w:rsidP="00F33515">
      <w:r>
        <w:t>Claude es el maestro más paciente que la mayoría de las personas jamás encontrará. Nunca te hace sentir tonto. Ajusta sus explicaciones a tu nivel, responde la pregunta específica que tienes y sigue adonde lleve tu curiosidad. Idiomas, historia, matemáticas, ciencia, filosofía, técnica culinaria —cualquier materia sobre la que hayas tenido curiosidad pero nunca encontraste el punto de entrada correcto. Claude es ese punto de entrada.</w:t>
      </w:r>
    </w:p>
    <w:p w14:paraId="60926D10" w14:textId="3F76C842" w:rsidR="00ED1692" w:rsidRPr="004B2B05" w:rsidRDefault="00ED1692" w:rsidP="00F33515">
      <w:pPr>
        <w:pStyle w:val="Heading3"/>
      </w:pPr>
      <w:bookmarkStart w:id="15" w:name="_Toc228095929"/>
      <w:r>
        <w:t>El Creador</w:t>
      </w:r>
      <w:bookmarkEnd w:id="15"/>
      <w:r w:rsidR="007026E8">
        <w:fldChar w:fldCharType="begin"/>
      </w:r>
      <w:r w:rsidR="007026E8">
        <w:instrText xml:space="preserve"> XE "</w:instrText>
      </w:r>
      <w:r w:rsidR="007026E8" w:rsidRPr="001E4D2A">
        <w:instrText>Creador</w:instrText>
      </w:r>
      <w:r w:rsidR="007026E8">
        <w:instrText xml:space="preserve">" </w:instrText>
      </w:r>
      <w:r w:rsidR="007026E8">
        <w:fldChar w:fldCharType="end"/>
      </w:r>
    </w:p>
    <w:p w14:paraId="6C6ED92C" w14:textId="77777777" w:rsidR="00ED1692" w:rsidRPr="004B2B05" w:rsidRDefault="00ED1692" w:rsidP="00F33515">
      <w:r>
        <w:t>Claude ayuda a las personas a hacer cosas. No solo a escribir cosas — a diseñar cosas, planificar cosas, construir cosas que existen en el mundo físico. Un carpintero planificando una terraza. Un ama de casa eligiendo pisos. Un fabricante diseñando una carcasa impresa en 3D personalizada. Claude acelera la planificación y elimina las conjeturas.</w:t>
      </w:r>
    </w:p>
    <w:p w14:paraId="738E6F6F" w14:textId="660097EF" w:rsidR="00ED1692" w:rsidRPr="004B2B05" w:rsidRDefault="00ED1692" w:rsidP="00F33515">
      <w:pPr>
        <w:pStyle w:val="Heading3"/>
      </w:pPr>
      <w:bookmarkStart w:id="16" w:name="_Toc228095930"/>
      <w:r>
        <w:lastRenderedPageBreak/>
        <w:t>El Cocinero</w:t>
      </w:r>
      <w:bookmarkEnd w:id="16"/>
      <w:r w:rsidR="007026E8">
        <w:fldChar w:fldCharType="begin"/>
      </w:r>
      <w:r w:rsidR="007026E8">
        <w:instrText xml:space="preserve"> XE "</w:instrText>
      </w:r>
      <w:r w:rsidR="007026E8" w:rsidRPr="001E4D2A">
        <w:instrText>Cocinero</w:instrText>
      </w:r>
      <w:r w:rsidR="007026E8">
        <w:instrText xml:space="preserve">" </w:instrText>
      </w:r>
      <w:r w:rsidR="007026E8">
        <w:fldChar w:fldCharType="end"/>
      </w:r>
    </w:p>
    <w:p w14:paraId="3A55D84E" w14:textId="77777777" w:rsidR="00ED1692" w:rsidRPr="004B2B05" w:rsidRDefault="00ED1692" w:rsidP="00F33515">
      <w:r>
        <w:t>Todo cocinero tiene momentos en que necesita una voz conocedora. ¿Qué puedo sustituir por el suero de leche? ¿Por qué se cortó mi salsa y puedo arreglarla? Claude conoce las respuestas en contexto —no un artículo genérico, sino una conversación que pregunta qué salsa, qué salió mal y qué tienes disponible.</w:t>
      </w:r>
    </w:p>
    <w:p w14:paraId="0A58003B" w14:textId="0C9BD64B" w:rsidR="00ED1692" w:rsidRPr="00ED1692" w:rsidRDefault="00ED1692" w:rsidP="006F209D">
      <w:pPr>
        <w:pStyle w:val="Heading3"/>
      </w:pPr>
      <w:bookmarkStart w:id="17" w:name="_Toc228095931"/>
      <w:r>
        <w:t>El Programador</w:t>
      </w:r>
      <w:bookmarkEnd w:id="17"/>
      <w:r w:rsidR="007026E8">
        <w:fldChar w:fldCharType="begin"/>
      </w:r>
      <w:r w:rsidR="007026E8">
        <w:instrText xml:space="preserve"> XE "</w:instrText>
      </w:r>
      <w:r w:rsidR="007026E8" w:rsidRPr="001E4D2A">
        <w:instrText>Programador</w:instrText>
      </w:r>
      <w:r w:rsidR="007026E8">
        <w:instrText xml:space="preserve">" </w:instrText>
      </w:r>
      <w:r w:rsidR="007026E8">
        <w:fldChar w:fldCharType="end"/>
      </w:r>
    </w:p>
    <w:p w14:paraId="6D0D8D61" w14:textId="77777777" w:rsidR="00ED1692" w:rsidRPr="004B2B05" w:rsidRDefault="00ED1692" w:rsidP="00F33515">
      <w:r>
        <w:t>Muchas personas que nunca se llamarían programadores descubren que pueden construir cosas que nunca imaginaron posibles. Describes lo que quieres. Claude escribe el código. No necesitas entender cada línea —necesitas entender lo que se supone que debe hacer lo suficientemente bien como para probar si funciona.</w:t>
      </w:r>
    </w:p>
    <w:p w14:paraId="3BF5BA0D" w14:textId="161FCD27" w:rsidR="00ED1692" w:rsidRPr="004B2B05" w:rsidRDefault="00ED1692" w:rsidP="00F33515">
      <w:pPr>
        <w:pStyle w:val="Heading3"/>
      </w:pPr>
      <w:bookmarkStart w:id="18" w:name="_Toc228095932"/>
      <w:r>
        <w:t>El Constructor</w:t>
      </w:r>
      <w:bookmarkEnd w:id="18"/>
      <w:r w:rsidR="007026E8">
        <w:fldChar w:fldCharType="begin"/>
      </w:r>
      <w:r w:rsidR="007026E8">
        <w:instrText xml:space="preserve"> XE "</w:instrText>
      </w:r>
      <w:r w:rsidR="007026E8" w:rsidRPr="001E4D2A">
        <w:instrText>Constructor</w:instrText>
      </w:r>
      <w:r w:rsidR="007026E8">
        <w:instrText xml:space="preserve">" </w:instrText>
      </w:r>
      <w:r w:rsidR="007026E8">
        <w:fldChar w:fldCharType="end"/>
      </w:r>
    </w:p>
    <w:p w14:paraId="5CEF4948" w14:textId="77777777" w:rsidR="00ED1692" w:rsidRPr="004B2B05" w:rsidRDefault="00ED1692" w:rsidP="00F33515">
      <w:r>
        <w:t>Un sitio web completo y funcional —diseño limpio, adaptado a móviles, profesional— puede ser descrito en lenguaje sencillo y construido por el autor en una tarde. Describes lo que quieres, Claude lo construye, dices qué cambiar, Claude lo cambia. El proceso se parece más a dirigir que a construir. GetToKnowClaude.com —el sitio web complementario de este libro— fue construido exactamente así, en una única sesión vespertina, sin ninguna experiencia de desarrollo web requerida.</w:t>
      </w:r>
    </w:p>
    <w:p w14:paraId="62DB30B6" w14:textId="5426D60B" w:rsidR="00ED1692" w:rsidRPr="004B2B05" w:rsidRDefault="00ED1692" w:rsidP="00F33515">
      <w:pPr>
        <w:pStyle w:val="Heading3"/>
      </w:pPr>
      <w:bookmarkStart w:id="19" w:name="_Toc228095933"/>
      <w:r>
        <w:t>El Comunicador</w:t>
      </w:r>
      <w:bookmarkEnd w:id="19"/>
      <w:r w:rsidR="007026E8">
        <w:fldChar w:fldCharType="begin"/>
      </w:r>
      <w:r w:rsidR="007026E8">
        <w:instrText xml:space="preserve"> XE "</w:instrText>
      </w:r>
      <w:r w:rsidR="007026E8" w:rsidRPr="001E4D2A">
        <w:instrText>Comunicador</w:instrText>
      </w:r>
      <w:r w:rsidR="007026E8">
        <w:instrText xml:space="preserve">" </w:instrText>
      </w:r>
      <w:r w:rsidR="007026E8">
        <w:fldChar w:fldCharType="end"/>
      </w:r>
    </w:p>
    <w:p w14:paraId="0DE8A2FE" w14:textId="77777777" w:rsidR="00ED1692" w:rsidRPr="004B2B05" w:rsidRDefault="00ED1692" w:rsidP="00F33515">
      <w:r>
        <w:t>Algunas de las conversaciones más valiosas que tendrás con Claude son sobre conversaciones que necesitas tener con otras personas. Una conversación difícil con un familiar. Una disculpa que le debes a alguien. Claude no te dice qué hacer. Te ayuda a pensar en lo que quieres decir,a anticipar cómo podría responder la otra persona y a encontrar un lenguaje que sea honesto sin ser hiriente.</w:t>
      </w:r>
    </w:p>
    <w:p w14:paraId="30C19AD4" w14:textId="6780DA5A" w:rsidR="00ED1692" w:rsidRPr="004B2B05" w:rsidRDefault="00ED1692" w:rsidP="00F33515">
      <w:pPr>
        <w:pStyle w:val="Heading3"/>
      </w:pPr>
      <w:bookmarkStart w:id="20" w:name="_Toc228095934"/>
      <w:r>
        <w:t>El Artesano</w:t>
      </w:r>
      <w:bookmarkEnd w:id="20"/>
      <w:r w:rsidR="007026E8">
        <w:fldChar w:fldCharType="begin"/>
      </w:r>
      <w:r w:rsidR="007026E8">
        <w:instrText xml:space="preserve"> XE "</w:instrText>
      </w:r>
      <w:r w:rsidR="007026E8" w:rsidRPr="001E4D2A">
        <w:instrText>Artesano</w:instrText>
      </w:r>
      <w:r w:rsidR="007026E8">
        <w:instrText xml:space="preserve">" </w:instrText>
      </w:r>
      <w:r w:rsidR="007026E8">
        <w:fldChar w:fldCharType="end"/>
      </w:r>
    </w:p>
    <w:p w14:paraId="0E5D8578" w14:textId="77777777" w:rsidR="00ED1692" w:rsidRPr="004B2B05" w:rsidRDefault="00ED1692" w:rsidP="00F33515">
      <w:r>
        <w:t>Para las personas que hacen cosas con sus manos —muebles, tejidos, electrónica, arte— Claude se sitúa en una intersección entre visión creativa y ejecución práctica que antes no existía. Un ebanista planificando una unión. Una costurera calculando los requisitos de tela. Claude aporta conocimiento de técnica y materiales que antes requería años de experiencia.</w:t>
      </w:r>
    </w:p>
    <w:p w14:paraId="34D606E4" w14:textId="0F0C6D94" w:rsidR="00ED1692" w:rsidRPr="004B2B05" w:rsidRDefault="00ED1692" w:rsidP="00F33515">
      <w:pPr>
        <w:pStyle w:val="Heading3"/>
      </w:pPr>
      <w:bookmarkStart w:id="21" w:name="_Toc228095935"/>
      <w:r>
        <w:t>El Pensador</w:t>
      </w:r>
      <w:bookmarkEnd w:id="21"/>
      <w:r w:rsidR="007026E8">
        <w:fldChar w:fldCharType="begin"/>
      </w:r>
      <w:r w:rsidR="007026E8">
        <w:instrText xml:space="preserve"> XE "</w:instrText>
      </w:r>
      <w:r w:rsidR="007026E8" w:rsidRPr="001E4D2A">
        <w:instrText>Pensador</w:instrText>
      </w:r>
      <w:r w:rsidR="007026E8">
        <w:instrText xml:space="preserve">" </w:instrText>
      </w:r>
      <w:r w:rsidR="007026E8">
        <w:fldChar w:fldCharType="end"/>
      </w:r>
    </w:p>
    <w:p w14:paraId="11D31872" w14:textId="77777777" w:rsidR="00ED1692" w:rsidRPr="004B2B05" w:rsidRDefault="00ED1692" w:rsidP="00F33515">
      <w:r>
        <w:t>Quizás la capacidad más subutilizada: ayudarte a pensar. No decirte qué pensar —ayudarte a clarificar ideas que todavía son borrosas, encontrar el fallo en un argumento, considerar perspectivas que no has pensado y articular cosas que sabes intuitivamente pero te cuesta expresar.</w:t>
      </w:r>
    </w:p>
    <w:p w14:paraId="6A5D890E" w14:textId="77777777" w:rsidR="00ED1692" w:rsidRPr="004B2B05" w:rsidRDefault="00ED1692" w:rsidP="00F33515">
      <w:r>
        <w:br w:type="page"/>
      </w:r>
    </w:p>
    <w:p w14:paraId="215FCE68" w14:textId="5D0C1B7C" w:rsidR="00ED1692" w:rsidRPr="00ED1692" w:rsidRDefault="00ED1692" w:rsidP="002445A7">
      <w:pPr>
        <w:pStyle w:val="Heading1"/>
      </w:pPr>
      <w:bookmarkStart w:id="22" w:name="_Toc228095936"/>
      <w:r>
        <w:lastRenderedPageBreak/>
        <w:t>Formamos un Equipo</w:t>
      </w:r>
      <w:bookmarkEnd w:id="22"/>
      <w:r w:rsidR="007026E8">
        <w:fldChar w:fldCharType="begin"/>
      </w:r>
      <w:r w:rsidR="007026E8">
        <w:instrText xml:space="preserve"> XE "</w:instrText>
      </w:r>
      <w:r w:rsidR="007026E8" w:rsidRPr="001E4D2A">
        <w:instrText>Equipo</w:instrText>
      </w:r>
      <w:r w:rsidR="007026E8">
        <w:instrText xml:space="preserve">" </w:instrText>
      </w:r>
      <w:r w:rsidR="007026E8">
        <w:fldChar w:fldCharType="end"/>
      </w:r>
    </w:p>
    <w:p w14:paraId="737E29F8" w14:textId="77777777" w:rsidR="00ED1692" w:rsidRPr="004B2B05" w:rsidRDefault="00ED1692" w:rsidP="00F33515">
      <w:r>
        <w:t>Hay una versión de la IA que reemplaza a las personas. Claude no es esa.</w:t>
      </w:r>
    </w:p>
    <w:p w14:paraId="4A1D0628" w14:textId="77777777" w:rsidR="00ED1692" w:rsidRPr="004B2B05" w:rsidRDefault="00ED1692" w:rsidP="00F33515">
      <w:r>
        <w:t>Claude está en su mejor momento cuando trabaja con alguien, no en lugar de alguien. Tu conocimiento de tu propia situación, tus valores, tu juicio sobre lo que importa —estas son cosas que Claude no puede proporcionar. Lo que Claude proporciona es amplitud, paciencia, velocidad y la capacidad de mantener una conversación compleja sin cansarse ni distraerse.</w:t>
      </w:r>
    </w:p>
    <w:p w14:paraId="5681F822" w14:textId="77777777" w:rsidR="00ED1692" w:rsidRPr="004B2B05" w:rsidRDefault="00ED1692" w:rsidP="00F33515">
      <w:r>
        <w:t>El equipo funciona así: tú aportas la idea, el contexto, el objetivo y el juicio final. Claude aporta conocimiento en una vasta gama de temas, la capacidad de redactar e iterar rápidamente, retroalimentación honesta cuando se le pide y disponibilidad a cualquier hora.</w:t>
      </w:r>
    </w:p>
    <w:p w14:paraId="531914C1" w14:textId="77777777" w:rsidR="00ED1692" w:rsidRDefault="00ED1692" w:rsidP="00F33515">
      <w:r>
        <w:t>El libro que estás leyendo es producto exactamente de ese equipo. El autor aportó décadas de experiencia, una visión específica de cómo debería ser el libro y el juicio para saber cuándo el resultado de Claude era correcto y cuándo necesitaba cambiar. Claude aportó velocidad, amplitud y la paciencia para revisar una sección tantas veces como fue necesario. Ninguno de los dos solo habría producido este libro. Juntos lo produjeron más rápido y mejor de lo que cualquiera podría haber logrado por su cuenta.</w:t>
      </w:r>
    </w:p>
    <w:p w14:paraId="043E193E" w14:textId="77777777" w:rsidR="00ED1692" w:rsidRPr="004B2B05" w:rsidRDefault="00ED1692" w:rsidP="00F33515"/>
    <w:tbl>
      <w:tblPr>
        <w:tblW w:w="9360" w:type="dxa"/>
        <w:tblInd w:w="-3" w:type="dxa"/>
        <w:tblBorders>
          <w:top w:val="single" w:sz="4" w:space="0" w:color="2E75B6"/>
          <w:left w:val="single" w:sz="4" w:space="0" w:color="2E75B6"/>
          <w:bottom w:val="single" w:sz="4" w:space="0" w:color="2E75B6"/>
          <w:right w:val="single" w:sz="4" w:space="0" w:color="2E75B6"/>
          <w:insideH w:val="single" w:sz="4" w:space="0" w:color="2E75B6"/>
          <w:insideV w:val="single" w:sz="4" w:space="0" w:color="2E75B6"/>
        </w:tblBorders>
        <w:shd w:val="clear" w:color="auto" w:fill="FFF3E0"/>
        <w:tblCellMar>
          <w:left w:w="10" w:type="dxa"/>
          <w:right w:w="10" w:type="dxa"/>
        </w:tblCellMar>
        <w:tblLook w:val="04A0" w:firstRow="1" w:lastRow="0" w:firstColumn="1" w:lastColumn="0" w:noHBand="0" w:noVBand="1"/>
      </w:tblPr>
      <w:tblGrid>
        <w:gridCol w:w="9360"/>
      </w:tblGrid>
      <w:tr w:rsidR="00ED1692" w:rsidRPr="004B2B05" w14:paraId="2E4560BC" w14:textId="77777777" w:rsidTr="005F3353">
        <w:tc>
          <w:tcPr>
            <w:tcW w:w="9360" w:type="dxa"/>
            <w:shd w:val="clear" w:color="auto" w:fill="FFF3E0"/>
            <w:tcMar>
              <w:top w:w="120" w:type="dxa"/>
              <w:left w:w="180" w:type="dxa"/>
              <w:bottom w:w="120" w:type="dxa"/>
              <w:right w:w="180" w:type="dxa"/>
            </w:tcMar>
          </w:tcPr>
          <w:p w14:paraId="5D5B0CEE" w14:textId="77777777" w:rsidR="00ED1692" w:rsidRPr="009C60C9" w:rsidRDefault="00ED1692" w:rsidP="0075168C">
            <w:pPr>
              <w:pStyle w:val="Strong1"/>
              <w:rPr>
                <w:lang w:val="es-MX"/>
              </w:rPr>
            </w:pPr>
            <w:r w:rsidRPr="009C60C9">
              <w:rPr>
                <w:lang w:val="es-MX"/>
              </w:rPr>
              <w:t>Lo más importante que hay que entender sobre trabajar con Claude:</w:t>
            </w:r>
          </w:p>
          <w:p w14:paraId="2815F6BB" w14:textId="77777777" w:rsidR="00ED1692" w:rsidRDefault="00ED1692" w:rsidP="00F33515">
            <w:r>
              <w:t>No estás siendo reemplazado. Estás siendo amplificado. La calidad de lo que produces con Claude depende enteramente de la calidad de lo que traes a la conversación. Mejores preguntas obtienen mejores respuestas. Objetivos más claros producen resultados más útiles.</w:t>
            </w:r>
          </w:p>
          <w:p w14:paraId="436FACCF" w14:textId="77777777" w:rsidR="00ED1692" w:rsidRPr="004B2B05" w:rsidRDefault="00ED1692" w:rsidP="00F33515">
            <w:r>
              <w:t>Claude eleva el techo de lo que una persona puede lograr. No baja el suelo.</w:t>
            </w:r>
          </w:p>
        </w:tc>
      </w:tr>
    </w:tbl>
    <w:p w14:paraId="369CD67A" w14:textId="77777777" w:rsidR="00ED1692" w:rsidRPr="004B2B05" w:rsidRDefault="00ED1692" w:rsidP="00F33515"/>
    <w:p w14:paraId="39DCD96B" w14:textId="77777777" w:rsidR="00ED1692" w:rsidRPr="004B2B05" w:rsidRDefault="00ED1692" w:rsidP="00F33515">
      <w:r>
        <w:br w:type="page"/>
      </w:r>
    </w:p>
    <w:p w14:paraId="688DA234" w14:textId="77777777" w:rsidR="00ED1692" w:rsidRPr="004B2B05" w:rsidRDefault="00ED1692" w:rsidP="002445A7">
      <w:pPr>
        <w:pStyle w:val="Heading1"/>
      </w:pPr>
      <w:bookmarkStart w:id="23" w:name="_Toc228095937"/>
      <w:r>
        <w:lastRenderedPageBreak/>
        <w:t>Para Quién Es Este Libro</w:t>
      </w:r>
      <w:bookmarkEnd w:id="23"/>
    </w:p>
    <w:p w14:paraId="1C9497E8" w14:textId="77777777" w:rsidR="00ED1692" w:rsidRPr="004B2B05" w:rsidRDefault="00ED1692" w:rsidP="00F33515">
      <w:r>
        <w:t>Este libro fue escrito para un lector: la persona que ha escuchado sobre Claude y quiere entender qué es, qué puede hacer y cómo usarlo. No en teoría. En la práctica. En las cosas que quiere lograr.</w:t>
      </w:r>
    </w:p>
    <w:p w14:paraId="0B947228" w14:textId="77777777" w:rsidR="00ED1692" w:rsidRPr="004B2B05" w:rsidRDefault="00ED1692" w:rsidP="00F33515">
      <w:r>
        <w:t>Ese lector no es un desarrollador. No es un especialista en tecnología. No es alguien que lee documentación de software por placer. Ese lector es una persona ordinaria con necesidades ordinarias y una herramienta extraordinaria frente a ella que todavía no ha aprendido a usar bien.</w:t>
      </w:r>
    </w:p>
    <w:p w14:paraId="58EC17F6" w14:textId="517107BC" w:rsidR="00ED1692" w:rsidRPr="004B2B05" w:rsidRDefault="00ED1692" w:rsidP="00F33515">
      <w:pPr>
        <w:pStyle w:val="Heading3"/>
      </w:pPr>
      <w:bookmarkStart w:id="24" w:name="_Toc228095938"/>
      <w:r>
        <w:t>El principiante</w:t>
      </w:r>
      <w:r w:rsidR="007026E8">
        <w:fldChar w:fldCharType="begin"/>
      </w:r>
      <w:r w:rsidR="007026E8">
        <w:instrText xml:space="preserve"> XE "</w:instrText>
      </w:r>
      <w:r w:rsidR="007026E8" w:rsidRPr="001E4D2A">
        <w:instrText>principiante</w:instrText>
      </w:r>
      <w:r w:rsidR="007026E8">
        <w:instrText xml:space="preserve">" </w:instrText>
      </w:r>
      <w:r w:rsidR="007026E8">
        <w:fldChar w:fldCharType="end"/>
      </w:r>
      <w:r>
        <w:t xml:space="preserve"> curioso</w:t>
      </w:r>
      <w:bookmarkEnd w:id="24"/>
    </w:p>
    <w:p w14:paraId="74601161" w14:textId="77777777" w:rsidR="00ED1692" w:rsidRPr="004B2B05" w:rsidRDefault="00ED1692" w:rsidP="00F33515">
      <w:r>
        <w:t>Has escuchado sobre la IA. Quizás has probado Claude una o dos veces. Todavía no tienes una idea de lo que realmente es capaz. Este libro empieza desde el principio y no deja nada sin explicar.</w:t>
      </w:r>
    </w:p>
    <w:p w14:paraId="2487AE5A" w14:textId="35D86366" w:rsidR="00ED1692" w:rsidRPr="004B2B05" w:rsidRDefault="00ED1692" w:rsidP="00F33515">
      <w:pPr>
        <w:pStyle w:val="Heading3"/>
      </w:pPr>
      <w:bookmarkStart w:id="25" w:name="_Toc228095939"/>
      <w:r>
        <w:t>La persona con un proyecto</w:t>
      </w:r>
      <w:bookmarkEnd w:id="25"/>
      <w:r w:rsidR="007026E8">
        <w:fldChar w:fldCharType="begin"/>
      </w:r>
      <w:r w:rsidR="007026E8">
        <w:instrText xml:space="preserve"> XE "</w:instrText>
      </w:r>
      <w:r w:rsidR="007026E8" w:rsidRPr="001E4D2A">
        <w:instrText>proyecto</w:instrText>
      </w:r>
      <w:r w:rsidR="007026E8">
        <w:instrText xml:space="preserve">" </w:instrText>
      </w:r>
      <w:r w:rsidR="007026E8">
        <w:fldChar w:fldCharType="end"/>
      </w:r>
    </w:p>
    <w:p w14:paraId="04386CC5" w14:textId="77777777" w:rsidR="00ED1692" w:rsidRPr="004B2B05" w:rsidRDefault="00ED1692" w:rsidP="00F33515">
      <w:r>
        <w:t>Tienes algo específico que lograr. Un libro que escribir. Un sitio web que construir. Una carpeta de archivos que ha sido un desastre durante tres años. Ve directamente a ese capítulo. Cada uno es independiente.</w:t>
      </w:r>
    </w:p>
    <w:p w14:paraId="03B16C48" w14:textId="20A491CD" w:rsidR="00ED1692" w:rsidRPr="004B2B05" w:rsidRDefault="00ED1692" w:rsidP="00F33515">
      <w:pPr>
        <w:pStyle w:val="Heading3"/>
      </w:pPr>
      <w:bookmarkStart w:id="26" w:name="_Toc228095940"/>
      <w:r>
        <w:t>El profesional</w:t>
      </w:r>
      <w:r w:rsidR="007026E8">
        <w:fldChar w:fldCharType="begin"/>
      </w:r>
      <w:r w:rsidR="007026E8">
        <w:instrText xml:space="preserve"> XE "</w:instrText>
      </w:r>
      <w:r w:rsidR="007026E8" w:rsidRPr="001E4D2A">
        <w:instrText>profesional</w:instrText>
      </w:r>
      <w:r w:rsidR="007026E8">
        <w:instrText xml:space="preserve">" </w:instrText>
      </w:r>
      <w:r w:rsidR="007026E8">
        <w:fldChar w:fldCharType="end"/>
      </w:r>
      <w:r>
        <w:t xml:space="preserve"> que quiere trabajar más rápido</w:t>
      </w:r>
      <w:bookmarkEnd w:id="26"/>
    </w:p>
    <w:p w14:paraId="4893A7CD" w14:textId="77777777" w:rsidR="00ED1692" w:rsidRPr="004B2B05" w:rsidRDefault="00ED1692" w:rsidP="00F33515">
      <w:r>
        <w:t>Ya usas Claude ocasionalmente. Intuyes que solo estás arañando la superficie. Quieres los hábitos que producen consistentemente mejores resultados. El Capítulo 3 es para ti.</w:t>
      </w:r>
    </w:p>
    <w:p w14:paraId="63992C4D" w14:textId="00C4124B" w:rsidR="00ED1692" w:rsidRPr="004B2B05" w:rsidRDefault="00ED1692" w:rsidP="00F33515">
      <w:pPr>
        <w:pStyle w:val="Heading3"/>
      </w:pPr>
      <w:bookmarkStart w:id="27" w:name="_Toc228095941"/>
      <w:r>
        <w:t>El propietario</w:t>
      </w:r>
      <w:r w:rsidR="007026E8">
        <w:fldChar w:fldCharType="begin"/>
      </w:r>
      <w:r w:rsidR="007026E8">
        <w:instrText xml:space="preserve"> XE "</w:instrText>
      </w:r>
      <w:r w:rsidR="007026E8" w:rsidRPr="001E4D2A">
        <w:instrText>propietario</w:instrText>
      </w:r>
      <w:r w:rsidR="007026E8">
        <w:instrText xml:space="preserve">" </w:instrText>
      </w:r>
      <w:r w:rsidR="007026E8">
        <w:fldChar w:fldCharType="end"/>
      </w:r>
      <w:r>
        <w:t xml:space="preserve"> de una pequeña empresa</w:t>
      </w:r>
      <w:bookmarkEnd w:id="27"/>
      <w:r w:rsidR="007026E8">
        <w:fldChar w:fldCharType="begin"/>
      </w:r>
      <w:r w:rsidR="007026E8">
        <w:instrText xml:space="preserve"> XE "</w:instrText>
      </w:r>
      <w:r w:rsidR="007026E8" w:rsidRPr="001E4D2A">
        <w:instrText>pequeña empresa</w:instrText>
      </w:r>
      <w:r w:rsidR="007026E8">
        <w:instrText xml:space="preserve">" </w:instrText>
      </w:r>
      <w:r w:rsidR="007026E8">
        <w:fldChar w:fldCharType="end"/>
      </w:r>
    </w:p>
    <w:p w14:paraId="06457518" w14:textId="77777777" w:rsidR="00ED1692" w:rsidRPr="004B2B05" w:rsidRDefault="00ED1692" w:rsidP="00F33515">
      <w:r>
        <w:t>Diriges un negocio y estás haciendo el trabajo de tres personas con el tiempo de una. El Capítulo 11 fue escrito específicamente para ti —incluyendo un relato real de construir un sitio web profesional completo en una sola sesión vespertina.</w:t>
      </w:r>
    </w:p>
    <w:p w14:paraId="31A9DB82" w14:textId="77777777" w:rsidR="00ED1692" w:rsidRPr="004B2B05" w:rsidRDefault="00ED1692" w:rsidP="00F33515">
      <w:pPr>
        <w:pStyle w:val="Heading3"/>
      </w:pPr>
      <w:bookmarkStart w:id="28" w:name="_Toc228095942"/>
      <w:r>
        <w:t>La persona que no es técnica</w:t>
      </w:r>
      <w:bookmarkEnd w:id="28"/>
    </w:p>
    <w:p w14:paraId="5C56D022" w14:textId="77777777" w:rsidR="00ED1692" w:rsidRPr="004B2B05" w:rsidRDefault="00ED1692" w:rsidP="00F33515">
      <w:r>
        <w:t>Se te ha dicho que la IA requiere conocimiento técnico. Eso no es verdad y este libro lo demuestra. Cada capítulo fue escrito para alguien sin conocimientos técnicos.</w:t>
      </w:r>
    </w:p>
    <w:p w14:paraId="097B9441" w14:textId="77777777" w:rsidR="00ED1692" w:rsidRPr="004B2B05" w:rsidRDefault="00ED1692" w:rsidP="00F33515">
      <w:pPr>
        <w:pStyle w:val="Heading3"/>
      </w:pPr>
      <w:bookmarkStart w:id="29" w:name="_Toc228095943"/>
      <w:r>
        <w:t>El lector mayor</w:t>
      </w:r>
      <w:bookmarkEnd w:id="29"/>
    </w:p>
    <w:p w14:paraId="64F3244E" w14:textId="77777777" w:rsidR="00ED1692" w:rsidRPr="004B2B05" w:rsidRDefault="00ED1692" w:rsidP="00F33515">
      <w:r>
        <w:t>Tienes décadas de conocimiento y experiencia que Claude puede genuinamente ayudarte a usar de manera más efectiva. La edad no es una barrera para usar bien Claude. En muchos sentidos, cuanto más sabes, más obtienes de él.</w:t>
      </w:r>
    </w:p>
    <w:p w14:paraId="5EC4A1FF" w14:textId="77777777" w:rsidR="00ED1692" w:rsidRPr="004B2B05" w:rsidRDefault="00ED1692" w:rsidP="00F33515">
      <w:r>
        <w:br w:type="page"/>
      </w:r>
    </w:p>
    <w:p w14:paraId="38878F6D" w14:textId="77777777" w:rsidR="00ED1692" w:rsidRPr="00ED1692" w:rsidRDefault="00ED1692" w:rsidP="002445A7">
      <w:pPr>
        <w:pStyle w:val="Heading1"/>
      </w:pPr>
      <w:bookmarkStart w:id="30" w:name="_Toc228095944"/>
      <w:r>
        <w:lastRenderedPageBreak/>
        <w:t>Qué Hay en Este Libro</w:t>
      </w:r>
      <w:bookmarkEnd w:id="30"/>
    </w:p>
    <w:p w14:paraId="43960FA1" w14:textId="77777777" w:rsidR="00ED1692" w:rsidRDefault="00ED1692" w:rsidP="00F33515">
      <w:r>
        <w:t>Este libro está organizado en torno a lo que quieres lograr, no en torno a cómo funciona Claude técnicamente. Cada capítulo se centra en un caso de uso real y te lleva desde tu primer intento a la competencia genuina. Los capítulos están diseñados para ser independientes —ve directamente a lo que necesitas.</w:t>
      </w:r>
    </w:p>
    <w:p w14:paraId="6EE274D1" w14:textId="77777777" w:rsidR="00ED1692" w:rsidRPr="004B2B05" w:rsidRDefault="00ED1692" w:rsidP="00F33515"/>
    <w:tbl>
      <w:tblPr>
        <w:tblW w:w="9360"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20"/>
        <w:gridCol w:w="6840"/>
      </w:tblGrid>
      <w:tr w:rsidR="00ED1692" w:rsidRPr="000039BB" w14:paraId="3C141243" w14:textId="77777777" w:rsidTr="00E96A3F">
        <w:tc>
          <w:tcPr>
            <w:tcW w:w="2520" w:type="dxa"/>
            <w:tcBorders>
              <w:top w:val="single" w:sz="2" w:space="0" w:color="CCCCCC"/>
              <w:left w:val="single" w:sz="2" w:space="0" w:color="CCCCCC"/>
              <w:bottom w:val="single" w:sz="2" w:space="0" w:color="CCCCCC"/>
              <w:right w:val="single" w:sz="2" w:space="0" w:color="CCCCCC"/>
            </w:tcBorders>
            <w:shd w:val="clear" w:color="auto" w:fill="FFF3E0"/>
            <w:tcMar>
              <w:top w:w="80" w:type="dxa"/>
              <w:left w:w="120" w:type="dxa"/>
              <w:bottom w:w="80" w:type="dxa"/>
              <w:right w:w="120" w:type="dxa"/>
            </w:tcMar>
          </w:tcPr>
          <w:p w14:paraId="00A87442" w14:textId="77777777" w:rsidR="00ED1692" w:rsidRPr="008269B9" w:rsidRDefault="00ED1692" w:rsidP="00F33515">
            <w:pPr>
              <w:rPr>
                <w:b/>
                <w:bCs/>
                <w:color w:val="365F91"/>
              </w:rPr>
            </w:pPr>
            <w:r w:rsidRPr="008269B9">
              <w:rPr>
                <w:b/>
                <w:bCs/>
                <w:color w:val="365F91"/>
              </w:rPr>
              <w:t>Capítulo 1 — Hola, Claude</w:t>
            </w:r>
          </w:p>
        </w:tc>
        <w:tc>
          <w:tcPr>
            <w:tcW w:w="684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tcPr>
          <w:p w14:paraId="5980C50B" w14:textId="77777777" w:rsidR="00ED1692" w:rsidRPr="004B2B05" w:rsidRDefault="00ED1692" w:rsidP="00F33515">
            <w:r>
              <w:t>Tu primera conversación real. Qué es Claude, de dónde vino, por qué la empresa detrás de él rechazó un contrato de $200 millones para proteger sus principios, y cómo dar tus primeros pasos con confianza.</w:t>
            </w:r>
          </w:p>
        </w:tc>
      </w:tr>
      <w:tr w:rsidR="00ED1692" w:rsidRPr="000039BB" w14:paraId="3ED9FCE7" w14:textId="77777777" w:rsidTr="00E96A3F">
        <w:tc>
          <w:tcPr>
            <w:tcW w:w="2520" w:type="dxa"/>
            <w:tcBorders>
              <w:top w:val="single" w:sz="2" w:space="0" w:color="CCCCCC"/>
              <w:left w:val="single" w:sz="2" w:space="0" w:color="CCCCCC"/>
              <w:bottom w:val="single" w:sz="2" w:space="0" w:color="CCCCCC"/>
              <w:right w:val="single" w:sz="2" w:space="0" w:color="CCCCCC"/>
            </w:tcBorders>
            <w:shd w:val="clear" w:color="auto" w:fill="FFF3E0"/>
            <w:tcMar>
              <w:top w:w="80" w:type="dxa"/>
              <w:left w:w="120" w:type="dxa"/>
              <w:bottom w:w="80" w:type="dxa"/>
              <w:right w:w="120" w:type="dxa"/>
            </w:tcMar>
          </w:tcPr>
          <w:p w14:paraId="690D5C6B" w14:textId="77777777" w:rsidR="00ED1692" w:rsidRPr="008269B9" w:rsidRDefault="00ED1692" w:rsidP="00F33515">
            <w:pPr>
              <w:rPr>
                <w:b/>
                <w:bCs/>
                <w:color w:val="365F91"/>
              </w:rPr>
            </w:pPr>
            <w:r w:rsidRPr="008269B9">
              <w:rPr>
                <w:b/>
                <w:bCs/>
                <w:color w:val="365F91"/>
              </w:rPr>
              <w:t>Capítulo 2 — Cómo Funciona Claude</w:t>
            </w:r>
          </w:p>
        </w:tc>
        <w:tc>
          <w:tcPr>
            <w:tcW w:w="684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tcPr>
          <w:p w14:paraId="409F6B09" w14:textId="77777777" w:rsidR="00ED1692" w:rsidRPr="004B2B05" w:rsidRDefault="00ED1692" w:rsidP="00F33515">
            <w:r>
              <w:t>Cómo piensa y recuerda Claude. La ventana de contexto, qué ocurre cuando una conversación se llena y cómo usar el archivo de transferencia para seguir trabajando entre sesiones sin perder el hilo.</w:t>
            </w:r>
          </w:p>
        </w:tc>
      </w:tr>
      <w:tr w:rsidR="00ED1692" w:rsidRPr="000039BB" w14:paraId="064CCCC5" w14:textId="77777777" w:rsidTr="00E96A3F">
        <w:tc>
          <w:tcPr>
            <w:tcW w:w="2520" w:type="dxa"/>
            <w:tcBorders>
              <w:top w:val="single" w:sz="2" w:space="0" w:color="CCCCCC"/>
              <w:left w:val="single" w:sz="2" w:space="0" w:color="CCCCCC"/>
              <w:bottom w:val="single" w:sz="2" w:space="0" w:color="CCCCCC"/>
              <w:right w:val="single" w:sz="2" w:space="0" w:color="CCCCCC"/>
            </w:tcBorders>
            <w:shd w:val="clear" w:color="auto" w:fill="FFF3E0"/>
            <w:tcMar>
              <w:top w:w="80" w:type="dxa"/>
              <w:left w:w="120" w:type="dxa"/>
              <w:bottom w:w="80" w:type="dxa"/>
              <w:right w:w="120" w:type="dxa"/>
            </w:tcMar>
          </w:tcPr>
          <w:p w14:paraId="4BC81271" w14:textId="124CFE82" w:rsidR="00ED1692" w:rsidRPr="008269B9" w:rsidRDefault="00ED1692" w:rsidP="00F33515">
            <w:pPr>
              <w:rPr>
                <w:b/>
                <w:bCs/>
                <w:color w:val="365F91"/>
              </w:rPr>
            </w:pPr>
            <w:r w:rsidRPr="008269B9">
              <w:rPr>
                <w:b/>
                <w:bCs/>
                <w:color w:val="365F91"/>
              </w:rPr>
              <w:t>Capítulo 3 — Cómo P</w:t>
            </w:r>
            <w:r w:rsidR="007026E8">
              <w:rPr>
                <w:b/>
                <w:bCs/>
                <w:color w:val="365F91"/>
              </w:rPr>
              <w:t>reguntarle</w:t>
            </w:r>
            <w:r w:rsidRPr="008269B9">
              <w:rPr>
                <w:b/>
                <w:bCs/>
                <w:color w:val="365F91"/>
              </w:rPr>
              <w:t xml:space="preserve"> Bien a Claude</w:t>
            </w:r>
          </w:p>
        </w:tc>
        <w:tc>
          <w:tcPr>
            <w:tcW w:w="684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tcPr>
          <w:p w14:paraId="557861CD" w14:textId="77777777" w:rsidR="00ED1692" w:rsidRPr="004B2B05" w:rsidRDefault="00ED1692" w:rsidP="00F33515">
            <w:r>
              <w:t>El director y la orquesta. Los hábitos que producen consistentemente respuestas mejores y más rápidas —especificidad, contexto, objetar, pensar en voz alta, construir conversaciones que vayan a algún lugar.</w:t>
            </w:r>
          </w:p>
        </w:tc>
      </w:tr>
      <w:tr w:rsidR="00ED1692" w:rsidRPr="000039BB" w14:paraId="26712145" w14:textId="77777777" w:rsidTr="00E96A3F">
        <w:tc>
          <w:tcPr>
            <w:tcW w:w="2520" w:type="dxa"/>
            <w:tcBorders>
              <w:top w:val="single" w:sz="2" w:space="0" w:color="CCCCCC"/>
              <w:left w:val="single" w:sz="2" w:space="0" w:color="CCCCCC"/>
              <w:bottom w:val="single" w:sz="2" w:space="0" w:color="CCCCCC"/>
              <w:right w:val="single" w:sz="2" w:space="0" w:color="CCCCCC"/>
            </w:tcBorders>
            <w:shd w:val="clear" w:color="auto" w:fill="FFF3E0"/>
            <w:tcMar>
              <w:top w:w="80" w:type="dxa"/>
              <w:left w:w="120" w:type="dxa"/>
              <w:bottom w:w="80" w:type="dxa"/>
              <w:right w:w="120" w:type="dxa"/>
            </w:tcMar>
          </w:tcPr>
          <w:p w14:paraId="4B584622" w14:textId="77777777" w:rsidR="00ED1692" w:rsidRPr="008269B9" w:rsidRDefault="00ED1692" w:rsidP="00F33515">
            <w:pPr>
              <w:rPr>
                <w:b/>
                <w:bCs/>
                <w:color w:val="365F91"/>
              </w:rPr>
            </w:pPr>
            <w:r w:rsidRPr="008269B9">
              <w:rPr>
                <w:b/>
                <w:bCs/>
                <w:color w:val="365F91"/>
              </w:rPr>
              <w:t>Capítulo 4 — Cowork</w:t>
            </w:r>
          </w:p>
        </w:tc>
        <w:tc>
          <w:tcPr>
            <w:tcW w:w="684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tcPr>
          <w:p w14:paraId="14875268" w14:textId="77777777" w:rsidR="00ED1692" w:rsidRPr="004B2B05" w:rsidRDefault="00ED1692" w:rsidP="00F33515">
            <w:r>
              <w:t>Claude deja de responder y empieza a hacer. Cómo Cowork organiza tu caos, investiga y entrega documentos terminados, y trabaja en tareas mientras tú haces otra cosa. Con una sección completa sobre respaldo y privacidad de datos.</w:t>
            </w:r>
          </w:p>
        </w:tc>
      </w:tr>
      <w:tr w:rsidR="00ED1692" w:rsidRPr="000039BB" w14:paraId="4D92C1CE" w14:textId="77777777" w:rsidTr="00E96A3F">
        <w:tc>
          <w:tcPr>
            <w:tcW w:w="2520" w:type="dxa"/>
            <w:tcBorders>
              <w:top w:val="single" w:sz="2" w:space="0" w:color="CCCCCC"/>
              <w:left w:val="single" w:sz="2" w:space="0" w:color="CCCCCC"/>
              <w:bottom w:val="single" w:sz="2" w:space="0" w:color="CCCCCC"/>
              <w:right w:val="single" w:sz="2" w:space="0" w:color="CCCCCC"/>
            </w:tcBorders>
            <w:shd w:val="clear" w:color="auto" w:fill="FFF3E0"/>
            <w:tcMar>
              <w:top w:w="80" w:type="dxa"/>
              <w:left w:w="120" w:type="dxa"/>
              <w:bottom w:w="80" w:type="dxa"/>
              <w:right w:w="120" w:type="dxa"/>
            </w:tcMar>
          </w:tcPr>
          <w:p w14:paraId="5D162477" w14:textId="77777777" w:rsidR="00ED1692" w:rsidRPr="008269B9" w:rsidRDefault="00ED1692" w:rsidP="00F33515">
            <w:pPr>
              <w:rPr>
                <w:b/>
                <w:bCs/>
                <w:color w:val="365F91"/>
              </w:rPr>
            </w:pPr>
            <w:r w:rsidRPr="008269B9">
              <w:rPr>
                <w:b/>
                <w:bCs/>
                <w:color w:val="365F91"/>
              </w:rPr>
              <w:t>Capítulo 5 — Escritura</w:t>
            </w:r>
          </w:p>
        </w:tc>
        <w:tc>
          <w:tcPr>
            <w:tcW w:w="684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tcPr>
          <w:p w14:paraId="3581BF40" w14:textId="77777777" w:rsidR="00ED1692" w:rsidRPr="004B2B05" w:rsidRDefault="00ED1692" w:rsidP="00F33515">
            <w:r>
              <w:t>Libros, blogs, ensayos, propuestas. Tus ideas son la base. La sección de responsabilidad que todo escritor necesita: precisión, difamación, derechos de autor y tu nombre en la portada.</w:t>
            </w:r>
          </w:p>
        </w:tc>
      </w:tr>
      <w:tr w:rsidR="00ED1692" w:rsidRPr="000039BB" w14:paraId="4DF5E693" w14:textId="77777777" w:rsidTr="00E96A3F">
        <w:tc>
          <w:tcPr>
            <w:tcW w:w="2520" w:type="dxa"/>
            <w:tcBorders>
              <w:top w:val="single" w:sz="2" w:space="0" w:color="CCCCCC"/>
              <w:left w:val="single" w:sz="2" w:space="0" w:color="CCCCCC"/>
              <w:bottom w:val="single" w:sz="2" w:space="0" w:color="CCCCCC"/>
              <w:right w:val="single" w:sz="2" w:space="0" w:color="CCCCCC"/>
            </w:tcBorders>
            <w:shd w:val="clear" w:color="auto" w:fill="FFF3E0"/>
            <w:tcMar>
              <w:top w:w="80" w:type="dxa"/>
              <w:left w:w="120" w:type="dxa"/>
              <w:bottom w:w="80" w:type="dxa"/>
              <w:right w:w="120" w:type="dxa"/>
            </w:tcMar>
          </w:tcPr>
          <w:p w14:paraId="1221E796" w14:textId="77777777" w:rsidR="00ED1692" w:rsidRPr="008269B9" w:rsidRDefault="00ED1692" w:rsidP="00F33515">
            <w:pPr>
              <w:rPr>
                <w:b/>
                <w:bCs/>
                <w:color w:val="365F91"/>
              </w:rPr>
            </w:pPr>
            <w:r w:rsidRPr="008269B9">
              <w:rPr>
                <w:b/>
                <w:bCs/>
                <w:color w:val="365F91"/>
              </w:rPr>
              <w:t>Capítulo 6 — Diseño 3D</w:t>
            </w:r>
          </w:p>
        </w:tc>
        <w:tc>
          <w:tcPr>
            <w:tcW w:w="684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tcPr>
          <w:p w14:paraId="39BE209C" w14:textId="77777777" w:rsidR="00ED1692" w:rsidRPr="004B2B05" w:rsidRDefault="00ED1692" w:rsidP="00F33515">
            <w:r>
              <w:t>Describe un objeto físico —dibújalo, fotográfialo o descríbelo con palabras— y Claude escribe el código que lo construye en Autodesk Fusion. La carcasa TmpMonitor que pasó por diez versiones en una tarde.</w:t>
            </w:r>
          </w:p>
        </w:tc>
      </w:tr>
      <w:tr w:rsidR="00ED1692" w:rsidRPr="000039BB" w14:paraId="3FA848F4" w14:textId="77777777" w:rsidTr="00E96A3F">
        <w:tc>
          <w:tcPr>
            <w:tcW w:w="2520" w:type="dxa"/>
            <w:tcBorders>
              <w:top w:val="single" w:sz="2" w:space="0" w:color="CCCCCC"/>
              <w:left w:val="single" w:sz="2" w:space="0" w:color="CCCCCC"/>
              <w:bottom w:val="single" w:sz="2" w:space="0" w:color="CCCCCC"/>
              <w:right w:val="single" w:sz="2" w:space="0" w:color="CCCCCC"/>
            </w:tcBorders>
            <w:shd w:val="clear" w:color="auto" w:fill="FFF3E0"/>
            <w:tcMar>
              <w:top w:w="80" w:type="dxa"/>
              <w:left w:w="120" w:type="dxa"/>
              <w:bottom w:w="80" w:type="dxa"/>
              <w:right w:w="120" w:type="dxa"/>
            </w:tcMar>
          </w:tcPr>
          <w:p w14:paraId="6D9B7070" w14:textId="4A7E1D40" w:rsidR="00ED1692" w:rsidRPr="008269B9" w:rsidRDefault="00ED1692" w:rsidP="00F33515">
            <w:pPr>
              <w:rPr>
                <w:b/>
                <w:bCs/>
                <w:color w:val="365F91"/>
              </w:rPr>
            </w:pPr>
            <w:r w:rsidRPr="008269B9">
              <w:rPr>
                <w:b/>
                <w:bCs/>
                <w:color w:val="365F91"/>
              </w:rPr>
              <w:t>Capítulo 7 — Tu Sitio Web</w:t>
            </w:r>
            <w:r w:rsidR="007026E8">
              <w:rPr>
                <w:b/>
                <w:bCs/>
                <w:color w:val="365F91"/>
              </w:rPr>
              <w:fldChar w:fldCharType="begin"/>
            </w:r>
            <w:r w:rsidR="007026E8">
              <w:instrText xml:space="preserve"> XE "</w:instrText>
            </w:r>
            <w:r w:rsidR="007026E8" w:rsidRPr="001E4D2A">
              <w:instrText>Sitio Web</w:instrText>
            </w:r>
            <w:r w:rsidR="007026E8">
              <w:instrText xml:space="preserve">" </w:instrText>
            </w:r>
            <w:r w:rsidR="007026E8">
              <w:rPr>
                <w:b/>
                <w:bCs/>
                <w:color w:val="365F91"/>
              </w:rPr>
              <w:fldChar w:fldCharType="end"/>
            </w:r>
            <w:r w:rsidRPr="008269B9">
              <w:rPr>
                <w:b/>
                <w:bCs/>
                <w:color w:val="365F91"/>
              </w:rPr>
              <w:t xml:space="preserve"> y Más Allá</w:t>
            </w:r>
          </w:p>
        </w:tc>
        <w:tc>
          <w:tcPr>
            <w:tcW w:w="684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tcPr>
          <w:p w14:paraId="7F356D1F" w14:textId="1C340B52" w:rsidR="00ED1692" w:rsidRPr="004B2B05" w:rsidRDefault="00ED1692" w:rsidP="00F33515">
            <w:r>
              <w:t xml:space="preserve">Un sitio web profesional para tu negocio o historia personal, construido en una tarde. Más la gran idea: Claude escribe en todos </w:t>
            </w:r>
            <w:r>
              <w:lastRenderedPageBreak/>
              <w:t>los lenguajes de programación —HTML, Python</w:t>
            </w:r>
            <w:r w:rsidR="00286F4C">
              <w:fldChar w:fldCharType="begin"/>
            </w:r>
            <w:r w:rsidR="00286F4C">
              <w:instrText xml:space="preserve"> XE "</w:instrText>
            </w:r>
            <w:r w:rsidR="00286F4C" w:rsidRPr="006F30BD">
              <w:rPr>
                <w:b/>
                <w:bCs/>
              </w:rPr>
              <w:instrText>Python</w:instrText>
            </w:r>
            <w:r w:rsidR="00286F4C">
              <w:instrText xml:space="preserve">" </w:instrText>
            </w:r>
            <w:r w:rsidR="00286F4C">
              <w:fldChar w:fldCharType="end"/>
            </w:r>
            <w:r>
              <w:t>, SQL, notación musical y más.</w:t>
            </w:r>
          </w:p>
        </w:tc>
      </w:tr>
      <w:tr w:rsidR="00ED1692" w:rsidRPr="00097F57" w14:paraId="515AB234" w14:textId="77777777" w:rsidTr="00E96A3F">
        <w:tc>
          <w:tcPr>
            <w:tcW w:w="2520" w:type="dxa"/>
            <w:tcBorders>
              <w:top w:val="single" w:sz="2" w:space="0" w:color="CCCCCC"/>
              <w:left w:val="single" w:sz="2" w:space="0" w:color="CCCCCC"/>
              <w:bottom w:val="single" w:sz="2" w:space="0" w:color="CCCCCC"/>
              <w:right w:val="single" w:sz="2" w:space="0" w:color="CCCCCC"/>
            </w:tcBorders>
            <w:shd w:val="clear" w:color="auto" w:fill="FFF3E0"/>
            <w:tcMar>
              <w:top w:w="80" w:type="dxa"/>
              <w:left w:w="120" w:type="dxa"/>
              <w:bottom w:w="80" w:type="dxa"/>
              <w:right w:w="120" w:type="dxa"/>
            </w:tcMar>
          </w:tcPr>
          <w:p w14:paraId="36039ADF" w14:textId="77777777" w:rsidR="00ED1692" w:rsidRPr="008269B9" w:rsidRDefault="00ED1692" w:rsidP="00F33515">
            <w:pPr>
              <w:rPr>
                <w:b/>
                <w:bCs/>
                <w:color w:val="365F91"/>
              </w:rPr>
            </w:pPr>
            <w:r w:rsidRPr="008269B9">
              <w:rPr>
                <w:b/>
                <w:bCs/>
                <w:color w:val="365F91"/>
              </w:rPr>
              <w:lastRenderedPageBreak/>
              <w:t>Capítulo 8 — Salud, Finanzas y Cuando Necesitas un Amigo</w:t>
            </w:r>
          </w:p>
        </w:tc>
        <w:tc>
          <w:tcPr>
            <w:tcW w:w="684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tcPr>
          <w:p w14:paraId="43593BDF" w14:textId="77777777" w:rsidR="00ED1692" w:rsidRPr="004B2B05" w:rsidRDefault="00ED1692" w:rsidP="00F33515">
            <w:r>
              <w:t>Entender diagnósticos, medicamentos, documentos financieros, el duelo y el papeleo que sigue a una pérdida. Con un amigo conocedor a tu lado, no solo.</w:t>
            </w:r>
          </w:p>
        </w:tc>
      </w:tr>
      <w:tr w:rsidR="00ED1692" w:rsidRPr="000039BB" w14:paraId="75942A65" w14:textId="77777777" w:rsidTr="00E96A3F">
        <w:tc>
          <w:tcPr>
            <w:tcW w:w="2520" w:type="dxa"/>
            <w:tcBorders>
              <w:top w:val="single" w:sz="2" w:space="0" w:color="CCCCCC"/>
              <w:left w:val="single" w:sz="2" w:space="0" w:color="CCCCCC"/>
              <w:bottom w:val="single" w:sz="2" w:space="0" w:color="CCCCCC"/>
              <w:right w:val="single" w:sz="2" w:space="0" w:color="CCCCCC"/>
            </w:tcBorders>
            <w:shd w:val="clear" w:color="auto" w:fill="FFF3E0"/>
            <w:tcMar>
              <w:top w:w="80" w:type="dxa"/>
              <w:left w:w="120" w:type="dxa"/>
              <w:bottom w:w="80" w:type="dxa"/>
              <w:right w:w="120" w:type="dxa"/>
            </w:tcMar>
          </w:tcPr>
          <w:p w14:paraId="1F7346B7" w14:textId="77777777" w:rsidR="00ED1692" w:rsidRPr="008269B9" w:rsidRDefault="00ED1692" w:rsidP="00F33515">
            <w:pPr>
              <w:rPr>
                <w:b/>
                <w:bCs/>
                <w:color w:val="365F91"/>
              </w:rPr>
            </w:pPr>
            <w:r w:rsidRPr="008269B9">
              <w:rPr>
                <w:b/>
                <w:bCs/>
                <w:color w:val="365F91"/>
              </w:rPr>
              <w:t>Capítulo 9 — Atención Médica Cuando No Puedes Permitírtela</w:t>
            </w:r>
          </w:p>
        </w:tc>
        <w:tc>
          <w:tcPr>
            <w:tcW w:w="684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tcPr>
          <w:p w14:paraId="246C9B72" w14:textId="77777777" w:rsidR="00ED1692" w:rsidRPr="004B2B05" w:rsidRDefault="00ED1692" w:rsidP="00F33515">
            <w:r>
              <w:t>Atención médica cuando el dinero, la distancia o la experiencia se interponen. Lo que Claude puede hacer, tus derechos legales en emergencias, clínicas gratuitas, telemedicina, remedios caseros y cómo prepararte antes de estar lejos de ayuda.</w:t>
            </w:r>
          </w:p>
        </w:tc>
      </w:tr>
      <w:tr w:rsidR="00ED1692" w:rsidRPr="000039BB" w14:paraId="644C1501" w14:textId="77777777" w:rsidTr="00E96A3F">
        <w:tc>
          <w:tcPr>
            <w:tcW w:w="2520" w:type="dxa"/>
            <w:tcBorders>
              <w:top w:val="single" w:sz="2" w:space="0" w:color="CCCCCC"/>
              <w:left w:val="single" w:sz="2" w:space="0" w:color="CCCCCC"/>
              <w:bottom w:val="single" w:sz="2" w:space="0" w:color="CCCCCC"/>
              <w:right w:val="single" w:sz="2" w:space="0" w:color="CCCCCC"/>
            </w:tcBorders>
            <w:shd w:val="clear" w:color="auto" w:fill="FFF3E0"/>
            <w:tcMar>
              <w:top w:w="80" w:type="dxa"/>
              <w:left w:w="120" w:type="dxa"/>
              <w:bottom w:w="80" w:type="dxa"/>
              <w:right w:w="120" w:type="dxa"/>
            </w:tcMar>
          </w:tcPr>
          <w:p w14:paraId="502B578E" w14:textId="77777777" w:rsidR="00ED1692" w:rsidRPr="008269B9" w:rsidRDefault="00ED1692" w:rsidP="00F33515">
            <w:pPr>
              <w:rPr>
                <w:b/>
                <w:bCs/>
                <w:color w:val="365F91"/>
              </w:rPr>
            </w:pPr>
            <w:r w:rsidRPr="008269B9">
              <w:rPr>
                <w:b/>
                <w:bCs/>
                <w:color w:val="365F91"/>
              </w:rPr>
              <w:t>Capítulo 10 — Aprende Cualquier Cosa</w:t>
            </w:r>
          </w:p>
        </w:tc>
        <w:tc>
          <w:tcPr>
            <w:tcW w:w="684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tcPr>
          <w:p w14:paraId="29CACDF6" w14:textId="77777777" w:rsidR="00ED1692" w:rsidRPr="004B2B05" w:rsidRDefault="00ED1692" w:rsidP="00F33515">
            <w:r>
              <w:t>El maestro más paciente que jamás hayas tenido. Cualquier materia, cualquier nivel, a cualquier hora. Idiomas, historia, ciencia, habilidades —el aula que se adapta a tu vida.</w:t>
            </w:r>
          </w:p>
        </w:tc>
      </w:tr>
      <w:tr w:rsidR="00ED1692" w:rsidRPr="000039BB" w14:paraId="5BCCDB08" w14:textId="77777777" w:rsidTr="00E96A3F">
        <w:tc>
          <w:tcPr>
            <w:tcW w:w="2520" w:type="dxa"/>
            <w:tcBorders>
              <w:top w:val="single" w:sz="2" w:space="0" w:color="CCCCCC"/>
              <w:left w:val="single" w:sz="2" w:space="0" w:color="CCCCCC"/>
              <w:bottom w:val="single" w:sz="2" w:space="0" w:color="CCCCCC"/>
              <w:right w:val="single" w:sz="2" w:space="0" w:color="CCCCCC"/>
            </w:tcBorders>
            <w:shd w:val="clear" w:color="auto" w:fill="FFF3E0"/>
            <w:tcMar>
              <w:top w:w="80" w:type="dxa"/>
              <w:left w:w="120" w:type="dxa"/>
              <w:bottom w:w="80" w:type="dxa"/>
              <w:right w:w="120" w:type="dxa"/>
            </w:tcMar>
          </w:tcPr>
          <w:p w14:paraId="55CEC1DF" w14:textId="77777777" w:rsidR="00ED1692" w:rsidRPr="008269B9" w:rsidRDefault="00ED1692" w:rsidP="00F33515">
            <w:pPr>
              <w:rPr>
                <w:b/>
                <w:bCs/>
                <w:color w:val="365F91"/>
              </w:rPr>
            </w:pPr>
            <w:r w:rsidRPr="008269B9">
              <w:rPr>
                <w:b/>
                <w:bCs/>
                <w:color w:val="365F91"/>
              </w:rPr>
              <w:t>Capítulo 11 — Claude y Tu Negocio</w:t>
            </w:r>
          </w:p>
        </w:tc>
        <w:tc>
          <w:tcPr>
            <w:tcW w:w="684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tcPr>
          <w:p w14:paraId="77F0612C" w14:textId="77777777" w:rsidR="00ED1692" w:rsidRPr="004B2B05" w:rsidRDefault="00ED1692" w:rsidP="00F33515">
            <w:r>
              <w:t>Para el propietario de una pequeña empresa que hace el trabajo de tres personas. Comunicaciones, marketing, propuestas, investigación, sitios web. Incluye un relato real de construir GetToKnowClaude.com —un sitio web profesional completo— en una sola tarde.</w:t>
            </w:r>
          </w:p>
        </w:tc>
      </w:tr>
      <w:tr w:rsidR="00ED1692" w:rsidRPr="000039BB" w14:paraId="0DD1BF3F" w14:textId="77777777" w:rsidTr="00E96A3F">
        <w:tc>
          <w:tcPr>
            <w:tcW w:w="2520" w:type="dxa"/>
            <w:tcBorders>
              <w:top w:val="single" w:sz="2" w:space="0" w:color="CCCCCC"/>
              <w:left w:val="single" w:sz="2" w:space="0" w:color="CCCCCC"/>
              <w:bottom w:val="single" w:sz="2" w:space="0" w:color="CCCCCC"/>
              <w:right w:val="single" w:sz="2" w:space="0" w:color="CCCCCC"/>
            </w:tcBorders>
            <w:shd w:val="clear" w:color="auto" w:fill="FFF3E0"/>
            <w:tcMar>
              <w:top w:w="80" w:type="dxa"/>
              <w:left w:w="120" w:type="dxa"/>
              <w:bottom w:w="80" w:type="dxa"/>
              <w:right w:w="120" w:type="dxa"/>
            </w:tcMar>
          </w:tcPr>
          <w:p w14:paraId="5CFB9A18" w14:textId="77777777" w:rsidR="00ED1692" w:rsidRPr="008269B9" w:rsidRDefault="00ED1692" w:rsidP="00F33515">
            <w:pPr>
              <w:rPr>
                <w:b/>
                <w:bCs/>
                <w:color w:val="365F91"/>
              </w:rPr>
            </w:pPr>
            <w:r w:rsidRPr="008269B9">
              <w:rPr>
                <w:b/>
                <w:bCs/>
                <w:color w:val="365F91"/>
              </w:rPr>
              <w:t>Capítulo 12 — Claude y Tu Futuro</w:t>
            </w:r>
          </w:p>
        </w:tc>
        <w:tc>
          <w:tcPr>
            <w:tcW w:w="684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tcPr>
          <w:p w14:paraId="3B5382E8" w14:textId="77777777" w:rsidR="00ED1692" w:rsidRPr="004B2B05" w:rsidRDefault="00ED1692" w:rsidP="00F33515">
            <w:r>
              <w:t>Hacia dónde va esto. Cómo construir una relación duradera con Claude que te sirva a ti en lugar de controlarte. Que significa estar equipado para este momento particular de la historia.</w:t>
            </w:r>
          </w:p>
        </w:tc>
      </w:tr>
    </w:tbl>
    <w:p w14:paraId="42A299DF" w14:textId="77777777" w:rsidR="00ED1692" w:rsidRPr="004B2B05" w:rsidRDefault="00ED1692" w:rsidP="00F33515"/>
    <w:p w14:paraId="72F5CC83" w14:textId="77777777" w:rsidR="00ED1692" w:rsidRPr="004B2B05" w:rsidRDefault="00ED1692" w:rsidP="00F33515">
      <w:r>
        <w:br w:type="page"/>
      </w:r>
    </w:p>
    <w:p w14:paraId="5AB3A8E3" w14:textId="77777777" w:rsidR="00ED1692" w:rsidRPr="00ED1692" w:rsidRDefault="00ED1692" w:rsidP="002445A7">
      <w:pPr>
        <w:pStyle w:val="Heading1"/>
      </w:pPr>
      <w:bookmarkStart w:id="31" w:name="_Toc228095945"/>
      <w:r>
        <w:lastRenderedPageBreak/>
        <w:t>Cómo Usar Este Libro</w:t>
      </w:r>
      <w:bookmarkEnd w:id="31"/>
    </w:p>
    <w:p w14:paraId="3962EA80" w14:textId="77777777" w:rsidR="00ED1692" w:rsidRPr="004B2B05" w:rsidRDefault="00ED1692" w:rsidP="00F33515">
      <w:r>
        <w:t>No tienes que leer este libro de principio a fin.</w:t>
      </w:r>
    </w:p>
    <w:p w14:paraId="22CB08C5" w14:textId="77777777" w:rsidR="00ED1692" w:rsidRPr="004B2B05" w:rsidRDefault="00ED1692" w:rsidP="00F33515">
      <w:r>
        <w:t>Si eres completamente nuevo en Claude, empieza con los Capítulos 1, 2 y 3. La primera conversación y la mecánica de cómo funciona Claude son la base sobre la que se construye todo lo demás. Una vez que los tengas, puedes ir a cualquier parte.</w:t>
      </w:r>
    </w:p>
    <w:p w14:paraId="621C1FFE" w14:textId="77777777" w:rsidR="00ED1692" w:rsidRPr="004B2B05" w:rsidRDefault="00ED1692" w:rsidP="00F33515">
      <w:r>
        <w:t>Si tienes algo específico que quieres lograr —escribir algo, construir algo, aprender algo, automatizar algo— ve directamente a ese capítulo. Cada uno es autónomo. No te perderás.</w:t>
      </w:r>
    </w:p>
    <w:p w14:paraId="6C04367A" w14:textId="77777777" w:rsidR="00ED1692" w:rsidRDefault="00ED1692" w:rsidP="00F33515">
      <w:r>
        <w:t>Una sugerencia independientemente de por dónde empieces: ten Claude abierto mientras lees. Cada ejemplo de este libro es una conversación real que puedes intentar tú mismo. El aprendizaje más valioso ocurre no al leer sobre Claude sino al usarlo, con este libro como guía.</w:t>
      </w:r>
    </w:p>
    <w:p w14:paraId="78AAD30A" w14:textId="77777777" w:rsidR="00ED1692" w:rsidRPr="004B2B05" w:rsidRDefault="00ED1692" w:rsidP="00F33515"/>
    <w:tbl>
      <w:tblPr>
        <w:tblW w:w="9360" w:type="dxa"/>
        <w:tblInd w:w="-3" w:type="dxa"/>
        <w:tblBorders>
          <w:top w:val="single" w:sz="4" w:space="0" w:color="2E75B6"/>
          <w:left w:val="single" w:sz="4" w:space="0" w:color="2E75B6"/>
          <w:bottom w:val="single" w:sz="4" w:space="0" w:color="2E75B6"/>
          <w:right w:val="single" w:sz="4" w:space="0" w:color="2E75B6"/>
          <w:insideH w:val="single" w:sz="4" w:space="0" w:color="2E75B6"/>
          <w:insideV w:val="single" w:sz="4" w:space="0" w:color="2E75B6"/>
        </w:tblBorders>
        <w:shd w:val="clear" w:color="auto" w:fill="FFF3E0"/>
        <w:tblCellMar>
          <w:left w:w="10" w:type="dxa"/>
          <w:right w:w="10" w:type="dxa"/>
        </w:tblCellMar>
        <w:tblLook w:val="04A0" w:firstRow="1" w:lastRow="0" w:firstColumn="1" w:lastColumn="0" w:noHBand="0" w:noVBand="1"/>
      </w:tblPr>
      <w:tblGrid>
        <w:gridCol w:w="9360"/>
      </w:tblGrid>
      <w:tr w:rsidR="00ED1692" w:rsidRPr="000039BB" w14:paraId="292F567A" w14:textId="77777777" w:rsidTr="005F3353">
        <w:tc>
          <w:tcPr>
            <w:tcW w:w="9360" w:type="dxa"/>
            <w:shd w:val="clear" w:color="auto" w:fill="FFF3E0"/>
            <w:tcMar>
              <w:top w:w="120" w:type="dxa"/>
              <w:left w:w="180" w:type="dxa"/>
              <w:bottom w:w="120" w:type="dxa"/>
              <w:right w:w="180" w:type="dxa"/>
            </w:tcMar>
          </w:tcPr>
          <w:p w14:paraId="4C6F160D" w14:textId="77777777" w:rsidR="00ED1692" w:rsidRPr="009C60C9" w:rsidRDefault="00ED1692" w:rsidP="0075168C">
            <w:pPr>
              <w:pStyle w:val="Strong1"/>
              <w:rPr>
                <w:lang w:val="es-MX"/>
              </w:rPr>
            </w:pPr>
            <w:r w:rsidRPr="009C60C9">
              <w:rPr>
                <w:lang w:val="es-MX"/>
              </w:rPr>
              <w:t>Puedes escuchar este libro en lugar de leerlo.</w:t>
            </w:r>
          </w:p>
          <w:p w14:paraId="12D64143" w14:textId="77777777" w:rsidR="00ED1692" w:rsidRDefault="00ED1692" w:rsidP="00F33515">
            <w:r>
              <w:t>En la aplicación Kindle de tu teléfono o tableta, toca el ícono de auriculares para habilitar Leer en Voz Alta. El libro se leerá en voz alta con una voz clara y natural. Tú controlas la velocidad.</w:t>
            </w:r>
          </w:p>
          <w:p w14:paraId="4C02FAF5" w14:textId="77777777" w:rsidR="00ED1692" w:rsidRDefault="00ED1692" w:rsidP="00F33515">
            <w:r>
              <w:t>En Apple Books, la función integrada de Audio Hablado funciona de la misma manera.</w:t>
            </w:r>
          </w:p>
          <w:p w14:paraId="3DA7D374" w14:textId="77777777" w:rsidR="00ED1692" w:rsidRDefault="00ED1692" w:rsidP="00F33515">
            <w:r>
              <w:t>Si tienes TDAH, encuentras difícil la lectura sostenida o simplemente prefieres escuchar mientras haces otra cosa —esto funciona de maravilla. El autor escribió este libro así. Muchos lectores también lo encontrarán así.</w:t>
            </w:r>
          </w:p>
          <w:p w14:paraId="2CE35B39" w14:textId="77777777" w:rsidR="00ED1692" w:rsidRPr="004B2B05" w:rsidRDefault="00ED1692" w:rsidP="00F33515">
            <w:r>
              <w:t>En Microsoft Word, la función Leer en Voz Alta bajo la pestaña Revisar funciona igualmente bien si estás leyendo una versión Word del libro.</w:t>
            </w:r>
          </w:p>
        </w:tc>
      </w:tr>
    </w:tbl>
    <w:p w14:paraId="181545B6" w14:textId="77777777" w:rsidR="00ED1692" w:rsidRPr="004B2B05" w:rsidRDefault="00ED1692" w:rsidP="00F33515"/>
    <w:tbl>
      <w:tblPr>
        <w:tblW w:w="9360" w:type="dxa"/>
        <w:tblInd w:w="-3" w:type="dxa"/>
        <w:tblBorders>
          <w:top w:val="single" w:sz="4" w:space="0" w:color="2E75B6"/>
          <w:left w:val="single" w:sz="4" w:space="0" w:color="2E75B6"/>
          <w:bottom w:val="single" w:sz="4" w:space="0" w:color="2E75B6"/>
          <w:right w:val="single" w:sz="4" w:space="0" w:color="2E75B6"/>
          <w:insideH w:val="single" w:sz="4" w:space="0" w:color="2E75B6"/>
          <w:insideV w:val="single" w:sz="4" w:space="0" w:color="2E75B6"/>
        </w:tblBorders>
        <w:shd w:val="clear" w:color="auto" w:fill="FFF3E0"/>
        <w:tblCellMar>
          <w:left w:w="10" w:type="dxa"/>
          <w:right w:w="10" w:type="dxa"/>
        </w:tblCellMar>
        <w:tblLook w:val="04A0" w:firstRow="1" w:lastRow="0" w:firstColumn="1" w:lastColumn="0" w:noHBand="0" w:noVBand="1"/>
      </w:tblPr>
      <w:tblGrid>
        <w:gridCol w:w="9360"/>
      </w:tblGrid>
      <w:tr w:rsidR="00ED1692" w:rsidRPr="000039BB" w14:paraId="314F6CEA" w14:textId="77777777" w:rsidTr="005F3353">
        <w:tc>
          <w:tcPr>
            <w:tcW w:w="9360" w:type="dxa"/>
            <w:shd w:val="clear" w:color="auto" w:fill="FFF3E0"/>
            <w:tcMar>
              <w:top w:w="120" w:type="dxa"/>
              <w:left w:w="180" w:type="dxa"/>
              <w:bottom w:w="120" w:type="dxa"/>
              <w:right w:w="180" w:type="dxa"/>
            </w:tcMar>
          </w:tcPr>
          <w:p w14:paraId="03202439" w14:textId="77777777" w:rsidR="00ED1692" w:rsidRPr="009C60C9" w:rsidRDefault="00ED1692" w:rsidP="0075168C">
            <w:pPr>
              <w:pStyle w:val="Strong1"/>
              <w:rPr>
                <w:lang w:val="es-MX"/>
              </w:rPr>
            </w:pPr>
            <w:r w:rsidRPr="009C60C9">
              <w:rPr>
                <w:lang w:val="es-MX"/>
              </w:rPr>
              <w:t>Los ejemplos de conversación en este libro son reales.</w:t>
            </w:r>
          </w:p>
          <w:p w14:paraId="23488CD4" w14:textId="77777777" w:rsidR="00ED1692" w:rsidRPr="004B2B05" w:rsidRDefault="00ED1692" w:rsidP="00F33515">
            <w:r>
              <w:t>Cada cuadro de diálogo muestra una conversación real —una pregunta real y una respuesta real. Han sido ligeramente editados por claridad y extensión, pero la sustancia es genuina. Puedes probar cualquiera de ellos tú mismo en claude.ai. Las respuestas de Claude no serán idénticas —cada conversación es diferente— pero la calidad y el carácter serán consistentes.</w:t>
            </w:r>
          </w:p>
        </w:tc>
      </w:tr>
    </w:tbl>
    <w:p w14:paraId="4F121F47" w14:textId="77777777" w:rsidR="00ED1692" w:rsidRPr="004B2B05" w:rsidRDefault="00ED1692" w:rsidP="00F33515"/>
    <w:tbl>
      <w:tblPr>
        <w:tblW w:w="9360" w:type="dxa"/>
        <w:tblInd w:w="-3" w:type="dxa"/>
        <w:tblBorders>
          <w:top w:val="single" w:sz="4" w:space="0" w:color="2E75B6"/>
          <w:left w:val="single" w:sz="4" w:space="0" w:color="2E75B6"/>
          <w:bottom w:val="single" w:sz="4" w:space="0" w:color="2E75B6"/>
          <w:right w:val="single" w:sz="4" w:space="0" w:color="2E75B6"/>
          <w:insideH w:val="single" w:sz="4" w:space="0" w:color="2E75B6"/>
          <w:insideV w:val="single" w:sz="4" w:space="0" w:color="2E75B6"/>
        </w:tblBorders>
        <w:shd w:val="clear" w:color="auto" w:fill="FFF3E0"/>
        <w:tblCellMar>
          <w:left w:w="10" w:type="dxa"/>
          <w:right w:w="10" w:type="dxa"/>
        </w:tblCellMar>
        <w:tblLook w:val="04A0" w:firstRow="1" w:lastRow="0" w:firstColumn="1" w:lastColumn="0" w:noHBand="0" w:noVBand="1"/>
      </w:tblPr>
      <w:tblGrid>
        <w:gridCol w:w="9360"/>
      </w:tblGrid>
      <w:tr w:rsidR="00ED1692" w:rsidRPr="000039BB" w14:paraId="7DF25C96" w14:textId="77777777" w:rsidTr="007B09FE">
        <w:trPr>
          <w:cantSplit/>
        </w:trPr>
        <w:tc>
          <w:tcPr>
            <w:tcW w:w="9360" w:type="dxa"/>
            <w:shd w:val="clear" w:color="auto" w:fill="FFF3E0"/>
            <w:tcMar>
              <w:top w:w="120" w:type="dxa"/>
              <w:left w:w="180" w:type="dxa"/>
              <w:bottom w:w="120" w:type="dxa"/>
              <w:right w:w="180" w:type="dxa"/>
            </w:tcMar>
          </w:tcPr>
          <w:p w14:paraId="0546D192" w14:textId="77777777" w:rsidR="00ED1692" w:rsidRPr="009C60C9" w:rsidRDefault="00ED1692" w:rsidP="0075168C">
            <w:pPr>
              <w:pStyle w:val="Strong1"/>
              <w:rPr>
                <w:lang w:val="es-MX"/>
              </w:rPr>
            </w:pPr>
            <w:r w:rsidRPr="009C60C9">
              <w:rPr>
                <w:lang w:val="es-MX"/>
              </w:rPr>
              <w:lastRenderedPageBreak/>
              <w:t>¿Listo para empezar?</w:t>
            </w:r>
          </w:p>
          <w:p w14:paraId="73A0E15B" w14:textId="77777777" w:rsidR="00ED1692" w:rsidRPr="004B2B05" w:rsidRDefault="00ED1692" w:rsidP="00F33515">
            <w:r>
              <w:t>Abre claude.ai en tu navegador ahora mismo. No esperes hasta que hayas terminado de leer. Pregúntale algo sobre lo que genuinamente tengas curiosidad cualquier cosa. Vuelve a este libro con lo que aprendiste de esa primera conversación. Los dos juntos te llevarán más lejos que cualquiera por separado.</w:t>
            </w:r>
          </w:p>
        </w:tc>
      </w:tr>
    </w:tbl>
    <w:p w14:paraId="55D6E27F" w14:textId="77777777" w:rsidR="00ED1692" w:rsidRPr="004B2B05" w:rsidRDefault="00ED1692" w:rsidP="00F33515"/>
    <w:p w14:paraId="2FBC13A8" w14:textId="77777777" w:rsidR="00ED1692" w:rsidRPr="004B2B05" w:rsidRDefault="00ED1692" w:rsidP="002445A7">
      <w:pPr>
        <w:pStyle w:val="Heading2"/>
      </w:pPr>
      <w:bookmarkStart w:id="32" w:name="_Toc228095946"/>
      <w:r>
        <w:t>Una Nota sobre Este Libro</w:t>
      </w:r>
      <w:bookmarkEnd w:id="32"/>
    </w:p>
    <w:p w14:paraId="5D4ACEA0" w14:textId="77777777" w:rsidR="00ED1692" w:rsidRPr="004B2B05" w:rsidRDefault="00ED1692" w:rsidP="00F33515">
      <w:r>
        <w:t>Este libro no es exhaustivo. Claude puede hacer mucho más de lo que estas páginas cubren. Al momento de escribir esto, puedes hablar con Claude en inglés, español, francés, alemán, italiano, portugués, neerlandés, ruso, árabe, japonés, chino, ucraniano y vietnamita —y la lista sigue creciendo. El inglés es el idioma más fuerte de Claude. La calidad de las respuestas en otros idiomas puede variar.</w:t>
      </w:r>
    </w:p>
    <w:p w14:paraId="19E5AB9D" w14:textId="77777777" w:rsidR="00ED1692" w:rsidRPr="004B2B05" w:rsidRDefault="00ED1692" w:rsidP="00F33515">
      <w:r>
        <w:t>Pero ese nunca fue el objetivo. El objetivo era mostrarte qué es posible hoy, sin aprender una sola línea de código ni un solo término técnico. Sin tecnicismos. Solo tú, Claude y lo que pueden lograr juntos.</w:t>
      </w:r>
    </w:p>
    <w:p w14:paraId="1AF5778F" w14:textId="77777777" w:rsidR="00ED1692" w:rsidRPr="004B2B05" w:rsidRDefault="00ED1692" w:rsidP="00F33515">
      <w:r>
        <w:t>Si quieres profundizar en las APIs, las herramientas de desarrollo, las configuraciones avanzadas— hay libros excelentes que te llevan dentro de ese mundo. Este no es uno de ellos. Este libro es la puerta. Lo que hagas después de atravesarla depende completamente de ti.</w:t>
      </w:r>
    </w:p>
    <w:p w14:paraId="55F87467" w14:textId="77777777" w:rsidR="00ED1692" w:rsidRPr="004B2B05" w:rsidRDefault="00ED1692" w:rsidP="00F33515">
      <w:r>
        <w:br w:type="page"/>
      </w:r>
    </w:p>
    <w:p w14:paraId="379669E3" w14:textId="77777777" w:rsidR="00ED1692" w:rsidRPr="00ED1692" w:rsidRDefault="00ED1692" w:rsidP="002445A7">
      <w:pPr>
        <w:pStyle w:val="Heading1"/>
      </w:pPr>
      <w:bookmarkStart w:id="33" w:name="_Toc228095947"/>
      <w:r>
        <w:lastRenderedPageBreak/>
        <w:t>Sobre Este Libro</w:t>
      </w:r>
      <w:bookmarkEnd w:id="33"/>
    </w:p>
    <w:p w14:paraId="2068F478" w14:textId="77777777" w:rsidR="00ED1692" w:rsidRPr="004B2B05" w:rsidRDefault="00ED1692" w:rsidP="00F33515">
      <w:r>
        <w:t>Este libro fue desarrollado con asistencia de IA como herramienta de productividad. No redactado —desarrollado. Cada capítulo fue esbozado en conversación, redactado sección por sección y refinado a través de rondas de retroalimentación honesta. Las ideas, las historias, el juicio sobre qué pertenece y qué no —esos son míos. La velocidad, el lenguaje, la estructura, la paciencia para revisar una sección tantas veces como fue necesario—eso fue Claude.</w:t>
      </w:r>
    </w:p>
    <w:p w14:paraId="7577729D" w14:textId="77777777" w:rsidR="00ED1692" w:rsidRPr="004B2B05" w:rsidRDefault="00ED1692" w:rsidP="00F33515">
      <w:r>
        <w:t>Quiero ser honesto sobre lo que eso significa. Las herramientas de IA ayudaron con la edición de mi inglés. Me ayudaron a encontrar el marco correcto para ideas que eran claras en mi cabeza pero borrosas en la página. Las secciones fueron refinadas con herramientas de IA que luego moldeé en algo que suena como yo. Detectó inconsistencias, sugirió mejores ejemplos y objetó cuando un argumento no llegaba a destino.</w:t>
      </w:r>
    </w:p>
    <w:p w14:paraId="0274D4C5" w14:textId="77777777" w:rsidR="00ED1692" w:rsidRPr="004B2B05" w:rsidRDefault="00ED1692" w:rsidP="00F33515">
      <w:r>
        <w:t>Nada de esto ocurrió por magia. Claude no elimina la necesidad del juicio. Todavía necesitas saber lo que quieres decir antes de que Claude pueda ayudarte a decirlo. Todavía necesitas leer lo que produce de manera crítica y cambiar lo que no está bien. Claude es un colaborador, no un reemplazo. Es un colega sumamente capaz que trabaja rápido, nunca se cansa y ha procesado más conocimiento humano del que cualquier persona procesará jamás —pero que todavía necesita que tú establezcas la dirección, valides el resultado y tomes las decisiones.</w:t>
      </w:r>
    </w:p>
    <w:p w14:paraId="5713340D" w14:textId="77777777" w:rsidR="00ED1692" w:rsidRDefault="00ED1692" w:rsidP="00F33515">
      <w:r>
        <w:t>Este libro es en sí mismo una demostración de cómo se ve trabajar con Claude en la práctica. Para cuando lo termines, no solo entenderás Claude mejor —habrás visto la asociación en funcionamiento en cada página.</w:t>
      </w:r>
    </w:p>
    <w:p w14:paraId="16C0B031" w14:textId="77777777" w:rsidR="00ED1692" w:rsidRPr="004B2B05" w:rsidRDefault="00ED1692" w:rsidP="00F33515"/>
    <w:tbl>
      <w:tblPr>
        <w:tblW w:w="9360" w:type="dxa"/>
        <w:tblInd w:w="-3" w:type="dxa"/>
        <w:tblBorders>
          <w:top w:val="single" w:sz="4" w:space="0" w:color="2E75B6"/>
          <w:left w:val="single" w:sz="4" w:space="0" w:color="2E75B6"/>
          <w:bottom w:val="single" w:sz="4" w:space="0" w:color="2E75B6"/>
          <w:right w:val="single" w:sz="4" w:space="0" w:color="2E75B6"/>
          <w:insideH w:val="single" w:sz="4" w:space="0" w:color="2E75B6"/>
          <w:insideV w:val="single" w:sz="4" w:space="0" w:color="2E75B6"/>
        </w:tblBorders>
        <w:shd w:val="clear" w:color="auto" w:fill="FFF3E0"/>
        <w:tblCellMar>
          <w:left w:w="10" w:type="dxa"/>
          <w:right w:w="10" w:type="dxa"/>
        </w:tblCellMar>
        <w:tblLook w:val="04A0" w:firstRow="1" w:lastRow="0" w:firstColumn="1" w:lastColumn="0" w:noHBand="0" w:noVBand="1"/>
      </w:tblPr>
      <w:tblGrid>
        <w:gridCol w:w="9360"/>
      </w:tblGrid>
      <w:tr w:rsidR="00ED1692" w:rsidRPr="000039BB" w14:paraId="5D701204" w14:textId="77777777" w:rsidTr="00126763">
        <w:tc>
          <w:tcPr>
            <w:tcW w:w="9360" w:type="dxa"/>
            <w:shd w:val="clear" w:color="auto" w:fill="FFF3E0"/>
            <w:tcMar>
              <w:top w:w="120" w:type="dxa"/>
              <w:left w:w="180" w:type="dxa"/>
              <w:bottom w:w="120" w:type="dxa"/>
              <w:right w:w="180" w:type="dxa"/>
            </w:tcMar>
          </w:tcPr>
          <w:p w14:paraId="79340DA1" w14:textId="77777777" w:rsidR="00ED1692" w:rsidRPr="009C60C9" w:rsidRDefault="00ED1692" w:rsidP="0075168C">
            <w:pPr>
              <w:pStyle w:val="Strong1"/>
              <w:rPr>
                <w:lang w:val="es-MX"/>
              </w:rPr>
            </w:pPr>
            <w:r w:rsidRPr="009C60C9">
              <w:rPr>
                <w:lang w:val="es-MX"/>
              </w:rPr>
              <w:t>Investigación independiente — una nota para el lector:</w:t>
            </w:r>
          </w:p>
          <w:p w14:paraId="468499E8" w14:textId="5F105491" w:rsidR="00ED1692" w:rsidRDefault="00ED1692" w:rsidP="00F33515">
            <w:r>
              <w:t>Este libro es una obra independiente. No fue patrocinado, comisionado, financiado ni revisado por Anthropic, PBC antes de su publicación. Anthropic no pagó para que se escribiera este libro, no proporcionó acceso anticipado y no revisó el manuscrito. El autor pagó su propia suscripción a Claude y sacó sus propias conclusiones.</w:t>
            </w:r>
          </w:p>
          <w:p w14:paraId="78728BF4" w14:textId="10892541" w:rsidR="00ED1692" w:rsidRPr="004B2B05" w:rsidRDefault="00ED1692" w:rsidP="00F33515">
            <w:r>
              <w:t>La recomendación de Claude en estas páginas refleja la experiencia genuina del autor después de usarlo —no un acuerdo comercial. Claude es una marca comercial de Anthropic, PBC. Todas las marcas comerciales son propiedad de sus respectivos dueños.</w:t>
            </w:r>
          </w:p>
        </w:tc>
      </w:tr>
    </w:tbl>
    <w:p w14:paraId="2F6FFF64" w14:textId="77777777" w:rsidR="00ED1692" w:rsidRPr="004B2B05" w:rsidRDefault="00ED1692" w:rsidP="00F33515">
      <w:r>
        <w:br w:type="page"/>
      </w:r>
    </w:p>
    <w:p w14:paraId="76A5744B" w14:textId="06FD4B04" w:rsidR="00ED1692" w:rsidRPr="00ED1692" w:rsidRDefault="00ED1692" w:rsidP="002445A7">
      <w:pPr>
        <w:pStyle w:val="Heading1"/>
      </w:pPr>
      <w:bookmarkStart w:id="34" w:name="_Toc228095948"/>
      <w:r>
        <w:lastRenderedPageBreak/>
        <w:t>Agradecimientos</w:t>
      </w:r>
      <w:bookmarkEnd w:id="34"/>
      <w:r w:rsidR="00F73DCA">
        <w:fldChar w:fldCharType="begin"/>
      </w:r>
      <w:r w:rsidR="00F73DCA">
        <w:instrText xml:space="preserve"> XE "</w:instrText>
      </w:r>
      <w:r w:rsidR="00F73DCA" w:rsidRPr="001E4D2A">
        <w:instrText>Agradecimientos</w:instrText>
      </w:r>
      <w:r w:rsidR="00F73DCA">
        <w:instrText xml:space="preserve">" </w:instrText>
      </w:r>
      <w:r w:rsidR="00F73DCA">
        <w:fldChar w:fldCharType="end"/>
      </w:r>
    </w:p>
    <w:p w14:paraId="446B60B3" w14:textId="77777777" w:rsidR="00ED1692" w:rsidRPr="004B2B05" w:rsidRDefault="00ED1692" w:rsidP="00F33515">
      <w:r>
        <w:t>Este libro no existiría sin las personas y organizaciones que hicieron posible su tema.</w:t>
      </w:r>
    </w:p>
    <w:p w14:paraId="66698BD1" w14:textId="7866FBA3" w:rsidR="00ED1692" w:rsidRPr="004B2B05" w:rsidRDefault="00ED1692" w:rsidP="00F33515">
      <w:r>
        <w:t>A Anthropic, por construir Claude —la IA que sirvió como herramienta de productividad, herramienta de edición y colega incansable a lo largo de este proyecto. Y por la integridad de rechazar un contrato gubernamental de $200 millones en lugar de comprometer dos principios fundamentales. Esa decisión, más que cualquier otra, explica por qué este libro fue escrito sobre Claude y no sobre otra cosa.</w:t>
      </w:r>
    </w:p>
    <w:p w14:paraId="7A25B421" w14:textId="77777777" w:rsidR="00ED1692" w:rsidRPr="004B2B05" w:rsidRDefault="00ED1692" w:rsidP="00F33515">
      <w:r>
        <w:t>A los lectores que tomarán este libro y harán algo con lo que encuentren en él. El mundo necesita más personas que sean curiosas, que hagan preguntas reales y que no tengan miedo de alcanzar herramientas que hagan mejor su pensamiento. Ustedes son esas personas.</w:t>
      </w:r>
    </w:p>
    <w:p w14:paraId="137C42B6" w14:textId="77777777" w:rsidR="00ED1692" w:rsidRPr="004B2B05" w:rsidRDefault="00ED1692" w:rsidP="00F33515">
      <w:r>
        <w:t>A mi esposa, por su paciencia a través de cada noche tardía y cada conversación que comenzó con déjame preguntarle a Claude algo rápidamente y terminó una hora después.</w:t>
      </w:r>
    </w:p>
    <w:p w14:paraId="2118092D" w14:textId="77777777" w:rsidR="00ED1692" w:rsidRPr="004B2B05" w:rsidRDefault="00ED1692" w:rsidP="00F33515">
      <w:r>
        <w:t>A la amiga cuyo esposo perdimos este año —cuya experiencia navegando la pérdida, el papeleo y un sistema que no fue diseñado para personas en duelo dio forma a una de las secciones más importantes de este libro. Su situación me recordó por qué importa un libro como este.</w:t>
      </w:r>
    </w:p>
    <w:p w14:paraId="3224BAA5" w14:textId="77777777" w:rsidR="00ED1692" w:rsidRPr="004B2B05" w:rsidRDefault="00ED1692" w:rsidP="00F33515">
      <w:r>
        <w:t>Y a mi padre, que me enseñó a arreglar las cosas con mis manos. Y a mi tío, que me inspiró a construir cosas con mi mente. Todo lo que he construido se remonta a ambos.</w:t>
      </w:r>
    </w:p>
    <w:p w14:paraId="461927BB" w14:textId="77777777" w:rsidR="00ED1692" w:rsidRPr="004B2B05" w:rsidRDefault="00ED1692" w:rsidP="00F33515"/>
    <w:p w14:paraId="4E15F7F7" w14:textId="77777777" w:rsidR="00ED1692" w:rsidRPr="001D0DDF" w:rsidRDefault="00ED1692" w:rsidP="00F33515">
      <w:pPr>
        <w:rPr>
          <w:b/>
          <w:bCs/>
        </w:rPr>
      </w:pPr>
      <w:r w:rsidRPr="001D0DDF">
        <w:rPr>
          <w:b/>
          <w:bCs/>
        </w:rPr>
        <w:t>Parmod Gandhi</w:t>
      </w:r>
    </w:p>
    <w:p w14:paraId="3BD6A010" w14:textId="77777777" w:rsidR="00ED1692" w:rsidRPr="001D0DDF" w:rsidRDefault="00ED1692" w:rsidP="00F33515">
      <w:pPr>
        <w:rPr>
          <w:i/>
          <w:iCs/>
        </w:rPr>
        <w:sectPr w:rsidR="00ED1692" w:rsidRPr="001D0DDF" w:rsidSect="00ED1692">
          <w:pgSz w:w="12240" w:h="15840"/>
          <w:pgMar w:top="1440" w:right="1440" w:bottom="1440" w:left="1440" w:header="708" w:footer="708" w:gutter="0"/>
          <w:cols w:space="708"/>
          <w:docGrid w:linePitch="360"/>
        </w:sectPr>
      </w:pPr>
      <w:r w:rsidRPr="001D0DDF">
        <w:rPr>
          <w:i/>
          <w:iCs/>
        </w:rPr>
        <w:t>Port Colborne, Ontario, Canadá · 2026</w:t>
      </w:r>
    </w:p>
    <w:p w14:paraId="6DA8EB64" w14:textId="5AE79D0F" w:rsidR="00ED1692" w:rsidRPr="00287CE0" w:rsidRDefault="00ED1692" w:rsidP="002445A7">
      <w:pPr>
        <w:pStyle w:val="Heading1"/>
      </w:pPr>
      <w:bookmarkStart w:id="35" w:name="_Toc228095949"/>
      <w:r>
        <w:lastRenderedPageBreak/>
        <w:t>Capítulo 1 - Hola, Claude</w:t>
      </w:r>
      <w:bookmarkEnd w:id="35"/>
    </w:p>
    <w:p w14:paraId="045B4F2C" w14:textId="77777777" w:rsidR="00ED1692" w:rsidRPr="00287CE0" w:rsidRDefault="00ED1692" w:rsidP="00F33515">
      <w:r>
        <w:t>Al final de este capítulo, sabrás qué es Claude, de dónde vino, por qué fue construido como fue construido, y cómo dar tus primeros pasos con él. No se requiere experiencia técnica. Todo lo que necesitas es un dispositivo con un navegador web y un poco de curiosidad.</w:t>
      </w:r>
    </w:p>
    <w:p w14:paraId="3DF8F791" w14:textId="3755BD1D" w:rsidR="00ED1692" w:rsidRPr="00287CE0" w:rsidRDefault="00ED1692" w:rsidP="002445A7">
      <w:pPr>
        <w:pStyle w:val="Heading2"/>
      </w:pPr>
      <w:bookmarkStart w:id="36" w:name="_Toc228095950"/>
      <w:r>
        <w:t>1.1 El Viaje de Setenta Años al Lenguage Natural</w:t>
      </w:r>
      <w:bookmarkEnd w:id="36"/>
      <w:r w:rsidR="00F73DCA">
        <w:fldChar w:fldCharType="begin"/>
      </w:r>
      <w:r w:rsidR="00F73DCA">
        <w:instrText xml:space="preserve"> XE "</w:instrText>
      </w:r>
      <w:r w:rsidR="00F73DCA" w:rsidRPr="001E4D2A">
        <w:instrText>Lenguage Natural</w:instrText>
      </w:r>
      <w:r w:rsidR="00F73DCA">
        <w:instrText xml:space="preserve">" </w:instrText>
      </w:r>
      <w:r w:rsidR="00F73DCA">
        <w:fldChar w:fldCharType="end"/>
      </w:r>
    </w:p>
    <w:p w14:paraId="133E5271" w14:textId="77777777" w:rsidR="00ED1692" w:rsidRPr="00287CE0" w:rsidRDefault="00ED1692" w:rsidP="00F33515">
      <w:r>
        <w:t>Durante la mayor parte de la historia de la informática, existía una frustrante brecha en el corazón de la relación entre humanos y máquinas. Si querías que una computadora hiciera algo por ti, tenías que aprender a hablar su idioma. La computadora no iba a ir a tu encuentro a mitad del camino.</w:t>
      </w:r>
    </w:p>
    <w:p w14:paraId="58ED6794" w14:textId="77777777" w:rsidR="00ED1692" w:rsidRPr="00287CE0" w:rsidRDefault="00ED1692" w:rsidP="00F33515">
      <w:r>
        <w:t>Esa brecha moldeó a toda la industria. Determinó quién podía participar —principalmente ingenieros y matemáticos— y quién no podía. Y durante décadas pareció inamovible. Las computadoras eran poderosas pero ajenas, y el precio de admisión era la fluidez en un lenguaje que ningún humano había crecido hablando.</w:t>
      </w:r>
    </w:p>
    <w:p w14:paraId="26AB9141" w14:textId="77777777" w:rsidR="00ED1692" w:rsidRPr="00287CE0" w:rsidRDefault="00ED1692" w:rsidP="00F33515">
      <w:r>
        <w:t>Eso está cambiando ahora. Más rápido de lo que la mayoría de la gente se da cuenta.</w:t>
      </w:r>
    </w:p>
    <w:p w14:paraId="1EF02117" w14:textId="77777777" w:rsidR="00ED1692" w:rsidRPr="00287CE0" w:rsidRDefault="00ED1692" w:rsidP="00F33515">
      <w:r>
        <w:t>El autor de este libro comenzó su carrera en los años 70, escribiendo código en Assembly y Fortran en minicomputadoras DEC y en la microcomputadora de Omron. Esos lenguajes estaban tan cerca de las instrucciones de máquina puras como se podía llegar. Cada línea de código exigía que el humano pensara en los términos de la computadora, no en los propios.</w:t>
      </w:r>
    </w:p>
    <w:p w14:paraId="7D3224DA" w14:textId="14FCE9C3" w:rsidR="00ED1692" w:rsidRPr="00287CE0" w:rsidRDefault="00ED1692" w:rsidP="00F33515">
      <w:r>
        <w:t>Las décadas siguientes trajeron puentes cada vez mejores: C, luego lenguajes orientados a objetos como C++ y Delphi, luego los lenguajes web, luego Python y Ruby con su sintaxis más legible. Cada generación acercó un poco más la programación al lenguaje humano. Pero todos seguían siendo lenguajes de programación. Todavía tenías que aprenderlos. La computadora seguía exigiendo que te encontraras con ella en su propio terreno.</w:t>
      </w:r>
    </w:p>
    <w:p w14:paraId="07BCB390" w14:textId="77777777" w:rsidR="00ED1692" w:rsidRPr="00287CE0" w:rsidRDefault="00ED1692" w:rsidP="00F33515">
      <w:r>
        <w:t>Lo que Claude y herramientas como él representan es algo diferente en tipo, no solo en grado. El lenguaje de programación de la era de la IA es el español. O el inglés. O el idioma en que creciste hablando. Si puedes leer y escribir, ya puedes hablar con Claude. No aproximadamente. No con ruedines de entrenamiento. De verdad.</w:t>
      </w:r>
    </w:p>
    <w:p w14:paraId="6D41523C" w14:textId="77777777" w:rsidR="00ED1692" w:rsidRPr="00287CE0" w:rsidRDefault="00ED1692" w:rsidP="00F33515">
      <w:r>
        <w:t>Durante cincuenta años pedimos a los humanos que aprendieran lenguajes de máquina. Ahora las máquinas están aprendiendo lenguajes humanos. La dirección de la carga se ha invertido —y eso cambia todo sobre quién puede usar estas herramientas qué puede lograr con ellas.</w:t>
      </w:r>
    </w:p>
    <w:p w14:paraId="7DFCA71A" w14:textId="7ED37C19" w:rsidR="00ED1692" w:rsidRPr="00287CE0" w:rsidRDefault="00ED1692" w:rsidP="002445A7">
      <w:pPr>
        <w:pStyle w:val="Heading2"/>
      </w:pPr>
      <w:bookmarkStart w:id="37" w:name="_Toc228095951"/>
      <w:r>
        <w:lastRenderedPageBreak/>
        <w:t>1.2 Por qué Claude — La Diferencia de Seguridad</w:t>
      </w:r>
      <w:bookmarkEnd w:id="37"/>
      <w:r w:rsidR="00F73DCA">
        <w:fldChar w:fldCharType="begin"/>
      </w:r>
      <w:r w:rsidR="00F73DCA">
        <w:instrText xml:space="preserve"> XE "</w:instrText>
      </w:r>
      <w:r w:rsidR="00F73DCA" w:rsidRPr="001E4D2A">
        <w:instrText>Seguridad</w:instrText>
      </w:r>
      <w:r w:rsidR="00F73DCA">
        <w:instrText xml:space="preserve">" </w:instrText>
      </w:r>
      <w:r w:rsidR="00F73DCA">
        <w:fldChar w:fldCharType="end"/>
      </w:r>
    </w:p>
    <w:p w14:paraId="60A39272" w14:textId="77777777" w:rsidR="00ED1692" w:rsidRPr="00287CE0" w:rsidRDefault="00ED1692" w:rsidP="00F33515">
      <w:r>
        <w:t xml:space="preserve">Hoy hay muchas herramientas de IA disponibles. ChatGPT de OpenAI. Gemini de Google. Copilot de Microsoft. Grok de xAI. Todas son </w:t>
      </w:r>
      <w:r w:rsidRPr="00F33515">
        <w:t>capaces</w:t>
      </w:r>
      <w:r>
        <w:t>. Entonces, ¿por qué este libro se centra en Claude?</w:t>
      </w:r>
    </w:p>
    <w:p w14:paraId="7E35FEF2" w14:textId="77777777" w:rsidR="00ED1692" w:rsidRPr="00287CE0" w:rsidRDefault="00ED1692" w:rsidP="00F33515">
      <w:r>
        <w:t>La respuesta corta es confianza. No solo capacidad —confianza. Y la historia de por qué Claude se gana esa confianza es una de las más notables en la breve historia de la inteligencia artificial.</w:t>
      </w:r>
    </w:p>
    <w:p w14:paraId="78827A74" w14:textId="77777777" w:rsidR="00ED1692" w:rsidRPr="00287CE0" w:rsidRDefault="00ED1692" w:rsidP="00F33515">
      <w:pPr>
        <w:pStyle w:val="Heading3"/>
      </w:pPr>
      <w:bookmarkStart w:id="38" w:name="_Toc228095952"/>
      <w:r>
        <w:t>El Libro en la Mesa del Café</w:t>
      </w:r>
      <w:bookmarkEnd w:id="38"/>
    </w:p>
    <w:p w14:paraId="40A0ADC0" w14:textId="22D6E43B" w:rsidR="00ED1692" w:rsidRPr="00287CE0" w:rsidRDefault="00ED1692" w:rsidP="00F33515">
      <w:r>
        <w:t>Cuando un periodista visitó la sede de Anthropic</w:t>
      </w:r>
      <w:r w:rsidR="00A15C3D">
        <w:fldChar w:fldCharType="begin"/>
      </w:r>
      <w:r w:rsidR="00A15C3D">
        <w:instrText xml:space="preserve"> XE "</w:instrText>
      </w:r>
      <w:r w:rsidR="00A15C3D" w:rsidRPr="0023297A">
        <w:instrText>Anthropic</w:instrText>
      </w:r>
      <w:r w:rsidR="00A15C3D">
        <w:instrText xml:space="preserve">" </w:instrText>
      </w:r>
      <w:r w:rsidR="00A15C3D">
        <w:fldChar w:fldCharType="end"/>
      </w:r>
      <w:r>
        <w:t xml:space="preserve"> en San Francisco a principios de 2026, notó algo sobre las mesas de las áreas comunes: ejemplares de “La Creación de la Bomba Atómica”, (The Making of the Atomic Bomb) de Richard Rhodes —el relato ganador del Premio Pulitzer sobre los físicos que construyeron la primera arma nuclear.</w:t>
      </w:r>
    </w:p>
    <w:p w14:paraId="6F367118" w14:textId="62705310" w:rsidR="00ED1692" w:rsidRPr="00287CE0" w:rsidRDefault="00ED1692" w:rsidP="00F33515">
      <w:r>
        <w:t>El libro no estaba allí por accidente. El CEO de Anthropic, Dario Amodei, lo recomienda constantemente. Es el lente a través del cual piensa en el trabajo que hace su empresa. El paralelo es intencional e incómodo. Los científicos que construyeron la bomba atómica eran los mejores físicos del mundo. Resolvieron el problema más difícil de la física. Y luego vieron cómo la solución salía del laboratorio. El destino era decisión de otra persona.</w:t>
      </w:r>
    </w:p>
    <w:p w14:paraId="169D9776" w14:textId="597B18B9" w:rsidR="00ED1692" w:rsidRPr="00287CE0" w:rsidRDefault="00ED1692" w:rsidP="00F33515">
      <w:r>
        <w:t>Amodei y los fundadores de Anthropic dejaron OpenAI en 2021 precisamente porque creían que la industria de la IA se dirigía hacia su propio momento Oppenheimer —y que alguien necesitaba estar en la sala que estuviera pensando seriamente en lo que sucede cuando la tecnología sale del laboratorio.</w:t>
      </w:r>
    </w:p>
    <w:p w14:paraId="36C85984" w14:textId="77777777" w:rsidR="00ED1692" w:rsidRPr="00287CE0" w:rsidRDefault="00ED1692" w:rsidP="00F33515">
      <w:pPr>
        <w:pStyle w:val="Heading3"/>
      </w:pPr>
      <w:bookmarkStart w:id="39" w:name="_Toc228095953"/>
      <w:r>
        <w:t>Los $200 Millones que Rechazaron</w:t>
      </w:r>
      <w:bookmarkEnd w:id="39"/>
    </w:p>
    <w:p w14:paraId="3F1EFA04" w14:textId="42A6D96A" w:rsidR="00ED1692" w:rsidRPr="00287CE0" w:rsidRDefault="00ED1692" w:rsidP="00F33515">
      <w:r>
        <w:t>En 2025, Anthropic firmó un contrato con el Departamento de Defensa de los Estados Unidos por un valor de hasta $200 millones. El contrato incluía dos restricciones: Claude no se usaría para vigilancia doméstica masiva de ciudadanos estadounidenses, y no se usaría para impulsar sistemas de armas totalmente autónomos —IA tomando decisiones letales sin un humano en el circuito.</w:t>
      </w:r>
    </w:p>
    <w:p w14:paraId="226A35DC" w14:textId="15EF9D57" w:rsidR="00ED1692" w:rsidRPr="00287CE0" w:rsidRDefault="00ED1692" w:rsidP="00F33515">
      <w:r>
        <w:t>A principios de 2026, el Pentágono exigió a Anthropic que eliminara esas restricciones. Siguieron semanas de presión . Las penalidades amenazadas incluían la cancelación del contrato, una designación de seguridad nacional normalmente reservada para adversarios extranjeros, y potencial acción gubernamental para forzar el cumplimiento.</w:t>
      </w:r>
    </w:p>
    <w:p w14:paraId="5FA0FA8F" w14:textId="2473C050" w:rsidR="00ED1692" w:rsidRPr="00287CE0" w:rsidRDefault="00ED1692" w:rsidP="00F33515">
      <w:r>
        <w:t>La respuesta de Anthropic vino directamente de Dario Amodei: la empresa no podía en buena conciencia acceder a la solicitud. El plazo pasó sin acuerdo. El contrato fue rescindido.</w:t>
      </w:r>
    </w:p>
    <w:p w14:paraId="3DB91E49" w14:textId="07A58F43" w:rsidR="00ED1692" w:rsidRPr="00287CE0" w:rsidRDefault="00ED1692" w:rsidP="00F33515">
      <w:r>
        <w:t>La mayoría de las empresas habrían encontrado la manera de decir que sí. Anthropic no lo hizo. Eso no es poca cosa.</w:t>
      </w:r>
    </w:p>
    <w:p w14:paraId="01CBA44D" w14:textId="4D1AB7E4" w:rsidR="00ED1692" w:rsidRPr="00287CE0" w:rsidRDefault="00ED1692" w:rsidP="00F33515">
      <w:pPr>
        <w:pStyle w:val="Heading3"/>
      </w:pPr>
      <w:bookmarkStart w:id="40" w:name="_Toc228095954"/>
      <w:r>
        <w:lastRenderedPageBreak/>
        <w:t>El Ingeniero</w:t>
      </w:r>
      <w:r w:rsidR="00F73DCA">
        <w:fldChar w:fldCharType="begin"/>
      </w:r>
      <w:r w:rsidR="00F73DCA">
        <w:instrText xml:space="preserve"> XE "</w:instrText>
      </w:r>
      <w:r w:rsidR="00F73DCA" w:rsidRPr="001E4D2A">
        <w:instrText>Ingeniero</w:instrText>
      </w:r>
      <w:r w:rsidR="00F73DCA">
        <w:instrText xml:space="preserve">" </w:instrText>
      </w:r>
      <w:r w:rsidR="00F73DCA">
        <w:fldChar w:fldCharType="end"/>
      </w:r>
      <w:r>
        <w:t xml:space="preserve"> que Regresó</w:t>
      </w:r>
      <w:bookmarkEnd w:id="40"/>
    </w:p>
    <w:p w14:paraId="7C6ABFE9" w14:textId="7575BAC7" w:rsidR="00ED1692" w:rsidRPr="00287CE0" w:rsidRDefault="00ED1692" w:rsidP="00F33515">
      <w:r>
        <w:t xml:space="preserve">Boris Cherny es el ingeniero principal que construyó </w:t>
      </w:r>
      <w:r w:rsidR="00F73DCA">
        <w:t>ClaudeCode</w:t>
      </w:r>
      <w:r>
        <w:t xml:space="preserve"> —la poderosa herramienta de IA de línea de comandos de Anthropic. A mediados de 2025, fue reclutado por un competidor bien financiado.  Aceptó la oferta. Dos semanas después, estaba de vuelta en Anthropic.</w:t>
      </w:r>
    </w:p>
    <w:p w14:paraId="265158B7" w14:textId="408B6266" w:rsidR="00ED1692" w:rsidRPr="00287CE0" w:rsidRDefault="00ED1692" w:rsidP="00F33515">
      <w:r>
        <w:t>Cuando le preguntaron por qué, señaló una sola cosa: la misión de Anthropic. Seguridad. El tipo de trabajo que, una vez que lo has dejado, hace difícil quedarse lejos. Aceptó una rebaja de categoría para volver. Su co-líder regresó con él.</w:t>
      </w:r>
    </w:p>
    <w:p w14:paraId="19C533D5" w14:textId="77777777" w:rsidR="00ED1692" w:rsidRDefault="00ED1692" w:rsidP="00F33515">
      <w:r>
        <w:t>Los mejores ingenieros en IA tienen opciones. Cuando eligen volver, la razón importa.</w:t>
      </w:r>
    </w:p>
    <w:p w14:paraId="3D623391" w14:textId="77777777" w:rsidR="00ED1692" w:rsidRPr="00287CE0" w:rsidRDefault="00ED1692" w:rsidP="00F3351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ED1692" w:rsidRPr="000039BB" w14:paraId="288A4805" w14:textId="77777777">
        <w:tc>
          <w:tcPr>
            <w:tcW w:w="9360" w:type="dxa"/>
            <w:tcBorders>
              <w:top w:val="single" w:sz="6" w:space="0" w:color="2E75B6"/>
              <w:left w:val="single" w:sz="6" w:space="0" w:color="2E75B6"/>
              <w:bottom w:val="single" w:sz="6" w:space="0" w:color="2E75B6"/>
              <w:right w:val="single" w:sz="6" w:space="0" w:color="2E75B6"/>
            </w:tcBorders>
            <w:shd w:val="clear" w:color="auto" w:fill="EBF3FB"/>
            <w:tcMar>
              <w:top w:w="120" w:type="dxa"/>
              <w:left w:w="180" w:type="dxa"/>
              <w:bottom w:w="120" w:type="dxa"/>
              <w:right w:w="180" w:type="dxa"/>
            </w:tcMar>
          </w:tcPr>
          <w:p w14:paraId="7B611C8F" w14:textId="77777777" w:rsidR="00ED1692" w:rsidRPr="009C60C9" w:rsidRDefault="00ED1692" w:rsidP="0075168C">
            <w:pPr>
              <w:pStyle w:val="Strong1"/>
              <w:rPr>
                <w:lang w:val="es-MX"/>
              </w:rPr>
            </w:pPr>
            <w:r w:rsidRPr="009C60C9">
              <w:rPr>
                <w:lang w:val="es-MX"/>
              </w:rPr>
              <w:t>¿Por qué importa esto para ti?</w:t>
            </w:r>
          </w:p>
          <w:p w14:paraId="09B965FD" w14:textId="77777777" w:rsidR="00ED1692" w:rsidRPr="00287CE0" w:rsidRDefault="00ED1692" w:rsidP="00F33515">
            <w:r>
              <w:t>No estás construyendo armas. No estás administrando una plataforma de vigilancia. Pero estás eligiendo una herramienta que estará en el centro de tu pensamiento y tu trabajo. Elegir una cuyos valores están demostrados en lugar de solo anunciados es simplemente buen juicio.</w:t>
            </w:r>
          </w:p>
        </w:tc>
      </w:tr>
    </w:tbl>
    <w:p w14:paraId="5BF9A8A1" w14:textId="77777777" w:rsidR="00ED1692" w:rsidRPr="00287CE0" w:rsidRDefault="00ED1692" w:rsidP="00F33515"/>
    <w:p w14:paraId="13C706E7" w14:textId="7B44D305" w:rsidR="00ED1692" w:rsidRPr="00287CE0" w:rsidRDefault="00ED1692" w:rsidP="002445A7">
      <w:pPr>
        <w:pStyle w:val="Heading2"/>
      </w:pPr>
      <w:bookmarkStart w:id="41" w:name="_Toc228095955"/>
      <w:r>
        <w:t>1.3 ¿En qué se Diferencia Claude de un Motor de Búsqueda?</w:t>
      </w:r>
      <w:bookmarkEnd w:id="41"/>
    </w:p>
    <w:p w14:paraId="55607A4C" w14:textId="77777777" w:rsidR="00ED1692" w:rsidRPr="00287CE0" w:rsidRDefault="00ED1692" w:rsidP="00F33515">
      <w:r>
        <w:t>El primer instinto de la mayoría de las personas es usar Claude como Google. Escribir una pregunta. Obtener una respuesta. Eso funciona —pero subestima lo que realmente está ocurriendo.</w:t>
      </w:r>
    </w:p>
    <w:p w14:paraId="7140A028" w14:textId="77777777" w:rsidR="00ED1692" w:rsidRPr="00287CE0" w:rsidRDefault="00ED1692" w:rsidP="00F33515">
      <w:r>
        <w:t>Un motor de búsqueda encuentra páginas que podrían contener tu respuesta y te deja descifrar cuál aplica. Claude lee lo que escribiste, entiende tu situación específica y redacta una respuesta directamente para ti. La respuesta no se obtiene de algún lugar. Se escribe, para ti, ahora mismo.</w:t>
      </w:r>
    </w:p>
    <w:p w14:paraId="574D039C" w14:textId="77777777" w:rsidR="00ED1692" w:rsidRDefault="00ED1692" w:rsidP="00F33515">
      <w:r>
        <w:t>La diferencia se vuelve clara en el momento en que algo sale mal. Si un resultado de búsqueda no responde tu pregunta, buscas de nuevo con palabras diferentes, esperando tener suerte. Si la primera respuesta de Claude no da en el blanco, se lo dices. La conversación continúa. Se ajusta.</w:t>
      </w:r>
    </w:p>
    <w:p w14:paraId="409052DC" w14:textId="77777777" w:rsidR="00ED1692" w:rsidRPr="00287CE0" w:rsidRDefault="00ED1692" w:rsidP="00F3351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40"/>
        <w:gridCol w:w="7920"/>
      </w:tblGrid>
      <w:tr w:rsidR="00ED1692" w:rsidRPr="000039BB" w14:paraId="6703CEE2" w14:textId="77777777" w:rsidTr="000F195C">
        <w:tc>
          <w:tcPr>
            <w:tcW w:w="1440" w:type="dxa"/>
            <w:tcBorders>
              <w:bottom w:val="single" w:sz="1" w:space="0" w:color="FFFFFF"/>
            </w:tcBorders>
            <w:shd w:val="clear" w:color="auto" w:fill="1A1A2E"/>
            <w:tcMar>
              <w:top w:w="120" w:type="dxa"/>
              <w:left w:w="160" w:type="dxa"/>
              <w:bottom w:w="120" w:type="dxa"/>
              <w:right w:w="160" w:type="dxa"/>
            </w:tcMar>
          </w:tcPr>
          <w:p w14:paraId="7BC79DEE" w14:textId="77777777" w:rsidR="00ED1692" w:rsidRPr="00F42DAB" w:rsidRDefault="00ED1692" w:rsidP="00F33515">
            <w:pPr>
              <w:rPr>
                <w:b/>
                <w:bCs/>
              </w:rPr>
            </w:pPr>
            <w:r w:rsidRPr="00F42DAB">
              <w:rPr>
                <w:b/>
                <w:bCs/>
              </w:rPr>
              <w:t>Tú</w:t>
            </w:r>
          </w:p>
        </w:tc>
        <w:tc>
          <w:tcPr>
            <w:tcW w:w="7920" w:type="dxa"/>
            <w:tcBorders>
              <w:bottom w:val="single" w:sz="1" w:space="0" w:color="DDDDDD"/>
            </w:tcBorders>
            <w:shd w:val="clear" w:color="auto" w:fill="F0F0F8"/>
            <w:tcMar>
              <w:top w:w="120" w:type="dxa"/>
              <w:left w:w="200" w:type="dxa"/>
              <w:bottom w:w="120" w:type="dxa"/>
              <w:right w:w="200" w:type="dxa"/>
            </w:tcMar>
          </w:tcPr>
          <w:p w14:paraId="3402B5C3" w14:textId="77777777" w:rsidR="00ED1692" w:rsidRPr="00207EE7" w:rsidRDefault="00ED1692" w:rsidP="00207EE7">
            <w:pPr>
              <w:rPr>
                <w:rStyle w:val="Emphasis"/>
              </w:rPr>
            </w:pPr>
            <w:r w:rsidRPr="00207EE7">
              <w:rPr>
                <w:rStyle w:val="Emphasis"/>
              </w:rPr>
              <w:t>Busqué en línea por qué mis plantas de tomate siguen marchitándose por la tarde aunque las riego todos los días. Obtuve muchos artículos generales pero ninguno coincidía con mi situación. Mis plantas están en macetas en un patio de concreto orientado al sur en Ontario.</w:t>
            </w:r>
          </w:p>
        </w:tc>
      </w:tr>
      <w:tr w:rsidR="00ED1692" w:rsidRPr="000039BB" w14:paraId="39294A23" w14:textId="77777777" w:rsidTr="000F195C">
        <w:tc>
          <w:tcPr>
            <w:tcW w:w="1440" w:type="dxa"/>
            <w:tcBorders>
              <w:bottom w:val="single" w:sz="1" w:space="0" w:color="FFFFFF"/>
            </w:tcBorders>
            <w:shd w:val="clear" w:color="auto" w:fill="C8590A"/>
            <w:tcMar>
              <w:top w:w="120" w:type="dxa"/>
              <w:left w:w="160" w:type="dxa"/>
              <w:bottom w:w="120" w:type="dxa"/>
              <w:right w:w="160" w:type="dxa"/>
            </w:tcMar>
          </w:tcPr>
          <w:p w14:paraId="1824942A" w14:textId="77777777" w:rsidR="00ED1692" w:rsidRPr="00F42DAB" w:rsidRDefault="00ED1692" w:rsidP="00F33515">
            <w:pPr>
              <w:rPr>
                <w:b/>
                <w:bCs/>
              </w:rPr>
            </w:pPr>
            <w:r w:rsidRPr="00F42DAB">
              <w:rPr>
                <w:b/>
                <w:bCs/>
              </w:rPr>
              <w:lastRenderedPageBreak/>
              <w:t>Claude</w:t>
            </w:r>
          </w:p>
        </w:tc>
        <w:tc>
          <w:tcPr>
            <w:tcW w:w="7920" w:type="dxa"/>
            <w:tcBorders>
              <w:bottom w:val="single" w:sz="1" w:space="0" w:color="DDDDDD"/>
            </w:tcBorders>
            <w:shd w:val="clear" w:color="auto" w:fill="F2EFE8"/>
            <w:tcMar>
              <w:top w:w="120" w:type="dxa"/>
              <w:left w:w="200" w:type="dxa"/>
              <w:bottom w:w="120" w:type="dxa"/>
              <w:right w:w="200" w:type="dxa"/>
            </w:tcMar>
          </w:tcPr>
          <w:p w14:paraId="4E54BD7D" w14:textId="77777777" w:rsidR="00ED1692" w:rsidRPr="000F195C" w:rsidRDefault="00ED1692" w:rsidP="00F33515">
            <w:r>
              <w:t>Esa combinación de pistas apunta bastante claramente al estrés por calor en lugar de sequía. El concreto orientado al sur actúa como un calentador radiante por la tarde — la temperatura de la superficie puede alcanzar 50°C o más en un día caluroso, y la tierra de las macetas se calienta mucho más rápido que la tierra del suelo.</w:t>
            </w:r>
          </w:p>
          <w:p w14:paraId="23F64106" w14:textId="77777777" w:rsidR="00ED1692" w:rsidRPr="000F195C" w:rsidRDefault="00ED1692" w:rsidP="00F33515">
            <w:r>
              <w:t>Algunas cosas que ayudan: mueve las macetas hacia atrás del borde de concreto si puedes, riega temprano en la mañana en lugar de al mediodía, y considera poner un platillo de color claro debajo de cada maceta para reflejar el calor. Si el marchitamiento se recupera al atardecer, eso confirma que es estrés por calor en lugar de un problema de riego.</w:t>
            </w:r>
          </w:p>
        </w:tc>
      </w:tr>
    </w:tbl>
    <w:p w14:paraId="000DFB15" w14:textId="77777777" w:rsidR="00ED1692" w:rsidRPr="00287CE0" w:rsidRDefault="00ED1692" w:rsidP="00F33515"/>
    <w:p w14:paraId="33660A5B" w14:textId="77777777" w:rsidR="00ED1692" w:rsidRPr="00287CE0" w:rsidRDefault="00ED1692" w:rsidP="00F33515">
      <w:r>
        <w:t>Nota lo que ocurrió. Claude no devolvió una lista de artículos sobre el cuidado de tomates. Leyó los detalles específicos —macetas, orientación al sur, concreto, Ontario— y razonó sobre la situación real. Luego hizo una pregunta de seguimiento, porque así es como funcionan las conversaciones útiles.</w:t>
      </w:r>
    </w:p>
    <w:p w14:paraId="6CA8019A" w14:textId="4AF98759" w:rsidR="00ED1692" w:rsidRPr="00287CE0" w:rsidRDefault="00ED1692" w:rsidP="002445A7">
      <w:pPr>
        <w:pStyle w:val="Heading2"/>
      </w:pPr>
      <w:bookmarkStart w:id="42" w:name="_Toc228095956"/>
      <w:r>
        <w:t>1.4 Dónde Encontrar a Claude</w:t>
      </w:r>
      <w:bookmarkEnd w:id="42"/>
      <w:r w:rsidR="00F73DCA">
        <w:fldChar w:fldCharType="begin"/>
      </w:r>
      <w:r w:rsidR="00F73DCA">
        <w:instrText xml:space="preserve"> XE "</w:instrText>
      </w:r>
      <w:r w:rsidR="00F73DCA" w:rsidRPr="001E4D2A">
        <w:instrText>Claude</w:instrText>
      </w:r>
      <w:r w:rsidR="00F73DCA">
        <w:instrText xml:space="preserve">" </w:instrText>
      </w:r>
      <w:r w:rsidR="00F73DCA">
        <w:fldChar w:fldCharType="end"/>
      </w:r>
    </w:p>
    <w:p w14:paraId="04524F6F" w14:textId="77777777" w:rsidR="00ED1692" w:rsidRPr="00287CE0" w:rsidRDefault="00ED1692" w:rsidP="00F33515">
      <w:r>
        <w:t>Claude está disponible de varias maneras dependiendo de cómo quieras usarlo. Para la mayoría de los lectores de este libro, empezarás con una de las dos primeras.</w:t>
      </w:r>
    </w:p>
    <w:p w14:paraId="64BE0ABF" w14:textId="41416D4F" w:rsidR="00ED1692" w:rsidRPr="00287CE0" w:rsidRDefault="00ED1692" w:rsidP="00F33515">
      <w:pPr>
        <w:pStyle w:val="Heading3"/>
      </w:pPr>
      <w:bookmarkStart w:id="43" w:name="_Toc228095957"/>
      <w:r>
        <w:t>La Interfaz Web</w:t>
      </w:r>
      <w:r w:rsidR="004064FB">
        <w:fldChar w:fldCharType="begin"/>
      </w:r>
      <w:r w:rsidR="004064FB">
        <w:instrText xml:space="preserve"> XE "</w:instrText>
      </w:r>
      <w:r w:rsidR="004064FB" w:rsidRPr="001E4D2A">
        <w:instrText>Web</w:instrText>
      </w:r>
      <w:r w:rsidR="004064FB">
        <w:instrText xml:space="preserve">" </w:instrText>
      </w:r>
      <w:r w:rsidR="004064FB">
        <w:fldChar w:fldCharType="end"/>
      </w:r>
      <w:r>
        <w:t xml:space="preserve"> — claude.ai</w:t>
      </w:r>
      <w:bookmarkEnd w:id="43"/>
    </w:p>
    <w:p w14:paraId="69AF2EC8" w14:textId="77777777" w:rsidR="00ED1692" w:rsidRPr="00287CE0" w:rsidRDefault="00ED1692" w:rsidP="00F33515">
      <w:r>
        <w:t>Abre cualquier navegador web y ve a claude.ai. Eso es todo. Sin instalación. Sin cuenta requerida para uso básico. Una cuenta gratuita te da más conversaciones diarias y guarda tu historial. No se necesita información de pago para ninguna de las dos.</w:t>
      </w:r>
    </w:p>
    <w:p w14:paraId="00A28FFE" w14:textId="77777777" w:rsidR="00ED1692" w:rsidRPr="00287CE0" w:rsidRDefault="00ED1692" w:rsidP="00F33515">
      <w:r>
        <w:t>Esta es la forma más rápida de empezar y la elección correcta para la mayoría de las personas que leen este libro. Cada ejemplo de los capítulos que siguen fue creado a través de esta interfaz.</w:t>
      </w:r>
    </w:p>
    <w:p w14:paraId="777AB4DF" w14:textId="4BC51E3B" w:rsidR="00ED1692" w:rsidRPr="00287CE0" w:rsidRDefault="00ED1692" w:rsidP="00F33515">
      <w:pPr>
        <w:pStyle w:val="Heading3"/>
      </w:pPr>
      <w:bookmarkStart w:id="44" w:name="_Toc228095958"/>
      <w:r>
        <w:t>Claude Desktop</w:t>
      </w:r>
      <w:r w:rsidR="004064FB">
        <w:fldChar w:fldCharType="begin"/>
      </w:r>
      <w:r w:rsidR="004064FB">
        <w:instrText xml:space="preserve"> XE "</w:instrText>
      </w:r>
      <w:r w:rsidR="004064FB" w:rsidRPr="001E4D2A">
        <w:instrText>Claude Desktop</w:instrText>
      </w:r>
      <w:r w:rsidR="004064FB">
        <w:instrText xml:space="preserve">" </w:instrText>
      </w:r>
      <w:r w:rsidR="004064FB">
        <w:fldChar w:fldCharType="end"/>
      </w:r>
      <w:r>
        <w:t xml:space="preserve"> — Tu Computadora</w:t>
      </w:r>
      <w:bookmarkEnd w:id="44"/>
    </w:p>
    <w:p w14:paraId="3979D8A8" w14:textId="77777777" w:rsidR="00ED1692" w:rsidRPr="00287CE0" w:rsidRDefault="00ED1692" w:rsidP="00F33515">
      <w:r>
        <w:t>Claude Desktop es una aplicación nativa que se ejecuta en Windows y Mac. Lo descargas desde claude.ai/download, lo instalas en unos dos minutos, y vive en tu barra de tareas o dock —siempre a un clic de distancia, incluso cuando tienes cincuenta pestañas del navegador abiertas.</w:t>
      </w:r>
    </w:p>
    <w:p w14:paraId="12797DF9" w14:textId="77777777" w:rsidR="00ED1692" w:rsidRPr="00287CE0" w:rsidRDefault="00ED1692" w:rsidP="00F33515">
      <w:r>
        <w:t>Claude Desktop hace todo lo que hace la interfaz web, y añade la capacidad de trabajar con archivos en tu computadora directamente, crear documentos de Word y hojas de cálculo, y ejecutar Cowork —la función de tareas autónomas cubierta más adelante en este libro. Requiere una suscripción de pago.</w:t>
      </w:r>
    </w:p>
    <w:p w14:paraId="59E2843C" w14:textId="634DCCBF" w:rsidR="00ED1692" w:rsidRPr="00287CE0" w:rsidRDefault="00F73DCA" w:rsidP="00F33515">
      <w:pPr>
        <w:pStyle w:val="Heading3"/>
      </w:pPr>
      <w:bookmarkStart w:id="45" w:name="_Toc228095959"/>
      <w:r>
        <w:lastRenderedPageBreak/>
        <w:t>ClaudeCode</w:t>
      </w:r>
      <w:r w:rsidR="004064FB">
        <w:fldChar w:fldCharType="begin"/>
      </w:r>
      <w:r w:rsidR="004064FB">
        <w:instrText xml:space="preserve"> XE "</w:instrText>
      </w:r>
      <w:r w:rsidR="004064FB" w:rsidRPr="001E4D2A">
        <w:instrText>ClaudeCode</w:instrText>
      </w:r>
      <w:r w:rsidR="004064FB">
        <w:instrText xml:space="preserve">" </w:instrText>
      </w:r>
      <w:r w:rsidR="004064FB">
        <w:fldChar w:fldCharType="end"/>
      </w:r>
      <w:r w:rsidR="00ED1692">
        <w:t xml:space="preserve"> — La Línea de Comandos</w:t>
      </w:r>
      <w:bookmarkEnd w:id="45"/>
    </w:p>
    <w:p w14:paraId="61F7D646" w14:textId="1BE37C2A" w:rsidR="00ED1692" w:rsidRPr="00287CE0" w:rsidRDefault="00F73DCA" w:rsidP="00F33515">
      <w:r>
        <w:t>ClaudeCode</w:t>
      </w:r>
      <w:r w:rsidR="00ED1692">
        <w:t xml:space="preserve"> es para desarrolladores y lectores técnicamente aventureros. Se ejecuta en una ventana de terminal y puede leer tus archivos, escribir y ejecutar código, gestionar el control de versiones y trabajar directamente dentro de tus proyectos. Si las palabras "terminal" y "línea de comandos" te son desconocidas, omite esto por ahora —la interfaz web es el lugar correcto para empezar.</w:t>
      </w:r>
    </w:p>
    <w:p w14:paraId="7BE42B85" w14:textId="77777777" w:rsidR="00ED1692" w:rsidRPr="00287CE0" w:rsidRDefault="00ED1692" w:rsidP="00F33515">
      <w:r>
        <w:t>La instalación es un solo comando una vez que tienes Node.js instalado:</w:t>
      </w:r>
    </w:p>
    <w:p w14:paraId="7B668353" w14:textId="77777777" w:rsidR="00ED1692" w:rsidRPr="00060C4E" w:rsidRDefault="00ED1692" w:rsidP="00F33515">
      <w:pPr>
        <w:rPr>
          <w:lang w:val="en-CA"/>
        </w:rPr>
      </w:pPr>
      <w:r w:rsidRPr="00060C4E">
        <w:rPr>
          <w:lang w:val="en-CA"/>
        </w:rPr>
        <w:t>npm install -g @anthropic-ai/claude-code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ED1692" w:rsidRPr="000039BB" w14:paraId="793EAB30" w14:textId="77777777">
        <w:tc>
          <w:tcPr>
            <w:tcW w:w="9360" w:type="dxa"/>
            <w:tcBorders>
              <w:top w:val="single" w:sz="6" w:space="0" w:color="2E75B6"/>
              <w:left w:val="single" w:sz="6" w:space="0" w:color="2E75B6"/>
              <w:bottom w:val="single" w:sz="6" w:space="0" w:color="2E75B6"/>
              <w:right w:val="single" w:sz="6" w:space="0" w:color="2E75B6"/>
            </w:tcBorders>
            <w:shd w:val="clear" w:color="auto" w:fill="EBF3FB"/>
            <w:tcMar>
              <w:top w:w="120" w:type="dxa"/>
              <w:left w:w="180" w:type="dxa"/>
              <w:bottom w:w="120" w:type="dxa"/>
              <w:right w:w="180" w:type="dxa"/>
            </w:tcMar>
          </w:tcPr>
          <w:p w14:paraId="26C90AA7" w14:textId="77777777" w:rsidR="00ED1692" w:rsidRPr="009C60C9" w:rsidRDefault="00ED1692" w:rsidP="0075168C">
            <w:pPr>
              <w:pStyle w:val="Strong1"/>
              <w:rPr>
                <w:lang w:val="es-MX"/>
              </w:rPr>
            </w:pPr>
            <w:r w:rsidRPr="009C60C9">
              <w:rPr>
                <w:lang w:val="es-MX"/>
              </w:rPr>
              <w:t>Empieza de forma simple.</w:t>
            </w:r>
          </w:p>
          <w:p w14:paraId="6C1B9561" w14:textId="1E8FA41C" w:rsidR="00ED1692" w:rsidRPr="00287CE0" w:rsidRDefault="00ED1692" w:rsidP="00F33515">
            <w:r>
              <w:t xml:space="preserve">Si eres nuevo en Claude, comienza en claude.ai en tu navegador. Gratis, instantáneo, sin configuración. Todo lo demás en este libro funciona desde ahí. Siempre puedes añadir Claude Desktop o </w:t>
            </w:r>
            <w:r w:rsidR="00F73DCA">
              <w:t>ClaudeCode</w:t>
            </w:r>
            <w:r>
              <w:t xml:space="preserve"> más adelante, una vez que sepas qué quieres hacer.</w:t>
            </w:r>
          </w:p>
        </w:tc>
      </w:tr>
    </w:tbl>
    <w:p w14:paraId="743A4180" w14:textId="77777777" w:rsidR="00ED1692" w:rsidRPr="00287CE0" w:rsidRDefault="00ED1692" w:rsidP="00F33515"/>
    <w:p w14:paraId="79EFCF72" w14:textId="1284D880" w:rsidR="00ED1692" w:rsidRPr="00287CE0" w:rsidRDefault="00ED1692" w:rsidP="002445A7">
      <w:pPr>
        <w:pStyle w:val="Heading2"/>
      </w:pPr>
      <w:bookmarkStart w:id="46" w:name="_Toc228095960"/>
      <w:r>
        <w:t>1.5 ¿Qué Plan</w:t>
      </w:r>
      <w:r w:rsidR="004064FB">
        <w:fldChar w:fldCharType="begin"/>
      </w:r>
      <w:r w:rsidR="004064FB">
        <w:instrText xml:space="preserve"> XE "</w:instrText>
      </w:r>
      <w:r w:rsidR="004064FB" w:rsidRPr="001E4D2A">
        <w:instrText>Plan</w:instrText>
      </w:r>
      <w:r w:rsidR="004064FB">
        <w:instrText xml:space="preserve">" </w:instrText>
      </w:r>
      <w:r w:rsidR="004064FB">
        <w:fldChar w:fldCharType="end"/>
      </w:r>
      <w:r>
        <w:t xml:space="preserve"> es el Adecuado para Ti?</w:t>
      </w:r>
      <w:bookmarkEnd w:id="46"/>
    </w:p>
    <w:p w14:paraId="7FF643AB" w14:textId="77777777" w:rsidR="00ED1692" w:rsidRDefault="00ED1692" w:rsidP="00F33515">
      <w:r>
        <w:t>Cada capítulo de este libro funciona con la interfaz del navegador claude.ai gratuita. No necesitas gastar un dólar para obtener el valor completo de cada ejemplo de este libro. Dicho esto, a medida que te familiarices más con Claude, un plan de pago desbloquea más. Aquí hay una guía simple basada en lo que cubre este libro.</w:t>
      </w:r>
    </w:p>
    <w:p w14:paraId="258EEFAF" w14:textId="77777777" w:rsidR="00ED1692" w:rsidRPr="0042642D" w:rsidRDefault="00ED1692" w:rsidP="00F33515"/>
    <w:tbl>
      <w:tblPr>
        <w:tblpPr w:leftFromText="180" w:rightFromText="180" w:vertAnchor="text" w:tblpY="1"/>
        <w:tblOverlap w:val="neve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00"/>
        <w:gridCol w:w="4260"/>
        <w:gridCol w:w="1200"/>
        <w:gridCol w:w="1200"/>
      </w:tblGrid>
      <w:tr w:rsidR="00ED1692" w:rsidRPr="0042642D" w14:paraId="7BA40FC1" w14:textId="77777777" w:rsidTr="00C765D1">
        <w:tc>
          <w:tcPr>
            <w:tcW w:w="27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tcPr>
          <w:p w14:paraId="778DCA16" w14:textId="77777777" w:rsidR="00ED1692" w:rsidRPr="001D0DDF" w:rsidRDefault="00ED1692" w:rsidP="00F33515">
            <w:pPr>
              <w:rPr>
                <w:b/>
                <w:bCs/>
              </w:rPr>
            </w:pPr>
            <w:r w:rsidRPr="001D0DDF">
              <w:rPr>
                <w:b/>
                <w:bCs/>
              </w:rPr>
              <w:t>Capítulo</w:t>
            </w:r>
          </w:p>
        </w:tc>
        <w:tc>
          <w:tcPr>
            <w:tcW w:w="426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tcPr>
          <w:p w14:paraId="158EB311" w14:textId="77777777" w:rsidR="00ED1692" w:rsidRPr="0042642D" w:rsidRDefault="00ED1692" w:rsidP="00F33515">
            <w:r>
              <w:t>Qué Estás Haciendo</w:t>
            </w:r>
          </w:p>
        </w:tc>
        <w:tc>
          <w:tcPr>
            <w:tcW w:w="12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tcPr>
          <w:p w14:paraId="1E785D6F" w14:textId="77777777" w:rsidR="00ED1692" w:rsidRPr="0042642D" w:rsidRDefault="00ED1692" w:rsidP="00F33515">
            <w:r>
              <w:t>claude.ai gratis</w:t>
            </w:r>
          </w:p>
        </w:tc>
        <w:tc>
          <w:tcPr>
            <w:tcW w:w="12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tcPr>
          <w:p w14:paraId="0AA51F07" w14:textId="77777777" w:rsidR="00ED1692" w:rsidRPr="0042642D" w:rsidRDefault="00ED1692" w:rsidP="00F33515">
            <w:r>
              <w:t>Plan de Pago</w:t>
            </w:r>
          </w:p>
        </w:tc>
      </w:tr>
      <w:tr w:rsidR="00ED1692" w:rsidRPr="0042642D" w14:paraId="2CB8DABB" w14:textId="77777777" w:rsidTr="00C765D1">
        <w:tc>
          <w:tcPr>
            <w:tcW w:w="270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tcPr>
          <w:p w14:paraId="5FFD5280" w14:textId="77777777" w:rsidR="00ED1692" w:rsidRPr="001D0DDF" w:rsidRDefault="00ED1692" w:rsidP="00F33515">
            <w:pPr>
              <w:rPr>
                <w:b/>
                <w:bCs/>
              </w:rPr>
            </w:pPr>
            <w:r w:rsidRPr="001D0DDF">
              <w:rPr>
                <w:b/>
                <w:bCs/>
              </w:rPr>
              <w:t>Cap. 1 — Hola, Claude</w:t>
            </w:r>
          </w:p>
        </w:tc>
        <w:tc>
          <w:tcPr>
            <w:tcW w:w="426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tcPr>
          <w:p w14:paraId="1452EE37" w14:textId="77777777" w:rsidR="00ED1692" w:rsidRPr="0042642D" w:rsidRDefault="00ED1692" w:rsidP="00F33515">
            <w:r>
              <w:t>Primeras conversaciones, hacer preguntas</w:t>
            </w:r>
          </w:p>
        </w:tc>
        <w:tc>
          <w:tcPr>
            <w:tcW w:w="120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tcPr>
          <w:p w14:paraId="4C89752B" w14:textId="77777777" w:rsidR="00ED1692" w:rsidRPr="0042642D" w:rsidRDefault="00ED1692" w:rsidP="00F33515">
            <w:r>
              <w:rPr>
                <w:rFonts w:ascii="Segoe UI Emoji" w:hAnsi="Segoe UI Emoji" w:cs="Segoe UI Emoji"/>
              </w:rPr>
              <w:t>✅</w:t>
            </w:r>
          </w:p>
        </w:tc>
        <w:tc>
          <w:tcPr>
            <w:tcW w:w="120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tcPr>
          <w:p w14:paraId="5060CD82" w14:textId="77777777" w:rsidR="00ED1692" w:rsidRPr="0042642D" w:rsidRDefault="00ED1692" w:rsidP="00F33515">
            <w:r>
              <w:rPr>
                <w:rFonts w:ascii="Segoe UI Emoji" w:hAnsi="Segoe UI Emoji" w:cs="Segoe UI Emoji"/>
              </w:rPr>
              <w:t>✅</w:t>
            </w:r>
          </w:p>
        </w:tc>
      </w:tr>
      <w:tr w:rsidR="00ED1692" w:rsidRPr="0042642D" w14:paraId="27D761EF" w14:textId="77777777" w:rsidTr="00C765D1">
        <w:tc>
          <w:tcPr>
            <w:tcW w:w="27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AABFDFE" w14:textId="77777777" w:rsidR="00ED1692" w:rsidRPr="001D0DDF" w:rsidRDefault="00ED1692" w:rsidP="00F33515">
            <w:pPr>
              <w:rPr>
                <w:b/>
                <w:bCs/>
              </w:rPr>
            </w:pPr>
            <w:r w:rsidRPr="001D0DDF">
              <w:rPr>
                <w:b/>
                <w:bCs/>
              </w:rPr>
              <w:t>Cap. 2 — Cómo Funciona Claude</w:t>
            </w:r>
          </w:p>
        </w:tc>
        <w:tc>
          <w:tcPr>
            <w:tcW w:w="42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33BCCBE" w14:textId="77777777" w:rsidR="00ED1692" w:rsidRPr="0042642D" w:rsidRDefault="00ED1692" w:rsidP="00F33515">
            <w:r>
              <w:t>Aprendizaje, ventana de contexto, archivos de transferencia</w:t>
            </w:r>
          </w:p>
        </w:tc>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82A7C33" w14:textId="77777777" w:rsidR="00ED1692" w:rsidRPr="0042642D" w:rsidRDefault="00ED1692" w:rsidP="00F33515">
            <w:r>
              <w:rPr>
                <w:rFonts w:ascii="Segoe UI Emoji" w:hAnsi="Segoe UI Emoji" w:cs="Segoe UI Emoji"/>
              </w:rPr>
              <w:t>✅</w:t>
            </w:r>
          </w:p>
        </w:tc>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0EB8EF0" w14:textId="77777777" w:rsidR="00ED1692" w:rsidRPr="0042642D" w:rsidRDefault="00ED1692" w:rsidP="00F33515">
            <w:r>
              <w:rPr>
                <w:rFonts w:ascii="Segoe UI Emoji" w:hAnsi="Segoe UI Emoji" w:cs="Segoe UI Emoji"/>
              </w:rPr>
              <w:t>✅</w:t>
            </w:r>
          </w:p>
        </w:tc>
      </w:tr>
      <w:tr w:rsidR="00ED1692" w:rsidRPr="0042642D" w14:paraId="0207B4DA" w14:textId="77777777" w:rsidTr="00C765D1">
        <w:tc>
          <w:tcPr>
            <w:tcW w:w="270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tcPr>
          <w:p w14:paraId="0CD4D203" w14:textId="0D6F5A64" w:rsidR="00ED1692" w:rsidRPr="001D0DDF" w:rsidRDefault="00ED1692" w:rsidP="00F33515">
            <w:pPr>
              <w:rPr>
                <w:b/>
                <w:bCs/>
              </w:rPr>
            </w:pPr>
            <w:r w:rsidRPr="001D0DDF">
              <w:rPr>
                <w:b/>
                <w:bCs/>
              </w:rPr>
              <w:t xml:space="preserve">Cap. 3 — Cómo </w:t>
            </w:r>
            <w:r w:rsidR="00F73DCA">
              <w:rPr>
                <w:b/>
                <w:bCs/>
              </w:rPr>
              <w:t>Preguntarle</w:t>
            </w:r>
            <w:r w:rsidRPr="001D0DDF">
              <w:rPr>
                <w:b/>
                <w:bCs/>
              </w:rPr>
              <w:t xml:space="preserve"> Bien a Claude</w:t>
            </w:r>
          </w:p>
        </w:tc>
        <w:tc>
          <w:tcPr>
            <w:tcW w:w="426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tcPr>
          <w:p w14:paraId="5B897BCE" w14:textId="77777777" w:rsidR="00ED1692" w:rsidRPr="0042642D" w:rsidRDefault="00ED1692" w:rsidP="00F33515">
            <w:r>
              <w:t>Mejores indicaciones, CLAUDE.md</w:t>
            </w:r>
          </w:p>
        </w:tc>
        <w:tc>
          <w:tcPr>
            <w:tcW w:w="120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tcPr>
          <w:p w14:paraId="445F68F3" w14:textId="77777777" w:rsidR="00ED1692" w:rsidRPr="0042642D" w:rsidRDefault="00ED1692" w:rsidP="00F33515">
            <w:r>
              <w:rPr>
                <w:rFonts w:ascii="Segoe UI Emoji" w:hAnsi="Segoe UI Emoji" w:cs="Segoe UI Emoji"/>
              </w:rPr>
              <w:t>✅</w:t>
            </w:r>
          </w:p>
        </w:tc>
        <w:tc>
          <w:tcPr>
            <w:tcW w:w="120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tcPr>
          <w:p w14:paraId="1B4A0753" w14:textId="77777777" w:rsidR="00ED1692" w:rsidRPr="0042642D" w:rsidRDefault="00ED1692" w:rsidP="00F33515">
            <w:r>
              <w:rPr>
                <w:rFonts w:ascii="Segoe UI Emoji" w:hAnsi="Segoe UI Emoji" w:cs="Segoe UI Emoji"/>
              </w:rPr>
              <w:t>✅</w:t>
            </w:r>
          </w:p>
        </w:tc>
      </w:tr>
      <w:tr w:rsidR="00ED1692" w:rsidRPr="0042642D" w14:paraId="1B03F3C4" w14:textId="77777777" w:rsidTr="00C765D1">
        <w:tc>
          <w:tcPr>
            <w:tcW w:w="27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CB1BD6C" w14:textId="77777777" w:rsidR="00ED1692" w:rsidRPr="001D0DDF" w:rsidRDefault="00ED1692" w:rsidP="00F33515">
            <w:pPr>
              <w:rPr>
                <w:b/>
                <w:bCs/>
              </w:rPr>
            </w:pPr>
            <w:r w:rsidRPr="001D0DDF">
              <w:rPr>
                <w:b/>
                <w:bCs/>
              </w:rPr>
              <w:t>Cap. 4 — Cowork</w:t>
            </w:r>
          </w:p>
        </w:tc>
        <w:tc>
          <w:tcPr>
            <w:tcW w:w="42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9BCDB36" w14:textId="77777777" w:rsidR="00ED1692" w:rsidRPr="0042642D" w:rsidRDefault="00ED1692" w:rsidP="00F33515">
            <w:r>
              <w:t>Tareas autónomas, trabajo con archivos</w:t>
            </w:r>
          </w:p>
        </w:tc>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D3284A6" w14:textId="77777777" w:rsidR="00ED1692" w:rsidRPr="0042642D" w:rsidRDefault="00ED1692" w:rsidP="00F33515">
            <w:r>
              <w:rPr>
                <w:rFonts w:ascii="Segoe UI Emoji" w:hAnsi="Segoe UI Emoji" w:cs="Segoe UI Emoji"/>
              </w:rPr>
              <w:t>❌</w:t>
            </w:r>
          </w:p>
        </w:tc>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617D2EF" w14:textId="77777777" w:rsidR="00ED1692" w:rsidRPr="0042642D" w:rsidRDefault="00ED1692" w:rsidP="00F33515">
            <w:r>
              <w:rPr>
                <w:rFonts w:ascii="Segoe UI Emoji" w:hAnsi="Segoe UI Emoji" w:cs="Segoe UI Emoji"/>
              </w:rPr>
              <w:t>✅</w:t>
            </w:r>
          </w:p>
        </w:tc>
      </w:tr>
      <w:tr w:rsidR="00ED1692" w:rsidRPr="0042642D" w14:paraId="5BE5A3F5" w14:textId="77777777" w:rsidTr="00C765D1">
        <w:tc>
          <w:tcPr>
            <w:tcW w:w="270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tcPr>
          <w:p w14:paraId="01AB70FC" w14:textId="77777777" w:rsidR="00ED1692" w:rsidRPr="001D0DDF" w:rsidRDefault="00ED1692" w:rsidP="00F33515">
            <w:pPr>
              <w:rPr>
                <w:b/>
                <w:bCs/>
              </w:rPr>
            </w:pPr>
            <w:r w:rsidRPr="001D0DDF">
              <w:rPr>
                <w:b/>
                <w:bCs/>
              </w:rPr>
              <w:lastRenderedPageBreak/>
              <w:t>Cap. 5 — Escritura</w:t>
            </w:r>
          </w:p>
        </w:tc>
        <w:tc>
          <w:tcPr>
            <w:tcW w:w="426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tcPr>
          <w:p w14:paraId="291A31AA" w14:textId="77777777" w:rsidR="00ED1692" w:rsidRPr="0042642D" w:rsidRDefault="00ED1692" w:rsidP="00F33515">
            <w:r>
              <w:t>Redacción, edición, publicación</w:t>
            </w:r>
          </w:p>
        </w:tc>
        <w:tc>
          <w:tcPr>
            <w:tcW w:w="120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tcPr>
          <w:p w14:paraId="6CF0107D" w14:textId="77777777" w:rsidR="00ED1692" w:rsidRPr="0042642D" w:rsidRDefault="00ED1692" w:rsidP="00F33515">
            <w:r>
              <w:rPr>
                <w:rFonts w:ascii="Segoe UI Emoji" w:hAnsi="Segoe UI Emoji" w:cs="Segoe UI Emoji"/>
              </w:rPr>
              <w:t>✅</w:t>
            </w:r>
          </w:p>
        </w:tc>
        <w:tc>
          <w:tcPr>
            <w:tcW w:w="120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tcPr>
          <w:p w14:paraId="50B57210" w14:textId="77777777" w:rsidR="00ED1692" w:rsidRPr="0042642D" w:rsidRDefault="00ED1692" w:rsidP="00F33515">
            <w:r>
              <w:rPr>
                <w:rFonts w:ascii="Segoe UI Emoji" w:hAnsi="Segoe UI Emoji" w:cs="Segoe UI Emoji"/>
              </w:rPr>
              <w:t>✅</w:t>
            </w:r>
          </w:p>
        </w:tc>
      </w:tr>
      <w:tr w:rsidR="00ED1692" w:rsidRPr="0042642D" w14:paraId="51B6CBB8" w14:textId="77777777" w:rsidTr="00C765D1">
        <w:tc>
          <w:tcPr>
            <w:tcW w:w="27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3CFC72C" w14:textId="77777777" w:rsidR="00ED1692" w:rsidRPr="001D0DDF" w:rsidRDefault="00ED1692" w:rsidP="00F33515">
            <w:pPr>
              <w:rPr>
                <w:b/>
                <w:bCs/>
              </w:rPr>
            </w:pPr>
            <w:r w:rsidRPr="001D0DDF">
              <w:rPr>
                <w:b/>
                <w:bCs/>
              </w:rPr>
              <w:t>Cap. 6 — Diseño 3D</w:t>
            </w:r>
          </w:p>
        </w:tc>
        <w:tc>
          <w:tcPr>
            <w:tcW w:w="42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5189C4E" w14:textId="77777777" w:rsidR="00ED1692" w:rsidRPr="0042642D" w:rsidRDefault="00ED1692" w:rsidP="00F33515">
            <w:r>
              <w:t>Scripts de Fusion, conversaciones de diseño</w:t>
            </w:r>
          </w:p>
        </w:tc>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C313474" w14:textId="77777777" w:rsidR="00ED1692" w:rsidRPr="0042642D" w:rsidRDefault="00ED1692" w:rsidP="00F33515">
            <w:r>
              <w:rPr>
                <w:rFonts w:ascii="Segoe UI Emoji" w:hAnsi="Segoe UI Emoji" w:cs="Segoe UI Emoji"/>
              </w:rPr>
              <w:t>✅</w:t>
            </w:r>
          </w:p>
        </w:tc>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6B610FE" w14:textId="77777777" w:rsidR="00ED1692" w:rsidRPr="0042642D" w:rsidRDefault="00ED1692" w:rsidP="00F33515">
            <w:r>
              <w:rPr>
                <w:rFonts w:ascii="Segoe UI Emoji" w:hAnsi="Segoe UI Emoji" w:cs="Segoe UI Emoji"/>
              </w:rPr>
              <w:t>✅</w:t>
            </w:r>
          </w:p>
        </w:tc>
      </w:tr>
      <w:tr w:rsidR="00ED1692" w:rsidRPr="0042642D" w14:paraId="06C8F905" w14:textId="77777777" w:rsidTr="00C765D1">
        <w:tc>
          <w:tcPr>
            <w:tcW w:w="270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tcPr>
          <w:p w14:paraId="6CB23DD0" w14:textId="1E7AB2A6" w:rsidR="00ED1692" w:rsidRPr="001D0DDF" w:rsidRDefault="00ED1692" w:rsidP="00F33515">
            <w:pPr>
              <w:rPr>
                <w:b/>
                <w:bCs/>
              </w:rPr>
            </w:pPr>
            <w:r w:rsidRPr="001D0DDF">
              <w:rPr>
                <w:b/>
                <w:bCs/>
              </w:rPr>
              <w:t>Cap. 7 — Sitio Web y Más Allá</w:t>
            </w:r>
          </w:p>
        </w:tc>
        <w:tc>
          <w:tcPr>
            <w:tcW w:w="426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tcPr>
          <w:p w14:paraId="0CFA4AF4" w14:textId="77777777" w:rsidR="00ED1692" w:rsidRPr="0042642D" w:rsidRDefault="00ED1692" w:rsidP="00F33515">
            <w:r>
              <w:t>Construcción de sitios web, scripts de automatización</w:t>
            </w:r>
          </w:p>
        </w:tc>
        <w:tc>
          <w:tcPr>
            <w:tcW w:w="120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tcPr>
          <w:p w14:paraId="791A25D0" w14:textId="77777777" w:rsidR="00ED1692" w:rsidRPr="0042642D" w:rsidRDefault="00ED1692" w:rsidP="00F33515">
            <w:r>
              <w:rPr>
                <w:rFonts w:ascii="Segoe UI Emoji" w:hAnsi="Segoe UI Emoji" w:cs="Segoe UI Emoji"/>
              </w:rPr>
              <w:t>✅</w:t>
            </w:r>
          </w:p>
        </w:tc>
        <w:tc>
          <w:tcPr>
            <w:tcW w:w="120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tcPr>
          <w:p w14:paraId="7B299F16" w14:textId="77777777" w:rsidR="00ED1692" w:rsidRPr="0042642D" w:rsidRDefault="00ED1692" w:rsidP="00F33515">
            <w:r>
              <w:rPr>
                <w:rFonts w:ascii="Segoe UI Emoji" w:hAnsi="Segoe UI Emoji" w:cs="Segoe UI Emoji"/>
              </w:rPr>
              <w:t>✅</w:t>
            </w:r>
          </w:p>
        </w:tc>
      </w:tr>
      <w:tr w:rsidR="00ED1692" w:rsidRPr="0042642D" w14:paraId="2307395C" w14:textId="77777777" w:rsidTr="00C765D1">
        <w:tc>
          <w:tcPr>
            <w:tcW w:w="27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705E930" w14:textId="77777777" w:rsidR="00ED1692" w:rsidRPr="001D0DDF" w:rsidRDefault="00ED1692" w:rsidP="00F33515">
            <w:pPr>
              <w:rPr>
                <w:b/>
                <w:bCs/>
              </w:rPr>
            </w:pPr>
            <w:r w:rsidRPr="001D0DDF">
              <w:rPr>
                <w:b/>
                <w:bCs/>
              </w:rPr>
              <w:t>Cap. 8 — Salud, Finanzas y Cuando Necesitas un Amigo</w:t>
            </w:r>
          </w:p>
        </w:tc>
        <w:tc>
          <w:tcPr>
            <w:tcW w:w="42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8CFD55D" w14:textId="77777777" w:rsidR="00ED1692" w:rsidRPr="0042642D" w:rsidRDefault="00ED1692" w:rsidP="00F33515">
            <w:r>
              <w:t>Salud, finanzas, apoyo emocional</w:t>
            </w:r>
          </w:p>
        </w:tc>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8394574" w14:textId="77777777" w:rsidR="00ED1692" w:rsidRPr="0042642D" w:rsidRDefault="00ED1692" w:rsidP="00F33515">
            <w:r>
              <w:rPr>
                <w:rFonts w:ascii="Segoe UI Emoji" w:hAnsi="Segoe UI Emoji" w:cs="Segoe UI Emoji"/>
              </w:rPr>
              <w:t>✅</w:t>
            </w:r>
          </w:p>
        </w:tc>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82A1F80" w14:textId="77777777" w:rsidR="00ED1692" w:rsidRPr="0042642D" w:rsidRDefault="00ED1692" w:rsidP="00F33515">
            <w:r>
              <w:rPr>
                <w:rFonts w:ascii="Segoe UI Emoji" w:hAnsi="Segoe UI Emoji" w:cs="Segoe UI Emoji"/>
              </w:rPr>
              <w:t>✅</w:t>
            </w:r>
          </w:p>
        </w:tc>
      </w:tr>
      <w:tr w:rsidR="00ED1692" w:rsidRPr="0042642D" w14:paraId="12B3DF01" w14:textId="77777777" w:rsidTr="00C765D1">
        <w:tc>
          <w:tcPr>
            <w:tcW w:w="270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tcPr>
          <w:p w14:paraId="67303950" w14:textId="77777777" w:rsidR="00ED1692" w:rsidRPr="001D0DDF" w:rsidRDefault="00ED1692" w:rsidP="00F33515">
            <w:pPr>
              <w:rPr>
                <w:b/>
                <w:bCs/>
              </w:rPr>
            </w:pPr>
            <w:r w:rsidRPr="001D0DDF">
              <w:rPr>
                <w:b/>
                <w:bCs/>
              </w:rPr>
              <w:t>Cap. 9 — Atención Médica</w:t>
            </w:r>
          </w:p>
        </w:tc>
        <w:tc>
          <w:tcPr>
            <w:tcW w:w="426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tcPr>
          <w:p w14:paraId="4013A96C" w14:textId="77777777" w:rsidR="00ED1692" w:rsidRPr="0042642D" w:rsidRDefault="00ED1692" w:rsidP="00F33515">
            <w:r>
              <w:t>Entender opciones, encontrar atención</w:t>
            </w:r>
          </w:p>
        </w:tc>
        <w:tc>
          <w:tcPr>
            <w:tcW w:w="120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tcPr>
          <w:p w14:paraId="4D577BA3" w14:textId="77777777" w:rsidR="00ED1692" w:rsidRPr="0042642D" w:rsidRDefault="00ED1692" w:rsidP="00F33515">
            <w:r>
              <w:rPr>
                <w:rFonts w:ascii="Segoe UI Emoji" w:hAnsi="Segoe UI Emoji" w:cs="Segoe UI Emoji"/>
              </w:rPr>
              <w:t>✅</w:t>
            </w:r>
          </w:p>
        </w:tc>
        <w:tc>
          <w:tcPr>
            <w:tcW w:w="120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tcPr>
          <w:p w14:paraId="302EE92B" w14:textId="77777777" w:rsidR="00ED1692" w:rsidRPr="0042642D" w:rsidRDefault="00ED1692" w:rsidP="00F33515">
            <w:r>
              <w:rPr>
                <w:rFonts w:ascii="Segoe UI Emoji" w:hAnsi="Segoe UI Emoji" w:cs="Segoe UI Emoji"/>
              </w:rPr>
              <w:t>✅</w:t>
            </w:r>
          </w:p>
        </w:tc>
      </w:tr>
      <w:tr w:rsidR="00ED1692" w:rsidRPr="0042642D" w14:paraId="53A9550C" w14:textId="77777777" w:rsidTr="00C765D1">
        <w:tc>
          <w:tcPr>
            <w:tcW w:w="27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7EEEAD" w14:textId="77777777" w:rsidR="00ED1692" w:rsidRPr="001D0DDF" w:rsidRDefault="00ED1692" w:rsidP="00F33515">
            <w:pPr>
              <w:rPr>
                <w:b/>
                <w:bCs/>
              </w:rPr>
            </w:pPr>
            <w:r w:rsidRPr="001D0DDF">
              <w:rPr>
                <w:b/>
                <w:bCs/>
              </w:rPr>
              <w:t>Cap. 10 — Aprende Cualquier Cosa</w:t>
            </w:r>
          </w:p>
        </w:tc>
        <w:tc>
          <w:tcPr>
            <w:tcW w:w="42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5971700" w14:textId="77777777" w:rsidR="00ED1692" w:rsidRPr="0042642D" w:rsidRDefault="00ED1692" w:rsidP="00F33515">
            <w:r>
              <w:t>Aprendizaje profundo, idiomas, curiosidad</w:t>
            </w:r>
          </w:p>
        </w:tc>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05A1EAA" w14:textId="77777777" w:rsidR="00ED1692" w:rsidRPr="0042642D" w:rsidRDefault="00ED1692" w:rsidP="00F33515">
            <w:r>
              <w:rPr>
                <w:rFonts w:ascii="Segoe UI Emoji" w:hAnsi="Segoe UI Emoji" w:cs="Segoe UI Emoji"/>
              </w:rPr>
              <w:t>✅</w:t>
            </w:r>
          </w:p>
        </w:tc>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C57140F" w14:textId="77777777" w:rsidR="00ED1692" w:rsidRPr="0042642D" w:rsidRDefault="00ED1692" w:rsidP="00F33515">
            <w:r>
              <w:rPr>
                <w:rFonts w:ascii="Segoe UI Emoji" w:hAnsi="Segoe UI Emoji" w:cs="Segoe UI Emoji"/>
              </w:rPr>
              <w:t>✅</w:t>
            </w:r>
          </w:p>
        </w:tc>
      </w:tr>
      <w:tr w:rsidR="00ED1692" w:rsidRPr="0042642D" w14:paraId="40A671BA" w14:textId="77777777" w:rsidTr="00C765D1">
        <w:tc>
          <w:tcPr>
            <w:tcW w:w="270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tcPr>
          <w:p w14:paraId="22308E2B" w14:textId="77777777" w:rsidR="00ED1692" w:rsidRPr="001D0DDF" w:rsidRDefault="00ED1692" w:rsidP="00F33515">
            <w:pPr>
              <w:rPr>
                <w:b/>
                <w:bCs/>
              </w:rPr>
            </w:pPr>
            <w:r w:rsidRPr="001D0DDF">
              <w:rPr>
                <w:b/>
                <w:bCs/>
              </w:rPr>
              <w:t>Cap. 11 — Tu Negocio</w:t>
            </w:r>
          </w:p>
        </w:tc>
        <w:tc>
          <w:tcPr>
            <w:tcW w:w="426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tcPr>
          <w:p w14:paraId="3BCAD52C" w14:textId="77777777" w:rsidR="00ED1692" w:rsidRPr="0042642D" w:rsidRDefault="00ED1692" w:rsidP="00F33515">
            <w:r>
              <w:t>Comunicaciones, planes de negocio</w:t>
            </w:r>
          </w:p>
        </w:tc>
        <w:tc>
          <w:tcPr>
            <w:tcW w:w="120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tcPr>
          <w:p w14:paraId="6F60D2BF" w14:textId="77777777" w:rsidR="00ED1692" w:rsidRPr="0042642D" w:rsidRDefault="00ED1692" w:rsidP="00F33515">
            <w:r>
              <w:rPr>
                <w:rFonts w:ascii="Segoe UI Emoji" w:hAnsi="Segoe UI Emoji" w:cs="Segoe UI Emoji"/>
              </w:rPr>
              <w:t>✅</w:t>
            </w:r>
          </w:p>
        </w:tc>
        <w:tc>
          <w:tcPr>
            <w:tcW w:w="120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tcPr>
          <w:p w14:paraId="7081DA73" w14:textId="77777777" w:rsidR="00ED1692" w:rsidRPr="0042642D" w:rsidRDefault="00ED1692" w:rsidP="00F33515">
            <w:r>
              <w:rPr>
                <w:rFonts w:ascii="Segoe UI Emoji" w:hAnsi="Segoe UI Emoji" w:cs="Segoe UI Emoji"/>
              </w:rPr>
              <w:t>✅</w:t>
            </w:r>
          </w:p>
        </w:tc>
      </w:tr>
      <w:tr w:rsidR="00ED1692" w:rsidRPr="0042642D" w14:paraId="166AE2F1" w14:textId="77777777" w:rsidTr="00C765D1">
        <w:tc>
          <w:tcPr>
            <w:tcW w:w="27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C65C177" w14:textId="77777777" w:rsidR="00ED1692" w:rsidRPr="001D0DDF" w:rsidRDefault="00ED1692" w:rsidP="00F33515">
            <w:pPr>
              <w:rPr>
                <w:b/>
                <w:bCs/>
              </w:rPr>
            </w:pPr>
            <w:r w:rsidRPr="001D0DDF">
              <w:rPr>
                <w:b/>
                <w:bCs/>
              </w:rPr>
              <w:t>Cap. 12 — Tu Futuro</w:t>
            </w:r>
          </w:p>
        </w:tc>
        <w:tc>
          <w:tcPr>
            <w:tcW w:w="42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6BBC459" w14:textId="77777777" w:rsidR="00ED1692" w:rsidRPr="0042642D" w:rsidRDefault="00ED1692" w:rsidP="00F33515">
            <w:r>
              <w:t>Planificación, hábitos</w:t>
            </w:r>
          </w:p>
        </w:tc>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C688D89" w14:textId="77777777" w:rsidR="00ED1692" w:rsidRPr="0042642D" w:rsidRDefault="00ED1692" w:rsidP="00F33515">
            <w:r>
              <w:rPr>
                <w:rFonts w:ascii="Segoe UI Emoji" w:hAnsi="Segoe UI Emoji" w:cs="Segoe UI Emoji"/>
              </w:rPr>
              <w:t>✅</w:t>
            </w:r>
          </w:p>
        </w:tc>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20A7657" w14:textId="77777777" w:rsidR="00ED1692" w:rsidRPr="0042642D" w:rsidRDefault="00ED1692" w:rsidP="00F33515">
            <w:r>
              <w:rPr>
                <w:rFonts w:ascii="Segoe UI Emoji" w:hAnsi="Segoe UI Emoji" w:cs="Segoe UI Emoji"/>
              </w:rPr>
              <w:t>✅</w:t>
            </w:r>
          </w:p>
        </w:tc>
      </w:tr>
    </w:tbl>
    <w:p w14:paraId="1D90EA6E" w14:textId="77777777" w:rsidR="00ED1692" w:rsidRPr="00287CE0" w:rsidRDefault="00ED1692" w:rsidP="00F33515">
      <w:r>
        <w:br w:type="textWrapping" w:clear="all"/>
      </w:r>
    </w:p>
    <w:p w14:paraId="5B7E3E40" w14:textId="77777777" w:rsidR="00ED1692" w:rsidRPr="00287CE0" w:rsidRDefault="00ED1692" w:rsidP="00F33515">
      <w:r>
        <w:t>Un plan de pago ($20 por mes) incluye tanto la interfaz del navegador claude.ai como Claude Desktop. Claude Desktop es donde vive Cowork —la función de tareas autónomas cubierta en el Capítulo 4. Todos los demás capítulos de este libro funcionan igualmente bien con el plan gratuito.</w:t>
      </w:r>
    </w:p>
    <w:p w14:paraId="1526F13F" w14:textId="77777777" w:rsidR="00ED1692" w:rsidRPr="00287CE0" w:rsidRDefault="00ED1692" w:rsidP="00F33515">
      <w:r>
        <w:rPr>
          <w:b/>
          <w:bCs/>
        </w:rPr>
        <w:t>La respuesta honesta para un principiante: empieza gratis.</w:t>
      </w:r>
      <w:r>
        <w:t xml:space="preserve"> claude.ai no cuesta nada para empezar. Crea una cuenta gratuita, trabaja a través de los primeros capítulos y ve qué hace Claude por ti. Actualiza cuando el Capítulo 4 te llame.</w:t>
      </w:r>
    </w:p>
    <w:p w14:paraId="1201C91E" w14:textId="630F8B82" w:rsidR="00ED1692" w:rsidRPr="00287CE0" w:rsidRDefault="00ED1692" w:rsidP="002445A7">
      <w:pPr>
        <w:pStyle w:val="Heading2"/>
      </w:pPr>
      <w:bookmarkStart w:id="47" w:name="_Toc228095961"/>
      <w:r>
        <w:t>1.6 Una Palabra sobre los Límites</w:t>
      </w:r>
      <w:r w:rsidR="004064FB">
        <w:fldChar w:fldCharType="begin"/>
      </w:r>
      <w:r w:rsidR="004064FB">
        <w:instrText xml:space="preserve"> XE "</w:instrText>
      </w:r>
      <w:r w:rsidR="004064FB" w:rsidRPr="001E4D2A">
        <w:instrText>Límites</w:instrText>
      </w:r>
      <w:r w:rsidR="004064FB">
        <w:instrText xml:space="preserve">" </w:instrText>
      </w:r>
      <w:r w:rsidR="004064FB">
        <w:fldChar w:fldCharType="end"/>
      </w:r>
      <w:r>
        <w:t xml:space="preserve"> de Uso</w:t>
      </w:r>
      <w:bookmarkEnd w:id="47"/>
    </w:p>
    <w:p w14:paraId="698D4575" w14:textId="77777777" w:rsidR="00ED1692" w:rsidRPr="00287CE0" w:rsidRDefault="00ED1692" w:rsidP="00F33515">
      <w:r>
        <w:t>Claude no es una máquina expendedora con un número fijo de monedas. Los límites se basan en cuánto trabajo le pides hacer a Claude —medido en algo llamado tokens, que es aproximadamente una medida de palabras procesadas. Una pregunta corta usa unos pocos tokens. Pedirle a Claude que escriba un capítulo completo, analice un documento largo o depure un problema complejo usa miles.</w:t>
      </w:r>
    </w:p>
    <w:p w14:paraId="6BAE973B" w14:textId="77777777" w:rsidR="00ED1692" w:rsidRPr="00287CE0" w:rsidRDefault="00ED1692" w:rsidP="00F33515">
      <w:r>
        <w:lastRenderedPageBreak/>
        <w:t>En términos prácticos: el plan gratuito te da aproximadamente 10 a 20 intercambios en cualquier ventana de 5 horas, dependiendo de qué tan complejas sean tus solicitudes. Un plan Pro de pago ($20 por mes) te da aproximadamente 5 veces eso. La ventana se restablece 5 horas después de que envíes tu primer mensaje de la sesión.</w:t>
      </w:r>
    </w:p>
    <w:p w14:paraId="23ECAAB2" w14:textId="77777777" w:rsidR="00ED1692" w:rsidRPr="00287CE0" w:rsidRDefault="00ED1692" w:rsidP="00F33515">
      <w:r>
        <w:t>¿Qué significa eso para el trabajo de este libro? Para uso casual —hacer preguntas, redactar piezas cortas, aprender— el plan gratuito te llevará lejos. Para trabajo más intensivo —escribir, editar documentos completos, proyectos más largos— puedes alcanzar el límite en una sesión seria. Cuando lo hagas, Claude te lo dirá. Simplemente espera a que la ventana se restablezca, o continúa con una nueva sesión usando un archivo de transferencia como se describe en el Capítulo 2.</w:t>
      </w:r>
    </w:p>
    <w:p w14:paraId="495D36AB" w14:textId="77777777" w:rsidR="00ED1692" w:rsidRPr="00287CE0" w:rsidRDefault="00ED1692" w:rsidP="00F33515">
      <w:r>
        <w:t>El consejo honesto: empieza gratis. Úsalo. Si te encuentras alcanzando el límite todos los días, esa es una buena señal —significa que Claude es genuinamente útil para ti. Ese es el momento adecuado para actualizar.</w:t>
      </w:r>
    </w:p>
    <w:p w14:paraId="18072D51" w14:textId="5361AEA0" w:rsidR="00ED1692" w:rsidRPr="00287CE0" w:rsidRDefault="00ED1692" w:rsidP="002445A7">
      <w:pPr>
        <w:pStyle w:val="Heading2"/>
      </w:pPr>
      <w:bookmarkStart w:id="48" w:name="_Toc228095962"/>
      <w:r>
        <w:t>1.7 Lo que Claude No Puede Hacer</w:t>
      </w:r>
      <w:bookmarkEnd w:id="48"/>
    </w:p>
    <w:p w14:paraId="6662452E" w14:textId="77777777" w:rsidR="00ED1692" w:rsidRPr="00287CE0" w:rsidRDefault="00ED1692" w:rsidP="00F33515">
      <w:r>
        <w:t>Ser honesto sobre los límites de Claude lo hace más útil, no menos. Esto es lo que necesitas saber antes de empezar.</w:t>
      </w:r>
    </w:p>
    <w:p w14:paraId="6304DDDC" w14:textId="296A62E2" w:rsidR="00ED1692" w:rsidRPr="00287CE0" w:rsidRDefault="00ED1692" w:rsidP="00F33515">
      <w:pPr>
        <w:pStyle w:val="Heading3"/>
      </w:pPr>
      <w:bookmarkStart w:id="49" w:name="_Toc228095963"/>
      <w:r>
        <w:t>Claude no siempre tiene razón</w:t>
      </w:r>
      <w:bookmarkEnd w:id="49"/>
    </w:p>
    <w:p w14:paraId="4CC02D31" w14:textId="77777777" w:rsidR="00ED1692" w:rsidRPr="00287CE0" w:rsidRDefault="00ED1692" w:rsidP="00F33515">
      <w:r>
        <w:t>Esta es la cosa más importante de esta sección. Claude puede estar equivocado con confianza. No siempre sabe cuándo se equivoca. Puede afirmar hechos incorrectos con el mismo tono tranquilo y claro que usa cuando está completamente en lo correcto.</w:t>
      </w:r>
    </w:p>
    <w:p w14:paraId="03929CB4" w14:textId="77777777" w:rsidR="00ED1692" w:rsidRPr="00287CE0" w:rsidRDefault="00ED1692" w:rsidP="00F33515">
      <w:pPr>
        <w:rPr>
          <w:b/>
          <w:bCs/>
          <w:i/>
          <w:iCs/>
          <w:u w:val="single"/>
        </w:rPr>
      </w:pPr>
      <w:r>
        <w:t>Eso no hace a Claude inútil. Hace que la verificación sea importante. Usa Claude para aprender, explorar, redactar y pensar. Verifica hechos y afirmaciones específicas con fuentes autorizadas antes de actuar sobre ellas. Para decisiones médicas, legales o financieras, Claude es un punto de partida —</w:t>
      </w:r>
      <w:r>
        <w:rPr>
          <w:b/>
          <w:bCs/>
          <w:i/>
          <w:iCs/>
          <w:u w:val="single"/>
        </w:rPr>
        <w:t>no un reemplazo para un profesional calificado.</w:t>
      </w:r>
    </w:p>
    <w:p w14:paraId="2A924816" w14:textId="07832360" w:rsidR="00ED1692" w:rsidRPr="00287CE0" w:rsidRDefault="00ED1692" w:rsidP="00F33515">
      <w:pPr>
        <w:pStyle w:val="Heading3"/>
      </w:pPr>
      <w:bookmarkStart w:id="50" w:name="_Toc228095964"/>
      <w:r>
        <w:t>Claude no recuerda tus conversaciones anteriores</w:t>
      </w:r>
      <w:bookmarkEnd w:id="50"/>
    </w:p>
    <w:p w14:paraId="48E42B4A" w14:textId="77777777" w:rsidR="00ED1692" w:rsidRPr="00287CE0" w:rsidRDefault="00ED1692" w:rsidP="00F33515">
      <w:r>
        <w:t>Cada nueva conversación comienza completamente desde cero. La sesión productiva de ayer desaparece hoy. Empiezas de cero cada vez —a menos que le des a Claude un breve resumen de tu contexto al principio. El Capítulo 2 cubre exactamente cómo manejar esto.</w:t>
      </w:r>
    </w:p>
    <w:p w14:paraId="745D91AB" w14:textId="7DD6B3DB" w:rsidR="00ED1692" w:rsidRPr="00287CE0" w:rsidRDefault="00ED1692" w:rsidP="00F33515">
      <w:pPr>
        <w:pStyle w:val="Heading3"/>
      </w:pPr>
      <w:bookmarkStart w:id="51" w:name="_Toc228095965"/>
      <w:r>
        <w:t>Claude no está conectado a internet por defecto</w:t>
      </w:r>
      <w:bookmarkEnd w:id="51"/>
    </w:p>
    <w:p w14:paraId="44AA3A84" w14:textId="77777777" w:rsidR="00ED1692" w:rsidRPr="00287CE0" w:rsidRDefault="00ED1692" w:rsidP="00F33515">
      <w:r>
        <w:t>Claude no navega por la web en tiempo real a menos que hayas habilitado esa función. Su conocimiento tiene una fecha de corte. Para eventos muy recientes o las últimas versiones de software, puede no tener información actual —y te lo dirá.</w:t>
      </w:r>
    </w:p>
    <w:p w14:paraId="5193BB49" w14:textId="77777777" w:rsidR="00ED1692" w:rsidRPr="00287CE0" w:rsidRDefault="00ED1692" w:rsidP="002445A7">
      <w:pPr>
        <w:pStyle w:val="Heading2"/>
      </w:pPr>
      <w:bookmarkStart w:id="52" w:name="_Toc228095966"/>
      <w:r>
        <w:lastRenderedPageBreak/>
        <w:t>1.8 Tu Primera Conversación</w:t>
      </w:r>
      <w:bookmarkEnd w:id="52"/>
    </w:p>
    <w:p w14:paraId="2B84B77D" w14:textId="77777777" w:rsidR="00ED1692" w:rsidRPr="00287CE0" w:rsidRDefault="00ED1692" w:rsidP="00F33515">
      <w:r>
        <w:t>Abre claude.ai en tu navegador ahora mismo. No tienes que esperar hasta que hayas terminado de leer. La mejor manera de entender qué es Claude es hablar con él.</w:t>
      </w:r>
    </w:p>
    <w:p w14:paraId="1D7FF354" w14:textId="77777777" w:rsidR="00ED1692" w:rsidRPr="00287CE0" w:rsidRDefault="00ED1692" w:rsidP="00F33515">
      <w:r>
        <w:t>Aquí hay una forma sencilla de comenzar. Piensa en algo sobre lo que hayas tenido genuina curiosidad —no una prueba, no un truco, algo real. Una pregunta para la que nunca has encontrado una respuesta satisfactoria. Un tema que siempre has querido entender mejor. Un problema con el que realmente estás lidiando.</w:t>
      </w:r>
    </w:p>
    <w:p w14:paraId="50A6AAD7" w14:textId="77777777" w:rsidR="00ED1692" w:rsidRDefault="00ED1692" w:rsidP="00F33515">
      <w:r>
        <w:t>Escríbelo en lenguaje sencillo, como lo harías con un amigo conocedor. No te preocupes por formularlo correctamente. Claude entiende el contexto y pedirá aclaraciones si necesita más información.</w:t>
      </w:r>
    </w:p>
    <w:p w14:paraId="24F4E554" w14:textId="77777777" w:rsidR="00ED1692" w:rsidRPr="00714078" w:rsidRDefault="00ED1692" w:rsidP="00F33515"/>
    <w:tbl>
      <w:tblPr>
        <w:tblW w:w="9360"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40"/>
        <w:gridCol w:w="7920"/>
      </w:tblGrid>
      <w:tr w:rsidR="00ED1692" w:rsidRPr="000039BB" w14:paraId="5A291E5E" w14:textId="77777777" w:rsidTr="00C765D1">
        <w:tc>
          <w:tcPr>
            <w:tcW w:w="1440" w:type="dxa"/>
            <w:tcBorders>
              <w:bottom w:val="single" w:sz="1" w:space="0" w:color="FFFFFF"/>
            </w:tcBorders>
            <w:shd w:val="clear" w:color="auto" w:fill="1A1A2E"/>
            <w:tcMar>
              <w:top w:w="120" w:type="dxa"/>
              <w:left w:w="160" w:type="dxa"/>
              <w:bottom w:w="120" w:type="dxa"/>
              <w:right w:w="160" w:type="dxa"/>
            </w:tcMar>
          </w:tcPr>
          <w:p w14:paraId="620E9E95" w14:textId="77777777" w:rsidR="00ED1692" w:rsidRPr="00310ACD" w:rsidRDefault="00ED1692" w:rsidP="00F33515">
            <w:pPr>
              <w:rPr>
                <w:b/>
                <w:bCs/>
              </w:rPr>
            </w:pPr>
            <w:r w:rsidRPr="00310ACD">
              <w:rPr>
                <w:b/>
                <w:bCs/>
              </w:rPr>
              <w:t>Tú</w:t>
            </w:r>
          </w:p>
        </w:tc>
        <w:tc>
          <w:tcPr>
            <w:tcW w:w="7920" w:type="dxa"/>
            <w:tcBorders>
              <w:bottom w:val="single" w:sz="1" w:space="0" w:color="DDDDDD"/>
            </w:tcBorders>
            <w:shd w:val="clear" w:color="auto" w:fill="F0F0F8"/>
            <w:tcMar>
              <w:top w:w="120" w:type="dxa"/>
              <w:left w:w="200" w:type="dxa"/>
              <w:bottom w:w="120" w:type="dxa"/>
              <w:right w:w="200" w:type="dxa"/>
            </w:tcMar>
          </w:tcPr>
          <w:p w14:paraId="65E69683" w14:textId="77777777" w:rsidR="00ED1692" w:rsidRPr="00310ACD" w:rsidRDefault="00ED1692" w:rsidP="00F33515">
            <w:pPr>
              <w:rPr>
                <w:rStyle w:val="Emphasis"/>
              </w:rPr>
            </w:pPr>
            <w:r w:rsidRPr="00310ACD">
              <w:rPr>
                <w:rStyle w:val="Emphasis"/>
              </w:rPr>
              <w:t>Siempre me he preguntado por qué el cielo es azul pero los atardeceres son naranja y rojo. Sé que tiene algo que ver con la luz, pero nunca entendí la explicación real.</w:t>
            </w:r>
          </w:p>
        </w:tc>
      </w:tr>
      <w:tr w:rsidR="00ED1692" w:rsidRPr="000039BB" w14:paraId="2CBA345F" w14:textId="77777777" w:rsidTr="00C765D1">
        <w:tc>
          <w:tcPr>
            <w:tcW w:w="1440" w:type="dxa"/>
            <w:tcBorders>
              <w:bottom w:val="single" w:sz="1" w:space="0" w:color="FFFFFF"/>
            </w:tcBorders>
            <w:shd w:val="clear" w:color="auto" w:fill="C8590A"/>
            <w:tcMar>
              <w:top w:w="120" w:type="dxa"/>
              <w:left w:w="160" w:type="dxa"/>
              <w:bottom w:w="120" w:type="dxa"/>
              <w:right w:w="160" w:type="dxa"/>
            </w:tcMar>
          </w:tcPr>
          <w:p w14:paraId="767EE2DF" w14:textId="77777777" w:rsidR="00ED1692" w:rsidRPr="00310ACD" w:rsidRDefault="00ED1692" w:rsidP="00F33515">
            <w:pPr>
              <w:rPr>
                <w:b/>
                <w:bCs/>
              </w:rPr>
            </w:pPr>
            <w:r w:rsidRPr="00310ACD">
              <w:rPr>
                <w:b/>
                <w:bCs/>
              </w:rPr>
              <w:t>Claude</w:t>
            </w:r>
          </w:p>
        </w:tc>
        <w:tc>
          <w:tcPr>
            <w:tcW w:w="7920" w:type="dxa"/>
            <w:tcBorders>
              <w:bottom w:val="single" w:sz="1" w:space="0" w:color="DDDDDD"/>
            </w:tcBorders>
            <w:shd w:val="clear" w:color="auto" w:fill="F2EFE8"/>
            <w:tcMar>
              <w:top w:w="120" w:type="dxa"/>
              <w:left w:w="200" w:type="dxa"/>
              <w:bottom w:w="120" w:type="dxa"/>
              <w:right w:w="200" w:type="dxa"/>
            </w:tcMar>
          </w:tcPr>
          <w:p w14:paraId="7CD28656" w14:textId="77777777" w:rsidR="00ED1692" w:rsidRPr="00714078" w:rsidRDefault="00ED1692" w:rsidP="00F33515">
            <w:r>
              <w:t>La clave es que la luz solar contiene todos los colores mezclados, y los diferentes colores de luz se dispersan de manera diferente cuando golpean la atmósfera.</w:t>
            </w:r>
          </w:p>
          <w:p w14:paraId="33787EDD" w14:textId="77777777" w:rsidR="00ED1692" w:rsidRPr="00714078" w:rsidRDefault="00ED1692" w:rsidP="00F33515">
            <w:r>
              <w:t>La luz azul tiene una longitud de onda corta y se dispersa fácilmente — rebota en las moléculas de aire en todas direcciones. Cuando miras cualquier parte del cielo durante el día, la luz azul dispersa viene hacia ti desde todas partes, por eso todo el cielo parece azul.</w:t>
            </w:r>
          </w:p>
          <w:p w14:paraId="30A7B43C" w14:textId="77777777" w:rsidR="00ED1692" w:rsidRPr="00714078" w:rsidRDefault="00ED1692" w:rsidP="00F33515">
            <w:r>
              <w:t>Al atardecer, la luz solar viaja a través de mucha más atmósfera para llegar a tus ojos. Para cuando llega, la mayor parte del azul ya se ha dispersado. Lo que queda es la luz de longitud de onda más larga — los naranjas y rojos — por eso el cielo cerca del horizonte brilla cálido al anochecer.</w:t>
            </w:r>
          </w:p>
        </w:tc>
      </w:tr>
    </w:tbl>
    <w:p w14:paraId="57039775" w14:textId="77777777" w:rsidR="00ED1692" w:rsidRPr="00287CE0" w:rsidRDefault="00ED1692" w:rsidP="00F33515">
      <w:r>
        <w:t>Esa última pregunta ¿hay alguna parte de esto en la que te gustaría profundizar? no es un guión. Así es como funciona Claude. No te entrega una respuesta y cierra la puerta. Abre la siguiente.</w:t>
      </w:r>
    </w:p>
    <w:p w14:paraId="3FD65A1E" w14:textId="77777777" w:rsidR="00ED1692" w:rsidRPr="00287CE0" w:rsidRDefault="00ED1692" w:rsidP="00F33515">
      <w:r>
        <w:t>Sigue ese hilo adonde quiera que lleve. Haz la pregunta de seguimiento. Discrepa con algo que dijo. Pídele que explique algo de manera diferente. Cuanto más pongas en la conversación, más obtendrás de ella.</w:t>
      </w:r>
    </w:p>
    <w:p w14:paraId="1D4BF8FB" w14:textId="59D4A3A2" w:rsidR="00ED1692" w:rsidRPr="00287CE0" w:rsidRDefault="00ED1692" w:rsidP="002445A7">
      <w:pPr>
        <w:pStyle w:val="Heading2"/>
      </w:pPr>
      <w:bookmarkStart w:id="53" w:name="_Toc228095967"/>
      <w:r>
        <w:t>1.9 Cómo Llegué a Conocer a Claude</w:t>
      </w:r>
      <w:bookmarkEnd w:id="53"/>
    </w:p>
    <w:p w14:paraId="069B84FC" w14:textId="77777777" w:rsidR="00ED1692" w:rsidRPr="00287CE0" w:rsidRDefault="00ED1692" w:rsidP="00F33515">
      <w:r>
        <w:t>No andaba buscando una herramienta. Andaba buscando un interlocutor.</w:t>
      </w:r>
    </w:p>
    <w:p w14:paraId="17497C2F" w14:textId="77777777" w:rsidR="00ED1692" w:rsidRPr="00287CE0" w:rsidRDefault="00ED1692" w:rsidP="00F33515">
      <w:r>
        <w:lastRenderedPageBreak/>
        <w:t>He estado construyendo cosas en la intersección del hardware y el software desde los años 70 microcomputadoras construidas a mano antes de que existiera el IBM PC, minicomputadoras para Ontario Hydro, investigación en reconocimiento de voz que me valió un nombramiento honorario en Carnegie Mellon. He visto llegar e irse olas de tecnología. Sabía cómo evaluar herramientas.</w:t>
      </w:r>
    </w:p>
    <w:p w14:paraId="792DD93C" w14:textId="77777777" w:rsidR="00ED1692" w:rsidRPr="00287CE0" w:rsidRDefault="00ED1692" w:rsidP="00F33515">
      <w:r>
        <w:t>Para lo que no estaba preparado fue la primera vez que le pregunté a Claude algo real. No una prueba. Un problema real en el que estaba atascado —uno que había estado considerando durante dos días. Claude hizo dos preguntas aclaratorias y me dio tres posibles explicaciones en orden de probabilidad. La segunda era correcta. Ocho minutos.</w:t>
      </w:r>
    </w:p>
    <w:p w14:paraId="6EF3BB8B" w14:textId="77777777" w:rsidR="00ED1692" w:rsidRPr="00287CE0" w:rsidRDefault="00ED1692" w:rsidP="00F33515">
      <w:r>
        <w:t>Eso no fue magia. Claude no sabía algo que yo no hubiera podido eventualmente descubrir. Me ayudó a pensar más rápido y con más claridad de lo que podía solo. La diferencia era velocidad, disponibilidad y paciencia —nunca se frustró, nunca necesitó estar en otro lugar, nunca me hizo sentir tonto por no ver algo obvio.</w:t>
      </w:r>
    </w:p>
    <w:p w14:paraId="176EC14E" w14:textId="77777777" w:rsidR="00ED1692" w:rsidRPr="00287CE0" w:rsidRDefault="00ED1692" w:rsidP="00F33515">
      <w:r>
        <w:t>Desde esa noche he usado Claude para escribir libros, construir sitios web, depurar hardware, aprender nuevas herramientas, redactar comunicaciones difíciles y explorar ideas que nunca habría desarrollado por mi cuenta. No porque Claude sea más inteligente que yo. Porque juntos somos más rápidos y más exhaustivos que cualquiera de los dos por separado.</w:t>
      </w:r>
    </w:p>
    <w:p w14:paraId="0EFA7FEA" w14:textId="4F927E09" w:rsidR="00C36D96" w:rsidRDefault="00ED1692" w:rsidP="00F33515">
      <w:r>
        <w:t>Eso es lo que este libro te está enseñando a construir. No una dependencia. Una asociación.</w:t>
      </w:r>
    </w:p>
    <w:p w14:paraId="3B09FEC9" w14:textId="3C91D926" w:rsidR="00ED1692" w:rsidRPr="00287CE0" w:rsidRDefault="00ED1692" w:rsidP="002445A7">
      <w:pPr>
        <w:pStyle w:val="Heading2"/>
      </w:pPr>
      <w:bookmarkStart w:id="54" w:name="_Toc228095968"/>
      <w:r>
        <w:t>Resumen del Capítulo 1</w:t>
      </w:r>
      <w:bookmarkEnd w:id="54"/>
    </w:p>
    <w:p w14:paraId="09804981" w14:textId="77777777" w:rsidR="00ED1692" w:rsidRPr="00287CE0" w:rsidRDefault="00ED1692" w:rsidP="00503591">
      <w:pPr>
        <w:pStyle w:val="ListParagraph"/>
        <w:numPr>
          <w:ilvl w:val="0"/>
          <w:numId w:val="1"/>
        </w:numPr>
      </w:pPr>
      <w:r w:rsidRPr="00310ACD">
        <w:rPr>
          <w:b/>
          <w:bCs/>
        </w:rPr>
        <w:t>Claude es un asistente de IA que entiende el lenguaje sencillo</w:t>
      </w:r>
      <w:r>
        <w:t xml:space="preserve"> —no se requiere vocabulario técnico.</w:t>
      </w:r>
    </w:p>
    <w:p w14:paraId="19907D3B" w14:textId="77777777" w:rsidR="00ED1692" w:rsidRPr="00287CE0" w:rsidRDefault="00ED1692" w:rsidP="00503591">
      <w:pPr>
        <w:pStyle w:val="ListParagraph"/>
        <w:numPr>
          <w:ilvl w:val="0"/>
          <w:numId w:val="1"/>
        </w:numPr>
      </w:pPr>
      <w:r>
        <w:rPr>
          <w:b/>
          <w:bCs/>
        </w:rPr>
        <w:t>Es diferente de un motor de búsqueda</w:t>
      </w:r>
      <w:r>
        <w:t>: no recupera enlaces, redacta una respuesta directamente para tu situación específica.</w:t>
      </w:r>
    </w:p>
    <w:p w14:paraId="57211015" w14:textId="3E4AB181" w:rsidR="00ED1692" w:rsidRPr="00287CE0" w:rsidRDefault="00ED1692" w:rsidP="00503591">
      <w:pPr>
        <w:pStyle w:val="ListParagraph"/>
        <w:numPr>
          <w:ilvl w:val="0"/>
          <w:numId w:val="1"/>
        </w:numPr>
      </w:pPr>
      <w:r>
        <w:rPr>
          <w:b/>
          <w:bCs/>
        </w:rPr>
        <w:t>Anthropic, la empresa que construyó Claude</w:t>
      </w:r>
      <w:r>
        <w:t>, ha demostrado sus compromisos de seguridad a un costo financiero real —incluyendo rechazar un contrato gubernamental de $200 millones en lugar de comprometer dos principios fundamentales.</w:t>
      </w:r>
    </w:p>
    <w:p w14:paraId="2A72D2B1" w14:textId="5B955649" w:rsidR="00ED1692" w:rsidRPr="00287CE0" w:rsidRDefault="00ED1692" w:rsidP="00503591">
      <w:pPr>
        <w:pStyle w:val="ListParagraph"/>
        <w:numPr>
          <w:ilvl w:val="0"/>
          <w:numId w:val="1"/>
        </w:numPr>
      </w:pPr>
      <w:r>
        <w:rPr>
          <w:b/>
          <w:bCs/>
        </w:rPr>
        <w:t>Claude está disponible de forma gratuita en claude.ai</w:t>
      </w:r>
      <w:r>
        <w:t xml:space="preserve"> —sin instalación, sin cuenta requerida para uso básico. Claude Desktop y </w:t>
      </w:r>
      <w:r w:rsidR="00F73DCA">
        <w:t>ClaudeCode</w:t>
      </w:r>
      <w:r>
        <w:t xml:space="preserve"> ofrecen más potencia para quienes lo deseen, mediante una suscripción.</w:t>
      </w:r>
    </w:p>
    <w:p w14:paraId="12099AB5" w14:textId="77777777" w:rsidR="00ED1692" w:rsidRPr="00287CE0" w:rsidRDefault="00ED1692" w:rsidP="00503591">
      <w:pPr>
        <w:pStyle w:val="ListParagraph"/>
        <w:numPr>
          <w:ilvl w:val="0"/>
          <w:numId w:val="1"/>
        </w:numPr>
      </w:pPr>
      <w:r>
        <w:rPr>
          <w:b/>
          <w:bCs/>
        </w:rPr>
        <w:t>Claude no siempre tiene razón</w:t>
      </w:r>
      <w:r>
        <w:t>. Verifica lo que importa. No recuerda conversaciones anteriores. Cada sesión comienza desde cero.</w:t>
      </w:r>
    </w:p>
    <w:p w14:paraId="1580D365" w14:textId="77777777" w:rsidR="00ED1692" w:rsidRPr="00287CE0" w:rsidRDefault="00ED1692" w:rsidP="00503591">
      <w:pPr>
        <w:pStyle w:val="ListParagraph"/>
        <w:numPr>
          <w:ilvl w:val="0"/>
          <w:numId w:val="1"/>
        </w:numPr>
      </w:pPr>
      <w:r w:rsidRPr="00310ACD">
        <w:rPr>
          <w:b/>
          <w:bCs/>
        </w:rPr>
        <w:t>La mejor manera de entender Claude es usarlo</w:t>
      </w:r>
      <w:r>
        <w:t>. Abre claude.ai y pregunta algo real.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ED1692" w:rsidRPr="000039BB" w14:paraId="53035172" w14:textId="77777777">
        <w:tc>
          <w:tcPr>
            <w:tcW w:w="9360" w:type="dxa"/>
            <w:tcBorders>
              <w:top w:val="single" w:sz="6" w:space="0" w:color="2E75B6"/>
              <w:left w:val="single" w:sz="6" w:space="0" w:color="2E75B6"/>
              <w:bottom w:val="single" w:sz="6" w:space="0" w:color="2E75B6"/>
              <w:right w:val="single" w:sz="6" w:space="0" w:color="2E75B6"/>
            </w:tcBorders>
            <w:shd w:val="clear" w:color="auto" w:fill="EBF3FB"/>
            <w:tcMar>
              <w:top w:w="120" w:type="dxa"/>
              <w:left w:w="180" w:type="dxa"/>
              <w:bottom w:w="120" w:type="dxa"/>
              <w:right w:w="180" w:type="dxa"/>
            </w:tcMar>
          </w:tcPr>
          <w:p w14:paraId="018D248A" w14:textId="77777777" w:rsidR="00ED1692" w:rsidRDefault="00ED1692" w:rsidP="00C36D96">
            <w:pPr>
              <w:pStyle w:val="Heading4"/>
            </w:pPr>
            <w:r>
              <w:lastRenderedPageBreak/>
              <w:t>¿Listo para el Capítulo 2?</w:t>
            </w:r>
          </w:p>
          <w:p w14:paraId="2F6F119C" w14:textId="77777777" w:rsidR="00ED1692" w:rsidRPr="00287CE0" w:rsidRDefault="00ED1692" w:rsidP="00F33515">
            <w:r>
              <w:t>El Capítulo 2 explica cómo Claude realmente piensa y recuerda —incluyendo la única limitación que te ahorrará una frustración significativa una vez que la entiendas, y exactamente cómo trabajar alrededor de ella.</w:t>
            </w:r>
          </w:p>
        </w:tc>
      </w:tr>
    </w:tbl>
    <w:p w14:paraId="0AB59ABB" w14:textId="22F3F12D" w:rsidR="00ED1692" w:rsidRDefault="00ED1692" w:rsidP="00F33515">
      <w:r>
        <w:br w:type="page"/>
      </w:r>
    </w:p>
    <w:p w14:paraId="6DF42653" w14:textId="533B32C1" w:rsidR="00ED1692" w:rsidRPr="00866272" w:rsidRDefault="00ED1692" w:rsidP="002445A7">
      <w:pPr>
        <w:pStyle w:val="Heading1"/>
      </w:pPr>
      <w:bookmarkStart w:id="55" w:name="_Toc228095969"/>
      <w:r>
        <w:lastRenderedPageBreak/>
        <w:t>Capítulo 2 - Cómo Funciona</w:t>
      </w:r>
      <w:r w:rsidR="00233AE3">
        <w:fldChar w:fldCharType="begin"/>
      </w:r>
      <w:r w:rsidR="00233AE3">
        <w:instrText xml:space="preserve"> XE "</w:instrText>
      </w:r>
      <w:r w:rsidR="00233AE3" w:rsidRPr="001E4D2A">
        <w:instrText>Funciona</w:instrText>
      </w:r>
      <w:r w:rsidR="00233AE3">
        <w:instrText xml:space="preserve">" </w:instrText>
      </w:r>
      <w:r w:rsidR="00233AE3">
        <w:fldChar w:fldCharType="end"/>
      </w:r>
      <w:r>
        <w:t xml:space="preserve"> Claude</w:t>
      </w:r>
      <w:bookmarkEnd w:id="55"/>
    </w:p>
    <w:p w14:paraId="4A6F4194" w14:textId="77777777" w:rsidR="00ED1692" w:rsidRPr="00866272" w:rsidRDefault="00ED1692" w:rsidP="00F33515">
      <w:r>
        <w:t>Al final de este capítulo, entenderás qué es Claude, cómo piensa, en qué es bueno y —igual de importante— cuáles son sus límites. Uno de esos límites te ahorrará una cantidad significativa de frustración si lo conoces antes de necesitarlo. Este capítulo cubre ese límite en detalle y te muestra exactamente cómo trabajar alrededor de él.</w:t>
      </w:r>
    </w:p>
    <w:p w14:paraId="29339552" w14:textId="36AEEB31" w:rsidR="00ED1692" w:rsidRPr="00866272" w:rsidRDefault="00ED1692" w:rsidP="002445A7">
      <w:pPr>
        <w:pStyle w:val="Heading2"/>
      </w:pPr>
      <w:bookmarkStart w:id="56" w:name="_Toc228095970"/>
      <w:r>
        <w:t>2.1 ¿Qué es Claude?</w:t>
      </w:r>
      <w:bookmarkEnd w:id="56"/>
    </w:p>
    <w:p w14:paraId="3AF43A5D" w14:textId="52888285" w:rsidR="00ED1692" w:rsidRPr="00866272" w:rsidRDefault="00ED1692" w:rsidP="00F33515">
      <w:r>
        <w:t>Claude es un asistente de IA creado por Anthropic. Escribes una pregunta o describes un problema en lenguaje sencillo y Claude responde con una respuesta clara y reflexiva. No requiere vocabulario técnico. Lee lo que escribiste, entiende tu situación específica y te da una respuesta directa en lugar de una lista de enlaces que tienes que ordenar tú mismo.</w:t>
      </w:r>
    </w:p>
    <w:p w14:paraId="466FD7E1" w14:textId="77777777" w:rsidR="00ED1692" w:rsidRPr="00866272" w:rsidRDefault="00ED1692" w:rsidP="00F33515">
      <w:r>
        <w:t>Claude es diferente de un motor de búsqueda de una manera importante. Un motor de búsqueda encuentra páginas que podrían contener tu respuesta y te deja descubrir cuál aplica. Claude lee lo que escribiste, entiende el contexto y responde directamente a tu situación. Si necesita más información, pregunta. Si la primera respuesta no resuelve el problema, lo dices y la conversación continúa.</w:t>
      </w:r>
    </w:p>
    <w:p w14:paraId="4BB9A143" w14:textId="77777777" w:rsidR="00ED1692" w:rsidRDefault="00ED1692" w:rsidP="00F33515">
      <w:r>
        <w:t>Este libro fue desarrollado usando herramientas de IA como parte del proceso de escritura. Los detalles técnicos fueron verificados. El lenguaje fue mejorado. Los problemas encontrados durante la escritura —problemas reales en hardware real— fueron resueltos con asistencia de IA y luego documentados para ti. El libro que estás leyendo es en sí mismo evidencia de lo que Claude puede hacer.</w:t>
      </w:r>
    </w:p>
    <w:p w14:paraId="2B6C6EF8" w14:textId="77777777" w:rsidR="00ED1692" w:rsidRPr="00866272" w:rsidRDefault="00ED1692" w:rsidP="00F33515"/>
    <w:tbl>
      <w:tblPr>
        <w:tblW w:w="9360" w:type="dxa"/>
        <w:tblInd w:w="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ED1692" w:rsidRPr="000039BB" w14:paraId="7F46D304" w14:textId="77777777">
        <w:tc>
          <w:tcPr>
            <w:tcW w:w="9360" w:type="dxa"/>
            <w:tcBorders>
              <w:top w:val="single" w:sz="8" w:space="0" w:color="4472C4"/>
              <w:left w:val="single" w:sz="8" w:space="0" w:color="4472C4"/>
              <w:bottom w:val="single" w:sz="8" w:space="0" w:color="4472C4"/>
              <w:right w:val="single" w:sz="8" w:space="0" w:color="4472C4"/>
            </w:tcBorders>
            <w:shd w:val="clear" w:color="auto" w:fill="EEF4FF"/>
            <w:tcMar>
              <w:top w:w="120" w:type="dxa"/>
              <w:left w:w="180" w:type="dxa"/>
              <w:bottom w:w="120" w:type="dxa"/>
              <w:right w:w="180" w:type="dxa"/>
            </w:tcMar>
          </w:tcPr>
          <w:p w14:paraId="79E9DB95" w14:textId="10747183" w:rsidR="00ED1692" w:rsidRPr="009C60C9" w:rsidRDefault="00ED1692" w:rsidP="0075168C">
            <w:pPr>
              <w:pStyle w:val="Strong1"/>
              <w:rPr>
                <w:lang w:val="es-MX"/>
              </w:rPr>
            </w:pPr>
            <w:r w:rsidRPr="009C60C9">
              <w:rPr>
                <w:lang w:val="es-MX"/>
              </w:rPr>
              <w:t xml:space="preserve">Claude está disponible gratis en </w:t>
            </w:r>
            <w:hyperlink r:id="rId6" w:history="1">
              <w:r w:rsidRPr="00974000">
                <w:rPr>
                  <w:rStyle w:val="Hyperlink"/>
                  <w:i/>
                  <w:iCs/>
                  <w:lang w:val="es-MX"/>
                </w:rPr>
                <w:t>claude.ai</w:t>
              </w:r>
              <w:r w:rsidRPr="00974000">
                <w:rPr>
                  <w:rStyle w:val="Hyperlink"/>
                  <w:lang w:val="es-MX"/>
                </w:rPr>
                <w:t>.</w:t>
              </w:r>
            </w:hyperlink>
          </w:p>
          <w:p w14:paraId="7AFAB6E1" w14:textId="77777777" w:rsidR="00ED1692" w:rsidRPr="00866272" w:rsidRDefault="00ED1692" w:rsidP="00F33515">
            <w:r>
              <w:t xml:space="preserve">Abre Firefox o Chrome, ve a </w:t>
            </w:r>
            <w:r>
              <w:rPr>
                <w:i/>
                <w:iCs/>
              </w:rPr>
              <w:t>claude.ai</w:t>
            </w:r>
            <w:r>
              <w:t xml:space="preserve"> y escribe tu pregunta. No se requiere cuenta para uso básico. Una cuenta gratuita te da más conversaciones diarias y guarda tu historial. No se necesitan datos de pago para ninguna de las dos.</w:t>
            </w:r>
          </w:p>
        </w:tc>
      </w:tr>
    </w:tbl>
    <w:p w14:paraId="5B1A3544" w14:textId="77777777" w:rsidR="00ED1692" w:rsidRPr="00866272" w:rsidRDefault="00ED1692" w:rsidP="00F33515"/>
    <w:p w14:paraId="177A5270" w14:textId="7F3AE80F" w:rsidR="00ED1692" w:rsidRPr="00866272" w:rsidRDefault="00ED1692" w:rsidP="002445A7">
      <w:pPr>
        <w:pStyle w:val="Heading2"/>
      </w:pPr>
      <w:bookmarkStart w:id="57" w:name="_Toc228095971"/>
      <w:r>
        <w:t>2.2 Cómo Claude Recuerda— y Cómo Olvida</w:t>
      </w:r>
      <w:bookmarkEnd w:id="57"/>
    </w:p>
    <w:p w14:paraId="4AB95945" w14:textId="77777777" w:rsidR="00ED1692" w:rsidRPr="00866272" w:rsidRDefault="00ED1692" w:rsidP="00F33515">
      <w:r>
        <w:t>Para usar Claude bien, necesitas entender una cosa sobre cómo funciona que no es obvia al principio: Claude no tiene memoria entre conversaciones. Cada vez que inicias una nueva conversación (una nueva sesión de chat), Claude empieza completamente desde cero. No recuerda el proyecto en el que trabajaste ayer, los archivos que subiste la semana pasada, ni las decisiones que tomaron juntos el mes pasado. Cada conversación es su propia pizarra en blanco.</w:t>
      </w:r>
    </w:p>
    <w:p w14:paraId="43A289F4" w14:textId="77777777" w:rsidR="00ED1692" w:rsidRPr="00866272" w:rsidRDefault="00ED1692" w:rsidP="00F33515">
      <w:r>
        <w:lastRenderedPageBreak/>
        <w:t>Dentro de una única conversación, sin embargo, Claude recuerda todo. Cada mensaje que enviaste, cada archivo que subiste, cada comando que se ejecutó y su resultado, cada decisión que se tomó —todo está presente y disponible. Claude puede referirse a algo que dijiste veinte mensajes atrás tan fácilmente como algo que dijiste un mensaje atrás.</w:t>
      </w:r>
    </w:p>
    <w:p w14:paraId="4D931FF8" w14:textId="77777777" w:rsidR="00ED1692" w:rsidRPr="00866272" w:rsidRDefault="00ED1692" w:rsidP="00F33515">
      <w:r>
        <w:t>Esta memoria dentro de la conversación se llama la ventana de contexto. Piensa en ella como un escritorio. Todo lo que está sobre el escritorio es visible y utilizable. Nada de lo que se ha limpiado del escritorio es accesible. Cuando inicias una nueva conversación, el escritorio se limpia por completo.</w:t>
      </w:r>
    </w:p>
    <w:p w14:paraId="203E4E21" w14:textId="18B14896" w:rsidR="00ED1692" w:rsidRPr="00866272" w:rsidRDefault="00ED1692" w:rsidP="002445A7">
      <w:pPr>
        <w:pStyle w:val="Heading2"/>
      </w:pPr>
      <w:bookmarkStart w:id="58" w:name="_Toc228095972"/>
      <w:r>
        <w:t>2.3 La Ventana de Contexto</w:t>
      </w:r>
      <w:r w:rsidR="00233AE3">
        <w:fldChar w:fldCharType="begin"/>
      </w:r>
      <w:r w:rsidR="00233AE3">
        <w:instrText xml:space="preserve"> XE "</w:instrText>
      </w:r>
      <w:r w:rsidR="00233AE3" w:rsidRPr="001E4D2A">
        <w:instrText>Ventana de Contexto</w:instrText>
      </w:r>
      <w:r w:rsidR="00233AE3">
        <w:instrText xml:space="preserve">" </w:instrText>
      </w:r>
      <w:r w:rsidR="00233AE3">
        <w:fldChar w:fldCharType="end"/>
      </w:r>
      <w:r>
        <w:t xml:space="preserve"> — Qué Es y Por Qué Importa</w:t>
      </w:r>
      <w:bookmarkEnd w:id="58"/>
    </w:p>
    <w:p w14:paraId="11480415" w14:textId="77777777" w:rsidR="00ED1692" w:rsidRPr="00866272" w:rsidRDefault="00ED1692" w:rsidP="00F33515">
      <w:r>
        <w:t>La ventana de contexto tiene un límite de tamaño. Cada mensaje que envías, cada respuesta que da Claude, cada archivo que se lee, cada comando que se ejecuta y su resultado —todo se acumula. Cuando la ventana se llena, Claude empieza a disminuir su velocidad, cometer más errores y perder el hilo de detalles anteriores. Puede que veas una advertencia que dice que has alcanzado tu límite de herramientas, o que la conversación está siendo compactada.</w:t>
      </w:r>
    </w:p>
    <w:p w14:paraId="12D16708" w14:textId="77777777" w:rsidR="00ED1692" w:rsidRPr="00866272" w:rsidRDefault="00ED1692" w:rsidP="00F33515">
      <w:r>
        <w:t>Este no es un límite de suscripción ni un límite de tiempo. Es un límite de memoria. Claude no está siendo restringido para que pagues más. La ventana de contexto es una propiedad fundamental de cómo funcionan los grandes modelos de lenguaje hay un techo en cuánto texto puede mantenerse en la memoria activa a la vez.</w:t>
      </w:r>
    </w:p>
    <w:p w14:paraId="066A69BD" w14:textId="77777777" w:rsidR="00ED1692" w:rsidRPr="00866272" w:rsidRDefault="00ED1692" w:rsidP="00F33515">
      <w:pPr>
        <w:pStyle w:val="Heading3"/>
      </w:pPr>
      <w:bookmarkStart w:id="59" w:name="_Toc228095973"/>
      <w:r>
        <w:t>Lo que notarás</w:t>
      </w:r>
      <w:bookmarkEnd w:id="59"/>
    </w:p>
    <w:p w14:paraId="3B67243E" w14:textId="77777777" w:rsidR="00ED1692" w:rsidRPr="00866272" w:rsidRDefault="00ED1692" w:rsidP="00F33515">
      <w:r>
        <w:t>En una sesión larga y compleja —una que involucre muchas ediciones de archivos, resultados extensos de comandos y resolución de problemas de ida y vuelta— eventualmente verás una de estas señales:</w:t>
      </w:r>
    </w:p>
    <w:p w14:paraId="7EE63B48" w14:textId="77777777" w:rsidR="00ED1692" w:rsidRPr="0085762E" w:rsidRDefault="00ED1692" w:rsidP="00F33515">
      <w:r>
        <w:t>— Una advertencia de que has alcanzado tu límite de herramientas.</w:t>
      </w:r>
    </w:p>
    <w:p w14:paraId="617D3469" w14:textId="77777777" w:rsidR="00ED1692" w:rsidRPr="0085762E" w:rsidRDefault="00ED1692" w:rsidP="00F33515">
      <w:r>
        <w:t>— Un aviso de que la conversación está siendo compactada.</w:t>
      </w:r>
    </w:p>
    <w:p w14:paraId="1B5098B5" w14:textId="77777777" w:rsidR="00ED1692" w:rsidRPr="0085762E" w:rsidRDefault="00ED1692" w:rsidP="00F33515">
      <w:r>
        <w:t>— Claude comenzando a cometer errores que no habría cometido antes.</w:t>
      </w:r>
    </w:p>
    <w:p w14:paraId="7DFF1531" w14:textId="77777777" w:rsidR="00ED1692" w:rsidRPr="0085762E" w:rsidRDefault="00ED1692" w:rsidP="00F33515">
      <w:r>
        <w:t>— Claude perdiendo el hilo de una decisión o versión de archivo que se estableció anteriormente en la sesión.</w:t>
      </w:r>
    </w:p>
    <w:p w14:paraId="3DDCF6E8" w14:textId="77777777" w:rsidR="00ED1692" w:rsidRPr="0085762E" w:rsidRDefault="00ED1692" w:rsidP="00F33515">
      <w:r>
        <w:t>Los dos últimos son los más peligrosos porque ocurren sin advertencia. Una ventana de contexto casi llena se degrada gradualmente. La capacidad de depuración de Claude —el seguimiento cuidadoso y metódico de un problema a través de múltiples pasos— es una de las primeras cosas en deteriorarse. Un Claude fresco al inicio de una nueva conversación es significativamente más agudo que uno trabajando en una ventana de contexto casi llena.</w:t>
      </w:r>
    </w:p>
    <w:tbl>
      <w:tblPr>
        <w:tblW w:w="9360" w:type="dxa"/>
        <w:tblInd w:w="2" w:type="dxa"/>
        <w:tblBorders>
          <w:top w:val="single" w:sz="8" w:space="0" w:color="C55A11"/>
          <w:left w:val="single" w:sz="8" w:space="0" w:color="C55A11"/>
          <w:bottom w:val="single" w:sz="8" w:space="0" w:color="C55A11"/>
          <w:right w:val="single" w:sz="8" w:space="0" w:color="C55A11"/>
          <w:insideH w:val="single" w:sz="8" w:space="0" w:color="C55A11"/>
          <w:insideV w:val="single" w:sz="8" w:space="0" w:color="C55A11"/>
        </w:tblBorders>
        <w:shd w:val="clear" w:color="auto" w:fill="FFF3E0"/>
        <w:tblCellMar>
          <w:left w:w="10" w:type="dxa"/>
          <w:right w:w="10" w:type="dxa"/>
        </w:tblCellMar>
        <w:tblLook w:val="04A0" w:firstRow="1" w:lastRow="0" w:firstColumn="1" w:lastColumn="0" w:noHBand="0" w:noVBand="1"/>
      </w:tblPr>
      <w:tblGrid>
        <w:gridCol w:w="9360"/>
      </w:tblGrid>
      <w:tr w:rsidR="00ED1692" w:rsidRPr="0027283C" w14:paraId="04EABCEC" w14:textId="77777777" w:rsidTr="00B527D3">
        <w:trPr>
          <w:cantSplit/>
        </w:trPr>
        <w:tc>
          <w:tcPr>
            <w:tcW w:w="9360" w:type="dxa"/>
            <w:shd w:val="clear" w:color="auto" w:fill="FFF3E0"/>
            <w:tcMar>
              <w:top w:w="120" w:type="dxa"/>
              <w:left w:w="180" w:type="dxa"/>
              <w:bottom w:w="120" w:type="dxa"/>
              <w:right w:w="180" w:type="dxa"/>
            </w:tcMar>
          </w:tcPr>
          <w:p w14:paraId="60F8F0BB" w14:textId="77777777" w:rsidR="00ED1692" w:rsidRDefault="00ED1692" w:rsidP="00F33515">
            <w:r w:rsidRPr="001D0DDF">
              <w:rPr>
                <w:b/>
                <w:bCs/>
                <w:color w:val="C55A11"/>
              </w:rPr>
              <w:lastRenderedPageBreak/>
              <w:t>No presiones Continuar y esperes lo mejor</w:t>
            </w:r>
            <w:r>
              <w:t>.</w:t>
            </w:r>
          </w:p>
          <w:p w14:paraId="07C784D6" w14:textId="77777777" w:rsidR="00ED1692" w:rsidRPr="0085762E" w:rsidRDefault="00ED1692" w:rsidP="00F33515">
            <w:r>
              <w:t>Cuando ves una advertencia de límite de herramientas o un aviso de compactación, presionar Continuar deja que Claude siga—pero está añadiendo más papeles a un escritorio ya desbordado. La calidad del trabajo de Claude cae. La depuración se vuelve poco confiable. Los errores aumentan.</w:t>
            </w:r>
          </w:p>
          <w:p w14:paraId="0C3FC163" w14:textId="77777777" w:rsidR="00ED1692" w:rsidRPr="00B527D3" w:rsidRDefault="00ED1692" w:rsidP="00F33515">
            <w:r>
              <w:t>La respuesta correcta es crear un archivo de transferencia y comenzar una conversación nueva. La sección 2.4 te muestra exactamente cómo.</w:t>
            </w:r>
          </w:p>
        </w:tc>
      </w:tr>
    </w:tbl>
    <w:p w14:paraId="3C5E67ED" w14:textId="77777777" w:rsidR="00ED1692" w:rsidRPr="00B527D3" w:rsidRDefault="00ED1692" w:rsidP="00F33515"/>
    <w:p w14:paraId="0CC5BFCD" w14:textId="265CBDF2" w:rsidR="00ED1692" w:rsidRPr="0085762E" w:rsidRDefault="00ED1692" w:rsidP="002445A7">
      <w:pPr>
        <w:pStyle w:val="Heading2"/>
      </w:pPr>
      <w:bookmarkStart w:id="60" w:name="_Toc228095974"/>
      <w:r>
        <w:t>2.4 El Archivo de Transferencia</w:t>
      </w:r>
      <w:r w:rsidR="00233AE3">
        <w:fldChar w:fldCharType="begin"/>
      </w:r>
      <w:r w:rsidR="00233AE3">
        <w:instrText xml:space="preserve"> XE "</w:instrText>
      </w:r>
      <w:r w:rsidR="00233AE3" w:rsidRPr="001E4D2A">
        <w:instrText>Archivo de Transferencia</w:instrText>
      </w:r>
      <w:r w:rsidR="00233AE3">
        <w:instrText xml:space="preserve">" </w:instrText>
      </w:r>
      <w:r w:rsidR="00233AE3">
        <w:fldChar w:fldCharType="end"/>
      </w:r>
      <w:r>
        <w:t xml:space="preserve"> — Cómo Continuar Sin Perder Tu Lugar</w:t>
      </w:r>
      <w:bookmarkEnd w:id="60"/>
    </w:p>
    <w:p w14:paraId="195BC0A4" w14:textId="4472F66B" w:rsidR="00ED1692" w:rsidRPr="0085762E" w:rsidRDefault="00ED1692" w:rsidP="00F33515">
      <w:r>
        <w:t>Un archivo</w:t>
      </w:r>
      <w:r w:rsidR="00233AE3">
        <w:fldChar w:fldCharType="begin"/>
      </w:r>
      <w:r w:rsidR="00233AE3">
        <w:instrText xml:space="preserve"> XE "</w:instrText>
      </w:r>
      <w:r w:rsidR="00233AE3" w:rsidRPr="001E4D2A">
        <w:instrText>archivo</w:instrText>
      </w:r>
      <w:r w:rsidR="00233AE3">
        <w:instrText xml:space="preserve">" </w:instrText>
      </w:r>
      <w:r w:rsidR="00233AE3">
        <w:fldChar w:fldCharType="end"/>
      </w:r>
      <w:r>
        <w:t xml:space="preserve"> de transferencia es un documento breve que creas al final de una sesión larga —o en cuanto veas una advertencia de contexto— que captura todo lo que la siguiente conversación necesita para continuar donde esta dejó. Es la solución al límite de la ventana de contexto.</w:t>
      </w:r>
    </w:p>
    <w:p w14:paraId="6FFA0AA6" w14:textId="77777777" w:rsidR="00ED1692" w:rsidRPr="0085762E" w:rsidRDefault="00ED1692" w:rsidP="00F33515">
      <w:r>
        <w:t>Piénsalo como una nota de entrega de un turno al siguiente. El turno saliente anota el estado actual, lo que se decidió, lo que aún hay que hacer y dónde están los archivos relevantes. El turno entrante lee la nota y continúa sin perder el hilo.</w:t>
      </w:r>
    </w:p>
    <w:p w14:paraId="66776F8C" w14:textId="77777777" w:rsidR="00ED1692" w:rsidRPr="0085762E" w:rsidRDefault="00ED1692" w:rsidP="00F33515">
      <w:pPr>
        <w:pStyle w:val="Heading3"/>
      </w:pPr>
      <w:bookmarkStart w:id="61" w:name="_Toc228095975"/>
      <w:r>
        <w:t>Qué contiene un archivo de transferencia</w:t>
      </w:r>
      <w:bookmarkEnd w:id="61"/>
    </w:p>
    <w:p w14:paraId="0EFF47C5" w14:textId="77777777" w:rsidR="00ED1692" w:rsidRPr="0085762E" w:rsidRDefault="00ED1692" w:rsidP="00F33515">
      <w:r>
        <w:t>Un buen archivo de transferencia tiene cinco cosas:</w:t>
      </w:r>
    </w:p>
    <w:p w14:paraId="72711858" w14:textId="77777777" w:rsidR="00ED1692" w:rsidRPr="0085762E" w:rsidRDefault="00ED1692" w:rsidP="00503591">
      <w:pPr>
        <w:pStyle w:val="ListParagraph"/>
        <w:numPr>
          <w:ilvl w:val="0"/>
          <w:numId w:val="2"/>
        </w:numPr>
      </w:pPr>
      <w:r>
        <w:t>El proyecto — una o dos oraciones que describen en qué estás trabajando.</w:t>
      </w:r>
    </w:p>
    <w:p w14:paraId="77BFE89E" w14:textId="77777777" w:rsidR="00ED1692" w:rsidRPr="0085762E" w:rsidRDefault="00ED1692" w:rsidP="00503591">
      <w:pPr>
        <w:pStyle w:val="ListParagraph"/>
        <w:numPr>
          <w:ilvl w:val="0"/>
          <w:numId w:val="2"/>
        </w:numPr>
      </w:pPr>
      <w:r>
        <w:t>El estado actual — qué se ha completado y qué está funcionando.</w:t>
      </w:r>
    </w:p>
    <w:p w14:paraId="184BF0F5" w14:textId="77777777" w:rsidR="00ED1692" w:rsidRPr="0085762E" w:rsidRDefault="00ED1692" w:rsidP="00503591">
      <w:pPr>
        <w:pStyle w:val="ListParagraph"/>
        <w:numPr>
          <w:ilvl w:val="0"/>
          <w:numId w:val="2"/>
        </w:numPr>
      </w:pPr>
      <w:r>
        <w:t>Las versiones de los archivos — los nombres exactos de la última versión de cada archivo involucrado, para que subas los correctos a la nueva conversación.</w:t>
      </w:r>
    </w:p>
    <w:p w14:paraId="3467AEB6" w14:textId="77777777" w:rsidR="00ED1692" w:rsidRPr="0085762E" w:rsidRDefault="00ED1692" w:rsidP="00503591">
      <w:pPr>
        <w:pStyle w:val="ListParagraph"/>
        <w:numPr>
          <w:ilvl w:val="0"/>
          <w:numId w:val="2"/>
        </w:numPr>
      </w:pPr>
      <w:r>
        <w:t>Las decisiones tomadas — cualquier cosa que se acordó o resolvió para que Claude no lo vuelva a discutir o lo contradiga.</w:t>
      </w:r>
    </w:p>
    <w:p w14:paraId="08A64F71" w14:textId="77777777" w:rsidR="00ED1692" w:rsidRPr="0085762E" w:rsidRDefault="00ED1692" w:rsidP="00503591">
      <w:pPr>
        <w:pStyle w:val="ListParagraph"/>
        <w:numPr>
          <w:ilvl w:val="0"/>
          <w:numId w:val="2"/>
        </w:numPr>
      </w:pPr>
      <w:r>
        <w:t>El siguiente paso — lo que estabas a punto de hacer, o lo que aún hay que hacer.</w:t>
      </w:r>
    </w:p>
    <w:p w14:paraId="6F4254ED" w14:textId="77777777" w:rsidR="00ED1692" w:rsidRPr="0085762E" w:rsidRDefault="00ED1692" w:rsidP="00F33515"/>
    <w:tbl>
      <w:tblPr>
        <w:tblW w:w="9360" w:type="dxa"/>
        <w:tblInd w:w="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ED1692" w:rsidRPr="000039BB" w14:paraId="40BCD024" w14:textId="77777777">
        <w:tc>
          <w:tcPr>
            <w:tcW w:w="9360" w:type="dxa"/>
            <w:tcBorders>
              <w:top w:val="single" w:sz="8" w:space="0" w:color="4472C4"/>
              <w:left w:val="single" w:sz="8" w:space="0" w:color="4472C4"/>
              <w:bottom w:val="single" w:sz="8" w:space="0" w:color="4472C4"/>
              <w:right w:val="single" w:sz="8" w:space="0" w:color="4472C4"/>
            </w:tcBorders>
            <w:shd w:val="clear" w:color="auto" w:fill="EEF4FF"/>
            <w:tcMar>
              <w:top w:w="120" w:type="dxa"/>
              <w:left w:w="180" w:type="dxa"/>
              <w:bottom w:w="120" w:type="dxa"/>
              <w:right w:w="180" w:type="dxa"/>
            </w:tcMar>
          </w:tcPr>
          <w:p w14:paraId="5EC0EEBF" w14:textId="77777777" w:rsidR="00ED1692" w:rsidRPr="009C60C9" w:rsidRDefault="00ED1692" w:rsidP="0075168C">
            <w:pPr>
              <w:pStyle w:val="Strong1"/>
              <w:rPr>
                <w:lang w:val="es-MX"/>
              </w:rPr>
            </w:pPr>
            <w:r w:rsidRPr="009C60C9">
              <w:rPr>
                <w:lang w:val="es-MX"/>
              </w:rPr>
              <w:t>Pídele a Claude que escriba el archivo de transferencia por ti.</w:t>
            </w:r>
          </w:p>
          <w:p w14:paraId="0D329D5C" w14:textId="77777777" w:rsidR="00ED1692" w:rsidRPr="0085762E" w:rsidRDefault="00ED1692" w:rsidP="00F33515">
            <w:r>
              <w:t xml:space="preserve">Antes de cerrar una sesión larga, simplemente pregunta: "Por favor escribe un archivo de transferencia para esta conversación para que pueda continuar en un chat nuevo." Claude </w:t>
            </w:r>
            <w:r>
              <w:lastRenderedPageBreak/>
              <w:t>resumirá el proyecto, el estado actual, las versiones de los archivos, las decisiones clave y los próximos pasos —en un formato que puedes pegar directamente en la siguiente conversación.</w:t>
            </w:r>
          </w:p>
          <w:p w14:paraId="69CB8BBD" w14:textId="77777777" w:rsidR="00ED1692" w:rsidRPr="0085762E" w:rsidRDefault="00ED1692" w:rsidP="00F33515">
            <w:r>
              <w:t>Haz esto antes de ver la advertencia si es posible. Un Claude con una ventana de contexto casi llena escribiendo su propia transferencia es menos confiable que uno que todavía está ágil.</w:t>
            </w:r>
          </w:p>
        </w:tc>
      </w:tr>
    </w:tbl>
    <w:p w14:paraId="2689BFEF" w14:textId="77777777" w:rsidR="00ED1692" w:rsidRPr="0085762E" w:rsidRDefault="00ED1692" w:rsidP="00F33515"/>
    <w:p w14:paraId="0D94F8E9" w14:textId="77777777" w:rsidR="00ED1692" w:rsidRPr="0085762E" w:rsidRDefault="00ED1692" w:rsidP="00F33515">
      <w:pPr>
        <w:pStyle w:val="Heading3"/>
      </w:pPr>
      <w:bookmarkStart w:id="62" w:name="_Toc228095976"/>
      <w:r>
        <w:t>Comenzando la nueva conversación</w:t>
      </w:r>
      <w:bookmarkEnd w:id="62"/>
    </w:p>
    <w:p w14:paraId="271DC841" w14:textId="77777777" w:rsidR="00ED1692" w:rsidRPr="0085762E" w:rsidRDefault="00ED1692" w:rsidP="00F33515">
      <w:r>
        <w:t>Abre una nueva conversación en claude.ai. Pega el archivo de transferencia en la parte superior de tu primer mensaje. Luego sube los archivos relevantes. Luego describe lo que quieres hacer a continuación. Claude lee la transferencia, entiende el contexto inmediatamente y continúa como si la conversación anterior nunca hubiera terminado —pero ahora con una ventana de contexto llena y fresca y toda su capacidad restaurada.</w:t>
      </w:r>
    </w:p>
    <w:p w14:paraId="3C9835A3" w14:textId="77777777" w:rsidR="00ED1692" w:rsidRDefault="00ED1692" w:rsidP="00F33515">
      <w:r>
        <w:t>Esta es la manera profesional de trabajar con Claude en proyectos largos o complejos. No es un truco —es el enfoque correcto. Los usuarios experimentados de Claude hacen esto rutinariamente. Tratan cada conversación como una sesión de trabajo enfocada con un inicio limpio, en lugar de intentar mantener un hilo interminable que se degrada gradualmente.</w:t>
      </w:r>
    </w:p>
    <w:p w14:paraId="364E87C1" w14:textId="77777777" w:rsidR="00ED1692" w:rsidRPr="0085762E" w:rsidRDefault="00ED1692" w:rsidP="00F33515"/>
    <w:tbl>
      <w:tblPr>
        <w:tblW w:w="9360" w:type="dxa"/>
        <w:tblInd w:w="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ED1692" w:rsidRPr="00763134" w14:paraId="4D6E8686" w14:textId="77777777">
        <w:tc>
          <w:tcPr>
            <w:tcW w:w="9360" w:type="dxa"/>
            <w:tcBorders>
              <w:top w:val="single" w:sz="8" w:space="0" w:color="4472C4"/>
              <w:left w:val="single" w:sz="8" w:space="0" w:color="4472C4"/>
              <w:bottom w:val="single" w:sz="8" w:space="0" w:color="4472C4"/>
              <w:right w:val="single" w:sz="8" w:space="0" w:color="4472C4"/>
            </w:tcBorders>
            <w:shd w:val="clear" w:color="auto" w:fill="EEF4FF"/>
            <w:tcMar>
              <w:top w:w="120" w:type="dxa"/>
              <w:left w:w="180" w:type="dxa"/>
              <w:bottom w:w="120" w:type="dxa"/>
              <w:right w:w="180" w:type="dxa"/>
            </w:tcMar>
          </w:tcPr>
          <w:p w14:paraId="7DBAD346" w14:textId="77777777" w:rsidR="00ED1692" w:rsidRPr="009C60C9" w:rsidRDefault="00ED1692" w:rsidP="0075168C">
            <w:pPr>
              <w:pStyle w:val="Strong1"/>
              <w:rPr>
                <w:lang w:val="es-MX"/>
              </w:rPr>
            </w:pPr>
            <w:r w:rsidRPr="009C60C9">
              <w:rPr>
                <w:lang w:val="es-MX"/>
              </w:rPr>
              <w:t>El Claude fresco es el Claude ágil.</w:t>
            </w:r>
          </w:p>
          <w:p w14:paraId="7E599322" w14:textId="77777777" w:rsidR="00ED1692" w:rsidRPr="00763134" w:rsidRDefault="00ED1692" w:rsidP="00F33515">
            <w:r>
              <w:t>Un Claude al inicio de una nueva conversación —con un archivo de transferencia y los archivos correctos subidos— superará a un Claude trabajando en una ventana de contexto casi llena. Cuando la calidad del trabajo importa, empieza de nuevo.</w:t>
            </w:r>
          </w:p>
        </w:tc>
      </w:tr>
    </w:tbl>
    <w:p w14:paraId="242BA74F" w14:textId="77777777" w:rsidR="00ED1692" w:rsidRPr="00763134" w:rsidRDefault="00ED1692" w:rsidP="00F33515"/>
    <w:p w14:paraId="39BE595E" w14:textId="2822CD4F" w:rsidR="00ED1692" w:rsidRPr="0085762E" w:rsidRDefault="00ED1692" w:rsidP="002445A7">
      <w:pPr>
        <w:pStyle w:val="Heading2"/>
      </w:pPr>
      <w:bookmarkStart w:id="63" w:name="_Toc228095977"/>
      <w:r>
        <w:t>2.5 Lo que Claude No Puede Hacer</w:t>
      </w:r>
      <w:bookmarkEnd w:id="63"/>
    </w:p>
    <w:p w14:paraId="5677328E" w14:textId="77777777" w:rsidR="00ED1692" w:rsidRPr="0085762E" w:rsidRDefault="00ED1692" w:rsidP="00F33515">
      <w:r>
        <w:t>Claude no está conectado a tu computadora. No puede ver tu pantalla, leer tus archivos ni ejecutar comandos en tu sistema a menos que estés en un entorno que proporcione explícitamente esas herramientas. Todo lo que sabe sobre tu situación proviene de lo que escribes y lo que subes. Cuanto más contexto proporciones, mejor será la respuesta.</w:t>
      </w:r>
    </w:p>
    <w:p w14:paraId="35DB4F66" w14:textId="77777777" w:rsidR="00ED1692" w:rsidRPr="0085762E" w:rsidRDefault="00ED1692" w:rsidP="00F33515">
      <w:r>
        <w:t>El conocimiento de Claude tiene una fecha de corte. Para eventos muy recientes o lanzamientos de software, puede no tener la información más reciente —y te lo dirá. Cuando se le pregunta sobre algo de lo que no está seguro, Claude lo dice en lugar de adivinar. Esto es por diseño. Un Claude que confidentemente inventa cosas sería mucho más peligroso que uno que admite incertidumbre.</w:t>
      </w:r>
    </w:p>
    <w:p w14:paraId="3981BF6A" w14:textId="77777777" w:rsidR="00ED1692" w:rsidRDefault="00ED1692" w:rsidP="00F33515">
      <w:r>
        <w:lastRenderedPageBreak/>
        <w:t>Claude comete errores. No con frecuencia en tareas sencillas, pero en sesiones largas y complejas —particularmente hacia el final de una ventana de contexto llena— los errores aumentan. La respuesta correcta cuando Claude comete un error es decirle qué salió mal. Corregirá el rumbo. Nunca ejecutes un comando ni apliques un cambio que no entiendas —siempre pídele a Claude que lo explique primero.</w:t>
      </w:r>
    </w:p>
    <w:tbl>
      <w:tblPr>
        <w:tblW w:w="9360" w:type="dxa"/>
        <w:tblInd w:w="2" w:type="dxa"/>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shd w:val="clear" w:color="auto" w:fill="FFF3E0"/>
        <w:tblCellMar>
          <w:left w:w="10" w:type="dxa"/>
          <w:right w:w="10" w:type="dxa"/>
        </w:tblCellMar>
        <w:tblLook w:val="04A0" w:firstRow="1" w:lastRow="0" w:firstColumn="1" w:lastColumn="0" w:noHBand="0" w:noVBand="1"/>
      </w:tblPr>
      <w:tblGrid>
        <w:gridCol w:w="9360"/>
      </w:tblGrid>
      <w:tr w:rsidR="00ED1692" w:rsidRPr="000039BB" w14:paraId="2272BE14" w14:textId="77777777" w:rsidTr="00477396">
        <w:tc>
          <w:tcPr>
            <w:tcW w:w="9360" w:type="dxa"/>
            <w:shd w:val="clear" w:color="auto" w:fill="FFF3E0"/>
            <w:tcMar>
              <w:top w:w="120" w:type="dxa"/>
              <w:left w:w="180" w:type="dxa"/>
              <w:bottom w:w="120" w:type="dxa"/>
              <w:right w:w="180" w:type="dxa"/>
            </w:tcMar>
          </w:tcPr>
          <w:p w14:paraId="2C06777A" w14:textId="77777777" w:rsidR="00ED1692" w:rsidRDefault="00ED1692" w:rsidP="00F33515">
            <w:r w:rsidRPr="001D0DDF">
              <w:rPr>
                <w:b/>
                <w:bCs/>
                <w:color w:val="C55A11"/>
              </w:rPr>
              <w:t>Siempre lee antes de ejecutar un comando</w:t>
            </w:r>
            <w:r>
              <w:t>.</w:t>
            </w:r>
          </w:p>
          <w:p w14:paraId="3306AEF5" w14:textId="77777777" w:rsidR="00ED1692" w:rsidRPr="0085762E" w:rsidRDefault="00ED1692" w:rsidP="00F33515">
            <w:r>
              <w:t>Claude tiene como objetivo dar consejos seguros y correctos —pero ninguna IA es infalible. Antes de ejecutar cualquier comando que sugiera Claude, lee qué hará. Si algo no está claro, pídele a Claude que lo explique. Si un comando implica eliminar archivos o cambiar configuraciones del sistema, confirma que entiendes el efecto antes de presionar Enter. Esto es una buena práctica independientemente de dónde vino el comando.</w:t>
            </w:r>
          </w:p>
        </w:tc>
      </w:tr>
    </w:tbl>
    <w:p w14:paraId="26F2CD46" w14:textId="77777777" w:rsidR="00ED1692" w:rsidRPr="0085762E" w:rsidRDefault="00ED1692" w:rsidP="00F33515"/>
    <w:p w14:paraId="4BB9BF42" w14:textId="7900676C" w:rsidR="00ED1692" w:rsidRPr="0085762E" w:rsidRDefault="00ED1692" w:rsidP="002445A7">
      <w:pPr>
        <w:pStyle w:val="Heading2"/>
      </w:pPr>
      <w:bookmarkStart w:id="64" w:name="_Toc228095978"/>
      <w:r>
        <w:t>2.6 Las Formas de Acceder a Claude</w:t>
      </w:r>
      <w:bookmarkEnd w:id="64"/>
    </w:p>
    <w:p w14:paraId="2FEB3619" w14:textId="77777777" w:rsidR="00ED1692" w:rsidRPr="0085762E" w:rsidRDefault="00ED1692" w:rsidP="00F33515">
      <w:r>
        <w:t>Claude no es una sola cosa. Está disponible en cinco formas diferentes —cada una usando la misma inteligencia pero diseñada para diferentes necesidades. Entender cuál te conviene más te ahorrará tiempo desde la primera sesión. La buena noticia: cada ejemplo, excepto el capítulo 4 y las extensiones del navegador, en este libro funciona desde el navegador en claude.ai. Empieza con el navegador y añade los demás según crezcan tus necesidades.</w:t>
      </w:r>
    </w:p>
    <w:p w14:paraId="6D871EDE" w14:textId="6E498D42" w:rsidR="00ED1692" w:rsidRPr="0085762E" w:rsidRDefault="00ED1692" w:rsidP="002445A7">
      <w:pPr>
        <w:pStyle w:val="Heading2"/>
      </w:pPr>
      <w:bookmarkStart w:id="65" w:name="_Toc228095979"/>
      <w:r>
        <w:t>2.6.1 claude.ai — La Interfaz del Navegador</w:t>
      </w:r>
      <w:bookmarkEnd w:id="65"/>
      <w:r w:rsidR="00233AE3">
        <w:fldChar w:fldCharType="begin"/>
      </w:r>
      <w:r w:rsidR="00233AE3">
        <w:instrText xml:space="preserve"> XE "</w:instrText>
      </w:r>
      <w:r w:rsidR="00233AE3" w:rsidRPr="001E4D2A">
        <w:instrText>La Interfaz del Navegador</w:instrText>
      </w:r>
      <w:r w:rsidR="00233AE3">
        <w:instrText xml:space="preserve">" </w:instrText>
      </w:r>
      <w:r w:rsidR="00233AE3">
        <w:fldChar w:fldCharType="end"/>
      </w:r>
    </w:p>
    <w:p w14:paraId="73B816EB" w14:textId="77777777" w:rsidR="00ED1692" w:rsidRDefault="00ED1692" w:rsidP="00F33515">
      <w:r>
        <w:t>La forma más sencilla de empezar. Abre cualquier navegador —Chrome, Firefox, Safari, Edge— ve a claude.ai y escribe. Sin instalación. Sin cuenta requerida para uso básico. Una cuenta gratuita te da más conversaciones diarias y guarda tu historial. Funciona en cualquier dispositivo —Windows, Mac, Linux, teléfono o tableta.</w:t>
      </w:r>
    </w:p>
    <w:tbl>
      <w:tblPr>
        <w:tblStyle w:val="TableGrid"/>
        <w:tblW w:w="0" w:type="auto"/>
        <w:tblLook w:val="04A0" w:firstRow="1" w:lastRow="0" w:firstColumn="1" w:lastColumn="0" w:noHBand="0" w:noVBand="1"/>
      </w:tblPr>
      <w:tblGrid>
        <w:gridCol w:w="9350"/>
      </w:tblGrid>
      <w:tr w:rsidR="00ED1692" w:rsidRPr="000039BB" w14:paraId="4E8FFD11" w14:textId="77777777" w:rsidTr="00BA09AB">
        <w:tc>
          <w:tcPr>
            <w:tcW w:w="9350" w:type="dxa"/>
          </w:tcPr>
          <w:p w14:paraId="78542157" w14:textId="77777777" w:rsidR="00ED1692" w:rsidRDefault="00ED1692" w:rsidP="00F33515">
            <w:r>
              <w:rPr>
                <w:noProof/>
              </w:rPr>
              <w:lastRenderedPageBreak/>
              <w:drawing>
                <wp:anchor distT="0" distB="0" distL="114300" distR="114300" simplePos="0" relativeHeight="251659264" behindDoc="0" locked="1" layoutInCell="1" allowOverlap="1" wp14:anchorId="2451563F" wp14:editId="46E757CE">
                  <wp:simplePos x="0" y="0"/>
                  <wp:positionH relativeFrom="margin">
                    <wp:align>left</wp:align>
                  </wp:positionH>
                  <wp:positionV relativeFrom="paragraph">
                    <wp:posOffset>-2585085</wp:posOffset>
                  </wp:positionV>
                  <wp:extent cx="3135600" cy="2628000"/>
                  <wp:effectExtent l="0" t="0" r="8255" b="1270"/>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3135600" cy="2628000"/>
                          </a:xfrm>
                          <a:prstGeom prst="rect">
                            <a:avLst/>
                          </a:prstGeom>
                        </pic:spPr>
                      </pic:pic>
                    </a:graphicData>
                  </a:graphic>
                  <wp14:sizeRelH relativeFrom="page">
                    <wp14:pctWidth>0</wp14:pctWidth>
                  </wp14:sizeRelH>
                  <wp14:sizeRelV relativeFrom="page">
                    <wp14:pctHeight>0</wp14:pctHeight>
                  </wp14:sizeRelV>
                </wp:anchor>
              </w:drawing>
            </w:r>
          </w:p>
        </w:tc>
      </w:tr>
    </w:tbl>
    <w:p w14:paraId="04EC55C3" w14:textId="77777777" w:rsidR="00ED1692" w:rsidRPr="0085762E" w:rsidRDefault="00ED1692" w:rsidP="00F33515">
      <w:r>
        <w:rPr>
          <w:b/>
          <w:bCs/>
        </w:rPr>
        <w:t xml:space="preserve">Ideal para: </w:t>
      </w:r>
      <w:r>
        <w:t>Primeras conversaciones, escritura, aprendizaje, investigación, subir documentos, preguntas rápidas. Casi todo en este libro.</w:t>
      </w:r>
    </w:p>
    <w:p w14:paraId="79A2D27C" w14:textId="77777777" w:rsidR="00ED1692" w:rsidRPr="0085762E" w:rsidRDefault="00ED1692" w:rsidP="00F33515">
      <w:r>
        <w:rPr>
          <w:b/>
          <w:bCs/>
        </w:rPr>
        <w:t xml:space="preserve">Limitación: </w:t>
      </w:r>
      <w:r>
        <w:t>Sin acceso directo a los archivos de tu computadora. Sin Cowork. Requiere una pestaña del navegador abierta.</w:t>
      </w:r>
    </w:p>
    <w:p w14:paraId="7671C52C" w14:textId="20859EF7" w:rsidR="00ED1692" w:rsidRPr="0085762E" w:rsidRDefault="00ED1692" w:rsidP="002445A7">
      <w:pPr>
        <w:pStyle w:val="Heading2"/>
      </w:pPr>
      <w:bookmarkStart w:id="66" w:name="_Toc228095980"/>
      <w:r>
        <w:t>2.6.2 Claude Móvil</w:t>
      </w:r>
      <w:r w:rsidR="00233AE3">
        <w:fldChar w:fldCharType="begin"/>
      </w:r>
      <w:r w:rsidR="00233AE3">
        <w:instrText xml:space="preserve"> XE "</w:instrText>
      </w:r>
      <w:r w:rsidR="00233AE3" w:rsidRPr="001E4D2A">
        <w:instrText>Claude Móvil</w:instrText>
      </w:r>
      <w:r w:rsidR="00233AE3">
        <w:instrText xml:space="preserve">" </w:instrText>
      </w:r>
      <w:r w:rsidR="00233AE3">
        <w:fldChar w:fldCharType="end"/>
      </w:r>
      <w:r>
        <w:t xml:space="preserve"> — iPhone y Android</w:t>
      </w:r>
      <w:bookmarkEnd w:id="66"/>
    </w:p>
    <w:p w14:paraId="05A61902" w14:textId="5A040E4B" w:rsidR="00ED1692" w:rsidRPr="0085762E" w:rsidRDefault="00ED1692" w:rsidP="00F33515">
      <w:r>
        <w:t>La aplicación oficial de Claude lleva la experiencia completa de Claude a tu teléfono. Gratis para descargar en iPhone y Android. Inicia sesión con la misma cuenta de Anthropic que usas en claude.ai y tu historial de conversaciones se sincroniza. La función Leer en Voz Alta funciona de maravilla aquí —toca el ícono de auriculares y Claude habla sus respuestas mientras viajas, cocinas o haces cualquier otra cosa.</w:t>
      </w:r>
    </w:p>
    <w:p w14:paraId="501A041E" w14:textId="77777777" w:rsidR="00ED1692" w:rsidRPr="0085762E" w:rsidRDefault="00ED1692" w:rsidP="00F33515">
      <w:r>
        <w:rPr>
          <w:b/>
          <w:bCs/>
        </w:rPr>
        <w:t xml:space="preserve">Ideal para: </w:t>
      </w:r>
      <w:r>
        <w:t>En movimiento, entrada de voz, escuchar respuestas de Claude, continuar conversaciones desde tu computadora. Perfecto para lectores con TDAH o que prefieren escuchar en lugar de leer.</w:t>
      </w:r>
    </w:p>
    <w:p w14:paraId="111CDB0D" w14:textId="77777777" w:rsidR="00ED1692" w:rsidRPr="0085762E" w:rsidRDefault="00ED1692" w:rsidP="00F33515">
      <w:r>
        <w:rPr>
          <w:b/>
          <w:bCs/>
        </w:rPr>
        <w:t xml:space="preserve">Limitación: </w:t>
      </w:r>
      <w:r>
        <w:t>Pantalla más pequeña. Mejor para conversaciones, no para trabajo complejo con documentos.</w:t>
      </w:r>
    </w:p>
    <w:p w14:paraId="1B0C47A2" w14:textId="5034A78A" w:rsidR="00ED1692" w:rsidRPr="0085762E" w:rsidRDefault="00ED1692" w:rsidP="002445A7">
      <w:pPr>
        <w:pStyle w:val="Heading2"/>
      </w:pPr>
      <w:bookmarkStart w:id="67" w:name="_Toc228095981"/>
      <w:r>
        <w:t>2.6.3 Claude Desktop</w:t>
      </w:r>
      <w:r w:rsidR="00233AE3">
        <w:fldChar w:fldCharType="begin"/>
      </w:r>
      <w:r w:rsidR="00233AE3">
        <w:instrText xml:space="preserve"> XE "</w:instrText>
      </w:r>
      <w:r w:rsidR="00233AE3" w:rsidRPr="001E4D2A">
        <w:instrText>Claude Desktop</w:instrText>
      </w:r>
      <w:r w:rsidR="00233AE3">
        <w:instrText xml:space="preserve">" </w:instrText>
      </w:r>
      <w:r w:rsidR="00233AE3">
        <w:fldChar w:fldCharType="end"/>
      </w:r>
      <w:r>
        <w:t xml:space="preserve"> — Windows y Mac</w:t>
      </w:r>
      <w:bookmarkEnd w:id="67"/>
    </w:p>
    <w:p w14:paraId="4124D763" w14:textId="77777777" w:rsidR="00ED1692" w:rsidRPr="0085762E" w:rsidRDefault="00ED1692" w:rsidP="00F33515">
      <w:r>
        <w:t>Una aplicación nativa que vive en tu barra de tareas o dock —siempre a un clic de distancia, incluso con cincuenta pestañas del navegador abiertas. Claude Desktop requiere una suscripción de pago pero añade capacidades que el navegador no puede igualar. Lo más importante, es donde vive Cowork.</w:t>
      </w:r>
    </w:p>
    <w:p w14:paraId="3D67BA05" w14:textId="77777777" w:rsidR="00ED1692" w:rsidRDefault="00ED1692" w:rsidP="00F33515">
      <w:r>
        <w:rPr>
          <w:b/>
          <w:bCs/>
        </w:rPr>
        <w:lastRenderedPageBreak/>
        <w:t xml:space="preserve">Cowork —la función que cambia todo solo está disponible en Claude Desktop. </w:t>
      </w:r>
      <w:r>
        <w:t>Cowork transforma a Claude de un interlocutor en un trabajador autónomo. Describes un resultado, Claude lo planifica y ejecuta, y entrega resultados terminados mientras tú te alejas. Organiza tus archivos. Investiga un tema y produce un informe. Crea un documento desde cero. El Capítulo 4 cubre Cowork en detalle</w:t>
      </w:r>
    </w:p>
    <w:p w14:paraId="4F582F7A" w14:textId="77777777" w:rsidR="00ED1692" w:rsidRDefault="00ED1692" w:rsidP="00F33515"/>
    <w:tbl>
      <w:tblPr>
        <w:tblStyle w:val="TableGrid"/>
        <w:tblW w:w="0" w:type="auto"/>
        <w:tblLook w:val="04A0" w:firstRow="1" w:lastRow="0" w:firstColumn="1" w:lastColumn="0" w:noHBand="0" w:noVBand="1"/>
      </w:tblPr>
      <w:tblGrid>
        <w:gridCol w:w="9350"/>
      </w:tblGrid>
      <w:tr w:rsidR="00ED1692" w:rsidRPr="000039BB" w14:paraId="0CA8F435" w14:textId="77777777" w:rsidTr="001C081C">
        <w:tc>
          <w:tcPr>
            <w:tcW w:w="9350" w:type="dxa"/>
          </w:tcPr>
          <w:p w14:paraId="0522371D" w14:textId="77777777" w:rsidR="00ED1692" w:rsidRDefault="00ED1692" w:rsidP="00F33515">
            <w:r>
              <w:rPr>
                <w:noProof/>
              </w:rPr>
              <w:drawing>
                <wp:anchor distT="0" distB="0" distL="114300" distR="114300" simplePos="0" relativeHeight="251660288" behindDoc="0" locked="1" layoutInCell="1" allowOverlap="1" wp14:anchorId="79C94E0F" wp14:editId="123A6289">
                  <wp:simplePos x="0" y="0"/>
                  <wp:positionH relativeFrom="margin">
                    <wp:align>left</wp:align>
                  </wp:positionH>
                  <wp:positionV relativeFrom="paragraph">
                    <wp:posOffset>-1710055</wp:posOffset>
                  </wp:positionV>
                  <wp:extent cx="3438000" cy="1753200"/>
                  <wp:effectExtent l="0" t="0" r="0" b="0"/>
                  <wp:wrapTopAndBottom/>
                  <wp:docPr id="1217241952" name="Picture 12172419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438000" cy="1753200"/>
                          </a:xfrm>
                          <a:prstGeom prst="rect">
                            <a:avLst/>
                          </a:prstGeom>
                        </pic:spPr>
                      </pic:pic>
                    </a:graphicData>
                  </a:graphic>
                  <wp14:sizeRelH relativeFrom="page">
                    <wp14:pctWidth>0</wp14:pctWidth>
                  </wp14:sizeRelH>
                  <wp14:sizeRelV relativeFrom="page">
                    <wp14:pctHeight>0</wp14:pctHeight>
                  </wp14:sizeRelV>
                </wp:anchor>
              </w:drawing>
            </w:r>
          </w:p>
        </w:tc>
      </w:tr>
    </w:tbl>
    <w:p w14:paraId="48AD5039" w14:textId="77777777" w:rsidR="00ED1692" w:rsidRPr="0085762E" w:rsidRDefault="00ED1692" w:rsidP="00F33515">
      <w:r>
        <w:rPr>
          <w:b/>
          <w:bCs/>
        </w:rPr>
        <w:t xml:space="preserve">Ideal para: </w:t>
      </w:r>
      <w:r>
        <w:t>Tareas de Cowork, organizar archivos, crear documentos, trabajo serio continuo, conectar con correo electrónico y calendario, uso permanente en escritorio.</w:t>
      </w:r>
    </w:p>
    <w:p w14:paraId="3BEB72AC" w14:textId="77777777" w:rsidR="00ED1692" w:rsidRPr="0085762E" w:rsidRDefault="00ED1692" w:rsidP="00F33515">
      <w:r>
        <w:rPr>
          <w:b/>
          <w:bCs/>
        </w:rPr>
        <w:t xml:space="preserve">Limitación: </w:t>
      </w:r>
      <w:r>
        <w:t>Requiere suscripción de pago. Solo Windows y Mac —todavía no Linux. Descarga desde claude.ai/download.</w:t>
      </w:r>
    </w:p>
    <w:p w14:paraId="529B13C3" w14:textId="4667BDF4" w:rsidR="00ED1692" w:rsidRPr="0085762E" w:rsidRDefault="00ED1692" w:rsidP="002445A7">
      <w:pPr>
        <w:pStyle w:val="Heading2"/>
      </w:pPr>
      <w:bookmarkStart w:id="68" w:name="_Toc228095982"/>
      <w:r>
        <w:t xml:space="preserve">2.6.4 </w:t>
      </w:r>
      <w:r w:rsidR="00F73DCA">
        <w:t>ClaudeCode</w:t>
      </w:r>
      <w:r w:rsidR="00233AE3">
        <w:fldChar w:fldCharType="begin"/>
      </w:r>
      <w:r w:rsidR="00233AE3">
        <w:instrText xml:space="preserve"> XE "</w:instrText>
      </w:r>
      <w:r w:rsidR="00233AE3" w:rsidRPr="001E4D2A">
        <w:instrText>ClaudeCode</w:instrText>
      </w:r>
      <w:r w:rsidR="00233AE3">
        <w:instrText xml:space="preserve">" </w:instrText>
      </w:r>
      <w:r w:rsidR="00233AE3">
        <w:fldChar w:fldCharType="end"/>
      </w:r>
      <w:r>
        <w:t xml:space="preserve"> — La Línea de Comandos</w:t>
      </w:r>
      <w:bookmarkEnd w:id="68"/>
    </w:p>
    <w:p w14:paraId="22521388" w14:textId="225B946B" w:rsidR="00ED1692" w:rsidRPr="0085762E" w:rsidRDefault="00F73DCA" w:rsidP="00F33515">
      <w:r>
        <w:t>ClaudeCode</w:t>
      </w:r>
      <w:r w:rsidR="00ED1692">
        <w:t xml:space="preserve"> se ejecuta en una ventana de terminal —la interfaz de línea de comandos que se ve y funciona de manera idéntica en Windows, Linux y Mac. Esta es exactamente la razón por la que los ingenieros y usuarios técnicos adoran la línea de comandos: la aprendes una vez y funciona en todas partes, en cualquier plataforma, sin diferentes menús o diseños que navegar. Si configuras la ruta a tu carpeta de proyecto, </w:t>
      </w:r>
      <w:r>
        <w:t>ClaudeCode</w:t>
      </w:r>
      <w:r w:rsidR="00ED1692">
        <w:t xml:space="preserve"> le da a Claude acceso directo a tus archivos, tu código y la línea de comandos de tu computadora. Diseñado para desarrolladores y usuarios técnicamente aventureros que quieren a Claude trabajando directamente dentro de sus proyectos. </w:t>
      </w:r>
      <w:r>
        <w:t>ClaudeCode</w:t>
      </w:r>
      <w:r w:rsidR="00ED1692">
        <w:t xml:space="preserve"> también lee tu archivo CLAUDE.md automáticamente al inicio de cada sesión —tus instrucciones personales siempre están en su lugar sin escribirlas. En otras plataformas, tienes que recordar subir este archivo para los mismos efectos al inicio de cada nueva sesión.</w:t>
      </w:r>
    </w:p>
    <w:p w14:paraId="41C40D44" w14:textId="77777777" w:rsidR="00ED1692" w:rsidRPr="0085762E" w:rsidRDefault="00ED1692" w:rsidP="00F33515">
      <w:r>
        <w:t>Si las palabras terminal y línea de comandos son desconocidas para ti, omite esta opción por ahora. La interfaz del navegador te da acceso completo a todo en este libro sin ella.</w:t>
      </w:r>
    </w:p>
    <w:p w14:paraId="193DC0C6" w14:textId="77777777" w:rsidR="00ED1692" w:rsidRPr="0085762E" w:rsidRDefault="00ED1692" w:rsidP="00F33515">
      <w:r>
        <w:t>La sección 2.7 te guía a través de la instalación paso a paso.</w:t>
      </w:r>
    </w:p>
    <w:p w14:paraId="711921F3" w14:textId="77777777" w:rsidR="00ED1692" w:rsidRPr="0085762E" w:rsidRDefault="00ED1692" w:rsidP="00F33515">
      <w:r>
        <w:rPr>
          <w:b/>
          <w:bCs/>
        </w:rPr>
        <w:t xml:space="preserve">Ideal para: </w:t>
      </w:r>
      <w:r>
        <w:t>Programación, proyectos de código, scripts de automatización, trabajar directamente con archivos de proyecto. Lee CLAUDE.md automáticamente.</w:t>
      </w:r>
    </w:p>
    <w:p w14:paraId="6C38660E" w14:textId="77777777" w:rsidR="00ED1692" w:rsidRPr="0085762E" w:rsidRDefault="00ED1692" w:rsidP="00F33515">
      <w:r>
        <w:rPr>
          <w:b/>
          <w:bCs/>
        </w:rPr>
        <w:lastRenderedPageBreak/>
        <w:t xml:space="preserve">Limitación: </w:t>
      </w:r>
      <w:r>
        <w:t>Requiere comodidad con la terminal y la línea de comandos. No para principiantes.</w:t>
      </w:r>
    </w:p>
    <w:p w14:paraId="4AB00DD0" w14:textId="40D8A64D" w:rsidR="00ED1692" w:rsidRPr="0085762E" w:rsidRDefault="00ED1692" w:rsidP="002445A7">
      <w:pPr>
        <w:pStyle w:val="Heading2"/>
      </w:pPr>
      <w:bookmarkStart w:id="69" w:name="_Toc228095983"/>
      <w:r>
        <w:t>2.6.5 Claude en Chrome</w:t>
      </w:r>
      <w:r w:rsidR="00233AE3">
        <w:fldChar w:fldCharType="begin"/>
      </w:r>
      <w:r w:rsidR="00233AE3">
        <w:instrText xml:space="preserve"> XE "</w:instrText>
      </w:r>
      <w:r w:rsidR="00233AE3" w:rsidRPr="001E4D2A">
        <w:instrText>Claude en Chrome</w:instrText>
      </w:r>
      <w:r w:rsidR="00233AE3">
        <w:instrText xml:space="preserve">" </w:instrText>
      </w:r>
      <w:r w:rsidR="00233AE3">
        <w:fldChar w:fldCharType="end"/>
      </w:r>
      <w:r>
        <w:t xml:space="preserve"> — La Extensión del Navegador</w:t>
      </w:r>
      <w:bookmarkEnd w:id="69"/>
    </w:p>
    <w:p w14:paraId="5F0EBF99" w14:textId="77777777" w:rsidR="00ED1692" w:rsidRPr="0085762E" w:rsidRDefault="00ED1692" w:rsidP="00F33515">
      <w:r>
        <w:t>Claude en Chrome es una extensión del navegador que lleva a Claude a cualquier página web que estés leyendo —sin cambiar de pestaña ni abrir una nueva ventana. Un panel se desliza en el lado derecho de tu pantalla. Claude puede ver lo que tú ves y puedes preguntarle sobre cualquier página, resaltar texto para una explicación rápida, obtener ayuda para rellenar un formulario, o pedirle que investigue un tema mientras navegas. Funciona en segundo plano mientras navegas, incluso en múltiples páginas a la vez. Este es Claude en acción, no solo en conversación. Claude en Chrome está disponible en beta en todos los planes de pago y solo funciona en Google Chrome. Si quieres escuchar las respuestas de Claude en voz alta, hay un complemento gratuito llamado NaturalReader que hace exactamente eso. La sección 2.8 te guía a través de la instalación de ambos, paso a paso.</w:t>
      </w:r>
    </w:p>
    <w:p w14:paraId="53D94505" w14:textId="77777777" w:rsidR="00ED1692" w:rsidRDefault="00ED1692" w:rsidP="00F33515">
      <w:r>
        <w:t>De un vistazo — ¿qué Claude es el adecuado para ti?</w:t>
      </w:r>
    </w:p>
    <w:p w14:paraId="5139B4FF" w14:textId="77777777" w:rsidR="00ED1692" w:rsidRPr="002B572B" w:rsidRDefault="00ED1692" w:rsidP="00F3351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1400"/>
        <w:gridCol w:w="1800"/>
        <w:gridCol w:w="4360"/>
      </w:tblGrid>
      <w:tr w:rsidR="00ED1692" w14:paraId="166263A1" w14:textId="77777777" w:rsidTr="003B15AF">
        <w:tc>
          <w:tcPr>
            <w:tcW w:w="18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tcPr>
          <w:p w14:paraId="2DE16EDC" w14:textId="77777777" w:rsidR="00ED1692" w:rsidRPr="001D0DDF" w:rsidRDefault="00ED1692" w:rsidP="00F33515">
            <w:pPr>
              <w:rPr>
                <w:b/>
                <w:bCs/>
              </w:rPr>
            </w:pPr>
            <w:r w:rsidRPr="001D0DDF">
              <w:rPr>
                <w:b/>
                <w:bCs/>
              </w:rPr>
              <w:t>Opción</w:t>
            </w:r>
          </w:p>
        </w:tc>
        <w:tc>
          <w:tcPr>
            <w:tcW w:w="14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tcPr>
          <w:p w14:paraId="3C66A7B1" w14:textId="77777777" w:rsidR="00ED1692" w:rsidRDefault="00ED1692" w:rsidP="00F33515">
            <w:r>
              <w:t>Costo</w:t>
            </w:r>
          </w:p>
        </w:tc>
        <w:tc>
          <w:tcPr>
            <w:tcW w:w="18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tcPr>
          <w:p w14:paraId="493C0CDD" w14:textId="77777777" w:rsidR="00ED1692" w:rsidRDefault="00ED1692" w:rsidP="00F33515">
            <w:r>
              <w:t>¿Cowork?</w:t>
            </w:r>
          </w:p>
        </w:tc>
        <w:tc>
          <w:tcPr>
            <w:tcW w:w="436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tcPr>
          <w:p w14:paraId="1FC652C7" w14:textId="77777777" w:rsidR="00ED1692" w:rsidRDefault="00ED1692" w:rsidP="00F33515">
            <w:r>
              <w:t>Ideal Para</w:t>
            </w:r>
          </w:p>
        </w:tc>
      </w:tr>
      <w:tr w:rsidR="00ED1692" w:rsidRPr="000039BB" w14:paraId="77B5D3AA" w14:textId="77777777" w:rsidTr="003B15AF">
        <w:tc>
          <w:tcPr>
            <w:tcW w:w="1800" w:type="dxa"/>
            <w:tcBorders>
              <w:top w:val="single" w:sz="4" w:space="0" w:color="CCCCCC"/>
              <w:left w:val="single" w:sz="4" w:space="0" w:color="CCCCCC"/>
              <w:bottom w:val="single" w:sz="4" w:space="0" w:color="CCCCCC"/>
              <w:right w:val="single" w:sz="4" w:space="0" w:color="CCCCCC"/>
            </w:tcBorders>
            <w:shd w:val="clear" w:color="auto" w:fill="F0F4F8"/>
            <w:tcMar>
              <w:top w:w="80" w:type="dxa"/>
              <w:left w:w="120" w:type="dxa"/>
              <w:bottom w:w="80" w:type="dxa"/>
              <w:right w:w="120" w:type="dxa"/>
            </w:tcMar>
          </w:tcPr>
          <w:p w14:paraId="5794C7F7" w14:textId="77777777" w:rsidR="00ED1692" w:rsidRPr="001D0DDF" w:rsidRDefault="00ED1692" w:rsidP="00F33515">
            <w:pPr>
              <w:rPr>
                <w:b/>
                <w:bCs/>
              </w:rPr>
            </w:pPr>
            <w:r w:rsidRPr="001D0DDF">
              <w:rPr>
                <w:b/>
                <w:bCs/>
              </w:rPr>
              <w:t>claude.ai</w:t>
            </w:r>
          </w:p>
        </w:tc>
        <w:tc>
          <w:tcPr>
            <w:tcW w:w="1400" w:type="dxa"/>
            <w:tcBorders>
              <w:top w:val="single" w:sz="4" w:space="0" w:color="CCCCCC"/>
              <w:left w:val="single" w:sz="4" w:space="0" w:color="CCCCCC"/>
              <w:bottom w:val="single" w:sz="4" w:space="0" w:color="CCCCCC"/>
              <w:right w:val="single" w:sz="4" w:space="0" w:color="CCCCCC"/>
            </w:tcBorders>
            <w:shd w:val="clear" w:color="auto" w:fill="F0F4F8"/>
            <w:tcMar>
              <w:top w:w="80" w:type="dxa"/>
              <w:left w:w="120" w:type="dxa"/>
              <w:bottom w:w="80" w:type="dxa"/>
              <w:right w:w="120" w:type="dxa"/>
            </w:tcMar>
          </w:tcPr>
          <w:p w14:paraId="01C83C94" w14:textId="77777777" w:rsidR="00ED1692" w:rsidRDefault="00ED1692" w:rsidP="00F33515">
            <w:r>
              <w:t>Gratis / Pago</w:t>
            </w:r>
          </w:p>
        </w:tc>
        <w:tc>
          <w:tcPr>
            <w:tcW w:w="1800" w:type="dxa"/>
            <w:tcBorders>
              <w:top w:val="single" w:sz="4" w:space="0" w:color="CCCCCC"/>
              <w:left w:val="single" w:sz="4" w:space="0" w:color="CCCCCC"/>
              <w:bottom w:val="single" w:sz="4" w:space="0" w:color="CCCCCC"/>
              <w:right w:val="single" w:sz="4" w:space="0" w:color="CCCCCC"/>
            </w:tcBorders>
            <w:shd w:val="clear" w:color="auto" w:fill="F0F4F8"/>
            <w:tcMar>
              <w:top w:w="80" w:type="dxa"/>
              <w:left w:w="120" w:type="dxa"/>
              <w:bottom w:w="80" w:type="dxa"/>
              <w:right w:w="120" w:type="dxa"/>
            </w:tcMar>
          </w:tcPr>
          <w:p w14:paraId="79C8B82D" w14:textId="77777777" w:rsidR="00ED1692" w:rsidRDefault="00ED1692" w:rsidP="00F33515">
            <w:r>
              <w:t>No</w:t>
            </w:r>
          </w:p>
        </w:tc>
        <w:tc>
          <w:tcPr>
            <w:tcW w:w="4360" w:type="dxa"/>
            <w:tcBorders>
              <w:top w:val="single" w:sz="4" w:space="0" w:color="CCCCCC"/>
              <w:left w:val="single" w:sz="4" w:space="0" w:color="CCCCCC"/>
              <w:bottom w:val="single" w:sz="4" w:space="0" w:color="CCCCCC"/>
              <w:right w:val="single" w:sz="4" w:space="0" w:color="CCCCCC"/>
            </w:tcBorders>
            <w:shd w:val="clear" w:color="auto" w:fill="F0F4F8"/>
            <w:tcMar>
              <w:top w:w="80" w:type="dxa"/>
              <w:left w:w="120" w:type="dxa"/>
              <w:bottom w:w="80" w:type="dxa"/>
              <w:right w:w="120" w:type="dxa"/>
            </w:tcMar>
          </w:tcPr>
          <w:p w14:paraId="244EA251" w14:textId="77777777" w:rsidR="00ED1692" w:rsidRPr="00713BE9" w:rsidRDefault="00ED1692" w:rsidP="00F33515">
            <w:r>
              <w:t>Para todos — empieza aquí. Todo en este libro.</w:t>
            </w:r>
          </w:p>
        </w:tc>
      </w:tr>
      <w:tr w:rsidR="00ED1692" w:rsidRPr="000039BB" w14:paraId="426E43DB" w14:textId="77777777" w:rsidTr="003B15AF">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5862396" w14:textId="77777777" w:rsidR="00ED1692" w:rsidRPr="001D0DDF" w:rsidRDefault="00ED1692" w:rsidP="00F33515">
            <w:pPr>
              <w:rPr>
                <w:b/>
                <w:bCs/>
              </w:rPr>
            </w:pPr>
            <w:r w:rsidRPr="001D0DDF">
              <w:rPr>
                <w:b/>
                <w:bCs/>
              </w:rPr>
              <w:t>Aplicación Móvil</w:t>
            </w:r>
          </w:p>
        </w:tc>
        <w:tc>
          <w:tcPr>
            <w:tcW w:w="1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60FEAA9" w14:textId="77777777" w:rsidR="00ED1692" w:rsidRDefault="00ED1692" w:rsidP="00F33515">
            <w:r>
              <w:t>Gratis / Pago</w:t>
            </w:r>
          </w:p>
        </w:tc>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BAA45F0" w14:textId="77777777" w:rsidR="00ED1692" w:rsidRDefault="00ED1692" w:rsidP="00F33515">
            <w:r>
              <w:t>No</w:t>
            </w:r>
          </w:p>
        </w:tc>
        <w:tc>
          <w:tcPr>
            <w:tcW w:w="43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E49DB49" w14:textId="77777777" w:rsidR="00ED1692" w:rsidRPr="00713BE9" w:rsidRDefault="00ED1692" w:rsidP="00F33515">
            <w:r>
              <w:t>En movimiento, escuchar, entrada de voz</w:t>
            </w:r>
          </w:p>
        </w:tc>
      </w:tr>
      <w:tr w:rsidR="00ED1692" w:rsidRPr="000039BB" w14:paraId="55073D07" w14:textId="77777777" w:rsidTr="003B15AF">
        <w:tc>
          <w:tcPr>
            <w:tcW w:w="1800" w:type="dxa"/>
            <w:tcBorders>
              <w:top w:val="single" w:sz="4" w:space="0" w:color="CCCCCC"/>
              <w:left w:val="single" w:sz="4" w:space="0" w:color="CCCCCC"/>
              <w:bottom w:val="single" w:sz="4" w:space="0" w:color="CCCCCC"/>
              <w:right w:val="single" w:sz="4" w:space="0" w:color="CCCCCC"/>
            </w:tcBorders>
            <w:shd w:val="clear" w:color="auto" w:fill="F0F4F8"/>
            <w:tcMar>
              <w:top w:w="80" w:type="dxa"/>
              <w:left w:w="120" w:type="dxa"/>
              <w:bottom w:w="80" w:type="dxa"/>
              <w:right w:w="120" w:type="dxa"/>
            </w:tcMar>
          </w:tcPr>
          <w:p w14:paraId="1B2DF536" w14:textId="77777777" w:rsidR="00ED1692" w:rsidRPr="001D0DDF" w:rsidRDefault="00ED1692" w:rsidP="00F33515">
            <w:pPr>
              <w:rPr>
                <w:b/>
                <w:bCs/>
              </w:rPr>
            </w:pPr>
            <w:r w:rsidRPr="001D0DDF">
              <w:rPr>
                <w:b/>
                <w:bCs/>
              </w:rPr>
              <w:t>Claude Desktop</w:t>
            </w:r>
          </w:p>
        </w:tc>
        <w:tc>
          <w:tcPr>
            <w:tcW w:w="1400" w:type="dxa"/>
            <w:tcBorders>
              <w:top w:val="single" w:sz="4" w:space="0" w:color="CCCCCC"/>
              <w:left w:val="single" w:sz="4" w:space="0" w:color="CCCCCC"/>
              <w:bottom w:val="single" w:sz="4" w:space="0" w:color="CCCCCC"/>
              <w:right w:val="single" w:sz="4" w:space="0" w:color="CCCCCC"/>
            </w:tcBorders>
            <w:shd w:val="clear" w:color="auto" w:fill="F0F4F8"/>
            <w:tcMar>
              <w:top w:w="80" w:type="dxa"/>
              <w:left w:w="120" w:type="dxa"/>
              <w:bottom w:w="80" w:type="dxa"/>
              <w:right w:w="120" w:type="dxa"/>
            </w:tcMar>
          </w:tcPr>
          <w:p w14:paraId="4D24EB7D" w14:textId="77777777" w:rsidR="00ED1692" w:rsidRDefault="00ED1692" w:rsidP="00F33515">
            <w:r>
              <w:t>Pago</w:t>
            </w:r>
          </w:p>
        </w:tc>
        <w:tc>
          <w:tcPr>
            <w:tcW w:w="1800" w:type="dxa"/>
            <w:tcBorders>
              <w:top w:val="single" w:sz="4" w:space="0" w:color="CCCCCC"/>
              <w:left w:val="single" w:sz="4" w:space="0" w:color="CCCCCC"/>
              <w:bottom w:val="single" w:sz="4" w:space="0" w:color="CCCCCC"/>
              <w:right w:val="single" w:sz="4" w:space="0" w:color="CCCCCC"/>
            </w:tcBorders>
            <w:shd w:val="clear" w:color="auto" w:fill="F0F4F8"/>
            <w:tcMar>
              <w:top w:w="80" w:type="dxa"/>
              <w:left w:w="120" w:type="dxa"/>
              <w:bottom w:w="80" w:type="dxa"/>
              <w:right w:w="120" w:type="dxa"/>
            </w:tcMar>
          </w:tcPr>
          <w:p w14:paraId="1C6AF035" w14:textId="77777777" w:rsidR="00ED1692" w:rsidRDefault="00ED1692" w:rsidP="00F33515">
            <w:r>
              <w:t>Sí — solo aquí</w:t>
            </w:r>
          </w:p>
        </w:tc>
        <w:tc>
          <w:tcPr>
            <w:tcW w:w="4360" w:type="dxa"/>
            <w:tcBorders>
              <w:top w:val="single" w:sz="4" w:space="0" w:color="CCCCCC"/>
              <w:left w:val="single" w:sz="4" w:space="0" w:color="CCCCCC"/>
              <w:bottom w:val="single" w:sz="4" w:space="0" w:color="CCCCCC"/>
              <w:right w:val="single" w:sz="4" w:space="0" w:color="CCCCCC"/>
            </w:tcBorders>
            <w:shd w:val="clear" w:color="auto" w:fill="F0F4F8"/>
            <w:tcMar>
              <w:top w:w="80" w:type="dxa"/>
              <w:left w:w="120" w:type="dxa"/>
              <w:bottom w:w="80" w:type="dxa"/>
              <w:right w:w="120" w:type="dxa"/>
            </w:tcMar>
          </w:tcPr>
          <w:p w14:paraId="4D8DD3E8" w14:textId="77777777" w:rsidR="00ED1692" w:rsidRPr="00713BE9" w:rsidRDefault="00ED1692" w:rsidP="00F33515">
            <w:r>
              <w:t>Archivos, Cowork, trabajo continuo serio, creación de documentos</w:t>
            </w:r>
          </w:p>
        </w:tc>
      </w:tr>
      <w:tr w:rsidR="00ED1692" w:rsidRPr="000039BB" w14:paraId="3AC77CCF" w14:textId="77777777" w:rsidTr="003B15AF">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1BD15E7" w14:textId="3A5E6ADA" w:rsidR="00ED1692" w:rsidRPr="001D0DDF" w:rsidRDefault="00F73DCA" w:rsidP="00F33515">
            <w:pPr>
              <w:rPr>
                <w:b/>
                <w:bCs/>
              </w:rPr>
            </w:pPr>
            <w:r>
              <w:rPr>
                <w:b/>
                <w:bCs/>
              </w:rPr>
              <w:t>ClaudeCode</w:t>
            </w:r>
          </w:p>
        </w:tc>
        <w:tc>
          <w:tcPr>
            <w:tcW w:w="1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DFE0906" w14:textId="77777777" w:rsidR="00ED1692" w:rsidRDefault="00ED1692" w:rsidP="00F33515">
            <w:r>
              <w:t>Pago</w:t>
            </w:r>
          </w:p>
        </w:tc>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5ACF74F" w14:textId="77777777" w:rsidR="00ED1692" w:rsidRDefault="00ED1692" w:rsidP="00F33515">
            <w:r>
              <w:t>No</w:t>
            </w:r>
          </w:p>
        </w:tc>
        <w:tc>
          <w:tcPr>
            <w:tcW w:w="43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7985A28" w14:textId="77777777" w:rsidR="00ED1692" w:rsidRPr="00713BE9" w:rsidRDefault="00ED1692" w:rsidP="00F33515">
            <w:r>
              <w:t>Desarrolladores, programación, terminal, scripts de automatización</w:t>
            </w:r>
          </w:p>
        </w:tc>
      </w:tr>
      <w:tr w:rsidR="00ED1692" w:rsidRPr="000039BB" w14:paraId="4CFC64C2" w14:textId="77777777" w:rsidTr="003B15AF">
        <w:tc>
          <w:tcPr>
            <w:tcW w:w="1800" w:type="dxa"/>
            <w:tcBorders>
              <w:top w:val="single" w:sz="4" w:space="0" w:color="CCCCCC"/>
              <w:left w:val="single" w:sz="4" w:space="0" w:color="CCCCCC"/>
              <w:bottom w:val="single" w:sz="4" w:space="0" w:color="CCCCCC"/>
              <w:right w:val="single" w:sz="4" w:space="0" w:color="CCCCCC"/>
            </w:tcBorders>
            <w:shd w:val="clear" w:color="auto" w:fill="F0F4F8"/>
            <w:tcMar>
              <w:top w:w="80" w:type="dxa"/>
              <w:left w:w="120" w:type="dxa"/>
              <w:bottom w:w="80" w:type="dxa"/>
              <w:right w:w="120" w:type="dxa"/>
            </w:tcMar>
          </w:tcPr>
          <w:p w14:paraId="120BE798" w14:textId="77777777" w:rsidR="00ED1692" w:rsidRPr="001D0DDF" w:rsidRDefault="00ED1692" w:rsidP="00F33515">
            <w:pPr>
              <w:rPr>
                <w:b/>
                <w:bCs/>
              </w:rPr>
            </w:pPr>
            <w:r w:rsidRPr="001D0DDF">
              <w:rPr>
                <w:b/>
                <w:bCs/>
              </w:rPr>
              <w:t>Claude en Chrome</w:t>
            </w:r>
          </w:p>
        </w:tc>
        <w:tc>
          <w:tcPr>
            <w:tcW w:w="1400" w:type="dxa"/>
            <w:tcBorders>
              <w:top w:val="single" w:sz="4" w:space="0" w:color="CCCCCC"/>
              <w:left w:val="single" w:sz="4" w:space="0" w:color="CCCCCC"/>
              <w:bottom w:val="single" w:sz="4" w:space="0" w:color="CCCCCC"/>
              <w:right w:val="single" w:sz="4" w:space="0" w:color="CCCCCC"/>
            </w:tcBorders>
            <w:shd w:val="clear" w:color="auto" w:fill="F0F4F8"/>
            <w:tcMar>
              <w:top w:w="80" w:type="dxa"/>
              <w:left w:w="120" w:type="dxa"/>
              <w:bottom w:w="80" w:type="dxa"/>
              <w:right w:w="120" w:type="dxa"/>
            </w:tcMar>
          </w:tcPr>
          <w:p w14:paraId="6DC07640" w14:textId="77777777" w:rsidR="00ED1692" w:rsidRDefault="00ED1692" w:rsidP="00F33515">
            <w:r>
              <w:t>Pago</w:t>
            </w:r>
          </w:p>
        </w:tc>
        <w:tc>
          <w:tcPr>
            <w:tcW w:w="1800" w:type="dxa"/>
            <w:tcBorders>
              <w:top w:val="single" w:sz="4" w:space="0" w:color="CCCCCC"/>
              <w:left w:val="single" w:sz="4" w:space="0" w:color="CCCCCC"/>
              <w:bottom w:val="single" w:sz="4" w:space="0" w:color="CCCCCC"/>
              <w:right w:val="single" w:sz="4" w:space="0" w:color="CCCCCC"/>
            </w:tcBorders>
            <w:shd w:val="clear" w:color="auto" w:fill="F0F4F8"/>
            <w:tcMar>
              <w:top w:w="80" w:type="dxa"/>
              <w:left w:w="120" w:type="dxa"/>
              <w:bottom w:w="80" w:type="dxa"/>
              <w:right w:w="120" w:type="dxa"/>
            </w:tcMar>
          </w:tcPr>
          <w:p w14:paraId="0B8572C2" w14:textId="77777777" w:rsidR="00ED1692" w:rsidRDefault="00ED1692" w:rsidP="00F33515">
            <w:r>
              <w:t>No</w:t>
            </w:r>
          </w:p>
        </w:tc>
        <w:tc>
          <w:tcPr>
            <w:tcW w:w="4360" w:type="dxa"/>
            <w:tcBorders>
              <w:top w:val="single" w:sz="4" w:space="0" w:color="CCCCCC"/>
              <w:left w:val="single" w:sz="4" w:space="0" w:color="CCCCCC"/>
              <w:bottom w:val="single" w:sz="4" w:space="0" w:color="CCCCCC"/>
              <w:right w:val="single" w:sz="4" w:space="0" w:color="CCCCCC"/>
            </w:tcBorders>
            <w:shd w:val="clear" w:color="auto" w:fill="F0F4F8"/>
            <w:tcMar>
              <w:top w:w="80" w:type="dxa"/>
              <w:left w:w="120" w:type="dxa"/>
              <w:bottom w:w="80" w:type="dxa"/>
              <w:right w:w="120" w:type="dxa"/>
            </w:tcMar>
          </w:tcPr>
          <w:p w14:paraId="1990398C" w14:textId="77777777" w:rsidR="00ED1692" w:rsidRPr="00713BE9" w:rsidRDefault="00ED1692" w:rsidP="00F33515">
            <w:r>
              <w:t>Investigación mientras navegas, ayuda en cualquier página web</w:t>
            </w:r>
          </w:p>
        </w:tc>
      </w:tr>
    </w:tbl>
    <w:p w14:paraId="09B24976" w14:textId="77777777" w:rsidR="00ED1692" w:rsidRPr="00713BE9" w:rsidRDefault="00ED1692" w:rsidP="00F33515"/>
    <w:tbl>
      <w:tblPr>
        <w:tblW w:w="9360" w:type="dxa"/>
        <w:tblInd w:w="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ED1692" w:rsidRPr="000039BB" w14:paraId="0766DE95" w14:textId="77777777">
        <w:tc>
          <w:tcPr>
            <w:tcW w:w="9360" w:type="dxa"/>
            <w:tcBorders>
              <w:top w:val="single" w:sz="8" w:space="0" w:color="4472C4"/>
              <w:left w:val="single" w:sz="8" w:space="0" w:color="4472C4"/>
              <w:bottom w:val="single" w:sz="8" w:space="0" w:color="4472C4"/>
              <w:right w:val="single" w:sz="8" w:space="0" w:color="4472C4"/>
            </w:tcBorders>
            <w:shd w:val="clear" w:color="auto" w:fill="EEF4FF"/>
            <w:tcMar>
              <w:top w:w="120" w:type="dxa"/>
              <w:left w:w="180" w:type="dxa"/>
              <w:bottom w:w="120" w:type="dxa"/>
              <w:right w:w="180" w:type="dxa"/>
            </w:tcMar>
          </w:tcPr>
          <w:p w14:paraId="17B8E553" w14:textId="77777777" w:rsidR="00ED1692" w:rsidRPr="009C60C9" w:rsidRDefault="00ED1692" w:rsidP="0075168C">
            <w:pPr>
              <w:pStyle w:val="Strong1"/>
              <w:rPr>
                <w:lang w:val="es-MX"/>
              </w:rPr>
            </w:pPr>
            <w:r w:rsidRPr="009C60C9">
              <w:rPr>
                <w:lang w:val="es-MX"/>
              </w:rPr>
              <w:t>Empieza con claude.ai. Añade los demás cuando estés listo.</w:t>
            </w:r>
          </w:p>
          <w:p w14:paraId="2A08FDEC" w14:textId="56FE60E0" w:rsidR="00ED1692" w:rsidRPr="0085762E" w:rsidRDefault="00ED1692" w:rsidP="00F33515">
            <w:r>
              <w:lastRenderedPageBreak/>
              <w:t xml:space="preserve">Cada ejemplo de este libro funciona desde el navegador. No necesitas instalar nada para obtener el valor completo de cada capítulo. Claude Desktop, </w:t>
            </w:r>
            <w:r w:rsidR="00F73DCA">
              <w:t>ClaudeCode</w:t>
            </w:r>
            <w:r>
              <w:t>, la aplicación móvil y la extensión de Chrome valen la pena explorarlos —pero son mejoras, no requisitos.</w:t>
            </w:r>
          </w:p>
          <w:p w14:paraId="36020AD8" w14:textId="77777777" w:rsidR="00ED1692" w:rsidRPr="00713BE9" w:rsidRDefault="00ED1692" w:rsidP="00F33515">
            <w:r>
              <w:t>Si quieres Cowork —la función que hace tu trabajo mientras tú te alejas— Claude Desktop es donde tienes que ir. El Capítulo 4 te mostrará todo.</w:t>
            </w:r>
          </w:p>
        </w:tc>
      </w:tr>
    </w:tbl>
    <w:p w14:paraId="1075B301" w14:textId="77777777" w:rsidR="00ED1692" w:rsidRPr="0085762E" w:rsidRDefault="00ED1692" w:rsidP="00F33515"/>
    <w:p w14:paraId="0E60DBAC" w14:textId="4F806447" w:rsidR="00ED1692" w:rsidRPr="0085762E" w:rsidRDefault="00ED1692" w:rsidP="002445A7">
      <w:pPr>
        <w:pStyle w:val="Heading2"/>
      </w:pPr>
      <w:bookmarkStart w:id="70" w:name="_Toc228095984"/>
      <w:r>
        <w:t>2.7 Instalando</w:t>
      </w:r>
      <w:r w:rsidR="00371E07">
        <w:fldChar w:fldCharType="begin"/>
      </w:r>
      <w:r w:rsidR="00371E07">
        <w:instrText xml:space="preserve"> XE "</w:instrText>
      </w:r>
      <w:r w:rsidR="00371E07" w:rsidRPr="001E4D2A">
        <w:instrText>Instalando</w:instrText>
      </w:r>
      <w:r w:rsidR="00371E07">
        <w:instrText xml:space="preserve">" </w:instrText>
      </w:r>
      <w:r w:rsidR="00371E07">
        <w:fldChar w:fldCharType="end"/>
      </w:r>
      <w:r>
        <w:t xml:space="preserve"> </w:t>
      </w:r>
      <w:r w:rsidR="00F73DCA">
        <w:t>ClaudeCode</w:t>
      </w:r>
      <w:bookmarkEnd w:id="70"/>
      <w:r w:rsidR="00371E07">
        <w:fldChar w:fldCharType="begin"/>
      </w:r>
      <w:r w:rsidR="00371E07">
        <w:instrText xml:space="preserve"> XE "</w:instrText>
      </w:r>
      <w:r w:rsidR="00371E07" w:rsidRPr="001E4D2A">
        <w:instrText>Instalando ClaudeCode</w:instrText>
      </w:r>
      <w:r w:rsidR="00371E07">
        <w:instrText xml:space="preserve">" </w:instrText>
      </w:r>
      <w:r w:rsidR="00371E07">
        <w:fldChar w:fldCharType="end"/>
      </w:r>
    </w:p>
    <w:p w14:paraId="34D812B4" w14:textId="400A4F66" w:rsidR="00ED1692" w:rsidRDefault="00ED1692" w:rsidP="00F33515">
      <w:r>
        <w:t xml:space="preserve">Necesitas instalar Node.js antes de instalar </w:t>
      </w:r>
      <w:r w:rsidR="00F73DCA">
        <w:t>ClaudeCode</w:t>
      </w:r>
      <w:r>
        <w:t>. Ve a nodejs.org en tu navegador.</w:t>
      </w:r>
    </w:p>
    <w:tbl>
      <w:tblPr>
        <w:tblStyle w:val="TableGrid"/>
        <w:tblW w:w="0" w:type="auto"/>
        <w:tblLook w:val="04A0" w:firstRow="1" w:lastRow="0" w:firstColumn="1" w:lastColumn="0" w:noHBand="0" w:noVBand="1"/>
      </w:tblPr>
      <w:tblGrid>
        <w:gridCol w:w="9350"/>
      </w:tblGrid>
      <w:tr w:rsidR="00ED1692" w:rsidRPr="000039BB" w14:paraId="4F5CF9CF" w14:textId="77777777" w:rsidTr="00AD5D47">
        <w:tc>
          <w:tcPr>
            <w:tcW w:w="9350" w:type="dxa"/>
          </w:tcPr>
          <w:p w14:paraId="6052463A" w14:textId="77777777" w:rsidR="00ED1692" w:rsidRDefault="00ED1692" w:rsidP="00F33515">
            <w:r>
              <w:rPr>
                <w:noProof/>
              </w:rPr>
              <w:drawing>
                <wp:anchor distT="0" distB="0" distL="114300" distR="114300" simplePos="0" relativeHeight="251661312" behindDoc="0" locked="1" layoutInCell="1" allowOverlap="1" wp14:anchorId="244EC697" wp14:editId="5D9115A1">
                  <wp:simplePos x="0" y="0"/>
                  <wp:positionH relativeFrom="margin">
                    <wp:align>left</wp:align>
                  </wp:positionH>
                  <wp:positionV relativeFrom="paragraph">
                    <wp:posOffset>122555</wp:posOffset>
                  </wp:positionV>
                  <wp:extent cx="3229200" cy="2152800"/>
                  <wp:effectExtent l="0" t="0" r="9525" b="0"/>
                  <wp:wrapTopAndBottom/>
                  <wp:docPr id="167951749" name="Picture 1679517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229200" cy="2152800"/>
                          </a:xfrm>
                          <a:prstGeom prst="rect">
                            <a:avLst/>
                          </a:prstGeom>
                        </pic:spPr>
                      </pic:pic>
                    </a:graphicData>
                  </a:graphic>
                  <wp14:sizeRelH relativeFrom="page">
                    <wp14:pctWidth>0</wp14:pctWidth>
                  </wp14:sizeRelH>
                  <wp14:sizeRelV relativeFrom="page">
                    <wp14:pctHeight>0</wp14:pctHeight>
                  </wp14:sizeRelV>
                </wp:anchor>
              </w:drawing>
            </w:r>
          </w:p>
        </w:tc>
      </w:tr>
    </w:tbl>
    <w:p w14:paraId="3CE852C4" w14:textId="77777777" w:rsidR="00ED1692" w:rsidRPr="0085762E" w:rsidRDefault="00ED1692" w:rsidP="00F33515">
      <w:r>
        <w:t>Haz clic en el botón verde Descargar Node.js. Una vez que se descargue, haz doble clic en el archivo para ejecutarlo. El instalador completará silenciosamente en segundo plano.</w:t>
      </w:r>
    </w:p>
    <w:p w14:paraId="37BBF781" w14:textId="77777777" w:rsidR="00ED1692" w:rsidRPr="0085762E" w:rsidRDefault="00ED1692" w:rsidP="00F33515">
      <w:r>
        <w:t xml:space="preserve">Después de instalar Node.js, ve a </w:t>
      </w:r>
      <w:r>
        <w:rPr>
          <w:b/>
          <w:bCs/>
          <w:i/>
          <w:iCs/>
        </w:rPr>
        <w:t>claude.com/download</w:t>
      </w:r>
      <w:r>
        <w:t xml:space="preserve"> para obtener Claude Desktop. Usa este enlace exactamente —hay páginas falsas en línea. El instalador detecta tu plataforma automáticamente —generalmente Windows. Descarga el archivo apropiado para tu plataforma.</w:t>
      </w:r>
    </w:p>
    <w:p w14:paraId="4112E296" w14:textId="77777777" w:rsidR="00ED1692" w:rsidRDefault="00ED1692" w:rsidP="00F33515">
      <w:r>
        <w:t>Para iniciar Claude, presiona la tecla Windows + R en tu teclado. Aparece un pequeño cuadro Ejecutar. Escribe Claude y presiona Enter. Lo primero que Claude pregunta es: ¿Confías en esta computadora? Presiona Enter para decir Sí y continuar.</w:t>
      </w:r>
    </w:p>
    <w:tbl>
      <w:tblPr>
        <w:tblStyle w:val="TableGrid"/>
        <w:tblW w:w="0" w:type="auto"/>
        <w:tblLook w:val="04A0" w:firstRow="1" w:lastRow="0" w:firstColumn="1" w:lastColumn="0" w:noHBand="0" w:noVBand="1"/>
      </w:tblPr>
      <w:tblGrid>
        <w:gridCol w:w="9350"/>
      </w:tblGrid>
      <w:tr w:rsidR="00ED1692" w14:paraId="5962A396" w14:textId="77777777" w:rsidTr="00AD5D47">
        <w:tc>
          <w:tcPr>
            <w:tcW w:w="9350" w:type="dxa"/>
          </w:tcPr>
          <w:p w14:paraId="0C8B5C5A" w14:textId="77777777" w:rsidR="00ED1692" w:rsidRDefault="00ED1692" w:rsidP="00F33515">
            <w:r>
              <w:rPr>
                <w:noProof/>
              </w:rPr>
              <w:lastRenderedPageBreak/>
              <w:drawing>
                <wp:anchor distT="0" distB="0" distL="114300" distR="114300" simplePos="0" relativeHeight="251662336" behindDoc="0" locked="1" layoutInCell="1" allowOverlap="1" wp14:anchorId="1BCD0D44" wp14:editId="2D984DA4">
                  <wp:simplePos x="0" y="0"/>
                  <wp:positionH relativeFrom="margin">
                    <wp:align>left</wp:align>
                  </wp:positionH>
                  <wp:positionV relativeFrom="paragraph">
                    <wp:posOffset>-1440180</wp:posOffset>
                  </wp:positionV>
                  <wp:extent cx="2419200" cy="1458000"/>
                  <wp:effectExtent l="0" t="0" r="635" b="8890"/>
                  <wp:wrapTopAndBottom/>
                  <wp:docPr id="2111576787" name="Picture 21115767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419200" cy="1458000"/>
                          </a:xfrm>
                          <a:prstGeom prst="rect">
                            <a:avLst/>
                          </a:prstGeom>
                        </pic:spPr>
                      </pic:pic>
                    </a:graphicData>
                  </a:graphic>
                  <wp14:sizeRelH relativeFrom="page">
                    <wp14:pctWidth>0</wp14:pctWidth>
                  </wp14:sizeRelH>
                  <wp14:sizeRelV relativeFrom="page">
                    <wp14:pctHeight>0</wp14:pctHeight>
                  </wp14:sizeRelV>
                </wp:anchor>
              </w:drawing>
            </w:r>
          </w:p>
        </w:tc>
      </w:tr>
    </w:tbl>
    <w:p w14:paraId="382AA8DB" w14:textId="68A53540" w:rsidR="00ED1692" w:rsidRPr="0085762E" w:rsidRDefault="00ED1692" w:rsidP="00F33515">
      <w:r>
        <w:t>Si hay actualizaciones disponibles, Claude mostrará un comando como: winget upgrade Anthropic.ClaudeCode. Copia ese comando —selecciónalo con el ratón y presiona Ctrl+C. Abre una nueva ventana de comandos, haz clic derecho para pegar el comando y presiona Enter. Nota: las actualizaciones no pueden ejecutarse desde dentro de Claude mismo. Abre otra ventana de comandos y sin iniciar Claude, escribe el enlace que copiaste. Solo haz clic derecho para soltar el enlace. Presiona la tecla Enter para instalar las actualizaciones.</w:t>
      </w:r>
    </w:p>
    <w:p w14:paraId="579C9A98" w14:textId="77777777" w:rsidR="00ED1692" w:rsidRDefault="00ED1692" w:rsidP="00F33515">
      <w:r>
        <w:t>Reinicia Claude escribiendo Claude en el símbolo del sistema.</w:t>
      </w:r>
    </w:p>
    <w:tbl>
      <w:tblPr>
        <w:tblStyle w:val="TableGrid"/>
        <w:tblW w:w="0" w:type="auto"/>
        <w:tblLook w:val="04A0" w:firstRow="1" w:lastRow="0" w:firstColumn="1" w:lastColumn="0" w:noHBand="0" w:noVBand="1"/>
      </w:tblPr>
      <w:tblGrid>
        <w:gridCol w:w="9350"/>
      </w:tblGrid>
      <w:tr w:rsidR="00ED1692" w:rsidRPr="000039BB" w14:paraId="125ECC27" w14:textId="77777777" w:rsidTr="00D720BA">
        <w:tc>
          <w:tcPr>
            <w:tcW w:w="9350" w:type="dxa"/>
          </w:tcPr>
          <w:p w14:paraId="2DE3AC89" w14:textId="77777777" w:rsidR="00ED1692" w:rsidRDefault="00ED1692" w:rsidP="00F33515">
            <w:r>
              <w:rPr>
                <w:noProof/>
              </w:rPr>
              <w:drawing>
                <wp:anchor distT="0" distB="0" distL="114300" distR="114300" simplePos="0" relativeHeight="251663360" behindDoc="0" locked="1" layoutInCell="1" allowOverlap="1" wp14:anchorId="43B1E9EA" wp14:editId="1083DBEA">
                  <wp:simplePos x="0" y="0"/>
                  <wp:positionH relativeFrom="margin">
                    <wp:align>left</wp:align>
                  </wp:positionH>
                  <wp:positionV relativeFrom="paragraph">
                    <wp:posOffset>-1555115</wp:posOffset>
                  </wp:positionV>
                  <wp:extent cx="3135600" cy="1544400"/>
                  <wp:effectExtent l="0" t="0" r="8255" b="0"/>
                  <wp:wrapTopAndBottom/>
                  <wp:docPr id="1337789333" name="Picture 13377893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135600" cy="1544400"/>
                          </a:xfrm>
                          <a:prstGeom prst="rect">
                            <a:avLst/>
                          </a:prstGeom>
                        </pic:spPr>
                      </pic:pic>
                    </a:graphicData>
                  </a:graphic>
                  <wp14:sizeRelH relativeFrom="page">
                    <wp14:pctWidth>0</wp14:pctWidth>
                  </wp14:sizeRelH>
                  <wp14:sizeRelV relativeFrom="page">
                    <wp14:pctHeight>0</wp14:pctHeight>
                  </wp14:sizeRelV>
                </wp:anchor>
              </w:drawing>
            </w:r>
          </w:p>
        </w:tc>
      </w:tr>
    </w:tbl>
    <w:p w14:paraId="59CAB97A" w14:textId="77777777" w:rsidR="00ED1692" w:rsidRPr="0085762E" w:rsidRDefault="00ED1692" w:rsidP="00F33515">
      <w:r>
        <w:t>Claude está listo. Escribe cualquier pregunta que quieras, o sigue los ejemplos de este libro.</w:t>
      </w:r>
    </w:p>
    <w:p w14:paraId="513A57D5" w14:textId="070875E4" w:rsidR="00ED1692" w:rsidRPr="0085762E" w:rsidRDefault="00ED1692" w:rsidP="002445A7">
      <w:pPr>
        <w:pStyle w:val="Heading2"/>
      </w:pPr>
      <w:bookmarkStart w:id="71" w:name="_Toc228095985"/>
      <w:r>
        <w:t>2.8 Instalando Claude en Chrome y Leer en Voz Alta</w:t>
      </w:r>
      <w:bookmarkEnd w:id="71"/>
    </w:p>
    <w:p w14:paraId="46487067" w14:textId="77777777" w:rsidR="00ED1692" w:rsidRDefault="00ED1692" w:rsidP="00F33515">
      <w:r>
        <w:t>Esta sección te guía a través de dos instalaciones: Claude en Chrome, que lleva a Claude a tu navegador como un panel lateral, y NaturalReader, que te permite escuchar las respuestas de Claude en voz alta. Tómate tu tiempo. Cada paso tiene una imagen para mostrarte exactamente qué buscar. Si algo se ve diferente en tu pantalla, eso es normal —ambas herramientas se actualizan con frecuencia.</w:t>
      </w:r>
    </w:p>
    <w:tbl>
      <w:tblPr>
        <w:tblW w:w="9360" w:type="dxa"/>
        <w:tblInd w:w="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ED1692" w:rsidRPr="000039BB" w14:paraId="495E9CB7" w14:textId="77777777">
        <w:tc>
          <w:tcPr>
            <w:tcW w:w="9360" w:type="dxa"/>
            <w:tcBorders>
              <w:top w:val="single" w:sz="8" w:space="0" w:color="4472C4"/>
              <w:left w:val="single" w:sz="8" w:space="0" w:color="4472C4"/>
              <w:bottom w:val="single" w:sz="8" w:space="0" w:color="4472C4"/>
              <w:right w:val="single" w:sz="8" w:space="0" w:color="4472C4"/>
            </w:tcBorders>
            <w:shd w:val="clear" w:color="auto" w:fill="EEF4FF"/>
            <w:tcMar>
              <w:top w:w="120" w:type="dxa"/>
              <w:left w:w="180" w:type="dxa"/>
              <w:bottom w:w="120" w:type="dxa"/>
              <w:right w:w="180" w:type="dxa"/>
            </w:tcMar>
          </w:tcPr>
          <w:p w14:paraId="60E2C939" w14:textId="77777777" w:rsidR="00ED1692" w:rsidRPr="009C60C9" w:rsidRDefault="00ED1692" w:rsidP="0075168C">
            <w:pPr>
              <w:pStyle w:val="Strong1"/>
              <w:rPr>
                <w:lang w:val="es-MX"/>
              </w:rPr>
            </w:pPr>
            <w:r w:rsidRPr="009C60C9">
              <w:rPr>
                <w:lang w:val="es-MX"/>
              </w:rPr>
              <w:t>Antes de comenzar</w:t>
            </w:r>
          </w:p>
          <w:p w14:paraId="1AD71C1F" w14:textId="77777777" w:rsidR="00ED1692" w:rsidRPr="0085762E" w:rsidRDefault="00ED1692" w:rsidP="00F33515">
            <w:r>
              <w:t>Necesitas un plan de Claude de pago (Pro, Max, Team o Enterprise) para usar Claude en Chrome. El plan gratuito no incluye esta función. Si no estás seguro de qué plan tienes, inicia sesión en claude.ai y revisa Configuración.</w:t>
            </w:r>
          </w:p>
        </w:tc>
      </w:tr>
    </w:tbl>
    <w:p w14:paraId="4DAEEEF2" w14:textId="77777777" w:rsidR="00ED1692" w:rsidRPr="0085762E" w:rsidRDefault="00ED1692" w:rsidP="00F33515"/>
    <w:p w14:paraId="4B11AB48" w14:textId="00EDE73F" w:rsidR="00ED1692" w:rsidRPr="0085762E" w:rsidRDefault="00ED1692" w:rsidP="00F33515">
      <w:pPr>
        <w:pStyle w:val="Heading3"/>
      </w:pPr>
      <w:bookmarkStart w:id="72" w:name="_Toc228095986"/>
      <w:r>
        <w:t>Parte A — Instalando Claude en Chrome</w:t>
      </w:r>
      <w:bookmarkEnd w:id="72"/>
      <w:r w:rsidR="00371E07">
        <w:fldChar w:fldCharType="begin"/>
      </w:r>
      <w:r w:rsidR="00371E07">
        <w:instrText xml:space="preserve"> XE "</w:instrText>
      </w:r>
      <w:r w:rsidR="00371E07" w:rsidRPr="001E4D2A">
        <w:instrText>Claude en Chrome</w:instrText>
      </w:r>
      <w:r w:rsidR="00371E07">
        <w:instrText xml:space="preserve">" </w:instrText>
      </w:r>
      <w:r w:rsidR="00371E07">
        <w:fldChar w:fldCharType="end"/>
      </w:r>
    </w:p>
    <w:p w14:paraId="7FE4BC2C" w14:textId="77777777" w:rsidR="00ED1692" w:rsidRPr="0085762E" w:rsidRDefault="00ED1692" w:rsidP="00F33515">
      <w:r>
        <w:t>Claude en Chrome es una extensión del navegador. Una extensión es un pequeño complemento que le da a tu navegador nuevas capacidades. Instalar una toma unos dos minutos y no afecta nada más en tu computadora.</w:t>
      </w:r>
    </w:p>
    <w:p w14:paraId="0513EE15" w14:textId="77777777" w:rsidR="00ED1692" w:rsidRPr="0085762E" w:rsidRDefault="00ED1692" w:rsidP="00F33515">
      <w:r>
        <w:t>Hay malas calificaciones para este producto, lo cual en mi opinión es muy injusto. La razón principal es que a los usuarios les resulta difícil seguir la secuencia de instalación y otras tareas mundanas como iniciar y detener tareas. Es una explicación larga pero necesaria para que tu experiencia sea fluida.</w:t>
      </w:r>
    </w:p>
    <w:p w14:paraId="68A1461C" w14:textId="77777777" w:rsidR="00ED1692" w:rsidRDefault="00ED1692" w:rsidP="00503591">
      <w:pPr>
        <w:pStyle w:val="ListParagraph"/>
        <w:numPr>
          <w:ilvl w:val="0"/>
          <w:numId w:val="2"/>
        </w:numPr>
      </w:pPr>
      <w:r>
        <w:rPr>
          <w:b/>
          <w:bCs/>
        </w:rPr>
        <w:t>Asegúrate de estar usando Google Chrome</w:t>
      </w:r>
      <w:r>
        <w:t xml:space="preserve"> Claude en Chrome solo funciona en Google Chrome. Al momento de escribir esto, no funciona en Firefox, Safari, Edge, Brave ni Arc. Si no estás seguro de qué navegador estás usando, mira el ícono de círculo colorido en tu barra de tareas o dock —ese es Chrome. Si no tienes Chrome, descárgalo gratis en google.com/chrome e instálalo primero.</w:t>
      </w:r>
    </w:p>
    <w:tbl>
      <w:tblPr>
        <w:tblStyle w:val="TableGrid"/>
        <w:tblW w:w="0" w:type="auto"/>
        <w:tblLook w:val="04A0" w:firstRow="1" w:lastRow="0" w:firstColumn="1" w:lastColumn="0" w:noHBand="0" w:noVBand="1"/>
      </w:tblPr>
      <w:tblGrid>
        <w:gridCol w:w="9350"/>
      </w:tblGrid>
      <w:tr w:rsidR="00ED1692" w:rsidRPr="000039BB" w14:paraId="6F05F531" w14:textId="77777777" w:rsidTr="001152DA">
        <w:tc>
          <w:tcPr>
            <w:tcW w:w="9350" w:type="dxa"/>
          </w:tcPr>
          <w:p w14:paraId="0E0BA001" w14:textId="77777777" w:rsidR="00ED1692" w:rsidRDefault="00ED1692" w:rsidP="00F33515">
            <w:r>
              <w:rPr>
                <w:noProof/>
              </w:rPr>
              <w:drawing>
                <wp:anchor distT="0" distB="0" distL="114300" distR="114300" simplePos="0" relativeHeight="251664384" behindDoc="0" locked="1" layoutInCell="1" allowOverlap="1" wp14:anchorId="6FEC3F28" wp14:editId="1F41DB29">
                  <wp:simplePos x="0" y="0"/>
                  <wp:positionH relativeFrom="margin">
                    <wp:align>left</wp:align>
                  </wp:positionH>
                  <wp:positionV relativeFrom="paragraph">
                    <wp:posOffset>-2023745</wp:posOffset>
                  </wp:positionV>
                  <wp:extent cx="2678400" cy="2059200"/>
                  <wp:effectExtent l="0" t="0" r="8255" b="0"/>
                  <wp:wrapTopAndBottom/>
                  <wp:docPr id="1573092923" name="Picture 15730929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678400" cy="2059200"/>
                          </a:xfrm>
                          <a:prstGeom prst="rect">
                            <a:avLst/>
                          </a:prstGeom>
                        </pic:spPr>
                      </pic:pic>
                    </a:graphicData>
                  </a:graphic>
                  <wp14:sizeRelH relativeFrom="page">
                    <wp14:pctWidth>0</wp14:pctWidth>
                  </wp14:sizeRelH>
                  <wp14:sizeRelV relativeFrom="page">
                    <wp14:pctHeight>0</wp14:pctHeight>
                  </wp14:sizeRelV>
                </wp:anchor>
              </w:drawing>
            </w:r>
          </w:p>
        </w:tc>
      </w:tr>
    </w:tbl>
    <w:p w14:paraId="529C46CB" w14:textId="77777777" w:rsidR="00ED1692" w:rsidRDefault="00ED1692" w:rsidP="00503591">
      <w:pPr>
        <w:pStyle w:val="ListParagraph"/>
        <w:numPr>
          <w:ilvl w:val="0"/>
          <w:numId w:val="2"/>
        </w:numPr>
      </w:pPr>
      <w:r>
        <w:rPr>
          <w:b/>
          <w:bCs/>
        </w:rPr>
        <w:t>Encuentra la configuración de Chrome</w:t>
      </w:r>
      <w:r>
        <w:t xml:space="preserve"> Localiza los 3 puntos verticales en la esquina superior derecha. Haz clic en ellos para desplegar un menú. En la parte inferior del menú verás Configuración, selecciónala.</w:t>
      </w:r>
    </w:p>
    <w:tbl>
      <w:tblPr>
        <w:tblStyle w:val="TableGrid"/>
        <w:tblW w:w="0" w:type="auto"/>
        <w:tblLook w:val="04A0" w:firstRow="1" w:lastRow="0" w:firstColumn="1" w:lastColumn="0" w:noHBand="0" w:noVBand="1"/>
      </w:tblPr>
      <w:tblGrid>
        <w:gridCol w:w="9350"/>
      </w:tblGrid>
      <w:tr w:rsidR="00ED1692" w:rsidRPr="000039BB" w14:paraId="6034A83A" w14:textId="77777777" w:rsidTr="001152DA">
        <w:tc>
          <w:tcPr>
            <w:tcW w:w="9350" w:type="dxa"/>
          </w:tcPr>
          <w:p w14:paraId="5054CC76" w14:textId="77777777" w:rsidR="00ED1692" w:rsidRDefault="00ED1692" w:rsidP="00F33515">
            <w:r>
              <w:rPr>
                <w:noProof/>
              </w:rPr>
              <w:drawing>
                <wp:anchor distT="0" distB="0" distL="114300" distR="114300" simplePos="0" relativeHeight="251665408" behindDoc="0" locked="1" layoutInCell="1" allowOverlap="1" wp14:anchorId="0B48A323" wp14:editId="665E50BE">
                  <wp:simplePos x="0" y="0"/>
                  <wp:positionH relativeFrom="margin">
                    <wp:align>left</wp:align>
                  </wp:positionH>
                  <wp:positionV relativeFrom="paragraph">
                    <wp:posOffset>46990</wp:posOffset>
                  </wp:positionV>
                  <wp:extent cx="1846800" cy="1198800"/>
                  <wp:effectExtent l="0" t="0" r="1270" b="1905"/>
                  <wp:wrapTopAndBottom/>
                  <wp:docPr id="193196528" name="Picture 1931965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846800" cy="1198800"/>
                          </a:xfrm>
                          <a:prstGeom prst="rect">
                            <a:avLst/>
                          </a:prstGeom>
                        </pic:spPr>
                      </pic:pic>
                    </a:graphicData>
                  </a:graphic>
                  <wp14:sizeRelH relativeFrom="page">
                    <wp14:pctWidth>0</wp14:pctWidth>
                  </wp14:sizeRelH>
                  <wp14:sizeRelV relativeFrom="page">
                    <wp14:pctHeight>0</wp14:pctHeight>
                  </wp14:sizeRelV>
                </wp:anchor>
              </w:drawing>
            </w:r>
          </w:p>
        </w:tc>
      </w:tr>
    </w:tbl>
    <w:p w14:paraId="5F269F59" w14:textId="77777777" w:rsidR="00ED1692" w:rsidRDefault="00ED1692" w:rsidP="00503591">
      <w:pPr>
        <w:pStyle w:val="ListParagraph"/>
        <w:numPr>
          <w:ilvl w:val="0"/>
          <w:numId w:val="2"/>
        </w:numPr>
      </w:pPr>
      <w:r>
        <w:rPr>
          <w:b/>
          <w:bCs/>
        </w:rPr>
        <w:lastRenderedPageBreak/>
        <w:t>Encuentra la Chrome Store</w:t>
      </w:r>
      <w:r>
        <w:t xml:space="preserve"> Después de hacer clic en Configuración, deberías ver una pantalla como esta.</w:t>
      </w:r>
    </w:p>
    <w:tbl>
      <w:tblPr>
        <w:tblStyle w:val="TableGrid"/>
        <w:tblW w:w="0" w:type="auto"/>
        <w:tblLook w:val="04A0" w:firstRow="1" w:lastRow="0" w:firstColumn="1" w:lastColumn="0" w:noHBand="0" w:noVBand="1"/>
      </w:tblPr>
      <w:tblGrid>
        <w:gridCol w:w="9350"/>
      </w:tblGrid>
      <w:tr w:rsidR="00ED1692" w:rsidRPr="000039BB" w14:paraId="301394AB" w14:textId="77777777" w:rsidTr="001152DA">
        <w:tc>
          <w:tcPr>
            <w:tcW w:w="9350" w:type="dxa"/>
          </w:tcPr>
          <w:p w14:paraId="67BBF0D9" w14:textId="77777777" w:rsidR="00ED1692" w:rsidRDefault="00ED1692" w:rsidP="00F33515">
            <w:r>
              <w:rPr>
                <w:noProof/>
              </w:rPr>
              <w:drawing>
                <wp:anchor distT="0" distB="0" distL="114300" distR="114300" simplePos="0" relativeHeight="251666432" behindDoc="0" locked="1" layoutInCell="1" allowOverlap="1" wp14:anchorId="3698CF4E" wp14:editId="5E63D121">
                  <wp:simplePos x="0" y="0"/>
                  <wp:positionH relativeFrom="margin">
                    <wp:align>left</wp:align>
                  </wp:positionH>
                  <wp:positionV relativeFrom="paragraph">
                    <wp:posOffset>0</wp:posOffset>
                  </wp:positionV>
                  <wp:extent cx="1296000" cy="799200"/>
                  <wp:effectExtent l="0" t="0" r="0" b="1270"/>
                  <wp:wrapTopAndBottom/>
                  <wp:docPr id="1629094386" name="Picture 16290943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296000" cy="799200"/>
                          </a:xfrm>
                          <a:prstGeom prst="rect">
                            <a:avLst/>
                          </a:prstGeom>
                        </pic:spPr>
                      </pic:pic>
                    </a:graphicData>
                  </a:graphic>
                  <wp14:sizeRelH relativeFrom="page">
                    <wp14:pctWidth>0</wp14:pctWidth>
                  </wp14:sizeRelH>
                  <wp14:sizeRelV relativeFrom="page">
                    <wp14:pctHeight>0</wp14:pctHeight>
                  </wp14:sizeRelV>
                </wp:anchor>
              </w:drawing>
            </w:r>
          </w:p>
        </w:tc>
      </w:tr>
    </w:tbl>
    <w:p w14:paraId="7A3B23CF" w14:textId="77777777" w:rsidR="00ED1692" w:rsidRDefault="00ED1692" w:rsidP="00503591">
      <w:pPr>
        <w:pStyle w:val="ListParagraph"/>
        <w:numPr>
          <w:ilvl w:val="0"/>
          <w:numId w:val="3"/>
        </w:numPr>
      </w:pPr>
      <w:r>
        <w:t>Esta es la esquina superior izquierda de la ventana. Haz clic en las 3 líneas horizontales, lo que mostrará el menú que se muestra a continuación.</w:t>
      </w:r>
    </w:p>
    <w:tbl>
      <w:tblPr>
        <w:tblStyle w:val="TableGrid"/>
        <w:tblW w:w="0" w:type="auto"/>
        <w:tblLook w:val="04A0" w:firstRow="1" w:lastRow="0" w:firstColumn="1" w:lastColumn="0" w:noHBand="0" w:noVBand="1"/>
      </w:tblPr>
      <w:tblGrid>
        <w:gridCol w:w="9350"/>
      </w:tblGrid>
      <w:tr w:rsidR="00ED1692" w:rsidRPr="000039BB" w14:paraId="3DA27542" w14:textId="77777777" w:rsidTr="001152DA">
        <w:tc>
          <w:tcPr>
            <w:tcW w:w="9350" w:type="dxa"/>
          </w:tcPr>
          <w:p w14:paraId="49D9A52C" w14:textId="77777777" w:rsidR="00ED1692" w:rsidRDefault="00ED1692" w:rsidP="00F33515">
            <w:r>
              <w:rPr>
                <w:noProof/>
              </w:rPr>
              <w:drawing>
                <wp:anchor distT="0" distB="0" distL="114300" distR="114300" simplePos="0" relativeHeight="251667456" behindDoc="0" locked="1" layoutInCell="1" allowOverlap="1" wp14:anchorId="37DCB24C" wp14:editId="299EEF90">
                  <wp:simplePos x="0" y="0"/>
                  <wp:positionH relativeFrom="margin">
                    <wp:align>left</wp:align>
                  </wp:positionH>
                  <wp:positionV relativeFrom="paragraph">
                    <wp:posOffset>0</wp:posOffset>
                  </wp:positionV>
                  <wp:extent cx="3913200" cy="3135600"/>
                  <wp:effectExtent l="0" t="0" r="0" b="8255"/>
                  <wp:wrapTopAndBottom/>
                  <wp:docPr id="445295559" name="Picture 4452955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913200" cy="3135600"/>
                          </a:xfrm>
                          <a:prstGeom prst="rect">
                            <a:avLst/>
                          </a:prstGeom>
                        </pic:spPr>
                      </pic:pic>
                    </a:graphicData>
                  </a:graphic>
                  <wp14:sizeRelH relativeFrom="page">
                    <wp14:pctWidth>0</wp14:pctWidth>
                  </wp14:sizeRelH>
                  <wp14:sizeRelV relativeFrom="page">
                    <wp14:pctHeight>0</wp14:pctHeight>
                  </wp14:sizeRelV>
                </wp:anchor>
              </w:drawing>
            </w:r>
          </w:p>
        </w:tc>
      </w:tr>
    </w:tbl>
    <w:p w14:paraId="1C792A83" w14:textId="77777777" w:rsidR="00ED1692" w:rsidRDefault="00ED1692" w:rsidP="00503591">
      <w:pPr>
        <w:pStyle w:val="ListParagraph"/>
        <w:numPr>
          <w:ilvl w:val="0"/>
          <w:numId w:val="3"/>
        </w:numPr>
      </w:pPr>
      <w:r>
        <w:t>Al fondo verás Extensiones, haz clic en eso para mostrar la siguiente pantalla.</w:t>
      </w:r>
    </w:p>
    <w:tbl>
      <w:tblPr>
        <w:tblStyle w:val="TableGrid"/>
        <w:tblW w:w="0" w:type="auto"/>
        <w:tblLook w:val="04A0" w:firstRow="1" w:lastRow="0" w:firstColumn="1" w:lastColumn="0" w:noHBand="0" w:noVBand="1"/>
      </w:tblPr>
      <w:tblGrid>
        <w:gridCol w:w="9350"/>
      </w:tblGrid>
      <w:tr w:rsidR="00ED1692" w:rsidRPr="000039BB" w14:paraId="6ACC1399" w14:textId="77777777" w:rsidTr="001152DA">
        <w:tc>
          <w:tcPr>
            <w:tcW w:w="9350" w:type="dxa"/>
          </w:tcPr>
          <w:p w14:paraId="6F60ACA4" w14:textId="77777777" w:rsidR="00ED1692" w:rsidRDefault="00ED1692" w:rsidP="00F33515">
            <w:r>
              <w:rPr>
                <w:noProof/>
              </w:rPr>
              <w:lastRenderedPageBreak/>
              <w:drawing>
                <wp:anchor distT="0" distB="0" distL="114300" distR="114300" simplePos="0" relativeHeight="251668480" behindDoc="0" locked="1" layoutInCell="1" allowOverlap="1" wp14:anchorId="223C6006" wp14:editId="1194B22B">
                  <wp:simplePos x="0" y="0"/>
                  <wp:positionH relativeFrom="margin">
                    <wp:align>left</wp:align>
                  </wp:positionH>
                  <wp:positionV relativeFrom="paragraph">
                    <wp:posOffset>0</wp:posOffset>
                  </wp:positionV>
                  <wp:extent cx="2667600" cy="1886400"/>
                  <wp:effectExtent l="0" t="0" r="0" b="0"/>
                  <wp:wrapTopAndBottom/>
                  <wp:docPr id="776734456" name="Picture 7767344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667600" cy="1886400"/>
                          </a:xfrm>
                          <a:prstGeom prst="rect">
                            <a:avLst/>
                          </a:prstGeom>
                        </pic:spPr>
                      </pic:pic>
                    </a:graphicData>
                  </a:graphic>
                  <wp14:sizeRelH relativeFrom="page">
                    <wp14:pctWidth>0</wp14:pctWidth>
                  </wp14:sizeRelH>
                  <wp14:sizeRelV relativeFrom="page">
                    <wp14:pctHeight>0</wp14:pctHeight>
                  </wp14:sizeRelV>
                </wp:anchor>
              </w:drawing>
            </w:r>
          </w:p>
        </w:tc>
      </w:tr>
    </w:tbl>
    <w:p w14:paraId="3218D6E2" w14:textId="77777777" w:rsidR="00ED1692" w:rsidRPr="001152DA" w:rsidRDefault="00ED1692" w:rsidP="00503591">
      <w:pPr>
        <w:pStyle w:val="ListParagraph"/>
        <w:numPr>
          <w:ilvl w:val="0"/>
          <w:numId w:val="3"/>
        </w:numPr>
      </w:pPr>
      <w:r>
        <w:t>Ahora ves la Chrome Web Store en la parte inferior de la pantalla. Haz clic en eso.</w:t>
      </w:r>
    </w:p>
    <w:p w14:paraId="7DF87124" w14:textId="77777777" w:rsidR="00ED1692" w:rsidRDefault="00ED1692" w:rsidP="00503591">
      <w:pPr>
        <w:pStyle w:val="ListParagraph"/>
        <w:numPr>
          <w:ilvl w:val="0"/>
          <w:numId w:val="2"/>
        </w:numPr>
      </w:pPr>
      <w:r>
        <w:rPr>
          <w:b/>
          <w:bCs/>
        </w:rPr>
        <w:t>Elige la extensión de Claude</w:t>
      </w:r>
      <w:r>
        <w:t xml:space="preserve"> Escribe Claude en el cuadro de búsqueda para encontrar nuestra extensión.</w:t>
      </w:r>
    </w:p>
    <w:tbl>
      <w:tblPr>
        <w:tblStyle w:val="TableGrid"/>
        <w:tblW w:w="0" w:type="auto"/>
        <w:tblLook w:val="04A0" w:firstRow="1" w:lastRow="0" w:firstColumn="1" w:lastColumn="0" w:noHBand="0" w:noVBand="1"/>
      </w:tblPr>
      <w:tblGrid>
        <w:gridCol w:w="9350"/>
      </w:tblGrid>
      <w:tr w:rsidR="00ED1692" w:rsidRPr="000039BB" w14:paraId="4F309B3E" w14:textId="77777777" w:rsidTr="001152DA">
        <w:tc>
          <w:tcPr>
            <w:tcW w:w="9350" w:type="dxa"/>
          </w:tcPr>
          <w:p w14:paraId="3F197880" w14:textId="77777777" w:rsidR="00ED1692" w:rsidRDefault="00ED1692" w:rsidP="00F33515">
            <w:r>
              <w:rPr>
                <w:noProof/>
              </w:rPr>
              <w:drawing>
                <wp:anchor distT="0" distB="0" distL="114300" distR="114300" simplePos="0" relativeHeight="251669504" behindDoc="0" locked="1" layoutInCell="1" allowOverlap="1" wp14:anchorId="0D04BACE" wp14:editId="4501DCAE">
                  <wp:simplePos x="0" y="0"/>
                  <wp:positionH relativeFrom="margin">
                    <wp:align>left</wp:align>
                  </wp:positionH>
                  <wp:positionV relativeFrom="paragraph">
                    <wp:posOffset>-57785</wp:posOffset>
                  </wp:positionV>
                  <wp:extent cx="2962800" cy="1990800"/>
                  <wp:effectExtent l="0" t="0" r="9525" b="0"/>
                  <wp:wrapTopAndBottom/>
                  <wp:docPr id="1773501065" name="Picture 17735010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962800" cy="1990800"/>
                          </a:xfrm>
                          <a:prstGeom prst="rect">
                            <a:avLst/>
                          </a:prstGeom>
                        </pic:spPr>
                      </pic:pic>
                    </a:graphicData>
                  </a:graphic>
                  <wp14:sizeRelH relativeFrom="page">
                    <wp14:pctWidth>0</wp14:pctWidth>
                  </wp14:sizeRelH>
                  <wp14:sizeRelV relativeFrom="page">
                    <wp14:pctHeight>0</wp14:pctHeight>
                  </wp14:sizeRelV>
                </wp:anchor>
              </w:drawing>
            </w:r>
          </w:p>
        </w:tc>
      </w:tr>
    </w:tbl>
    <w:p w14:paraId="16C08413" w14:textId="77777777" w:rsidR="00ED1692" w:rsidRDefault="00ED1692" w:rsidP="00503591">
      <w:pPr>
        <w:pStyle w:val="ListParagraph"/>
        <w:numPr>
          <w:ilvl w:val="0"/>
          <w:numId w:val="2"/>
        </w:numPr>
      </w:pPr>
      <w:r>
        <w:rPr>
          <w:b/>
          <w:bCs/>
        </w:rPr>
        <w:t>Haz tu ventana del navegador lo más ancha posible</w:t>
      </w:r>
      <w:r>
        <w:t xml:space="preserve"> Arrastra tu ventana del navegador para que llene el ancho completo de tu pantalla. El botón Añadir a Chrome está en el lado derecho de la página. Si tu ventana es demasiado estrecha, el botón puede ser difícil de ver o estar cortado.</w:t>
      </w:r>
    </w:p>
    <w:tbl>
      <w:tblPr>
        <w:tblStyle w:val="TableGrid"/>
        <w:tblW w:w="0" w:type="auto"/>
        <w:tblLook w:val="04A0" w:firstRow="1" w:lastRow="0" w:firstColumn="1" w:lastColumn="0" w:noHBand="0" w:noVBand="1"/>
      </w:tblPr>
      <w:tblGrid>
        <w:gridCol w:w="9350"/>
      </w:tblGrid>
      <w:tr w:rsidR="00ED1692" w:rsidRPr="000039BB" w14:paraId="3AD40783" w14:textId="77777777" w:rsidTr="0017639A">
        <w:tc>
          <w:tcPr>
            <w:tcW w:w="9350" w:type="dxa"/>
          </w:tcPr>
          <w:p w14:paraId="72978B9D" w14:textId="77777777" w:rsidR="00ED1692" w:rsidRDefault="00ED1692" w:rsidP="00F33515">
            <w:r>
              <w:rPr>
                <w:noProof/>
              </w:rPr>
              <w:lastRenderedPageBreak/>
              <w:drawing>
                <wp:anchor distT="0" distB="0" distL="114300" distR="114300" simplePos="0" relativeHeight="251670528" behindDoc="0" locked="1" layoutInCell="1" allowOverlap="1" wp14:anchorId="6C08C099" wp14:editId="05749746">
                  <wp:simplePos x="0" y="0"/>
                  <wp:positionH relativeFrom="margin">
                    <wp:align>left</wp:align>
                  </wp:positionH>
                  <wp:positionV relativeFrom="paragraph">
                    <wp:posOffset>-57785</wp:posOffset>
                  </wp:positionV>
                  <wp:extent cx="4687200" cy="1782000"/>
                  <wp:effectExtent l="0" t="0" r="0" b="8890"/>
                  <wp:wrapTopAndBottom/>
                  <wp:docPr id="1042884404" name="Picture 10428844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687200" cy="1782000"/>
                          </a:xfrm>
                          <a:prstGeom prst="rect">
                            <a:avLst/>
                          </a:prstGeom>
                        </pic:spPr>
                      </pic:pic>
                    </a:graphicData>
                  </a:graphic>
                  <wp14:sizeRelH relativeFrom="page">
                    <wp14:pctWidth>0</wp14:pctWidth>
                  </wp14:sizeRelH>
                  <wp14:sizeRelV relativeFrom="page">
                    <wp14:pctHeight>0</wp14:pctHeight>
                  </wp14:sizeRelV>
                </wp:anchor>
              </w:drawing>
            </w:r>
          </w:p>
        </w:tc>
      </w:tr>
    </w:tbl>
    <w:p w14:paraId="733101A1" w14:textId="77777777" w:rsidR="00ED1692" w:rsidRPr="0085762E" w:rsidRDefault="00ED1692" w:rsidP="00503591">
      <w:pPr>
        <w:pStyle w:val="ListParagraph"/>
        <w:numPr>
          <w:ilvl w:val="0"/>
          <w:numId w:val="2"/>
        </w:numPr>
      </w:pPr>
      <w:r>
        <w:rPr>
          <w:b/>
          <w:bCs/>
        </w:rPr>
        <w:t>Haz clic en Añadir extensión en el cuadro de confirmación</w:t>
      </w:r>
      <w:r>
        <w:t xml:space="preserve"> Haz clic en el botón azul Añadir a Chrome en el lado derecho de la página. Si no lo ves, tu ventana puede todavía ser demasiado estrecha —intenta hacerla más ancha. Aparecerá un pequeño cuadro en tu pantalla pidiéndote confirmación.</w:t>
      </w:r>
    </w:p>
    <w:p w14:paraId="3A1883E9" w14:textId="77777777" w:rsidR="00ED1692" w:rsidRPr="00371E07" w:rsidRDefault="00ED1692" w:rsidP="00503591">
      <w:pPr>
        <w:pStyle w:val="ListParagraph"/>
        <w:numPr>
          <w:ilvl w:val="0"/>
          <w:numId w:val="2"/>
        </w:numPr>
      </w:pPr>
      <w:r w:rsidRPr="00371E07">
        <w:t>Encuentra el ícono del rompecabezas (puzzle) y ancla Claude</w:t>
      </w:r>
    </w:p>
    <w:tbl>
      <w:tblPr>
        <w:tblStyle w:val="TableGrid"/>
        <w:tblW w:w="0" w:type="auto"/>
        <w:tblLook w:val="04A0" w:firstRow="1" w:lastRow="0" w:firstColumn="1" w:lastColumn="0" w:noHBand="0" w:noVBand="1"/>
      </w:tblPr>
      <w:tblGrid>
        <w:gridCol w:w="9350"/>
      </w:tblGrid>
      <w:tr w:rsidR="00ED1692" w:rsidRPr="000039BB" w14:paraId="04C3FE84" w14:textId="77777777" w:rsidTr="001A7262">
        <w:tc>
          <w:tcPr>
            <w:tcW w:w="9350" w:type="dxa"/>
          </w:tcPr>
          <w:p w14:paraId="59895663" w14:textId="77777777" w:rsidR="00ED1692" w:rsidRDefault="00ED1692" w:rsidP="00F33515">
            <w:r>
              <w:rPr>
                <w:noProof/>
              </w:rPr>
              <w:drawing>
                <wp:anchor distT="0" distB="0" distL="114300" distR="114300" simplePos="0" relativeHeight="251671552" behindDoc="0" locked="1" layoutInCell="1" allowOverlap="1" wp14:anchorId="52DB72B3" wp14:editId="359433D1">
                  <wp:simplePos x="0" y="0"/>
                  <wp:positionH relativeFrom="margin">
                    <wp:align>left</wp:align>
                  </wp:positionH>
                  <wp:positionV relativeFrom="paragraph">
                    <wp:posOffset>-1407795</wp:posOffset>
                  </wp:positionV>
                  <wp:extent cx="2354400" cy="1411200"/>
                  <wp:effectExtent l="0" t="0" r="8255" b="0"/>
                  <wp:wrapTopAndBottom/>
                  <wp:docPr id="1822466629" name="Picture 18224666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354400" cy="1411200"/>
                          </a:xfrm>
                          <a:prstGeom prst="rect">
                            <a:avLst/>
                          </a:prstGeom>
                        </pic:spPr>
                      </pic:pic>
                    </a:graphicData>
                  </a:graphic>
                  <wp14:sizeRelH relativeFrom="page">
                    <wp14:pctWidth>0</wp14:pctWidth>
                  </wp14:sizeRelH>
                  <wp14:sizeRelV relativeFrom="page">
                    <wp14:pctHeight>0</wp14:pctHeight>
                  </wp14:sizeRelV>
                </wp:anchor>
              </w:drawing>
            </w:r>
          </w:p>
        </w:tc>
      </w:tr>
    </w:tbl>
    <w:p w14:paraId="6E07CCAA" w14:textId="77777777" w:rsidR="00ED1692" w:rsidRPr="0085762E" w:rsidRDefault="00ED1692" w:rsidP="00F33515">
      <w:r>
        <w:t>Mira en la parte superior, justo a la derecha de la barra de direcciones. Verás un pequeño ícono de rompecabezas (puzzle). Haz clic en él. Aparece un menú que muestra todas tus extensiones instaladas. Encuentra Claude en la lista. Haz clic en el ícono de chincheta junto a él. El ícono de Claude aparecerá permanentemente en tu barra de herramientas para que siempre puedas encontrarlo.</w:t>
      </w:r>
    </w:p>
    <w:p w14:paraId="3C43973C" w14:textId="77777777" w:rsidR="00ED1692" w:rsidRDefault="00ED1692" w:rsidP="00503591">
      <w:pPr>
        <w:pStyle w:val="ListParagraph"/>
        <w:numPr>
          <w:ilvl w:val="0"/>
          <w:numId w:val="2"/>
        </w:numPr>
      </w:pPr>
      <w:r>
        <w:rPr>
          <w:b/>
          <w:bCs/>
        </w:rPr>
        <w:t>Haz clic en el ícono de Claude para abrir el panel lateral</w:t>
      </w:r>
      <w:r>
        <w:t xml:space="preserve"> Ahora verás un pequeño ícono de Claude en tu barra de herramientas, justo a la izquierda del ícono del rompecabezas (puzzle). Haz clic en él. Un panel se desliza en el lado derecho de tu navegador. Este es el panel lateral de Claude. La diferencia principal es que ahora Claude ve lo que tú ves. Permanece abierto mientras navegas, para que puedas preguntarle a Claude sobre cualquier página que estés leyendo sin abandonarla.</w:t>
      </w:r>
    </w:p>
    <w:tbl>
      <w:tblPr>
        <w:tblStyle w:val="TableGrid"/>
        <w:tblW w:w="0" w:type="auto"/>
        <w:tblLook w:val="04A0" w:firstRow="1" w:lastRow="0" w:firstColumn="1" w:lastColumn="0" w:noHBand="0" w:noVBand="1"/>
      </w:tblPr>
      <w:tblGrid>
        <w:gridCol w:w="9350"/>
      </w:tblGrid>
      <w:tr w:rsidR="00ED1692" w:rsidRPr="000039BB" w14:paraId="0FD2F12B" w14:textId="77777777" w:rsidTr="009A5CD8">
        <w:tc>
          <w:tcPr>
            <w:tcW w:w="9350" w:type="dxa"/>
          </w:tcPr>
          <w:p w14:paraId="080DADD8" w14:textId="77777777" w:rsidR="00ED1692" w:rsidRDefault="00ED1692" w:rsidP="00F33515">
            <w:r>
              <w:rPr>
                <w:noProof/>
              </w:rPr>
              <w:lastRenderedPageBreak/>
              <w:drawing>
                <wp:anchor distT="0" distB="0" distL="114300" distR="114300" simplePos="0" relativeHeight="251672576" behindDoc="0" locked="1" layoutInCell="1" allowOverlap="1" wp14:anchorId="7B3CF853" wp14:editId="364EFD34">
                  <wp:simplePos x="0" y="0"/>
                  <wp:positionH relativeFrom="margin">
                    <wp:align>left</wp:align>
                  </wp:positionH>
                  <wp:positionV relativeFrom="paragraph">
                    <wp:posOffset>-2365375</wp:posOffset>
                  </wp:positionV>
                  <wp:extent cx="3859200" cy="2390400"/>
                  <wp:effectExtent l="0" t="0" r="8255" b="0"/>
                  <wp:wrapTopAndBottom/>
                  <wp:docPr id="1254668288" name="Picture 1254668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859200" cy="2390400"/>
                          </a:xfrm>
                          <a:prstGeom prst="rect">
                            <a:avLst/>
                          </a:prstGeom>
                        </pic:spPr>
                      </pic:pic>
                    </a:graphicData>
                  </a:graphic>
                  <wp14:sizeRelH relativeFrom="page">
                    <wp14:pctWidth>0</wp14:pctWidth>
                  </wp14:sizeRelH>
                  <wp14:sizeRelV relativeFrom="page">
                    <wp14:pctHeight>0</wp14:pctHeight>
                  </wp14:sizeRelV>
                </wp:anchor>
              </w:drawing>
            </w:r>
          </w:p>
        </w:tc>
      </w:tr>
    </w:tbl>
    <w:p w14:paraId="2A7AACDA" w14:textId="24F8C892" w:rsidR="00ED1692" w:rsidRDefault="00ED1692" w:rsidP="00503591">
      <w:pPr>
        <w:pStyle w:val="ListParagraph"/>
        <w:numPr>
          <w:ilvl w:val="0"/>
          <w:numId w:val="2"/>
        </w:numPr>
      </w:pPr>
      <w:r>
        <w:rPr>
          <w:b/>
          <w:bCs/>
        </w:rPr>
        <w:t>Inicia sesión con tu cuenta de Anthropic</w:t>
      </w:r>
      <w:r>
        <w:t xml:space="preserve"> El panel lateral te pedirá que inicies sesión. Usa el mismo correo electrónico y contraseña que usas en claude.ai. Una vez que hayas iniciado sesión, Claude pedirá algunos permisos del navegador. Estos permiten que Claude vea las páginas que estás visitando para poder ayudarte con ellas. Haz clic en Permitir o Aceptar cuando se te pida. Ya estás listo para usar Claude en Chrome.</w:t>
      </w:r>
    </w:p>
    <w:tbl>
      <w:tblPr>
        <w:tblStyle w:val="TableGrid"/>
        <w:tblW w:w="0" w:type="auto"/>
        <w:tblInd w:w="360" w:type="dxa"/>
        <w:tblLook w:val="04A0" w:firstRow="1" w:lastRow="0" w:firstColumn="1" w:lastColumn="0" w:noHBand="0" w:noVBand="1"/>
      </w:tblPr>
      <w:tblGrid>
        <w:gridCol w:w="8990"/>
      </w:tblGrid>
      <w:tr w:rsidR="00ED1692" w14:paraId="7C0CE327" w14:textId="77777777" w:rsidTr="002F2DA1">
        <w:tc>
          <w:tcPr>
            <w:tcW w:w="9350" w:type="dxa"/>
          </w:tcPr>
          <w:p w14:paraId="3F4603CF" w14:textId="77777777" w:rsidR="00ED1692" w:rsidRDefault="00ED1692" w:rsidP="00F33515">
            <w:r>
              <w:rPr>
                <w:noProof/>
              </w:rPr>
              <w:drawing>
                <wp:anchor distT="0" distB="0" distL="114300" distR="114300" simplePos="0" relativeHeight="251673600" behindDoc="0" locked="1" layoutInCell="1" allowOverlap="1" wp14:anchorId="09C367CE" wp14:editId="64EEA523">
                  <wp:simplePos x="0" y="0"/>
                  <wp:positionH relativeFrom="margin">
                    <wp:align>left</wp:align>
                  </wp:positionH>
                  <wp:positionV relativeFrom="paragraph">
                    <wp:posOffset>-2322195</wp:posOffset>
                  </wp:positionV>
                  <wp:extent cx="3762000" cy="2325600"/>
                  <wp:effectExtent l="0" t="0" r="0" b="0"/>
                  <wp:wrapTopAndBottom/>
                  <wp:docPr id="1990705453" name="Picture 19907054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762000" cy="2325600"/>
                          </a:xfrm>
                          <a:prstGeom prst="rect">
                            <a:avLst/>
                          </a:prstGeom>
                        </pic:spPr>
                      </pic:pic>
                    </a:graphicData>
                  </a:graphic>
                  <wp14:sizeRelH relativeFrom="page">
                    <wp14:pctWidth>0</wp14:pctWidth>
                  </wp14:sizeRelH>
                  <wp14:sizeRelV relativeFrom="page">
                    <wp14:pctHeight>0</wp14:pctHeight>
                  </wp14:sizeRelV>
                </wp:anchor>
              </w:drawing>
            </w:r>
          </w:p>
        </w:tc>
      </w:tr>
    </w:tbl>
    <w:p w14:paraId="15734FE6" w14:textId="77777777" w:rsidR="00ED1692" w:rsidRDefault="00ED1692" w:rsidP="00F33515">
      <w:r>
        <w:t>Observa lo que le pasó a mi pregunta sobre el calendario de reclutamiento de los Bills de la NFL. Presentó un plan y pidió mi aprobación. Puedes configurarlo justo debajo para que realice la acción o pregunte antes de actuar. Si estás reorganizando tu carpeta de correo en la web, ciertamente quieres ver el plan antes de dejarlo ir. Por eso la seguridad está integrada.</w:t>
      </w:r>
    </w:p>
    <w:p w14:paraId="03CCE06F" w14:textId="77777777" w:rsidR="00ED1692" w:rsidRPr="0085762E" w:rsidRDefault="00ED1692" w:rsidP="00F33515"/>
    <w:tbl>
      <w:tblPr>
        <w:tblW w:w="9360" w:type="dxa"/>
        <w:tblInd w:w="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ED1692" w:rsidRPr="00F344D6" w14:paraId="0105B70B" w14:textId="77777777" w:rsidTr="003333D0">
        <w:trPr>
          <w:cantSplit/>
        </w:trPr>
        <w:tc>
          <w:tcPr>
            <w:tcW w:w="9360" w:type="dxa"/>
            <w:tcBorders>
              <w:top w:val="single" w:sz="8" w:space="0" w:color="4472C4"/>
              <w:left w:val="single" w:sz="8" w:space="0" w:color="4472C4"/>
              <w:bottom w:val="single" w:sz="8" w:space="0" w:color="4472C4"/>
              <w:right w:val="single" w:sz="8" w:space="0" w:color="4472C4"/>
            </w:tcBorders>
            <w:shd w:val="clear" w:color="auto" w:fill="EEF4FF"/>
            <w:tcMar>
              <w:top w:w="120" w:type="dxa"/>
              <w:left w:w="180" w:type="dxa"/>
              <w:bottom w:w="120" w:type="dxa"/>
              <w:right w:w="180" w:type="dxa"/>
            </w:tcMar>
          </w:tcPr>
          <w:p w14:paraId="65CAA670" w14:textId="77777777" w:rsidR="00ED1692" w:rsidRPr="009C60C9" w:rsidRDefault="00ED1692" w:rsidP="0075168C">
            <w:pPr>
              <w:pStyle w:val="Strong1"/>
              <w:rPr>
                <w:lang w:val="es-MX"/>
              </w:rPr>
            </w:pPr>
            <w:r w:rsidRPr="009C60C9">
              <w:rPr>
                <w:lang w:val="es-MX"/>
              </w:rPr>
              <w:lastRenderedPageBreak/>
              <w:t>Una nota sobre esta versión beta</w:t>
            </w:r>
          </w:p>
          <w:p w14:paraId="40C5D83F" w14:textId="77777777" w:rsidR="00ED1692" w:rsidRPr="00F344D6" w:rsidRDefault="00ED1692" w:rsidP="00F33515">
            <w:r>
              <w:t>Claude en Chrome todavía está en beta, lo que significa que es bueno pero no del todo terminado. Ocasionalmente algo puede no funcionar como se espera —un botón podría no responder, o el panel lateral podría quedar en silencio. Esto es normal. Si sucede, simplemente actualiza la página presionando F5 en Windows o Comando+R en Mac, y luego intenta de nuevo. La mayoría de los problemas se resuelven solos.</w:t>
            </w:r>
          </w:p>
        </w:tc>
      </w:tr>
    </w:tbl>
    <w:p w14:paraId="534BBF6B" w14:textId="77777777" w:rsidR="00ED1692" w:rsidRPr="00F344D6" w:rsidRDefault="00ED1692" w:rsidP="00F33515"/>
    <w:p w14:paraId="1BFB3BF9" w14:textId="5D85C30C" w:rsidR="00ED1692" w:rsidRPr="0085762E" w:rsidRDefault="00ED1692" w:rsidP="00F33515">
      <w:pPr>
        <w:pStyle w:val="Heading3"/>
      </w:pPr>
      <w:bookmarkStart w:id="73" w:name="_Toc228095987"/>
      <w:r>
        <w:t>Parte B — Añadiendo Leer en Voz Alta</w:t>
      </w:r>
      <w:r w:rsidR="00371E07">
        <w:fldChar w:fldCharType="begin"/>
      </w:r>
      <w:r w:rsidR="00371E07">
        <w:instrText xml:space="preserve"> XE "</w:instrText>
      </w:r>
      <w:r w:rsidR="00371E07" w:rsidRPr="001E4D2A">
        <w:instrText>Leer en Voz Alta</w:instrText>
      </w:r>
      <w:r w:rsidR="00371E07">
        <w:instrText xml:space="preserve">" </w:instrText>
      </w:r>
      <w:r w:rsidR="00371E07">
        <w:fldChar w:fldCharType="end"/>
      </w:r>
      <w:r>
        <w:t xml:space="preserve"> con NaturalReader</w:t>
      </w:r>
      <w:bookmarkEnd w:id="73"/>
      <w:r w:rsidR="00371E07">
        <w:fldChar w:fldCharType="begin"/>
      </w:r>
      <w:r w:rsidR="00371E07">
        <w:instrText xml:space="preserve"> XE "</w:instrText>
      </w:r>
      <w:r w:rsidR="00371E07" w:rsidRPr="001E4D2A">
        <w:instrText>NaturalReader</w:instrText>
      </w:r>
      <w:r w:rsidR="00371E07">
        <w:instrText xml:space="preserve">" </w:instrText>
      </w:r>
      <w:r w:rsidR="00371E07">
        <w:fldChar w:fldCharType="end"/>
      </w:r>
    </w:p>
    <w:p w14:paraId="10388512" w14:textId="77777777" w:rsidR="00ED1692" w:rsidRDefault="00ED1692" w:rsidP="00F33515">
      <w:r>
        <w:t>Chrome no tiene una función integrada de Leer en Voz Alta como la aplicación Kindle o Apple Books. NaturalReader es una extensión gratuita que añade esta capacidad. Una vez instalada, puede leer cualquier página web en voz alta —incluidas las respuestas de Claude en el panel lateral. Funciona en páginas web, Google Docs, PDFs y correos electrónicos.</w:t>
      </w:r>
    </w:p>
    <w:p w14:paraId="6355AD33" w14:textId="77777777" w:rsidR="00ED1692" w:rsidRPr="0085762E" w:rsidRDefault="00ED1692" w:rsidP="00F33515"/>
    <w:tbl>
      <w:tblPr>
        <w:tblW w:w="9360" w:type="dxa"/>
        <w:tblInd w:w="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ED1692" w:rsidRPr="000039BB" w14:paraId="14231FA1" w14:textId="77777777" w:rsidTr="00082322">
        <w:trPr>
          <w:cantSplit/>
        </w:trPr>
        <w:tc>
          <w:tcPr>
            <w:tcW w:w="9360" w:type="dxa"/>
            <w:tcBorders>
              <w:top w:val="single" w:sz="8" w:space="0" w:color="4472C4"/>
              <w:left w:val="single" w:sz="8" w:space="0" w:color="4472C4"/>
              <w:bottom w:val="single" w:sz="8" w:space="0" w:color="4472C4"/>
              <w:right w:val="single" w:sz="8" w:space="0" w:color="4472C4"/>
            </w:tcBorders>
            <w:shd w:val="clear" w:color="auto" w:fill="EEF4FF"/>
            <w:tcMar>
              <w:top w:w="120" w:type="dxa"/>
              <w:left w:w="180" w:type="dxa"/>
              <w:bottom w:w="120" w:type="dxa"/>
              <w:right w:w="180" w:type="dxa"/>
            </w:tcMar>
          </w:tcPr>
          <w:p w14:paraId="68E25711" w14:textId="77777777" w:rsidR="00ED1692" w:rsidRPr="009C60C9" w:rsidRDefault="00ED1692" w:rsidP="0075168C">
            <w:pPr>
              <w:pStyle w:val="Strong1"/>
              <w:rPr>
                <w:lang w:val="es-MX"/>
              </w:rPr>
            </w:pPr>
            <w:r w:rsidRPr="009C60C9">
              <w:rPr>
                <w:lang w:val="es-MX"/>
              </w:rPr>
              <w:t>Una cosa que debes saber antes de comenzar</w:t>
            </w:r>
          </w:p>
          <w:p w14:paraId="1613E41E" w14:textId="77777777" w:rsidR="00ED1692" w:rsidRPr="0085762E" w:rsidRDefault="00ED1692" w:rsidP="00F33515">
            <w:r>
              <w:t>Cuando NaturalReader se instala por primera vez, usa por defecto una voz premium que se agota después de 20 minutos al día. Esto confunde a mucha gente. El paso 4 a continuación te muestra cómo cambiar a una voz gratuita de inmediato. Las voces gratuitas suenan perfectamente naturales y no tienen límite diario.</w:t>
            </w:r>
          </w:p>
        </w:tc>
      </w:tr>
    </w:tbl>
    <w:p w14:paraId="228116F7" w14:textId="77777777" w:rsidR="00ED1692" w:rsidRPr="0085762E" w:rsidRDefault="00ED1692" w:rsidP="00F33515"/>
    <w:p w14:paraId="4D5AD367" w14:textId="77C2B68C" w:rsidR="00ED1692" w:rsidRPr="002B572B" w:rsidRDefault="00ED1692" w:rsidP="00503591">
      <w:pPr>
        <w:pStyle w:val="ListParagraph"/>
        <w:numPr>
          <w:ilvl w:val="0"/>
          <w:numId w:val="2"/>
        </w:numPr>
      </w:pPr>
      <w:r>
        <w:rPr>
          <w:b/>
          <w:bCs/>
        </w:rPr>
        <w:t>Regresa a la Chrome Web Store</w:t>
      </w:r>
      <w:r w:rsidR="00371E07">
        <w:rPr>
          <w:b/>
          <w:bCs/>
        </w:rPr>
        <w:fldChar w:fldCharType="begin"/>
      </w:r>
      <w:r w:rsidR="00371E07">
        <w:instrText xml:space="preserve"> XE "</w:instrText>
      </w:r>
      <w:r w:rsidR="00371E07" w:rsidRPr="001E4D2A">
        <w:rPr>
          <w:b/>
          <w:bCs/>
        </w:rPr>
        <w:instrText>Chrome Web Store</w:instrText>
      </w:r>
      <w:r w:rsidR="00371E07">
        <w:instrText xml:space="preserve">" </w:instrText>
      </w:r>
      <w:r w:rsidR="00371E07">
        <w:rPr>
          <w:b/>
          <w:bCs/>
        </w:rPr>
        <w:fldChar w:fldCharType="end"/>
      </w:r>
      <w:r>
        <w:t xml:space="preserve"> Haz clic en la barra de direcciones, escribe chromewebstore.google.com y presiona Enter. Estás de vuelta en el mismo lugar donde encontraste Claude. </w:t>
      </w:r>
    </w:p>
    <w:tbl>
      <w:tblPr>
        <w:tblStyle w:val="TableGrid"/>
        <w:tblW w:w="0" w:type="auto"/>
        <w:tblLook w:val="04A0" w:firstRow="1" w:lastRow="0" w:firstColumn="1" w:lastColumn="0" w:noHBand="0" w:noVBand="1"/>
      </w:tblPr>
      <w:tblGrid>
        <w:gridCol w:w="9350"/>
      </w:tblGrid>
      <w:tr w:rsidR="00ED1692" w:rsidRPr="000039BB" w14:paraId="5E38A66C" w14:textId="77777777" w:rsidTr="003127F3">
        <w:tc>
          <w:tcPr>
            <w:tcW w:w="9350" w:type="dxa"/>
          </w:tcPr>
          <w:p w14:paraId="306CEFCF" w14:textId="77777777" w:rsidR="00ED1692" w:rsidRPr="002B572B" w:rsidRDefault="00ED1692" w:rsidP="00F33515">
            <w:r>
              <w:rPr>
                <w:noProof/>
              </w:rPr>
              <w:lastRenderedPageBreak/>
              <w:drawing>
                <wp:anchor distT="0" distB="0" distL="114300" distR="114300" simplePos="0" relativeHeight="251674624" behindDoc="0" locked="1" layoutInCell="1" allowOverlap="1" wp14:anchorId="3729C215" wp14:editId="38342DA5">
                  <wp:simplePos x="0" y="0"/>
                  <wp:positionH relativeFrom="margin">
                    <wp:align>left</wp:align>
                  </wp:positionH>
                  <wp:positionV relativeFrom="paragraph">
                    <wp:posOffset>39370</wp:posOffset>
                  </wp:positionV>
                  <wp:extent cx="3733200" cy="2296800"/>
                  <wp:effectExtent l="0" t="0" r="635" b="8255"/>
                  <wp:wrapTopAndBottom/>
                  <wp:docPr id="2023778117" name="Picture 2023778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733200" cy="2296800"/>
                          </a:xfrm>
                          <a:prstGeom prst="rect">
                            <a:avLst/>
                          </a:prstGeom>
                        </pic:spPr>
                      </pic:pic>
                    </a:graphicData>
                  </a:graphic>
                  <wp14:sizeRelH relativeFrom="page">
                    <wp14:pctWidth>0</wp14:pctWidth>
                  </wp14:sizeRelH>
                  <wp14:sizeRelV relativeFrom="page">
                    <wp14:pctHeight>0</wp14:pctHeight>
                  </wp14:sizeRelV>
                </wp:anchor>
              </w:drawing>
            </w:r>
          </w:p>
        </w:tc>
      </w:tr>
    </w:tbl>
    <w:p w14:paraId="3E556F5A" w14:textId="77777777" w:rsidR="00ED1692" w:rsidRPr="0085762E" w:rsidRDefault="00ED1692" w:rsidP="00503591">
      <w:pPr>
        <w:pStyle w:val="ListParagraph"/>
        <w:numPr>
          <w:ilvl w:val="0"/>
          <w:numId w:val="2"/>
        </w:numPr>
      </w:pPr>
      <w:r>
        <w:rPr>
          <w:b/>
          <w:bCs/>
        </w:rPr>
        <w:t>Busca NaturalReader</w:t>
      </w:r>
      <w:r>
        <w:t xml:space="preserve"> En el cuadro de búsqueda a la izquierda, escribe NaturalReader y presiona Enter. Busca el resultado que dice NaturalReader — AI Text to Speech, publicado por NaturalSoft Ltd. Tiene más de un millón de instalaciones y una calificación de 4.2 estrellas.</w:t>
      </w:r>
    </w:p>
    <w:p w14:paraId="6E9D9BAC" w14:textId="77777777" w:rsidR="00ED1692" w:rsidRPr="00D61AAA" w:rsidRDefault="00ED1692" w:rsidP="00503591">
      <w:pPr>
        <w:pStyle w:val="ListParagraph"/>
        <w:numPr>
          <w:ilvl w:val="0"/>
          <w:numId w:val="2"/>
        </w:numPr>
      </w:pPr>
      <w:r>
        <w:rPr>
          <w:b/>
          <w:bCs/>
        </w:rPr>
        <w:t>Haz clic en Añadir a Chrome, luego en Añadir extensión</w:t>
      </w:r>
      <w:r>
        <w:t xml:space="preserve"> Haz clic en el botón azul Añadir a Chrome a la derecha. Cuando aparezca el cuadro de confirmación, haz clic en Añadir extensión. Chrome instala NaturalReader en unos diez segundos.</w:t>
      </w:r>
    </w:p>
    <w:p w14:paraId="2F69F65E" w14:textId="77777777" w:rsidR="00ED1692" w:rsidRPr="0085762E" w:rsidRDefault="00ED1692" w:rsidP="00503591">
      <w:pPr>
        <w:pStyle w:val="ListParagraph"/>
        <w:numPr>
          <w:ilvl w:val="0"/>
          <w:numId w:val="2"/>
        </w:numPr>
      </w:pPr>
      <w:r>
        <w:rPr>
          <w:b/>
          <w:bCs/>
        </w:rPr>
        <w:t>Ancla NaturalReader en tu barra de herramientas</w:t>
      </w:r>
      <w:r>
        <w:t xml:space="preserve"> Haz clic en el ícono del rompecabezas en la esquina superior derecha de Chrome. Encuentra NaturalReader en la lista y haz clic en la chincheta junto a él. El ícono de NaturalReader —un pequeño símbolo de auriculares verde— aparecerá ahora en tu barra de herramientas junto al ícono de Claude.</w:t>
      </w:r>
    </w:p>
    <w:p w14:paraId="0F1D48BF" w14:textId="77777777" w:rsidR="00ED1692" w:rsidRPr="0085762E" w:rsidRDefault="00ED1692" w:rsidP="00503591">
      <w:pPr>
        <w:pStyle w:val="ListParagraph"/>
        <w:numPr>
          <w:ilvl w:val="0"/>
          <w:numId w:val="2"/>
        </w:numPr>
      </w:pPr>
      <w:r>
        <w:rPr>
          <w:b/>
          <w:bCs/>
        </w:rPr>
        <w:t>Cambia a una voz gratuita de inmediato</w:t>
      </w:r>
      <w:r>
        <w:t xml:space="preserve"> Haz clic en el ícono de NaturalReader en tu barra de herramientas. La barra de lectura de NaturalReader aparece en la parte superior de la página. Busca el nombre de voz mostrado en la barra —probablemente muestra una voz premium. Haz clic en el nombre de la voz para abrir el panel de voces. Haz clic en la pestaña Gratis en la parte superior. Elige cualquier voz de la lista gratuita y haz clic en ella para seleccionarla. Escucharás una breve muestra. Esta voz es ahora tu predeterminada y no tiene límite de tiempo diario.</w:t>
      </w:r>
    </w:p>
    <w:p w14:paraId="717C7DA2" w14:textId="77777777" w:rsidR="00ED1692" w:rsidRPr="0085762E" w:rsidRDefault="00ED1692" w:rsidP="00503591">
      <w:pPr>
        <w:pStyle w:val="ListParagraph"/>
        <w:numPr>
          <w:ilvl w:val="0"/>
          <w:numId w:val="2"/>
        </w:numPr>
      </w:pPr>
      <w:r>
        <w:rPr>
          <w:b/>
          <w:bCs/>
        </w:rPr>
        <w:t>Empieza a leer</w:t>
      </w:r>
      <w:r>
        <w:t xml:space="preserve"> En cualquier página web, haz clic en el ícono de NaturalReader para abrir la barra de lectura. Haz clic en el botón de reproducción —el triángulo que apunta a la derecha— y NaturalReader comienza a leer la página desde el principio. Mientras lee, cada oración se resalta en el texto para que puedas seguirlo. Para leer solo una sección específica, resalta ese texto con el ratón primero, luego haz clic en el pequeño ícono de reproducción que aparece junto a tu selección.</w:t>
      </w:r>
    </w:p>
    <w:p w14:paraId="4FEC9D2C" w14:textId="77777777" w:rsidR="00ED1692" w:rsidRDefault="00ED1692" w:rsidP="00503591">
      <w:pPr>
        <w:pStyle w:val="ListParagraph"/>
        <w:numPr>
          <w:ilvl w:val="0"/>
          <w:numId w:val="2"/>
        </w:numPr>
      </w:pPr>
      <w:r>
        <w:rPr>
          <w:b/>
          <w:bCs/>
        </w:rPr>
        <w:lastRenderedPageBreak/>
        <w:t xml:space="preserve">Pausar, reanudar y detener. </w:t>
      </w:r>
      <w:r>
        <w:t xml:space="preserve"> Para pausar: haz clic en el botón de pausa en la barra de lectura, o presiona la barra espaciadora en tu teclado. El mismo botón o la barra espaciadora; reanuda la lectura desde donde se detuvo. Para detener completamente y cerrar la barra de lectura, coloca el cursor sobre la barra y haz clic en la pequeña X que aparece en la esquina superior derecha de ella. Puedes ajustar la velocidad de lectura usando el control de velocidad en la barra. La mayoría de las personas encuentran que 1.2 a 1.5 veces la velocidad normal es cómoda para escuchar las respuestas de Claude.</w:t>
      </w:r>
    </w:p>
    <w:p w14:paraId="43567B6C" w14:textId="77777777" w:rsidR="00ED1692" w:rsidRPr="00DD4889" w:rsidRDefault="00ED1692" w:rsidP="00F33515"/>
    <w:tbl>
      <w:tblPr>
        <w:tblW w:w="9360" w:type="dxa"/>
        <w:tblInd w:w="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ED1692" w:rsidRPr="000039BB" w14:paraId="083AB5AD" w14:textId="77777777">
        <w:tc>
          <w:tcPr>
            <w:tcW w:w="9360" w:type="dxa"/>
            <w:tcBorders>
              <w:top w:val="single" w:sz="8" w:space="0" w:color="4472C4"/>
              <w:left w:val="single" w:sz="8" w:space="0" w:color="4472C4"/>
              <w:bottom w:val="single" w:sz="8" w:space="0" w:color="4472C4"/>
              <w:right w:val="single" w:sz="8" w:space="0" w:color="4472C4"/>
            </w:tcBorders>
            <w:shd w:val="clear" w:color="auto" w:fill="EEF4FF"/>
            <w:tcMar>
              <w:top w:w="120" w:type="dxa"/>
              <w:left w:w="180" w:type="dxa"/>
              <w:bottom w:w="120" w:type="dxa"/>
              <w:right w:w="180" w:type="dxa"/>
            </w:tcMar>
          </w:tcPr>
          <w:p w14:paraId="67C9C14A" w14:textId="77777777" w:rsidR="00ED1692" w:rsidRPr="009C60C9" w:rsidRDefault="00ED1692" w:rsidP="0075168C">
            <w:pPr>
              <w:pStyle w:val="Strong1"/>
              <w:rPr>
                <w:lang w:val="es-MX"/>
              </w:rPr>
            </w:pPr>
            <w:r w:rsidRPr="009C60C9">
              <w:rPr>
                <w:lang w:val="es-MX"/>
              </w:rPr>
              <w:t>Si algo no funciona como se esperaba</w:t>
            </w:r>
          </w:p>
          <w:p w14:paraId="711DFB57" w14:textId="77777777" w:rsidR="00ED1692" w:rsidRPr="0085762E" w:rsidRDefault="00ED1692" w:rsidP="00F33515">
            <w:r>
              <w:t>NaturalReader ocasionalmente omite un párrafo o se detiene a mitad de una oración en ciertos sitios web. Si esto ocurre, intenta resaltar solo la sección que quieres y usar el ícono de reproducción en la selección en lugar de reproducir toda la página. En la mayoría de las páginas funciona sin problemas.</w:t>
            </w:r>
          </w:p>
          <w:p w14:paraId="264034EA" w14:textId="77777777" w:rsidR="00ED1692" w:rsidRPr="0085762E" w:rsidRDefault="00ED1692" w:rsidP="00F33515">
            <w:r>
              <w:t>Para cerrar sesión en NaturalReader, haz clic en el ícono de NaturalReader en tu barra de herramientas, busca el pequeño ícono de persona o menú en la esquina superior de la barra de lectura y selecciona Cerrar sesión. Para volver a iniciar sesión, haz clic en el mismo ícono y elige Iniciar sesión.</w:t>
            </w:r>
          </w:p>
        </w:tc>
      </w:tr>
    </w:tbl>
    <w:p w14:paraId="0B332EFE" w14:textId="77777777" w:rsidR="00ED1692" w:rsidRDefault="00ED1692" w:rsidP="00F33515">
      <w:r>
        <w:br w:type="page"/>
      </w:r>
    </w:p>
    <w:p w14:paraId="6E15D0DF" w14:textId="77777777" w:rsidR="00ED1692" w:rsidRPr="0085762E" w:rsidRDefault="00ED1692" w:rsidP="002445A7">
      <w:pPr>
        <w:pStyle w:val="Heading2"/>
      </w:pPr>
      <w:bookmarkStart w:id="74" w:name="_Toc228095988"/>
      <w:r>
        <w:lastRenderedPageBreak/>
        <w:t>Resumen del Capítulo 2</w:t>
      </w:r>
      <w:bookmarkEnd w:id="74"/>
    </w:p>
    <w:p w14:paraId="55FAFF56" w14:textId="77777777" w:rsidR="00ED1692" w:rsidRPr="0085762E" w:rsidRDefault="00ED1692" w:rsidP="00F33515">
      <w:r>
        <w:t>Esto es lo que ahora sabes sobre Claude y cómo funciona:</w:t>
      </w:r>
    </w:p>
    <w:p w14:paraId="192257B1" w14:textId="77777777" w:rsidR="00ED1692" w:rsidRPr="0085762E" w:rsidRDefault="00ED1692" w:rsidP="00503591">
      <w:pPr>
        <w:pStyle w:val="ListParagraph"/>
        <w:numPr>
          <w:ilvl w:val="0"/>
          <w:numId w:val="2"/>
        </w:numPr>
      </w:pPr>
      <w:r w:rsidRPr="00923169">
        <w:rPr>
          <w:b/>
          <w:bCs/>
        </w:rPr>
        <w:t>Claude es un asistente de IA que responde al lenguaje sencillo</w:t>
      </w:r>
      <w:r>
        <w:t xml:space="preserve"> —no se requiere vocabulario técnico.</w:t>
      </w:r>
    </w:p>
    <w:p w14:paraId="558AE5C9" w14:textId="77777777" w:rsidR="00ED1692" w:rsidRPr="00866272" w:rsidRDefault="00ED1692" w:rsidP="00503591">
      <w:pPr>
        <w:pStyle w:val="ListParagraph"/>
        <w:numPr>
          <w:ilvl w:val="0"/>
          <w:numId w:val="2"/>
        </w:numPr>
      </w:pPr>
      <w:r w:rsidRPr="00923169">
        <w:rPr>
          <w:b/>
          <w:bCs/>
        </w:rPr>
        <w:t>Claude recuerda todo dentro de una conversación pero nada entre conversaciones</w:t>
      </w:r>
      <w:r w:rsidRPr="005A28D9">
        <w:t>.</w:t>
      </w:r>
      <w:r>
        <w:t xml:space="preserve"> Cada nuevo chat comienza completamente desde cero.</w:t>
      </w:r>
    </w:p>
    <w:p w14:paraId="4C9E2A9B" w14:textId="77777777" w:rsidR="00ED1692" w:rsidRPr="0085762E" w:rsidRDefault="00ED1692" w:rsidP="00503591">
      <w:pPr>
        <w:pStyle w:val="ListParagraph"/>
        <w:numPr>
          <w:ilvl w:val="0"/>
          <w:numId w:val="2"/>
        </w:numPr>
      </w:pPr>
      <w:r>
        <w:rPr>
          <w:b/>
          <w:bCs/>
        </w:rPr>
        <w:t>La ventana de contexto es un límite de memoria, no un límite de suscripción</w:t>
      </w:r>
      <w:r>
        <w:t>. A medida que se llena, la calidad de Claude se degrada —especialmente su capacidad de depuración.</w:t>
      </w:r>
    </w:p>
    <w:p w14:paraId="6AD56D4C" w14:textId="77777777" w:rsidR="00ED1692" w:rsidRPr="0085762E" w:rsidRDefault="00ED1692" w:rsidP="00503591">
      <w:pPr>
        <w:pStyle w:val="ListParagraph"/>
        <w:numPr>
          <w:ilvl w:val="0"/>
          <w:numId w:val="2"/>
        </w:numPr>
      </w:pPr>
      <w:r w:rsidRPr="00923169">
        <w:rPr>
          <w:b/>
          <w:bCs/>
        </w:rPr>
        <w:t>Cuando ves una advertencia de límite de herramientas o un aviso de compactación, no presiones Continuar</w:t>
      </w:r>
      <w:r>
        <w:t>. Crea un archivo de transferencia e inicia una conversación nueva.</w:t>
      </w:r>
    </w:p>
    <w:p w14:paraId="18CEF984" w14:textId="77777777" w:rsidR="00ED1692" w:rsidRPr="0085762E" w:rsidRDefault="00ED1692" w:rsidP="00503591">
      <w:pPr>
        <w:pStyle w:val="ListParagraph"/>
        <w:numPr>
          <w:ilvl w:val="0"/>
          <w:numId w:val="2"/>
        </w:numPr>
      </w:pPr>
      <w:r>
        <w:rPr>
          <w:b/>
          <w:bCs/>
        </w:rPr>
        <w:t>Pídele a Claude que escriba el archivo de transferencia</w:t>
      </w:r>
      <w:r>
        <w:t xml:space="preserve"> por ti antes de que el contexto se llene. Pégalo en la parte superior de la nueva conversación junto con tus archivos.</w:t>
      </w:r>
    </w:p>
    <w:p w14:paraId="57470F00" w14:textId="77777777" w:rsidR="00ED1692" w:rsidRPr="00866272" w:rsidRDefault="00ED1692" w:rsidP="00503591">
      <w:pPr>
        <w:pStyle w:val="ListParagraph"/>
        <w:numPr>
          <w:ilvl w:val="0"/>
          <w:numId w:val="2"/>
        </w:numPr>
      </w:pPr>
      <w:r>
        <w:rPr>
          <w:b/>
          <w:bCs/>
        </w:rPr>
        <w:t>Claude no puede ver tu pantalla ni acceder a tus archivos</w:t>
      </w:r>
      <w:r>
        <w:t xml:space="preserve"> a menos que los proporciones. Comete errores —siempre lee antes de ejecutar.</w:t>
      </w:r>
    </w:p>
    <w:p w14:paraId="5C1748DE" w14:textId="76BC056A" w:rsidR="00ED1692" w:rsidRPr="0085762E" w:rsidRDefault="00ED1692" w:rsidP="00503591">
      <w:pPr>
        <w:pStyle w:val="ListParagraph"/>
        <w:numPr>
          <w:ilvl w:val="0"/>
          <w:numId w:val="2"/>
        </w:numPr>
      </w:pPr>
      <w:r>
        <w:rPr>
          <w:b/>
          <w:bCs/>
        </w:rPr>
        <w:t xml:space="preserve">Las secciones 2.7 y 2.8 cubren la instalación de </w:t>
      </w:r>
      <w:r w:rsidR="00F73DCA">
        <w:rPr>
          <w:b/>
          <w:bCs/>
        </w:rPr>
        <w:t>ClaudeCode</w:t>
      </w:r>
      <w:r>
        <w:t xml:space="preserve"> y Claude en Chrome paso a paso —con una imagen en cada paso.</w:t>
      </w:r>
    </w:p>
    <w:p w14:paraId="04534CA3" w14:textId="77777777" w:rsidR="00ED1692" w:rsidRPr="0085762E" w:rsidRDefault="00ED1692" w:rsidP="00F33515"/>
    <w:tbl>
      <w:tblPr>
        <w:tblW w:w="9360" w:type="dxa"/>
        <w:tblInd w:w="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ED1692" w:rsidRPr="000039BB" w14:paraId="0F522202" w14:textId="77777777">
        <w:tc>
          <w:tcPr>
            <w:tcW w:w="9360" w:type="dxa"/>
            <w:tcBorders>
              <w:top w:val="single" w:sz="8" w:space="0" w:color="4472C4"/>
              <w:left w:val="single" w:sz="8" w:space="0" w:color="4472C4"/>
              <w:bottom w:val="single" w:sz="8" w:space="0" w:color="4472C4"/>
              <w:right w:val="single" w:sz="8" w:space="0" w:color="4472C4"/>
            </w:tcBorders>
            <w:shd w:val="clear" w:color="auto" w:fill="EEF4FF"/>
            <w:tcMar>
              <w:top w:w="120" w:type="dxa"/>
              <w:left w:w="180" w:type="dxa"/>
              <w:bottom w:w="120" w:type="dxa"/>
              <w:right w:w="180" w:type="dxa"/>
            </w:tcMar>
          </w:tcPr>
          <w:p w14:paraId="0AAFB07B" w14:textId="77777777" w:rsidR="00ED1692" w:rsidRDefault="00ED1692" w:rsidP="00295821">
            <w:pPr>
              <w:pStyle w:val="Heading4"/>
            </w:pPr>
            <w:r>
              <w:t>¿Listo para el Capítulo 3?</w:t>
            </w:r>
          </w:p>
          <w:p w14:paraId="7E57F4AA" w14:textId="5B21F43F" w:rsidR="00ED1692" w:rsidRPr="0085762E" w:rsidRDefault="00ED1692" w:rsidP="00F33515">
            <w:r>
              <w:t>El Capítulo 3 cubre cómo p</w:t>
            </w:r>
            <w:r w:rsidR="00707949">
              <w:t>reguntar</w:t>
            </w:r>
            <w:r>
              <w:t xml:space="preserve"> bien a Claude —los hábitos que producen consistentemente respuestas mejores y más rápidas. La diferencia entre una pregunta vaga y una bien formulada es la diferencia entre una respuesta genérica y una que resuelve tu problema real.</w:t>
            </w:r>
          </w:p>
        </w:tc>
      </w:tr>
    </w:tbl>
    <w:p w14:paraId="25AA44BC" w14:textId="77777777" w:rsidR="003B271A" w:rsidRDefault="003B271A">
      <w:pPr>
        <w:spacing w:after="200" w:line="276" w:lineRule="auto"/>
      </w:pPr>
      <w:r>
        <w:br w:type="page"/>
      </w:r>
    </w:p>
    <w:p w14:paraId="0C4213CD" w14:textId="27FB43C3" w:rsidR="00ED1692" w:rsidRPr="008738FA" w:rsidRDefault="00ED1692" w:rsidP="002445A7">
      <w:pPr>
        <w:pStyle w:val="Heading1"/>
      </w:pPr>
      <w:bookmarkStart w:id="75" w:name="_Toc228095989"/>
      <w:r>
        <w:lastRenderedPageBreak/>
        <w:t>Capítulo 3 - Cómo Preguntar</w:t>
      </w:r>
      <w:r w:rsidR="008629A7">
        <w:fldChar w:fldCharType="begin"/>
      </w:r>
      <w:r w:rsidR="008629A7">
        <w:instrText xml:space="preserve"> XE "</w:instrText>
      </w:r>
      <w:r w:rsidR="008629A7" w:rsidRPr="001E4D2A">
        <w:instrText>Preguntar</w:instrText>
      </w:r>
      <w:r w:rsidR="008629A7">
        <w:instrText xml:space="preserve">" </w:instrText>
      </w:r>
      <w:r w:rsidR="008629A7">
        <w:fldChar w:fldCharType="end"/>
      </w:r>
      <w:r>
        <w:t xml:space="preserve"> Bien a Claude</w:t>
      </w:r>
      <w:bookmarkEnd w:id="75"/>
    </w:p>
    <w:p w14:paraId="5DFE5AD0" w14:textId="77777777" w:rsidR="00ED1692" w:rsidRPr="008738FA" w:rsidRDefault="00ED1692" w:rsidP="00F33515">
      <w:r>
        <w:t>Hace años, conocí a Jaime Carbonell, profesor de la Universidad Carnegie Mellon y una de las figuras fundadoras del aprendizaje automático y el procesamiento del lenguaje natural —un hombre cuyo trabajo de vida ayudó a sentar las bases intelectuales de todo lo que trata este libro. Me dijo algo que me ha permanecido conmigo desde entonces:</w:t>
      </w:r>
    </w:p>
    <w:p w14:paraId="01EED860" w14:textId="77777777" w:rsidR="00ED1692" w:rsidRPr="00C70367" w:rsidRDefault="00ED1692" w:rsidP="00D712E0">
      <w:pPr>
        <w:pStyle w:val="IntenseQuote"/>
      </w:pPr>
      <w:r w:rsidRPr="00C70367">
        <w:t>"</w:t>
      </w:r>
      <w:r w:rsidRPr="00D712E0">
        <w:rPr>
          <w:b/>
          <w:bCs/>
          <w:sz w:val="24"/>
          <w:szCs w:val="24"/>
        </w:rPr>
        <w:t>Una vez que convierto un problema en matemáticas, ya lo he resuelto</w:t>
      </w:r>
      <w:r w:rsidRPr="00C70367">
        <w:t>."</w:t>
      </w:r>
    </w:p>
    <w:p w14:paraId="42EF8330" w14:textId="77777777" w:rsidR="00ED1692" w:rsidRPr="008738FA" w:rsidRDefault="00ED1692" w:rsidP="00F33515">
      <w:r>
        <w:t>Carbonell falleció en 2020 a los 66 años. Nunca vio en qué se convirtió el trabajo de su vida. Pero la intuición que compartió es tan cierta hoy como siempre lo fue —y es la idea en el corazón de este capítulo.</w:t>
      </w:r>
    </w:p>
    <w:p w14:paraId="798897A3" w14:textId="77777777" w:rsidR="00ED1692" w:rsidRPr="008738FA" w:rsidRDefault="00ED1692" w:rsidP="00F33515">
      <w:r>
        <w:t>Cuando describes un problema con suficiente precisión y claridad, ya has hecho la mayor parte del trabajo para resolverlo. Un problema vago obtiene una respuesta vaga. Un problema bien planteado ya a está medio resolver. Ese principio —que Carbonell expresó en el lenguaje de las matemáticas— se aplica con igual fuerza cuando hablas con Claude. La calidad de lo que sale depende enteramente de la claridad de lo que entra.</w:t>
      </w:r>
    </w:p>
    <w:p w14:paraId="082E38D6" w14:textId="77777777" w:rsidR="00ED1692" w:rsidRPr="008738FA" w:rsidRDefault="00ED1692" w:rsidP="00F33515">
      <w:r>
        <w:t>Eso es lo que este capítulo te enseña a hacer. No aprendiendo comandos ni trucos, sino entendiendo algo más profundo: cómo funciona realmente la conversación entre tú y Claude, y cuál es tu papel en ella.</w:t>
      </w:r>
    </w:p>
    <w:p w14:paraId="70471D84" w14:textId="77777777" w:rsidR="00ED1692" w:rsidRPr="008738FA" w:rsidRDefault="00ED1692" w:rsidP="00F33515">
      <w:r>
        <w:t>Ese papel es más importante de lo que la mayoría de la gente se da cuenta. Y comienza con una analogía.</w:t>
      </w:r>
    </w:p>
    <w:p w14:paraId="73443E7F" w14:textId="72F8045A" w:rsidR="00ED1692" w:rsidRPr="008738FA" w:rsidRDefault="00ED1692" w:rsidP="002445A7">
      <w:pPr>
        <w:pStyle w:val="Heading2"/>
      </w:pPr>
      <w:bookmarkStart w:id="76" w:name="_Toc228095990"/>
      <w:r>
        <w:t>3.1 Tú Eres el Director</w:t>
      </w:r>
      <w:r w:rsidR="008629A7">
        <w:fldChar w:fldCharType="begin"/>
      </w:r>
      <w:r w:rsidR="008629A7">
        <w:instrText xml:space="preserve"> XE "</w:instrText>
      </w:r>
      <w:r w:rsidR="008629A7" w:rsidRPr="001E4D2A">
        <w:instrText>Director</w:instrText>
      </w:r>
      <w:r w:rsidR="008629A7">
        <w:instrText xml:space="preserve">" </w:instrText>
      </w:r>
      <w:r w:rsidR="008629A7">
        <w:fldChar w:fldCharType="end"/>
      </w:r>
      <w:r>
        <w:t xml:space="preserve"> de Orquesta</w:t>
      </w:r>
      <w:bookmarkEnd w:id="76"/>
    </w:p>
    <w:p w14:paraId="1C1E7D8F" w14:textId="77777777" w:rsidR="00ED1692" w:rsidRPr="008738FA" w:rsidRDefault="00ED1692" w:rsidP="00F33515">
      <w:r>
        <w:t>Imagina una orquesta de categoría mundial sentada en una sala de conciertos. Decenas de músicos. Cada instrumento representado. Décadas de formación combinada. La capacidad en esa sala es extraordinaria —pueden interpretar desde una tierna canción de cuna hasta una sinfonía atronadora. Toda la gama de la expresión musical humana está a su alcance.</w:t>
      </w:r>
    </w:p>
    <w:p w14:paraId="58C38E52" w14:textId="77777777" w:rsidR="00ED1692" w:rsidRPr="008738FA" w:rsidRDefault="00ED1692" w:rsidP="00F33515">
      <w:r>
        <w:t>Y están sentados en silencio. Esperando.</w:t>
      </w:r>
    </w:p>
    <w:p w14:paraId="6137C28B" w14:textId="77777777" w:rsidR="00ED1692" w:rsidRPr="008738FA" w:rsidRDefault="00ED1692" w:rsidP="00F33515">
      <w:r>
        <w:t>La orquesta no decide qué tocar. No puede aportar la visión, el propósito, la emoción que el público necesita sentir esta noche. Eso no es una limitación de los músicos —simplemente no es su papel. Su papel es tomar una visión y realizarla con una destreza asombrosa.</w:t>
      </w:r>
    </w:p>
    <w:p w14:paraId="332F37C5" w14:textId="77777777" w:rsidR="00ED1692" w:rsidRPr="00C70367" w:rsidRDefault="00ED1692" w:rsidP="00F33515">
      <w:pPr>
        <w:rPr>
          <w:b/>
          <w:bCs/>
          <w:i/>
          <w:iCs/>
        </w:rPr>
      </w:pPr>
      <w:r w:rsidRPr="00C70367">
        <w:rPr>
          <w:b/>
          <w:bCs/>
          <w:i/>
          <w:iCs/>
        </w:rPr>
        <w:t>Tú eres el director de orquesta. Claude es la orquesta.</w:t>
      </w:r>
    </w:p>
    <w:p w14:paraId="357B6246" w14:textId="77777777" w:rsidR="00ED1692" w:rsidRPr="008738FA" w:rsidRDefault="00ED1692" w:rsidP="00F33515">
      <w:r>
        <w:lastRenderedPageBreak/>
        <w:t>Cuando subes al podio, traes las cosas que Claude no puede aportar: el objetivo hacia el que trabajas, el contexto que solo tú posees, el juicio de cómo luce el éxito en tu situación específica. Claude aporta algo igualmente insustituible: conocimiento vasto, paciencia inagotable y la capacidad de convertir tu dirección en algo pulido y real.</w:t>
      </w:r>
    </w:p>
    <w:p w14:paraId="5975EBDF" w14:textId="77777777" w:rsidR="00ED1692" w:rsidRPr="008738FA" w:rsidRDefault="00ED1692" w:rsidP="00F33515">
      <w:r>
        <w:t>Pero aquí está la intuición que separa a un buen director de uno excelente.</w:t>
      </w:r>
    </w:p>
    <w:p w14:paraId="1BE6BF0D" w14:textId="77777777" w:rsidR="00ED1692" w:rsidRPr="008738FA" w:rsidRDefault="00ED1692" w:rsidP="00F33515">
      <w:r>
        <w:t>Un gran director no se para en el podio y dicta cada nota. No microgestiona cada dedo en cada cuerda. Marca el tempo, indica el sentimiento, apunta hacia la verdad emocional del pasaje —y luego confía en que los músicos aporten su habilidad a la interpretación. El director que intenta controlar cada detalle obtiene una actuación mecánica y sin vida. El director que dice este movimiento debería sentirse como el dolor convirtiéndose lentamente en esperanza —dame eso— obtiene algo trascendente.</w:t>
      </w:r>
    </w:p>
    <w:p w14:paraId="7E3C24EB" w14:textId="77777777" w:rsidR="00ED1692" w:rsidRPr="008738FA" w:rsidRDefault="00ED1692" w:rsidP="00F33515">
      <w:r>
        <w:t>Así es exactamente cómo trabajar con Claude. Dale la visión. Confíale la ejecución. Da forma a lo que regresa. Construye hacia algo juntos que ninguno de los dos podría haber producido solo.</w:t>
      </w:r>
    </w:p>
    <w:p w14:paraId="64614B59" w14:textId="77777777" w:rsidR="00ED1692" w:rsidRDefault="00ED1692" w:rsidP="00F33515">
      <w:r>
        <w:t>Cada consejo de este capítulo es una técnica de dirección. Cada uno te muestra cómo comunicar tu visión con más claridad, cómo guiar la actuación cuando se desvía y cómo seguir construyendo hacia la pieza que tienes en mente.</w:t>
      </w:r>
    </w:p>
    <w:p w14:paraId="03947877" w14:textId="77777777" w:rsidR="00ED1692" w:rsidRPr="008738FA" w:rsidRDefault="00ED1692" w:rsidP="00F33515"/>
    <w:tbl>
      <w:tblPr>
        <w:tblW w:w="9360"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ED1692" w:rsidRPr="000039BB" w14:paraId="16A8F753" w14:textId="77777777">
        <w:tc>
          <w:tcPr>
            <w:tcW w:w="9360" w:type="dxa"/>
            <w:tcBorders>
              <w:top w:val="single" w:sz="4" w:space="0" w:color="2E75B6"/>
              <w:left w:val="single" w:sz="4" w:space="0" w:color="2E75B6"/>
              <w:bottom w:val="single" w:sz="4" w:space="0" w:color="2E75B6"/>
              <w:right w:val="single" w:sz="4" w:space="0" w:color="2E75B6"/>
            </w:tcBorders>
            <w:shd w:val="clear" w:color="auto" w:fill="EBF3FB"/>
            <w:tcMar>
              <w:top w:w="120" w:type="dxa"/>
              <w:left w:w="180" w:type="dxa"/>
              <w:bottom w:w="120" w:type="dxa"/>
              <w:right w:w="180" w:type="dxa"/>
            </w:tcMar>
          </w:tcPr>
          <w:p w14:paraId="71DE2C9E" w14:textId="77777777" w:rsidR="00ED1692" w:rsidRPr="009C60C9" w:rsidRDefault="00ED1692" w:rsidP="0075168C">
            <w:pPr>
              <w:pStyle w:val="Strong1"/>
              <w:rPr>
                <w:lang w:val="es-MX"/>
              </w:rPr>
            </w:pPr>
            <w:r w:rsidRPr="009C60C9">
              <w:rPr>
                <w:lang w:val="es-MX"/>
              </w:rPr>
              <w:t>Lo más importante que hay que entender sobre cómo preguntar bien a Claude:</w:t>
            </w:r>
          </w:p>
          <w:p w14:paraId="2928A0AE" w14:textId="77777777" w:rsidR="00ED1692" w:rsidRPr="008738FA" w:rsidRDefault="00ED1692" w:rsidP="00F33515">
            <w:r>
              <w:t>Claude solo puede trabajar con lo que le das. Cuanto más rica sea tu visión, más completo tu contexto, más claramente describes cómo se ve el éxito —mejor será la actuación. Cada mejora en lo que trae a la conversación produce una mejora correspondiente en lo que Claude devuelve.</w:t>
            </w:r>
          </w:p>
        </w:tc>
      </w:tr>
    </w:tbl>
    <w:p w14:paraId="6B24E2E6" w14:textId="77777777" w:rsidR="00ED1692" w:rsidRPr="008738FA" w:rsidRDefault="00ED1692" w:rsidP="00F33515"/>
    <w:p w14:paraId="012170CB" w14:textId="147AF025" w:rsidR="00ED1692" w:rsidRPr="008738FA" w:rsidRDefault="00ED1692" w:rsidP="002445A7">
      <w:pPr>
        <w:pStyle w:val="Heading2"/>
      </w:pPr>
      <w:bookmarkStart w:id="77" w:name="_Toc228095991"/>
      <w:r>
        <w:t>3.2 Dale a Claude la Partitura Correcta</w:t>
      </w:r>
      <w:bookmarkEnd w:id="77"/>
    </w:p>
    <w:p w14:paraId="7AF0CA20" w14:textId="77777777" w:rsidR="00ED1692" w:rsidRPr="008738FA" w:rsidRDefault="00ED1692" w:rsidP="00F33515">
      <w:r>
        <w:t>La razón más común por la que Claude da una respuesta decepcionante es que la pregunta era demasiado vaga. No porque Claude sea limitado —sino porque el director le entregó a la orquesta una página en blanco y esperó una sinfonía.</w:t>
      </w:r>
    </w:p>
    <w:p w14:paraId="0287182E" w14:textId="77777777" w:rsidR="00ED1692" w:rsidRPr="008738FA" w:rsidRDefault="00ED1692" w:rsidP="00F33515">
      <w:r>
        <w:t>Compara estas dos solicitudes:</w:t>
      </w:r>
    </w:p>
    <w:tbl>
      <w:tblPr>
        <w:tblW w:w="9360"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ED1692" w:rsidRPr="00C70367" w14:paraId="5190004E" w14:textId="77777777">
        <w:trPr>
          <w:tblHeader/>
        </w:trPr>
        <w:tc>
          <w:tcPr>
            <w:tcW w:w="4680" w:type="dxa"/>
            <w:tcBorders>
              <w:top w:val="single" w:sz="4" w:space="0" w:color="2E75B6"/>
              <w:left w:val="single" w:sz="4" w:space="0" w:color="2E75B6"/>
              <w:bottom w:val="single" w:sz="4" w:space="0" w:color="2E75B6"/>
              <w:right w:val="single" w:sz="4" w:space="0" w:color="2E75B6"/>
            </w:tcBorders>
            <w:shd w:val="clear" w:color="auto" w:fill="2E75B6"/>
            <w:tcMar>
              <w:top w:w="80" w:type="dxa"/>
              <w:left w:w="120" w:type="dxa"/>
              <w:bottom w:w="80" w:type="dxa"/>
              <w:right w:w="120" w:type="dxa"/>
            </w:tcMar>
          </w:tcPr>
          <w:p w14:paraId="13B7409B" w14:textId="77777777" w:rsidR="00ED1692" w:rsidRPr="00C70367" w:rsidRDefault="00ED1692" w:rsidP="00F33515">
            <w:pPr>
              <w:rPr>
                <w:b/>
                <w:bCs/>
                <w:color w:val="FFFFFF" w:themeColor="background1"/>
              </w:rPr>
            </w:pPr>
            <w:r w:rsidRPr="00C70367">
              <w:rPr>
                <w:b/>
                <w:bCs/>
                <w:color w:val="FFFFFF" w:themeColor="background1"/>
              </w:rPr>
              <w:t>Vaga— página en blanco</w:t>
            </w:r>
          </w:p>
        </w:tc>
        <w:tc>
          <w:tcPr>
            <w:tcW w:w="4680" w:type="dxa"/>
            <w:tcBorders>
              <w:top w:val="single" w:sz="4" w:space="0" w:color="2E75B6"/>
              <w:left w:val="single" w:sz="4" w:space="0" w:color="2E75B6"/>
              <w:bottom w:val="single" w:sz="4" w:space="0" w:color="2E75B6"/>
              <w:right w:val="single" w:sz="4" w:space="0" w:color="2E75B6"/>
            </w:tcBorders>
            <w:shd w:val="clear" w:color="auto" w:fill="2E75B6"/>
            <w:tcMar>
              <w:top w:w="80" w:type="dxa"/>
              <w:left w:w="120" w:type="dxa"/>
              <w:bottom w:w="80" w:type="dxa"/>
              <w:right w:w="120" w:type="dxa"/>
            </w:tcMar>
          </w:tcPr>
          <w:p w14:paraId="78362E02" w14:textId="77777777" w:rsidR="00ED1692" w:rsidRPr="00C70367" w:rsidRDefault="00ED1692" w:rsidP="00F33515">
            <w:pPr>
              <w:rPr>
                <w:b/>
                <w:bCs/>
                <w:color w:val="FFFFFF" w:themeColor="background1"/>
              </w:rPr>
            </w:pPr>
            <w:r w:rsidRPr="00C70367">
              <w:rPr>
                <w:b/>
                <w:bCs/>
                <w:color w:val="FFFFFF" w:themeColor="background1"/>
              </w:rPr>
              <w:t>Específica — partitura</w:t>
            </w:r>
          </w:p>
        </w:tc>
      </w:tr>
      <w:tr w:rsidR="00ED1692" w:rsidRPr="000039BB" w14:paraId="0F024328" w14:textId="77777777">
        <w:tc>
          <w:tcPr>
            <w:tcW w:w="468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tcPr>
          <w:p w14:paraId="1C689AA9" w14:textId="77777777" w:rsidR="00ED1692" w:rsidRPr="006A4CAC" w:rsidRDefault="00ED1692" w:rsidP="00F33515">
            <w:pPr>
              <w:rPr>
                <w:rStyle w:val="Emphasis"/>
              </w:rPr>
            </w:pPr>
            <w:r w:rsidRPr="006A4CAC">
              <w:rPr>
                <w:rStyle w:val="Emphasis"/>
              </w:rPr>
              <w:t>Ayúdame a escribir un correo electrónico.</w:t>
            </w:r>
          </w:p>
        </w:tc>
        <w:tc>
          <w:tcPr>
            <w:tcW w:w="468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tcPr>
          <w:p w14:paraId="74021591" w14:textId="77777777" w:rsidR="00ED1692" w:rsidRPr="008738FA" w:rsidRDefault="00ED1692" w:rsidP="00F33515">
            <w:r>
              <w:t xml:space="preserve">Ayúdame a escribir un correo electrónico a mi arrendador. La calefacción dejó de </w:t>
            </w:r>
            <w:r>
              <w:lastRenderedPageBreak/>
              <w:t>funcionar hace dos semanas. He llamado dos veces y no ha pasado nada. Quiero ser firme y dejar claro que espero acción esta semana, pero no quiero sonar agresivo ni amenazante.</w:t>
            </w:r>
          </w:p>
        </w:tc>
      </w:tr>
    </w:tbl>
    <w:p w14:paraId="64D70329" w14:textId="77777777" w:rsidR="00ED1692" w:rsidRPr="008738FA" w:rsidRDefault="00ED1692" w:rsidP="00F33515"/>
    <w:p w14:paraId="27A12D7D" w14:textId="77777777" w:rsidR="00ED1692" w:rsidRPr="008738FA" w:rsidRDefault="00ED1692" w:rsidP="00F33515">
      <w:r>
        <w:t>La primera solicitud podría significar cien cosas diferentes. Claude hará su mejor suposición —y su suposición puede no tener nada que ver con tu situación real. La segunda solicitud le da a Claude todo lo que necesita. La relación, el historial, el objetivo, el tono. La actuación que te dará será específica, útil y lista para enviar.</w:t>
      </w:r>
    </w:p>
    <w:p w14:paraId="6D5AD5F8" w14:textId="77777777" w:rsidR="00ED1692" w:rsidRDefault="00ED1692" w:rsidP="00F33515">
      <w:r>
        <w:t>La regla es simple: los detalles que te parecen obvios no son obvios para Claude. Tu arrendador, tus dos semanas, tus dos llamadas telefónicas, tu preferencia de tono —nada de eso existe en el mundo de Claude a menos que lo pongas ahí. Tú eres el único que conoce el contexto completo. Dalo generosamente.</w:t>
      </w:r>
    </w:p>
    <w:p w14:paraId="50CF88D3" w14:textId="77777777" w:rsidR="00ED1692" w:rsidRPr="008738FA" w:rsidRDefault="00ED1692" w:rsidP="00F33515"/>
    <w:tbl>
      <w:tblPr>
        <w:tblW w:w="9360"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ED1692" w:rsidRPr="00C70367" w14:paraId="5E68D12C" w14:textId="77777777">
        <w:trPr>
          <w:tblHeader/>
        </w:trPr>
        <w:tc>
          <w:tcPr>
            <w:tcW w:w="4680" w:type="dxa"/>
            <w:tcBorders>
              <w:top w:val="single" w:sz="4" w:space="0" w:color="2E75B6"/>
              <w:left w:val="single" w:sz="4" w:space="0" w:color="2E75B6"/>
              <w:bottom w:val="single" w:sz="4" w:space="0" w:color="2E75B6"/>
              <w:right w:val="single" w:sz="4" w:space="0" w:color="2E75B6"/>
            </w:tcBorders>
            <w:shd w:val="clear" w:color="auto" w:fill="2E75B6"/>
            <w:tcMar>
              <w:top w:w="80" w:type="dxa"/>
              <w:left w:w="120" w:type="dxa"/>
              <w:bottom w:w="80" w:type="dxa"/>
              <w:right w:w="120" w:type="dxa"/>
            </w:tcMar>
          </w:tcPr>
          <w:p w14:paraId="44C0D8B3" w14:textId="77777777" w:rsidR="00ED1692" w:rsidRPr="00C70367" w:rsidRDefault="00ED1692" w:rsidP="00F33515">
            <w:pPr>
              <w:rPr>
                <w:b/>
                <w:bCs/>
                <w:color w:val="FFFFFF" w:themeColor="background1"/>
              </w:rPr>
            </w:pPr>
            <w:r w:rsidRPr="00C70367">
              <w:rPr>
                <w:b/>
                <w:bCs/>
                <w:color w:val="FFFFFF" w:themeColor="background1"/>
              </w:rPr>
              <w:t>Vaga</w:t>
            </w:r>
          </w:p>
        </w:tc>
        <w:tc>
          <w:tcPr>
            <w:tcW w:w="4680" w:type="dxa"/>
            <w:tcBorders>
              <w:top w:val="single" w:sz="4" w:space="0" w:color="2E75B6"/>
              <w:left w:val="single" w:sz="4" w:space="0" w:color="2E75B6"/>
              <w:bottom w:val="single" w:sz="4" w:space="0" w:color="2E75B6"/>
              <w:right w:val="single" w:sz="4" w:space="0" w:color="2E75B6"/>
            </w:tcBorders>
            <w:shd w:val="clear" w:color="auto" w:fill="2E75B6"/>
            <w:tcMar>
              <w:top w:w="80" w:type="dxa"/>
              <w:left w:w="120" w:type="dxa"/>
              <w:bottom w:w="80" w:type="dxa"/>
              <w:right w:w="120" w:type="dxa"/>
            </w:tcMar>
          </w:tcPr>
          <w:p w14:paraId="354620E5" w14:textId="77777777" w:rsidR="00ED1692" w:rsidRPr="00C70367" w:rsidRDefault="00ED1692" w:rsidP="00F33515">
            <w:pPr>
              <w:rPr>
                <w:b/>
                <w:bCs/>
                <w:color w:val="FFFFFF" w:themeColor="background1"/>
              </w:rPr>
            </w:pPr>
            <w:r w:rsidRPr="00C70367">
              <w:rPr>
                <w:b/>
                <w:bCs/>
                <w:color w:val="FFFFFF" w:themeColor="background1"/>
              </w:rPr>
              <w:t>Específica</w:t>
            </w:r>
          </w:p>
        </w:tc>
      </w:tr>
      <w:tr w:rsidR="00ED1692" w:rsidRPr="000039BB" w14:paraId="52E12375" w14:textId="77777777">
        <w:tc>
          <w:tcPr>
            <w:tcW w:w="468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tcPr>
          <w:p w14:paraId="762D78F8" w14:textId="77777777" w:rsidR="00ED1692" w:rsidRPr="00E829CC" w:rsidRDefault="00ED1692" w:rsidP="00F33515">
            <w:pPr>
              <w:rPr>
                <w:rStyle w:val="Emphasis"/>
              </w:rPr>
            </w:pPr>
            <w:r w:rsidRPr="00E829CC">
              <w:rPr>
                <w:rStyle w:val="Emphasis"/>
              </w:rPr>
              <w:t>¿Qué debería hacer con mi dieta?</w:t>
            </w:r>
          </w:p>
        </w:tc>
        <w:tc>
          <w:tcPr>
            <w:tcW w:w="468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tcPr>
          <w:p w14:paraId="4986C930" w14:textId="77777777" w:rsidR="00ED1692" w:rsidRPr="008738FA" w:rsidRDefault="00ED1692" w:rsidP="00F33515">
            <w:r>
              <w:t>Tengo 58 años, me han diagnosticado pre-diabetes y mi médico me dijo que reduzca los carbohidratos refinados. Disfruto cocinar y no me interesa comer comida insípida. ¿Cuáles son los cambios más prácticos que puedo hacer y que realmente se mantengan?</w:t>
            </w:r>
          </w:p>
        </w:tc>
      </w:tr>
    </w:tbl>
    <w:p w14:paraId="221A245C" w14:textId="77777777" w:rsidR="00ED1692" w:rsidRPr="008738FA" w:rsidRDefault="00ED1692" w:rsidP="00F33515"/>
    <w:tbl>
      <w:tblPr>
        <w:tblW w:w="9360"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ED1692" w:rsidRPr="00C70367" w14:paraId="4CD68820" w14:textId="77777777">
        <w:trPr>
          <w:tblHeader/>
        </w:trPr>
        <w:tc>
          <w:tcPr>
            <w:tcW w:w="4680" w:type="dxa"/>
            <w:tcBorders>
              <w:top w:val="single" w:sz="4" w:space="0" w:color="2E75B6"/>
              <w:left w:val="single" w:sz="4" w:space="0" w:color="2E75B6"/>
              <w:bottom w:val="single" w:sz="4" w:space="0" w:color="2E75B6"/>
              <w:right w:val="single" w:sz="4" w:space="0" w:color="2E75B6"/>
            </w:tcBorders>
            <w:shd w:val="clear" w:color="auto" w:fill="2E75B6"/>
            <w:tcMar>
              <w:top w:w="80" w:type="dxa"/>
              <w:left w:w="120" w:type="dxa"/>
              <w:bottom w:w="80" w:type="dxa"/>
              <w:right w:w="120" w:type="dxa"/>
            </w:tcMar>
          </w:tcPr>
          <w:p w14:paraId="5FF1A3A1" w14:textId="77777777" w:rsidR="00ED1692" w:rsidRPr="00C70367" w:rsidRDefault="00ED1692" w:rsidP="00F33515">
            <w:pPr>
              <w:rPr>
                <w:b/>
                <w:bCs/>
                <w:color w:val="FFFFFF" w:themeColor="background1"/>
              </w:rPr>
            </w:pPr>
            <w:r w:rsidRPr="00C70367">
              <w:rPr>
                <w:b/>
                <w:bCs/>
                <w:color w:val="FFFFFF" w:themeColor="background1"/>
              </w:rPr>
              <w:t>Vaga</w:t>
            </w:r>
          </w:p>
        </w:tc>
        <w:tc>
          <w:tcPr>
            <w:tcW w:w="4680" w:type="dxa"/>
            <w:tcBorders>
              <w:top w:val="single" w:sz="4" w:space="0" w:color="2E75B6"/>
              <w:left w:val="single" w:sz="4" w:space="0" w:color="2E75B6"/>
              <w:bottom w:val="single" w:sz="4" w:space="0" w:color="2E75B6"/>
              <w:right w:val="single" w:sz="4" w:space="0" w:color="2E75B6"/>
            </w:tcBorders>
            <w:shd w:val="clear" w:color="auto" w:fill="2E75B6"/>
            <w:tcMar>
              <w:top w:w="80" w:type="dxa"/>
              <w:left w:w="120" w:type="dxa"/>
              <w:bottom w:w="80" w:type="dxa"/>
              <w:right w:w="120" w:type="dxa"/>
            </w:tcMar>
          </w:tcPr>
          <w:p w14:paraId="541F38E5" w14:textId="77777777" w:rsidR="00ED1692" w:rsidRPr="00C70367" w:rsidRDefault="00ED1692" w:rsidP="00F33515">
            <w:pPr>
              <w:rPr>
                <w:b/>
                <w:bCs/>
              </w:rPr>
            </w:pPr>
            <w:r w:rsidRPr="00C70367">
              <w:rPr>
                <w:b/>
                <w:bCs/>
                <w:color w:val="FFFFFF" w:themeColor="background1"/>
              </w:rPr>
              <w:t>Específica</w:t>
            </w:r>
          </w:p>
        </w:tc>
      </w:tr>
      <w:tr w:rsidR="00ED1692" w:rsidRPr="000039BB" w14:paraId="2C99588C" w14:textId="77777777">
        <w:tc>
          <w:tcPr>
            <w:tcW w:w="468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tcPr>
          <w:p w14:paraId="5D3112C8" w14:textId="77777777" w:rsidR="00ED1692" w:rsidRPr="00E829CC" w:rsidRDefault="00ED1692" w:rsidP="00F33515">
            <w:pPr>
              <w:rPr>
                <w:rStyle w:val="Emphasis"/>
              </w:rPr>
            </w:pPr>
            <w:r w:rsidRPr="00E829CC">
              <w:rPr>
                <w:rStyle w:val="Emphasis"/>
              </w:rPr>
              <w:t>Ayúdame a planificar un viaje.</w:t>
            </w:r>
          </w:p>
        </w:tc>
        <w:tc>
          <w:tcPr>
            <w:tcW w:w="468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tcPr>
          <w:p w14:paraId="3EAA76B8" w14:textId="77777777" w:rsidR="00ED1692" w:rsidRPr="008738FA" w:rsidRDefault="00ED1692" w:rsidP="00F33515">
            <w:r>
              <w:t>Quiero planificar un viaje de 10 días a Portugal para dos personas en septiembre. Preferimos pueblos pequeños sobre ciudades grandes, amamos la comida y el vino, no nos gustan las atracciones turísticas atestadas y nuestro presupuesto para todo el viaje, incluyendo vuelos desde Toronto, es de alrededor de $6,000 dólares canadienses.</w:t>
            </w:r>
          </w:p>
        </w:tc>
      </w:tr>
    </w:tbl>
    <w:p w14:paraId="11E6B553" w14:textId="77777777" w:rsidR="00ED1692" w:rsidRPr="008738FA" w:rsidRDefault="00ED1692" w:rsidP="00F33515"/>
    <w:p w14:paraId="5AC6E90C" w14:textId="77777777" w:rsidR="00ED1692" w:rsidRPr="008738FA" w:rsidRDefault="00ED1692" w:rsidP="00F33515">
      <w:r>
        <w:lastRenderedPageBreak/>
        <w:t>No necesitas escribir un ensayo. Necesitas responder tres preguntas antes de escribir cualquier cosa: ¿Qué quiero exactamente? ¿Qué necesita saber Claude sobre mi situación? ¿Cómo se ve una buena respuesta para mí?</w:t>
      </w:r>
    </w:p>
    <w:p w14:paraId="1BE75E88" w14:textId="5568B2C7" w:rsidR="00ED1692" w:rsidRPr="008738FA" w:rsidRDefault="00ED1692" w:rsidP="002445A7">
      <w:pPr>
        <w:pStyle w:val="Heading2"/>
      </w:pPr>
      <w:bookmarkStart w:id="78" w:name="_Toc228095992"/>
      <w:r>
        <w:t>3.3 Dile a Claude Quién Está Sentado en el Auditorio</w:t>
      </w:r>
      <w:bookmarkEnd w:id="78"/>
    </w:p>
    <w:p w14:paraId="162253D6" w14:textId="77777777" w:rsidR="00ED1692" w:rsidRPr="008738FA" w:rsidRDefault="00ED1692" w:rsidP="00F33515">
      <w:r>
        <w:t>Un gran director no actúa de la misma manera para todos los públicos. Un concierto para niños requiere un ritmo diferente, una energía diferente, un lenguaje diferente que una actuación para aficionados veteranos a la música clásica. La música puede ser la misma. La entrega tiene que encontrar al público donde está.</w:t>
      </w:r>
    </w:p>
    <w:p w14:paraId="3DF6F6B5" w14:textId="77777777" w:rsidR="00ED1692" w:rsidRPr="008738FA" w:rsidRDefault="00ED1692" w:rsidP="00F33515">
      <w:r>
        <w:t>Claude se ajusta exactamente de la misma manera —pero solo si le dices quién eres.</w:t>
      </w:r>
    </w:p>
    <w:p w14:paraId="46635FE9" w14:textId="77777777" w:rsidR="00ED1692" w:rsidRPr="008738FA" w:rsidRDefault="00ED1692" w:rsidP="00F33515">
      <w:r>
        <w:t>Sin esa información, Claude hace una suposición razonable sobre tu nivel y tu contexto. A veces acierta. Muchas veces no, y obtienes una respuesta con la altitud equivocada. Demasiado técnica, y te pierdes. Demasiado simplificada, y te sientes condescendido.</w:t>
      </w:r>
    </w:p>
    <w:p w14:paraId="6D634588" w14:textId="77777777" w:rsidR="00ED1692" w:rsidRDefault="00ED1692" w:rsidP="00F33515">
      <w:r>
        <w:t>La solución es una oración al inicio de tu conversación.</w:t>
      </w:r>
    </w:p>
    <w:p w14:paraId="146F7516" w14:textId="77777777" w:rsidR="00ED1692" w:rsidRPr="00CE3C04" w:rsidRDefault="00ED1692" w:rsidP="00F3351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40"/>
        <w:gridCol w:w="7920"/>
      </w:tblGrid>
      <w:tr w:rsidR="00ED1692" w:rsidRPr="000039BB" w14:paraId="014EAF58" w14:textId="77777777" w:rsidTr="00FF46F8">
        <w:tc>
          <w:tcPr>
            <w:tcW w:w="1440" w:type="dxa"/>
            <w:tcBorders>
              <w:bottom w:val="single" w:sz="1" w:space="0" w:color="FFFFFF"/>
            </w:tcBorders>
            <w:shd w:val="clear" w:color="auto" w:fill="1A1A2E"/>
            <w:tcMar>
              <w:top w:w="120" w:type="dxa"/>
              <w:left w:w="160" w:type="dxa"/>
              <w:bottom w:w="120" w:type="dxa"/>
              <w:right w:w="160" w:type="dxa"/>
            </w:tcMar>
          </w:tcPr>
          <w:p w14:paraId="12EB7814" w14:textId="77777777" w:rsidR="00ED1692" w:rsidRPr="00E829CC" w:rsidRDefault="00ED1692" w:rsidP="00F33515">
            <w:pPr>
              <w:rPr>
                <w:b/>
                <w:bCs/>
              </w:rPr>
            </w:pPr>
            <w:r w:rsidRPr="00E829CC">
              <w:rPr>
                <w:b/>
                <w:bCs/>
              </w:rPr>
              <w:t>Tú</w:t>
            </w:r>
          </w:p>
        </w:tc>
        <w:tc>
          <w:tcPr>
            <w:tcW w:w="7920" w:type="dxa"/>
            <w:tcBorders>
              <w:bottom w:val="single" w:sz="1" w:space="0" w:color="DDDDDD"/>
            </w:tcBorders>
            <w:shd w:val="clear" w:color="auto" w:fill="F0F0F8"/>
            <w:tcMar>
              <w:top w:w="120" w:type="dxa"/>
              <w:left w:w="200" w:type="dxa"/>
              <w:bottom w:w="120" w:type="dxa"/>
              <w:right w:w="200" w:type="dxa"/>
            </w:tcMar>
          </w:tcPr>
          <w:p w14:paraId="6E6A5BBF" w14:textId="77777777" w:rsidR="00ED1692" w:rsidRPr="00E829CC" w:rsidRDefault="00ED1692" w:rsidP="00F33515">
            <w:pPr>
              <w:rPr>
                <w:rStyle w:val="Emphasis"/>
              </w:rPr>
            </w:pPr>
            <w:r w:rsidRPr="00E829CC">
              <w:rPr>
                <w:rStyle w:val="Emphasis"/>
              </w:rPr>
              <w:t>Soy una maestra jubilada sin formación médica. Mi médico mencionó que mi colesterol LDL está elevado y sugirió que investigara las estatinas. ¿Puedes explicarme qué hacen las estatinas en realidad y qué debería preguntarle a mi médico?</w:t>
            </w:r>
          </w:p>
        </w:tc>
      </w:tr>
      <w:tr w:rsidR="00ED1692" w:rsidRPr="000039BB" w14:paraId="1FC13881" w14:textId="77777777" w:rsidTr="00FF46F8">
        <w:tc>
          <w:tcPr>
            <w:tcW w:w="1440" w:type="dxa"/>
            <w:tcBorders>
              <w:bottom w:val="single" w:sz="1" w:space="0" w:color="FFFFFF"/>
            </w:tcBorders>
            <w:shd w:val="clear" w:color="auto" w:fill="C8590A"/>
            <w:tcMar>
              <w:top w:w="120" w:type="dxa"/>
              <w:left w:w="160" w:type="dxa"/>
              <w:bottom w:w="120" w:type="dxa"/>
              <w:right w:w="160" w:type="dxa"/>
            </w:tcMar>
          </w:tcPr>
          <w:p w14:paraId="42A9674F" w14:textId="77777777" w:rsidR="00ED1692" w:rsidRPr="00E829CC" w:rsidRDefault="00ED1692" w:rsidP="00F33515">
            <w:pPr>
              <w:rPr>
                <w:b/>
                <w:bCs/>
              </w:rPr>
            </w:pPr>
            <w:r w:rsidRPr="00E829CC">
              <w:rPr>
                <w:b/>
                <w:bCs/>
              </w:rPr>
              <w:t>Claude</w:t>
            </w:r>
          </w:p>
        </w:tc>
        <w:tc>
          <w:tcPr>
            <w:tcW w:w="7920" w:type="dxa"/>
            <w:tcBorders>
              <w:bottom w:val="single" w:sz="1" w:space="0" w:color="DDDDDD"/>
            </w:tcBorders>
            <w:shd w:val="clear" w:color="auto" w:fill="F2EFE8"/>
            <w:tcMar>
              <w:top w:w="120" w:type="dxa"/>
              <w:left w:w="200" w:type="dxa"/>
              <w:bottom w:w="120" w:type="dxa"/>
              <w:right w:w="200" w:type="dxa"/>
            </w:tcMar>
          </w:tcPr>
          <w:p w14:paraId="77ED1F35" w14:textId="77777777" w:rsidR="00ED1692" w:rsidRPr="00857119" w:rsidRDefault="00ED1692" w:rsidP="00F33515">
            <w:r>
              <w:t>Las estatinas funcionan bloqueando una enzima que usa el hígado para producir colesterol. Cuando el hígado produce menos colesterol por sí mismo, extrae más del torrente sanguíneo para compensar — así es como bajan los niveles de LDL.</w:t>
            </w:r>
          </w:p>
          <w:p w14:paraId="5ED333EE" w14:textId="77777777" w:rsidR="00ED1692" w:rsidRPr="00857119" w:rsidRDefault="00ED1692" w:rsidP="00F33515">
            <w:r>
              <w:t>Para una conversación con tu médico, las preguntas más útiles suelen ser: ¿Cuál es mi número real de LDL y a qué rango apuntas? ¿Hay cambios en el estilo de vida que deba intentar primero, o el nivel es lo suficientemente alto como para que tenga sentido la medicación ahora? ¿Cuáles son los efectos secundarios más comunes que debo vigilar? ¿Cuánto tiempo pasaría antes de que esperáramos ver un cambio en mis números?</w:t>
            </w:r>
          </w:p>
          <w:p w14:paraId="677C1F14" w14:textId="77777777" w:rsidR="00ED1692" w:rsidRPr="00857119" w:rsidRDefault="00ED1692" w:rsidP="00F33515">
            <w:r>
              <w:t>Las estatinas se encuentran entre los medicamentos más estudiados del mundo y generalmente son bien toleradas, pero tu médico conoce tu panorama completo — otros medicamentos, otros factores de salud — de una manera que yo no puedo. ¿Hay alguna parte de esto en la que te gustaría que profundizara?</w:t>
            </w:r>
          </w:p>
        </w:tc>
      </w:tr>
    </w:tbl>
    <w:p w14:paraId="52A17877" w14:textId="77777777" w:rsidR="00ED1692" w:rsidRPr="00A74800" w:rsidRDefault="00ED1692" w:rsidP="00F33515"/>
    <w:p w14:paraId="179751A3" w14:textId="77777777" w:rsidR="00ED1692" w:rsidRPr="008738FA" w:rsidRDefault="00ED1692" w:rsidP="00F33515">
      <w:r>
        <w:lastRenderedPageBreak/>
        <w:t>Esa oración inicial —soy una maestra jubilada sin formación médica— cambió todo sobre esa respuesta. El lenguaje se mantuvo accesible. La explicación usó términos cotidianos. La respuesta apuntó hacia las preguntas correctas en lugar de abrumar con detalles médicos.</w:t>
      </w:r>
    </w:p>
    <w:p w14:paraId="23239CFA" w14:textId="77777777" w:rsidR="00ED1692" w:rsidRPr="008738FA" w:rsidRDefault="00ED1692" w:rsidP="00F33515">
      <w:r>
        <w:t>Dile a Claude tu profesión, tu nivel de conocimiento en el tema, tu edad si es relevante, tu propósito. Cuanto más sepa sobre quién está sentado en la sala, mejor podrá calibrar la actuación.</w:t>
      </w:r>
    </w:p>
    <w:p w14:paraId="2849F698" w14:textId="03160990" w:rsidR="00ED1692" w:rsidRPr="008738FA" w:rsidRDefault="00ED1692" w:rsidP="002445A7">
      <w:pPr>
        <w:pStyle w:val="Heading2"/>
      </w:pPr>
      <w:bookmarkStart w:id="79" w:name="_Toc228095993"/>
      <w:r>
        <w:t>3.4 Dile a Claude Cómo Debe Sonar la Actuación</w:t>
      </w:r>
      <w:bookmarkEnd w:id="79"/>
    </w:p>
    <w:p w14:paraId="3885DB8B" w14:textId="77777777" w:rsidR="00ED1692" w:rsidRPr="008738FA" w:rsidRDefault="00ED1692" w:rsidP="00F33515">
      <w:r>
        <w:t>Dos directores pueden interpretar la misma sinfonía y producir experiencias completamente diferentes. Uno la lleva rápido y feroz. El otro, lento y doloroso. Ambos son válidos. La diferencia es una elección —y la elección le pertenece al director.</w:t>
      </w:r>
    </w:p>
    <w:p w14:paraId="0244316D" w14:textId="77777777" w:rsidR="00ED1692" w:rsidRPr="008738FA" w:rsidRDefault="00ED1692" w:rsidP="00F33515">
      <w:r>
        <w:t>Claude puede entregar la misma información en docenas de formas diferentes. Un breve resumen o un desglose detallado. Una lista con viñetas o prosa fluida. Lenguaje sencillo o profundidad técnica. Tono formal o calidez conversacional. Tomará una elección predeterminada razonable —pero no sabe lo que necesitas a menos que se lo digas.</w:t>
      </w:r>
    </w:p>
    <w:p w14:paraId="0D28D27B" w14:textId="77777777" w:rsidR="00ED1692" w:rsidRDefault="00ED1692" w:rsidP="00F33515">
      <w:r>
        <w:t>Sé explícito sobre el formato que quieres.</w:t>
      </w:r>
    </w:p>
    <w:p w14:paraId="721F6EC8" w14:textId="77777777" w:rsidR="00ED1692" w:rsidRPr="008738FA" w:rsidRDefault="00ED1692" w:rsidP="00F33515"/>
    <w:tbl>
      <w:tblPr>
        <w:tblW w:w="9360"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ED1692" w:rsidRPr="00C70367" w14:paraId="5331327C" w14:textId="77777777">
        <w:trPr>
          <w:tblHeader/>
        </w:trPr>
        <w:tc>
          <w:tcPr>
            <w:tcW w:w="4680" w:type="dxa"/>
            <w:tcBorders>
              <w:top w:val="single" w:sz="4" w:space="0" w:color="2E75B6"/>
              <w:left w:val="single" w:sz="4" w:space="0" w:color="2E75B6"/>
              <w:bottom w:val="single" w:sz="4" w:space="0" w:color="2E75B6"/>
              <w:right w:val="single" w:sz="4" w:space="0" w:color="2E75B6"/>
            </w:tcBorders>
            <w:shd w:val="clear" w:color="auto" w:fill="2E75B6"/>
            <w:tcMar>
              <w:top w:w="80" w:type="dxa"/>
              <w:left w:w="120" w:type="dxa"/>
              <w:bottom w:w="80" w:type="dxa"/>
              <w:right w:w="120" w:type="dxa"/>
            </w:tcMar>
          </w:tcPr>
          <w:p w14:paraId="3AE9E509" w14:textId="77777777" w:rsidR="00ED1692" w:rsidRPr="00C70367" w:rsidRDefault="00ED1692" w:rsidP="00F33515">
            <w:pPr>
              <w:rPr>
                <w:b/>
                <w:bCs/>
                <w:color w:val="FFFFFF" w:themeColor="background1"/>
              </w:rPr>
            </w:pPr>
            <w:r w:rsidRPr="00C70367">
              <w:rPr>
                <w:b/>
                <w:bCs/>
                <w:color w:val="FFFFFF" w:themeColor="background1"/>
              </w:rPr>
              <w:t>Sin instrucciones de formato</w:t>
            </w:r>
          </w:p>
        </w:tc>
        <w:tc>
          <w:tcPr>
            <w:tcW w:w="4680" w:type="dxa"/>
            <w:tcBorders>
              <w:top w:val="single" w:sz="4" w:space="0" w:color="2E75B6"/>
              <w:left w:val="single" w:sz="4" w:space="0" w:color="2E75B6"/>
              <w:bottom w:val="single" w:sz="4" w:space="0" w:color="2E75B6"/>
              <w:right w:val="single" w:sz="4" w:space="0" w:color="2E75B6"/>
            </w:tcBorders>
            <w:shd w:val="clear" w:color="auto" w:fill="2E75B6"/>
            <w:tcMar>
              <w:top w:w="80" w:type="dxa"/>
              <w:left w:w="120" w:type="dxa"/>
              <w:bottom w:w="80" w:type="dxa"/>
              <w:right w:w="120" w:type="dxa"/>
            </w:tcMar>
          </w:tcPr>
          <w:p w14:paraId="3A0454AD" w14:textId="77777777" w:rsidR="00ED1692" w:rsidRPr="00C70367" w:rsidRDefault="00ED1692" w:rsidP="00F33515">
            <w:pPr>
              <w:rPr>
                <w:b/>
                <w:bCs/>
                <w:color w:val="FFFFFF" w:themeColor="background1"/>
              </w:rPr>
            </w:pPr>
            <w:r w:rsidRPr="00C70367">
              <w:rPr>
                <w:b/>
                <w:bCs/>
                <w:color w:val="FFFFFF" w:themeColor="background1"/>
              </w:rPr>
              <w:t>Con instrucciones de formato</w:t>
            </w:r>
          </w:p>
        </w:tc>
      </w:tr>
      <w:tr w:rsidR="00ED1692" w:rsidRPr="000039BB" w14:paraId="1E43FF8C" w14:textId="77777777">
        <w:tc>
          <w:tcPr>
            <w:tcW w:w="468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tcPr>
          <w:p w14:paraId="216A9D62" w14:textId="77777777" w:rsidR="00ED1692" w:rsidRPr="00E829CC" w:rsidRDefault="00ED1692" w:rsidP="00F33515">
            <w:pPr>
              <w:rPr>
                <w:rStyle w:val="Emphasis"/>
              </w:rPr>
            </w:pPr>
            <w:r w:rsidRPr="00E829CC">
              <w:rPr>
                <w:rStyle w:val="Emphasis"/>
              </w:rPr>
              <w:t>Explica cómo funcionan los paneles solares.</w:t>
            </w:r>
          </w:p>
        </w:tc>
        <w:tc>
          <w:tcPr>
            <w:tcW w:w="468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tcPr>
          <w:p w14:paraId="12248661" w14:textId="77777777" w:rsidR="00ED1692" w:rsidRPr="008738FA" w:rsidRDefault="00ED1692" w:rsidP="00F33515">
            <w:r>
              <w:t>Explica cómo funcionan los paneles solares. Quiero una explicación breve que pueda usar para describírselo a mi hijo de 12 años. Lenguaje sencillo, sin jerga, dos o tres párrafos como máximo.</w:t>
            </w:r>
          </w:p>
        </w:tc>
      </w:tr>
    </w:tbl>
    <w:p w14:paraId="31AF5C33" w14:textId="77777777" w:rsidR="00ED1692" w:rsidRPr="008738FA" w:rsidRDefault="00ED1692" w:rsidP="00F33515"/>
    <w:tbl>
      <w:tblPr>
        <w:tblW w:w="9360"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ED1692" w:rsidRPr="00C70367" w14:paraId="36406FAF" w14:textId="77777777">
        <w:trPr>
          <w:tblHeader/>
        </w:trPr>
        <w:tc>
          <w:tcPr>
            <w:tcW w:w="4680" w:type="dxa"/>
            <w:tcBorders>
              <w:top w:val="single" w:sz="4" w:space="0" w:color="2E75B6"/>
              <w:left w:val="single" w:sz="4" w:space="0" w:color="2E75B6"/>
              <w:bottom w:val="single" w:sz="4" w:space="0" w:color="2E75B6"/>
              <w:right w:val="single" w:sz="4" w:space="0" w:color="2E75B6"/>
            </w:tcBorders>
            <w:shd w:val="clear" w:color="auto" w:fill="2E75B6"/>
            <w:tcMar>
              <w:top w:w="80" w:type="dxa"/>
              <w:left w:w="120" w:type="dxa"/>
              <w:bottom w:w="80" w:type="dxa"/>
              <w:right w:w="120" w:type="dxa"/>
            </w:tcMar>
          </w:tcPr>
          <w:p w14:paraId="2F70EF2A" w14:textId="77777777" w:rsidR="00ED1692" w:rsidRPr="00C70367" w:rsidRDefault="00ED1692" w:rsidP="00F33515">
            <w:pPr>
              <w:rPr>
                <w:b/>
                <w:bCs/>
                <w:color w:val="FFFFFF" w:themeColor="background1"/>
              </w:rPr>
            </w:pPr>
            <w:r w:rsidRPr="00C70367">
              <w:rPr>
                <w:b/>
                <w:bCs/>
                <w:color w:val="FFFFFF" w:themeColor="background1"/>
              </w:rPr>
              <w:t>Sin instrucciones de formato</w:t>
            </w:r>
          </w:p>
        </w:tc>
        <w:tc>
          <w:tcPr>
            <w:tcW w:w="4680" w:type="dxa"/>
            <w:tcBorders>
              <w:top w:val="single" w:sz="4" w:space="0" w:color="2E75B6"/>
              <w:left w:val="single" w:sz="4" w:space="0" w:color="2E75B6"/>
              <w:bottom w:val="single" w:sz="4" w:space="0" w:color="2E75B6"/>
              <w:right w:val="single" w:sz="4" w:space="0" w:color="2E75B6"/>
            </w:tcBorders>
            <w:shd w:val="clear" w:color="auto" w:fill="2E75B6"/>
            <w:tcMar>
              <w:top w:w="80" w:type="dxa"/>
              <w:left w:w="120" w:type="dxa"/>
              <w:bottom w:w="80" w:type="dxa"/>
              <w:right w:w="120" w:type="dxa"/>
            </w:tcMar>
          </w:tcPr>
          <w:p w14:paraId="1A93E18C" w14:textId="77777777" w:rsidR="00ED1692" w:rsidRPr="00C70367" w:rsidRDefault="00ED1692" w:rsidP="00F33515">
            <w:pPr>
              <w:rPr>
                <w:b/>
                <w:bCs/>
                <w:color w:val="FFFFFF" w:themeColor="background1"/>
              </w:rPr>
            </w:pPr>
            <w:r w:rsidRPr="00C70367">
              <w:rPr>
                <w:b/>
                <w:bCs/>
                <w:color w:val="FFFFFF" w:themeColor="background1"/>
              </w:rPr>
              <w:t>Con instrucciones de formato</w:t>
            </w:r>
          </w:p>
        </w:tc>
      </w:tr>
      <w:tr w:rsidR="00ED1692" w:rsidRPr="00857119" w14:paraId="7876B00A" w14:textId="77777777">
        <w:tc>
          <w:tcPr>
            <w:tcW w:w="468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tcPr>
          <w:p w14:paraId="61094C69" w14:textId="77777777" w:rsidR="00ED1692" w:rsidRPr="00E829CC" w:rsidRDefault="00ED1692" w:rsidP="00F33515">
            <w:pPr>
              <w:rPr>
                <w:rStyle w:val="Emphasis"/>
              </w:rPr>
            </w:pPr>
            <w:r w:rsidRPr="00E829CC">
              <w:rPr>
                <w:rStyle w:val="Emphasis"/>
              </w:rPr>
              <w:t>Dame ideas para la presentación.</w:t>
            </w:r>
          </w:p>
        </w:tc>
        <w:tc>
          <w:tcPr>
            <w:tcW w:w="468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tcPr>
          <w:p w14:paraId="3CC54F0E" w14:textId="77777777" w:rsidR="00ED1692" w:rsidRPr="00857119" w:rsidRDefault="00ED1692" w:rsidP="00F33515">
            <w:r>
              <w:t>Dame ideas para la presentación. Necesito una lista con viñetas que pueda hojear rápidamente —solo las ideas, sin explicación todavía. Te pediré que desarrolles las que me gusten.</w:t>
            </w:r>
          </w:p>
        </w:tc>
      </w:tr>
    </w:tbl>
    <w:p w14:paraId="7C4C554F" w14:textId="77777777" w:rsidR="00ED1692" w:rsidRPr="00857119" w:rsidRDefault="00ED1692" w:rsidP="00F33515"/>
    <w:p w14:paraId="1771A446" w14:textId="77777777" w:rsidR="00ED1692" w:rsidRPr="008738FA" w:rsidRDefault="00ED1692" w:rsidP="00F33515">
      <w:r>
        <w:t xml:space="preserve">Algunas instrucciones de formato útiles a tener en cuenta: corto o detallado, lista o prosa, técnico o sencillo, formal o informal, explica tu razonamiento o simplemente dame la respuesta, </w:t>
      </w:r>
      <w:r>
        <w:lastRenderedPageBreak/>
        <w:t>dame opciones o dame tu mejor recomendación. Cualquiera de estas añadida a tu solicitud te cuesta cinco segundos y puede transformar la calidad de lo que recibes.</w:t>
      </w:r>
    </w:p>
    <w:p w14:paraId="7DB7CC8B" w14:textId="77777777" w:rsidR="00ED1692" w:rsidRPr="008738FA" w:rsidRDefault="00ED1692" w:rsidP="002445A7">
      <w:pPr>
        <w:pStyle w:val="Heading2"/>
      </w:pPr>
      <w:bookmarkStart w:id="80" w:name="_Toc228095994"/>
      <w:r>
        <w:t>3.5 Golpea el Podio — Objeta Cuando Falla</w:t>
      </w:r>
      <w:bookmarkEnd w:id="80"/>
    </w:p>
    <w:p w14:paraId="0F2EFCC4" w14:textId="77777777" w:rsidR="00ED1692" w:rsidRPr="008738FA" w:rsidRDefault="00ED1692" w:rsidP="00F33515">
      <w:r>
        <w:t>Todo director conoce este momento. La orquesta toca un pasaje y algo no está bien. El tempo se desvía. Los metales entran demasiado fuerte. El sentimiento está ahí pero la ejecución está mal.</w:t>
      </w:r>
    </w:p>
    <w:p w14:paraId="18A39FE1" w14:textId="77777777" w:rsidR="00ED1692" w:rsidRPr="008738FA" w:rsidRDefault="00ED1692" w:rsidP="00F33515">
      <w:r>
        <w:t>No lo aceptas y sigues adelante. Golpeas el podio. Dices: de nuevo, pero esta vez dame más tensión en la construcción. Los músicos no se ofenden. Lo intentan de nuevo. Quieren hacerlo bien.</w:t>
      </w:r>
    </w:p>
    <w:p w14:paraId="583948D0" w14:textId="77777777" w:rsidR="00ED1692" w:rsidRPr="008738FA" w:rsidRDefault="00ED1692" w:rsidP="00F33515">
      <w:r>
        <w:t>Claude funciona exactamente de la misma manera. La mayoría de las personas acepta la primera respuesta que recibe, incluso cuando no encaja del todo. Ese es el error más común al trabajar con Claude. La primera respuesta es un primer borrador —un borrador capaz, pero un borrador. Es el punto de partida de la actuación, no la pieza terminada.</w:t>
      </w:r>
    </w:p>
    <w:p w14:paraId="28AB37BE" w14:textId="77777777" w:rsidR="00ED1692" w:rsidRDefault="00ED1692" w:rsidP="00F33515">
      <w:r>
        <w:t>Cuando la respuesta falla, dilo. Directa y específicamente.</w:t>
      </w:r>
    </w:p>
    <w:p w14:paraId="4B86483E" w14:textId="77777777" w:rsidR="00ED1692" w:rsidRDefault="00ED1692" w:rsidP="00F3351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40"/>
        <w:gridCol w:w="7920"/>
      </w:tblGrid>
      <w:tr w:rsidR="00ED1692" w:rsidRPr="000039BB" w14:paraId="4E6CE9DC" w14:textId="77777777" w:rsidTr="00FF46F8">
        <w:tc>
          <w:tcPr>
            <w:tcW w:w="1440" w:type="dxa"/>
            <w:tcBorders>
              <w:bottom w:val="single" w:sz="1" w:space="0" w:color="FFFFFF"/>
            </w:tcBorders>
            <w:shd w:val="clear" w:color="auto" w:fill="1A1A2E"/>
            <w:tcMar>
              <w:top w:w="120" w:type="dxa"/>
              <w:left w:w="160" w:type="dxa"/>
              <w:bottom w:w="120" w:type="dxa"/>
              <w:right w:w="160" w:type="dxa"/>
            </w:tcMar>
          </w:tcPr>
          <w:p w14:paraId="798E52A7" w14:textId="77777777" w:rsidR="00ED1692" w:rsidRPr="004B7131" w:rsidRDefault="00ED1692" w:rsidP="00F33515">
            <w:pPr>
              <w:rPr>
                <w:b/>
                <w:bCs/>
              </w:rPr>
            </w:pPr>
            <w:r w:rsidRPr="004B7131">
              <w:rPr>
                <w:b/>
                <w:bCs/>
              </w:rPr>
              <w:t>Tú</w:t>
            </w:r>
          </w:p>
        </w:tc>
        <w:tc>
          <w:tcPr>
            <w:tcW w:w="7920" w:type="dxa"/>
            <w:tcBorders>
              <w:bottom w:val="single" w:sz="1" w:space="0" w:color="DDDDDD"/>
            </w:tcBorders>
            <w:shd w:val="clear" w:color="auto" w:fill="F0F0F8"/>
            <w:tcMar>
              <w:top w:w="120" w:type="dxa"/>
              <w:left w:w="200" w:type="dxa"/>
              <w:bottom w:w="120" w:type="dxa"/>
              <w:right w:w="200" w:type="dxa"/>
            </w:tcMar>
          </w:tcPr>
          <w:p w14:paraId="6405D297" w14:textId="77777777" w:rsidR="00ED1692" w:rsidRPr="004B7131" w:rsidRDefault="00ED1692" w:rsidP="00F33515">
            <w:pPr>
              <w:rPr>
                <w:rStyle w:val="Emphasis"/>
              </w:rPr>
            </w:pPr>
            <w:r w:rsidRPr="004B7131">
              <w:rPr>
                <w:rStyle w:val="Emphasis"/>
              </w:rPr>
              <w:t>Eso no es exactamente lo que necesito. El tono es demasiado formal — esto es para un boletín del vecindario, no un informe de negocios. ¿Puedes intentarlo de nuevo, más como un vecino hablando con otro vecino?</w:t>
            </w:r>
          </w:p>
        </w:tc>
      </w:tr>
      <w:tr w:rsidR="00ED1692" w14:paraId="328987A6" w14:textId="77777777" w:rsidTr="00FF46F8">
        <w:tc>
          <w:tcPr>
            <w:tcW w:w="1440" w:type="dxa"/>
            <w:tcBorders>
              <w:bottom w:val="single" w:sz="1" w:space="0" w:color="FFFFFF"/>
            </w:tcBorders>
            <w:shd w:val="clear" w:color="auto" w:fill="C8590A"/>
            <w:tcMar>
              <w:top w:w="120" w:type="dxa"/>
              <w:left w:w="160" w:type="dxa"/>
              <w:bottom w:w="120" w:type="dxa"/>
              <w:right w:w="160" w:type="dxa"/>
            </w:tcMar>
          </w:tcPr>
          <w:p w14:paraId="43547231" w14:textId="77777777" w:rsidR="00ED1692" w:rsidRPr="004B7131" w:rsidRDefault="00ED1692" w:rsidP="00F33515">
            <w:pPr>
              <w:rPr>
                <w:b/>
                <w:bCs/>
              </w:rPr>
            </w:pPr>
            <w:r w:rsidRPr="004B7131">
              <w:rPr>
                <w:b/>
                <w:bCs/>
              </w:rPr>
              <w:t>Claude</w:t>
            </w:r>
          </w:p>
        </w:tc>
        <w:tc>
          <w:tcPr>
            <w:tcW w:w="7920" w:type="dxa"/>
            <w:tcBorders>
              <w:bottom w:val="single" w:sz="1" w:space="0" w:color="DDDDDD"/>
            </w:tcBorders>
            <w:shd w:val="clear" w:color="auto" w:fill="F2EFE8"/>
            <w:tcMar>
              <w:top w:w="120" w:type="dxa"/>
              <w:left w:w="200" w:type="dxa"/>
              <w:bottom w:w="120" w:type="dxa"/>
              <w:right w:w="200" w:type="dxa"/>
            </w:tcMar>
          </w:tcPr>
          <w:p w14:paraId="19AD9067" w14:textId="77777777" w:rsidR="00ED1692" w:rsidRPr="00A955B2" w:rsidRDefault="00ED1692" w:rsidP="00F33515">
            <w:r>
              <w:t>Por supuesto — aquí hay una versión más cálida: ¡Hola vecinos! Solo un recordatorio de que las inscripciones para las parcelas del jardín comunitario están abiertas hasta fin de mes. El año pasado se llenaron rápido, así que si lo has estado pensando, este es el momento. Reserva tu lugar en la mesa del centro comunitario o escríbenos al correo que aparece abajo. ¡Nos vemos en el jardín!</w:t>
            </w:r>
          </w:p>
        </w:tc>
      </w:tr>
    </w:tbl>
    <w:p w14:paraId="6125C90A" w14:textId="77777777" w:rsidR="00ED1692" w:rsidRDefault="00ED1692" w:rsidP="00F33515"/>
    <w:p w14:paraId="019E6764" w14:textId="77777777" w:rsidR="00ED1692" w:rsidRPr="008738FA" w:rsidRDefault="00ED1692" w:rsidP="00F33515">
      <w:r>
        <w:t>No necesitas disculparte por objetar. No necesitas suavizarlo con "lo siento, pero" o "sé que es mucho pedir". Claude no tiene ego ni sentimientos que herir. Simplemente quiere darte lo que realmente necesitas. La retroalimentación directa es un regalo —le dice a Claude exactamente dónde apuntar.</w:t>
      </w:r>
    </w:p>
    <w:p w14:paraId="34F12A3D" w14:textId="77777777" w:rsidR="00ED1692" w:rsidRPr="008738FA" w:rsidRDefault="00ED1692" w:rsidP="00F33515">
      <w:r>
        <w:t>Frases útiles para objetar: eso no está del todo bien ¿puedes intentarlo de nuevo con...? Necesito que esto sea más corto... el tono está mal —hazlo más... te perdiste el punto principal, que es... eso es demasiado técnico ¿puedes explicarlo más simplemente? dame un enfoque completamente diferente.</w:t>
      </w:r>
    </w:p>
    <w:p w14:paraId="22EE47DF" w14:textId="4DE80DA3" w:rsidR="00ED1692" w:rsidRPr="008738FA" w:rsidRDefault="00ED1692" w:rsidP="002445A7">
      <w:pPr>
        <w:pStyle w:val="Heading2"/>
      </w:pPr>
      <w:bookmarkStart w:id="81" w:name="_Toc228095995"/>
      <w:r>
        <w:lastRenderedPageBreak/>
        <w:t>3.6 Pídele a Claude que Ensaye en Voz Alta</w:t>
      </w:r>
      <w:bookmarkEnd w:id="81"/>
    </w:p>
    <w:p w14:paraId="2A47EF99" w14:textId="77777777" w:rsidR="00ED1692" w:rsidRPr="008738FA" w:rsidRDefault="00ED1692" w:rsidP="00F33515">
      <w:r>
        <w:t>Hay una técnica de ensayo que los mejores directores usan para los pasajes difíciles: le piden a los músicos que toquen despacio, exagerando cada frase, haciendo visible la estructura de la música antes de que se vuelva invisible dentro de la velocidad y el flujo de una actuación completa. Cuando los músicos entienden los huesos del pasaje, la actuación del mismo se vuelve más segura.</w:t>
      </w:r>
    </w:p>
    <w:p w14:paraId="24BF778B" w14:textId="77777777" w:rsidR="00ED1692" w:rsidRPr="008738FA" w:rsidRDefault="00ED1692" w:rsidP="00F33515">
      <w:r>
        <w:t>Para problemas complejos, puedes preguntarle a Claude que piense en voz alta antes de darte una respuesta. Esta es una de las técnicas más poderosas de este capítulo —y una de las menos conocidas.</w:t>
      </w:r>
    </w:p>
    <w:p w14:paraId="6059DF1B" w14:textId="77777777" w:rsidR="00ED1692" w:rsidRPr="008738FA" w:rsidRDefault="00ED1692" w:rsidP="00F33515">
      <w:r>
        <w:t>La instrucción es simple: piensa en esto paso a paso antes de darme la respuesta. O: guíame a través de tu razonamiento. O: ¿cuáles son las consideraciones clave aquí y cómo se contrapesan entre sí?</w:t>
      </w:r>
    </w:p>
    <w:p w14:paraId="72D0FB90" w14:textId="77777777" w:rsidR="00ED1692" w:rsidRDefault="00ED1692" w:rsidP="00F33515">
      <w:r>
        <w:t>Cuando Claude razona en voz alta, ocurren dos cosas. Primero, la respuesta suele ser mejor —el proceso paso a paso detecta errores y lagunas que una respuesta apresurada pasaría por alto. Segundo, puedes ver adónde fue el razonamiento y corregirlo si tomó un camino equivocado.</w:t>
      </w:r>
    </w:p>
    <w:p w14:paraId="564FC949" w14:textId="77777777" w:rsidR="00ED1692" w:rsidRPr="00CE3C04" w:rsidRDefault="00ED1692" w:rsidP="00F3351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40"/>
        <w:gridCol w:w="7920"/>
      </w:tblGrid>
      <w:tr w:rsidR="00ED1692" w:rsidRPr="000039BB" w14:paraId="2A3B4CCB" w14:textId="77777777" w:rsidTr="00FF46F8">
        <w:tc>
          <w:tcPr>
            <w:tcW w:w="1440" w:type="dxa"/>
            <w:tcBorders>
              <w:bottom w:val="single" w:sz="1" w:space="0" w:color="FFFFFF"/>
            </w:tcBorders>
            <w:shd w:val="clear" w:color="auto" w:fill="1A1A2E"/>
            <w:tcMar>
              <w:top w:w="120" w:type="dxa"/>
              <w:left w:w="160" w:type="dxa"/>
              <w:bottom w:w="120" w:type="dxa"/>
              <w:right w:w="160" w:type="dxa"/>
            </w:tcMar>
          </w:tcPr>
          <w:p w14:paraId="4DE9C6AB" w14:textId="77777777" w:rsidR="00ED1692" w:rsidRPr="004B7131" w:rsidRDefault="00ED1692" w:rsidP="00F33515">
            <w:pPr>
              <w:rPr>
                <w:b/>
                <w:bCs/>
              </w:rPr>
            </w:pPr>
            <w:r w:rsidRPr="004B7131">
              <w:rPr>
                <w:b/>
                <w:bCs/>
              </w:rPr>
              <w:t>Tú</w:t>
            </w:r>
          </w:p>
        </w:tc>
        <w:tc>
          <w:tcPr>
            <w:tcW w:w="7920" w:type="dxa"/>
            <w:tcBorders>
              <w:bottom w:val="single" w:sz="1" w:space="0" w:color="DDDDDD"/>
            </w:tcBorders>
            <w:shd w:val="clear" w:color="auto" w:fill="F0F0F8"/>
            <w:tcMar>
              <w:top w:w="120" w:type="dxa"/>
              <w:left w:w="200" w:type="dxa"/>
              <w:bottom w:w="120" w:type="dxa"/>
              <w:right w:w="200" w:type="dxa"/>
            </w:tcMar>
          </w:tcPr>
          <w:p w14:paraId="1C775D19" w14:textId="77777777" w:rsidR="00ED1692" w:rsidRPr="004B7131" w:rsidRDefault="00ED1692" w:rsidP="00F33515">
            <w:pPr>
              <w:rPr>
                <w:rStyle w:val="Emphasis"/>
              </w:rPr>
            </w:pPr>
            <w:r w:rsidRPr="004B7131">
              <w:rPr>
                <w:rStyle w:val="Emphasis"/>
              </w:rPr>
              <w:t>Estoy intentando decidir si tomar los ahorros de mi pequeña empresa y pagar el préstamo de equipamiento anticipadamente o guardar el efectivo en reserva. Piensa en las consideraciones clave antes de darme una recomendación.</w:t>
            </w:r>
          </w:p>
        </w:tc>
      </w:tr>
      <w:tr w:rsidR="00ED1692" w:rsidRPr="000039BB" w14:paraId="65EFACBC" w14:textId="77777777" w:rsidTr="00FF46F8">
        <w:tc>
          <w:tcPr>
            <w:tcW w:w="1440" w:type="dxa"/>
            <w:tcBorders>
              <w:bottom w:val="single" w:sz="1" w:space="0" w:color="FFFFFF"/>
            </w:tcBorders>
            <w:shd w:val="clear" w:color="auto" w:fill="C8590A"/>
            <w:tcMar>
              <w:top w:w="120" w:type="dxa"/>
              <w:left w:w="160" w:type="dxa"/>
              <w:bottom w:w="120" w:type="dxa"/>
              <w:right w:w="160" w:type="dxa"/>
            </w:tcMar>
          </w:tcPr>
          <w:p w14:paraId="3FFDD0E0" w14:textId="77777777" w:rsidR="00ED1692" w:rsidRPr="004B7131" w:rsidRDefault="00ED1692" w:rsidP="00F33515">
            <w:pPr>
              <w:rPr>
                <w:b/>
                <w:bCs/>
              </w:rPr>
            </w:pPr>
            <w:r w:rsidRPr="004B7131">
              <w:rPr>
                <w:b/>
                <w:bCs/>
              </w:rPr>
              <w:t>Claude</w:t>
            </w:r>
          </w:p>
        </w:tc>
        <w:tc>
          <w:tcPr>
            <w:tcW w:w="7920" w:type="dxa"/>
            <w:tcBorders>
              <w:bottom w:val="single" w:sz="1" w:space="0" w:color="DDDDDD"/>
            </w:tcBorders>
            <w:shd w:val="clear" w:color="auto" w:fill="F2EFE8"/>
            <w:tcMar>
              <w:top w:w="120" w:type="dxa"/>
              <w:left w:w="200" w:type="dxa"/>
              <w:bottom w:w="120" w:type="dxa"/>
              <w:right w:w="200" w:type="dxa"/>
            </w:tcMar>
          </w:tcPr>
          <w:p w14:paraId="07430602" w14:textId="77777777" w:rsidR="00ED1692" w:rsidRPr="00034631" w:rsidRDefault="00ED1692" w:rsidP="00F33515">
            <w:r>
              <w:t>Déjame trabajar en los factores principales antes de recomendar cualquier cosa. Primero, la tasa de interés del préstamo importa más. Si está por encima del 6-7%, pagar es probablemente mejor que mantener efectivo que gana menos. Si está por debajo de eso, el cálculo cambia.</w:t>
            </w:r>
          </w:p>
          <w:p w14:paraId="314A2C08" w14:textId="77777777" w:rsidR="00ED1692" w:rsidRPr="00034631" w:rsidRDefault="00ED1692" w:rsidP="00F33515">
            <w:r>
              <w:t>Segundo, las reservas de efectivo son un amortiguador contra lo inesperado — un mes lento, una avería de equipamiento, un cliente que paga tarde. Para una pequeña empresa, tener reservas de tres a seis meses de gastos operativos es un objetivo razonable. Si pagar el préstamo te dejara por debajo de eso, sería cauteloso.</w:t>
            </w:r>
          </w:p>
          <w:p w14:paraId="0587F651" w14:textId="77777777" w:rsidR="00ED1692" w:rsidRPr="00034631" w:rsidRDefault="00ED1692" w:rsidP="00F33515">
            <w:r>
              <w:t>Tercero, verifica si hay una penalización por pago anticipado. Algunos préstamos empresariales cobran una tarifa por el pago anticipado que puede eliminar el ahorro de intereses.</w:t>
            </w:r>
          </w:p>
          <w:p w14:paraId="4C0138DF" w14:textId="77777777" w:rsidR="00ED1692" w:rsidRPr="00034631" w:rsidRDefault="00ED1692" w:rsidP="00F33515">
            <w:r>
              <w:t xml:space="preserve">Mi recomendación, dado lo que me has contado: a menos que la tasa de tu préstamo sea alta o ya estés bien por encima de tu objetivo de reserva, conserva el efectivo. La flexibilidad vale más que el ahorro de intereses para </w:t>
            </w:r>
            <w:r>
              <w:lastRenderedPageBreak/>
              <w:t>la mayoría de las pequeñas empresas. Pero los números exactos — tu tasa, tus reservas actuales, tu gasto mensual — precisarían esto considerablemente.</w:t>
            </w:r>
          </w:p>
        </w:tc>
      </w:tr>
    </w:tbl>
    <w:p w14:paraId="36C28D73" w14:textId="77777777" w:rsidR="00ED1692" w:rsidRPr="00034631" w:rsidRDefault="00ED1692" w:rsidP="00F33515"/>
    <w:p w14:paraId="60B956DB" w14:textId="77777777" w:rsidR="00ED1692" w:rsidRPr="008738FA" w:rsidRDefault="00ED1692" w:rsidP="00F33515">
      <w:r>
        <w:t>Nota que Claude no dio simplemente una respuesta rápida. Caminó por la estructura del problema, nombró las variables clave y luego hizo las preguntas que necesitaba para dar una recomendación específica. Eso es lo que produce el razonamiento paso a paso —y lo conseguiste simplemente pidiéndolo.</w:t>
      </w:r>
    </w:p>
    <w:p w14:paraId="414606D8" w14:textId="77777777" w:rsidR="00ED1692" w:rsidRPr="008738FA" w:rsidRDefault="00ED1692" w:rsidP="002445A7">
      <w:pPr>
        <w:pStyle w:val="Heading2"/>
      </w:pPr>
      <w:bookmarkStart w:id="82" w:name="_Toc228095996"/>
      <w:r>
        <w:t>3.7 Un Movimiento a la Vez</w:t>
      </w:r>
      <w:bookmarkEnd w:id="82"/>
    </w:p>
    <w:p w14:paraId="36816CE7" w14:textId="77777777" w:rsidR="00ED1692" w:rsidRPr="008738FA" w:rsidRDefault="00ED1692" w:rsidP="00F33515">
      <w:r>
        <w:t>Una sinfonía tiene movimientos. Cada uno completo en sí mismo, construyendo hacia el todo. Un director no intenta interpretar los cuatro movimientos simultáneamente. Los toma uno a la vez, dándole a cada uno toda la atención que merece.</w:t>
      </w:r>
    </w:p>
    <w:p w14:paraId="1E3BAAFE" w14:textId="77777777" w:rsidR="00ED1692" w:rsidRPr="008738FA" w:rsidRDefault="00ED1692" w:rsidP="00F33515">
      <w:r>
        <w:t>Cuando le das a Claude cinco preguntas en un solo mensaje, obtienes cinco respuestas superficiales. Cada una se trata como un fragmento de una tarea más grande en lugar de una pregunta que merece una reflexión completa. La actuación es apresurada, el detalle es escaso y acabas volviendo de todos modos.</w:t>
      </w:r>
    </w:p>
    <w:p w14:paraId="721B9A47" w14:textId="77777777" w:rsidR="00ED1692" w:rsidRPr="008738FA" w:rsidRDefault="00ED1692" w:rsidP="00F33515">
      <w:r>
        <w:t>Una pregunta. Una tarea. Un movimiento a la vez.</w:t>
      </w:r>
    </w:p>
    <w:p w14:paraId="27FA84FD" w14:textId="77777777" w:rsidR="00ED1692" w:rsidRDefault="00ED1692" w:rsidP="00F33515">
      <w:r>
        <w:t>Haz tu primera pregunta. Lee la respuesta completamente. Deja que informe tu siguiente pregunta. Esa segunda pregunta será mejor por lo que acabas de aprender —y la respuesta de Claude será mejor porque tiene el contexto de la conversación hasta ahora.</w:t>
      </w:r>
    </w:p>
    <w:p w14:paraId="50CCA6AA" w14:textId="77777777" w:rsidR="00ED1692" w:rsidRPr="008738FA" w:rsidRDefault="00ED1692" w:rsidP="00F33515"/>
    <w:tbl>
      <w:tblPr>
        <w:tblW w:w="9360"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ED1692" w:rsidRPr="00C70367" w14:paraId="5D03641E" w14:textId="77777777">
        <w:trPr>
          <w:tblHeader/>
        </w:trPr>
        <w:tc>
          <w:tcPr>
            <w:tcW w:w="4680" w:type="dxa"/>
            <w:tcBorders>
              <w:top w:val="single" w:sz="4" w:space="0" w:color="2E75B6"/>
              <w:left w:val="single" w:sz="4" w:space="0" w:color="2E75B6"/>
              <w:bottom w:val="single" w:sz="4" w:space="0" w:color="2E75B6"/>
              <w:right w:val="single" w:sz="4" w:space="0" w:color="2E75B6"/>
            </w:tcBorders>
            <w:shd w:val="clear" w:color="auto" w:fill="2E75B6"/>
            <w:tcMar>
              <w:top w:w="80" w:type="dxa"/>
              <w:left w:w="120" w:type="dxa"/>
              <w:bottom w:w="80" w:type="dxa"/>
              <w:right w:w="120" w:type="dxa"/>
            </w:tcMar>
          </w:tcPr>
          <w:p w14:paraId="5622AFE8" w14:textId="77777777" w:rsidR="00ED1692" w:rsidRPr="00C70367" w:rsidRDefault="00ED1692" w:rsidP="00F33515">
            <w:pPr>
              <w:rPr>
                <w:b/>
                <w:bCs/>
                <w:color w:val="FFFFFF" w:themeColor="background1"/>
              </w:rPr>
            </w:pPr>
            <w:r w:rsidRPr="00C70367">
              <w:rPr>
                <w:b/>
                <w:bCs/>
                <w:color w:val="FFFFFF" w:themeColor="background1"/>
              </w:rPr>
              <w:t>Todo a la vez</w:t>
            </w:r>
          </w:p>
        </w:tc>
        <w:tc>
          <w:tcPr>
            <w:tcW w:w="4680" w:type="dxa"/>
            <w:tcBorders>
              <w:top w:val="single" w:sz="4" w:space="0" w:color="2E75B6"/>
              <w:left w:val="single" w:sz="4" w:space="0" w:color="2E75B6"/>
              <w:bottom w:val="single" w:sz="4" w:space="0" w:color="2E75B6"/>
              <w:right w:val="single" w:sz="4" w:space="0" w:color="2E75B6"/>
            </w:tcBorders>
            <w:shd w:val="clear" w:color="auto" w:fill="2E75B6"/>
            <w:tcMar>
              <w:top w:w="80" w:type="dxa"/>
              <w:left w:w="120" w:type="dxa"/>
              <w:bottom w:w="80" w:type="dxa"/>
              <w:right w:w="120" w:type="dxa"/>
            </w:tcMar>
          </w:tcPr>
          <w:p w14:paraId="0BC3438E" w14:textId="77777777" w:rsidR="00ED1692" w:rsidRPr="00C70367" w:rsidRDefault="00ED1692" w:rsidP="00F33515">
            <w:pPr>
              <w:rPr>
                <w:b/>
                <w:bCs/>
                <w:color w:val="FFFFFF" w:themeColor="background1"/>
              </w:rPr>
            </w:pPr>
            <w:r w:rsidRPr="00C70367">
              <w:rPr>
                <w:b/>
                <w:bCs/>
                <w:color w:val="FFFFFF" w:themeColor="background1"/>
              </w:rPr>
              <w:t>Un movimiento a la vez</w:t>
            </w:r>
          </w:p>
        </w:tc>
      </w:tr>
      <w:tr w:rsidR="00ED1692" w:rsidRPr="008738FA" w14:paraId="3D61D6C8" w14:textId="77777777">
        <w:tc>
          <w:tcPr>
            <w:tcW w:w="468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tcPr>
          <w:p w14:paraId="6624C251" w14:textId="77777777" w:rsidR="00ED1692" w:rsidRPr="004B7131" w:rsidRDefault="00ED1692" w:rsidP="00F33515">
            <w:pPr>
              <w:rPr>
                <w:rStyle w:val="Emphasis"/>
              </w:rPr>
            </w:pPr>
            <w:r w:rsidRPr="004B7131">
              <w:rPr>
                <w:rStyle w:val="Emphasis"/>
              </w:rPr>
              <w:t>¿Puedes ayudarme con mi presentación? Necesito un esquema, algunos puntos clave, una línea de apertura fuerte, sugerencias para los visuales y consejos sobre cuánto tiempo debería durar.</w:t>
            </w:r>
          </w:p>
        </w:tc>
        <w:tc>
          <w:tcPr>
            <w:tcW w:w="468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tcPr>
          <w:p w14:paraId="2B3F7B16" w14:textId="77777777" w:rsidR="00ED1692" w:rsidRPr="008738FA" w:rsidRDefault="00ED1692" w:rsidP="00F33515">
            <w:r>
              <w:t>Estoy preparando una presentación de 15 minutos para mi equipo sobre nuestro nuevo proceso de incorporación de clientes. ¿Puedes ayudarme a construir primero un esquema sólido?</w:t>
            </w:r>
          </w:p>
        </w:tc>
      </w:tr>
    </w:tbl>
    <w:p w14:paraId="6D797DB0" w14:textId="77777777" w:rsidR="00ED1692" w:rsidRPr="008738FA" w:rsidRDefault="00ED1692" w:rsidP="00F33515"/>
    <w:p w14:paraId="68D7AA44" w14:textId="77777777" w:rsidR="00ED1692" w:rsidRPr="008738FA" w:rsidRDefault="00ED1692" w:rsidP="00F33515">
      <w:r>
        <w:t>El enfoque de una sola pregunta no es más lento. Es más rápido —porque cada respuesta se construye sobre la anterior, y terminas con algo coherente en lugar de cinco fragmentos que tienes que unir tú mismo.</w:t>
      </w:r>
    </w:p>
    <w:p w14:paraId="34ABF11C" w14:textId="77777777" w:rsidR="00ED1692" w:rsidRPr="008738FA" w:rsidRDefault="00ED1692" w:rsidP="002445A7">
      <w:pPr>
        <w:pStyle w:val="Heading2"/>
      </w:pPr>
      <w:bookmarkStart w:id="83" w:name="_Toc228095997"/>
      <w:r>
        <w:lastRenderedPageBreak/>
        <w:t>3.8 El Ensayo que Construye hacia el Estreno</w:t>
      </w:r>
      <w:bookmarkEnd w:id="83"/>
    </w:p>
    <w:p w14:paraId="434D830F" w14:textId="77777777" w:rsidR="00ED1692" w:rsidRPr="008738FA" w:rsidRDefault="00ED1692" w:rsidP="00F33515">
      <w:r>
        <w:t>Las mejores actuaciones no son accidentes. Son el producto de ensayos —sesiones en las que el director y la orquesta trabajan juntos el material, descubriendo qué funciona, ajustando lo que no, construyendo hacia algo que no podría haber sido planificado en su totalidad desde el principio.</w:t>
      </w:r>
    </w:p>
    <w:p w14:paraId="0FA99FA8" w14:textId="77777777" w:rsidR="00ED1692" w:rsidRPr="008738FA" w:rsidRDefault="00ED1692" w:rsidP="00F33515">
      <w:r>
        <w:t>Una gran conversación con Claude funciona de la misma manera. No es una sola pregunta y una sola respuesta. Es un ensayo. Un vaivén que se construye. Cada intercambio informa al siguiente. La conversación desarrolla impulso, y lo que produces al final es algo que no podrías haber descrito al principio.</w:t>
      </w:r>
    </w:p>
    <w:p w14:paraId="795EB543" w14:textId="77777777" w:rsidR="00ED1692" w:rsidRPr="008738FA" w:rsidRDefault="00ED1692" w:rsidP="00F33515">
      <w:r>
        <w:t>Este es el hábito que separa a las personas que obtienen respuestas útiles ocasionales de Claude de las personas que logran cosas notables con él.</w:t>
      </w:r>
    </w:p>
    <w:p w14:paraId="415CC540" w14:textId="77777777" w:rsidR="00ED1692" w:rsidRPr="008738FA" w:rsidRDefault="00ED1692" w:rsidP="00F33515">
      <w:r>
        <w:t>Así es como se ve una conversación que se construye en la práctica. Pides un esquema. Claude te da uno. Dices que la tercera sección necesita venir antes —el público necesita ese contexto antes de que las otras partes encajen. Claude reorganiza. Le pides que desarrolle la sección dos con más detalle. Lo hace. Te das cuenta de que la apertura es demasiado seca y pides algo que capte la atención en los primeros treinta segundos. Te da tres opciones. Eliges una y le pides a Claude que escriba la apertura completa alrededor de ella.</w:t>
      </w:r>
    </w:p>
    <w:p w14:paraId="1F07F01C" w14:textId="77777777" w:rsidR="00ED1692" w:rsidRDefault="00ED1692" w:rsidP="00F33515">
      <w:r>
        <w:t>En ningún momento tuviste que conocer la respuesta completa antes de empezar. Solo tenías que dar el siguiente paso —y Claude estaba listo para cada uno de ellos.</w:t>
      </w:r>
    </w:p>
    <w:p w14:paraId="0E931D12" w14:textId="77777777" w:rsidR="00ED1692" w:rsidRPr="008738FA" w:rsidRDefault="00ED1692" w:rsidP="00F33515"/>
    <w:tbl>
      <w:tblPr>
        <w:tblW w:w="9360"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ED1692" w:rsidRPr="000039BB" w14:paraId="36C38C3F" w14:textId="77777777">
        <w:tc>
          <w:tcPr>
            <w:tcW w:w="9360" w:type="dxa"/>
            <w:tcBorders>
              <w:top w:val="single" w:sz="4" w:space="0" w:color="2E75B6"/>
              <w:left w:val="single" w:sz="4" w:space="0" w:color="2E75B6"/>
              <w:bottom w:val="single" w:sz="4" w:space="0" w:color="2E75B6"/>
              <w:right w:val="single" w:sz="4" w:space="0" w:color="2E75B6"/>
            </w:tcBorders>
            <w:shd w:val="clear" w:color="auto" w:fill="EBF3FB"/>
            <w:tcMar>
              <w:top w:w="120" w:type="dxa"/>
              <w:left w:w="180" w:type="dxa"/>
              <w:bottom w:w="120" w:type="dxa"/>
              <w:right w:w="180" w:type="dxa"/>
            </w:tcMar>
          </w:tcPr>
          <w:p w14:paraId="3CCEE62C" w14:textId="77777777" w:rsidR="00ED1692" w:rsidRPr="00034066" w:rsidRDefault="00ED1692" w:rsidP="0075168C">
            <w:pPr>
              <w:pStyle w:val="Strong1"/>
              <w:rPr>
                <w:lang w:val="es-MX"/>
              </w:rPr>
            </w:pPr>
            <w:r w:rsidRPr="00034066">
              <w:rPr>
                <w:lang w:val="es-MX"/>
              </w:rPr>
              <w:t>Los hábitos de dirección que producen las mejores actuaciones:</w:t>
            </w:r>
          </w:p>
          <w:p w14:paraId="68610D62" w14:textId="77777777" w:rsidR="00ED1692" w:rsidRDefault="00ED1692" w:rsidP="00F33515">
            <w:r>
              <w:t>Dale a Claude tu situación real, no una versión genérica de ella.</w:t>
            </w:r>
          </w:p>
          <w:p w14:paraId="5C120EC0" w14:textId="77777777" w:rsidR="00ED1692" w:rsidRDefault="00ED1692" w:rsidP="00F33515">
            <w:r>
              <w:t>Dile a Claude quién eres y qué nivel de profundidad necesitas.</w:t>
            </w:r>
          </w:p>
          <w:p w14:paraId="3A11147D" w14:textId="77777777" w:rsidR="00ED1692" w:rsidRDefault="00ED1692" w:rsidP="00F33515">
            <w:r>
              <w:t>Di cómo quieres que se vea la respuesta —longitud, formato, tono.</w:t>
            </w:r>
          </w:p>
          <w:p w14:paraId="460AF037" w14:textId="77777777" w:rsidR="00ED1692" w:rsidRDefault="00ED1692" w:rsidP="00F33515">
            <w:r>
              <w:t>Objeta cuando la primera respuesta falla. Sé directo. Claude lo agradece.</w:t>
            </w:r>
          </w:p>
          <w:p w14:paraId="32BBAF58" w14:textId="77777777" w:rsidR="00ED1692" w:rsidRDefault="00ED1692" w:rsidP="00F33515">
            <w:r>
              <w:t>Pídele a Claude que piense en voz alta en problemas complejos.</w:t>
            </w:r>
          </w:p>
          <w:p w14:paraId="46F6C956" w14:textId="77777777" w:rsidR="00ED1692" w:rsidRDefault="00ED1692" w:rsidP="00F33515">
            <w:r>
              <w:t>Una pregunta a la vez. Deja que cada respuesta informe la siguiente.</w:t>
            </w:r>
          </w:p>
          <w:p w14:paraId="28B15982" w14:textId="77777777" w:rsidR="00ED1692" w:rsidRPr="008738FA" w:rsidRDefault="00ED1692" w:rsidP="00F33515">
            <w:r>
              <w:t>Trata la conversación como un ensayo, no como una transacción.</w:t>
            </w:r>
          </w:p>
        </w:tc>
      </w:tr>
    </w:tbl>
    <w:p w14:paraId="06E81353" w14:textId="77777777" w:rsidR="00ED1692" w:rsidRPr="008738FA" w:rsidRDefault="00ED1692" w:rsidP="00F33515"/>
    <w:p w14:paraId="103A00BE" w14:textId="77777777" w:rsidR="00ED1692" w:rsidRPr="008738FA" w:rsidRDefault="00ED1692" w:rsidP="002445A7">
      <w:pPr>
        <w:pStyle w:val="Heading2"/>
      </w:pPr>
      <w:bookmarkStart w:id="84" w:name="_Toc228095998"/>
      <w:r>
        <w:lastRenderedPageBreak/>
        <w:t>3.9 Lo que Saben los Grandes Directores</w:t>
      </w:r>
      <w:bookmarkEnd w:id="84"/>
    </w:p>
    <w:p w14:paraId="1C3B253C" w14:textId="77777777" w:rsidR="00ED1692" w:rsidRPr="008738FA" w:rsidRDefault="00ED1692" w:rsidP="00F33515">
      <w:r>
        <w:t>Hay una cosa más que vale la pena decir sobre la analogía de la orquesta —y es lo más importante de este capítulo.</w:t>
      </w:r>
    </w:p>
    <w:p w14:paraId="241028B8" w14:textId="77777777" w:rsidR="00ED1692" w:rsidRPr="008738FA" w:rsidRDefault="00ED1692" w:rsidP="00F33515">
      <w:r>
        <w:t>Los grandes directores no son los que más saben sobre teoría musical. Son los que se conocen a sí mismos. Saben lo que intentan decir. Saben por qué esta pieza importa esta noche, para este público, en esta sala. Tienen una visión lo suficientemente clara para comunicarla y lo suficientemente flexible para adaptarse a medida que se desarrolla la actuación.</w:t>
      </w:r>
    </w:p>
    <w:p w14:paraId="1AF6DDFB" w14:textId="77777777" w:rsidR="00ED1692" w:rsidRPr="008738FA" w:rsidRDefault="00ED1692" w:rsidP="00F33515">
      <w:r>
        <w:t>Claude te devolverá lo que le traigas, amplificado. Trae una visión clara y Claude te ayudará a realizarla con una habilidad y velocidad que te sorprenderán. Trae una vaga sensación de que quieres algo pero no estás seguro de qué —y Claude te dará algo adecuado que no encaja del todo, y te preguntarás de qué trata todo el alboroto.</w:t>
      </w:r>
    </w:p>
    <w:p w14:paraId="0BAEB66F" w14:textId="77777777" w:rsidR="00ED1692" w:rsidRPr="008738FA" w:rsidRDefault="00ED1692" w:rsidP="00F33515">
      <w:r>
        <w:t>La inversión está en tu propia claridad. ¿Qué intento lograr realmente? ¿Quién es el público? ¿Cómo se ve el éxito? ¿Qué sensación busco?</w:t>
      </w:r>
    </w:p>
    <w:p w14:paraId="48998868" w14:textId="77777777" w:rsidR="00ED1692" w:rsidRPr="008738FA" w:rsidRDefault="00ED1692" w:rsidP="00F33515">
      <w:r>
        <w:t>Responde esas preguntas por ti mismo —aunque sea aproximadamente, aunque sea imperfectamente— y luego tráelas a Claude. La orquesta está lista. La sala está llena. Lo único que falta es el director levantando la batuta.</w:t>
      </w:r>
    </w:p>
    <w:p w14:paraId="4512CD94" w14:textId="77777777" w:rsidR="00ED1692" w:rsidRPr="008738FA" w:rsidRDefault="00ED1692" w:rsidP="00F33515">
      <w:r>
        <w:t>Ese eres tú.</w:t>
      </w:r>
    </w:p>
    <w:p w14:paraId="7D6591C3" w14:textId="4B8B0E84" w:rsidR="00ED1692" w:rsidRPr="008738FA" w:rsidRDefault="00ED1692" w:rsidP="002445A7">
      <w:pPr>
        <w:pStyle w:val="Heading2"/>
      </w:pPr>
      <w:bookmarkStart w:id="85" w:name="_Toc228095999"/>
      <w:r>
        <w:t>3.10 Tus Instrucciones Personales</w:t>
      </w:r>
      <w:r w:rsidR="008629A7">
        <w:fldChar w:fldCharType="begin"/>
      </w:r>
      <w:r w:rsidR="008629A7">
        <w:instrText xml:space="preserve"> XE "</w:instrText>
      </w:r>
      <w:r w:rsidR="008629A7" w:rsidRPr="001E4D2A">
        <w:instrText>Instrucciones Personales</w:instrText>
      </w:r>
      <w:r w:rsidR="008629A7">
        <w:instrText xml:space="preserve">" </w:instrText>
      </w:r>
      <w:r w:rsidR="008629A7">
        <w:fldChar w:fldCharType="end"/>
      </w:r>
      <w:r>
        <w:t xml:space="preserve"> — No Te Repitas Nunca Más</w:t>
      </w:r>
      <w:bookmarkEnd w:id="85"/>
    </w:p>
    <w:p w14:paraId="3C95CE5E" w14:textId="77777777" w:rsidR="00ED1692" w:rsidRPr="008738FA" w:rsidRDefault="00ED1692" w:rsidP="00F33515">
      <w:r>
        <w:t>Cada técnica de este capítulo requiere que le des contexto a Claude al inicio de una conversación. Quién eres. En qué proyecto estás trabajando. Qué estilo prefieres. Qué reglas seguir. Qué no cambiar.</w:t>
      </w:r>
    </w:p>
    <w:p w14:paraId="5A1AAE9C" w14:textId="77777777" w:rsidR="00ED1692" w:rsidRPr="008738FA" w:rsidRDefault="00ED1692" w:rsidP="00F33515">
      <w:r>
        <w:t>Imagina que Claude ya supiera todo eso antes de que escribieras tu primera palabra. Imagina que cada sesión comenzara con Claude entendiendo ya tus preferencias, tu proyecto, tu voz y tus reglas —sin que tengas que explicar nada de eso.</w:t>
      </w:r>
    </w:p>
    <w:p w14:paraId="4CA974EE" w14:textId="77777777" w:rsidR="00ED1692" w:rsidRPr="008738FA" w:rsidRDefault="00ED1692" w:rsidP="00F33515">
      <w:r>
        <w:t>Eso es exactamente lo que hace un archivo CLAUDE.md.</w:t>
      </w:r>
    </w:p>
    <w:p w14:paraId="1BF7BBA2" w14:textId="32A71417" w:rsidR="00ED1692" w:rsidRPr="008738FA" w:rsidRDefault="00ED1692" w:rsidP="00F33515">
      <w:pPr>
        <w:pStyle w:val="Heading3"/>
      </w:pPr>
      <w:bookmarkStart w:id="86" w:name="_Toc228096000"/>
      <w:r>
        <w:t>¿Qué es un archivo CLAUDE.md</w:t>
      </w:r>
      <w:r w:rsidR="008629A7">
        <w:fldChar w:fldCharType="begin"/>
      </w:r>
      <w:r w:rsidR="008629A7">
        <w:instrText xml:space="preserve"> XE "</w:instrText>
      </w:r>
      <w:r w:rsidR="008629A7" w:rsidRPr="001E4D2A">
        <w:instrText>archivo CLAUDE.md</w:instrText>
      </w:r>
      <w:r w:rsidR="008629A7">
        <w:instrText xml:space="preserve">" </w:instrText>
      </w:r>
      <w:r w:rsidR="008629A7">
        <w:fldChar w:fldCharType="end"/>
      </w:r>
      <w:r w:rsidR="008629A7">
        <w:fldChar w:fldCharType="begin"/>
      </w:r>
      <w:r w:rsidR="008629A7">
        <w:instrText xml:space="preserve"> XE "</w:instrText>
      </w:r>
      <w:r w:rsidR="008629A7" w:rsidRPr="001E4D2A">
        <w:instrText>CLAUDE.md</w:instrText>
      </w:r>
      <w:r w:rsidR="008629A7">
        <w:instrText xml:space="preserve">" </w:instrText>
      </w:r>
      <w:r w:rsidR="008629A7">
        <w:fldChar w:fldCharType="end"/>
      </w:r>
      <w:r>
        <w:t>?</w:t>
      </w:r>
      <w:bookmarkEnd w:id="86"/>
    </w:p>
    <w:p w14:paraId="09E60248" w14:textId="7E5B8EB6" w:rsidR="00ED1692" w:rsidRPr="008738FA" w:rsidRDefault="00ED1692" w:rsidP="00F33515">
      <w:r>
        <w:t xml:space="preserve">Es un archivo de texto simple que creas una vez y colocas en tu carpeta de proyecto. Claude Desktop y </w:t>
      </w:r>
      <w:r w:rsidR="00F73DCA">
        <w:t>ClaudeCode</w:t>
      </w:r>
      <w:r>
        <w:t xml:space="preserve"> lo leen automáticamente al inicio de cada sesión. Todo lo que contiene se convierte en la base de cada conversación —antes de que escribas una sola palabra.</w:t>
      </w:r>
    </w:p>
    <w:p w14:paraId="57F2421F" w14:textId="77777777" w:rsidR="00ED1692" w:rsidRPr="008738FA" w:rsidRDefault="00ED1692" w:rsidP="00F33515">
      <w:r>
        <w:t>Lo escribes una vez. Funciona en cada sesión posterior. No más repetirte. No más re-explicar tu situación. El contexto siempre está ahí.</w:t>
      </w:r>
    </w:p>
    <w:p w14:paraId="03DF816C" w14:textId="77777777" w:rsidR="00ED1692" w:rsidRPr="008738FA" w:rsidRDefault="00ED1692" w:rsidP="00F33515">
      <w:pPr>
        <w:pStyle w:val="Heading3"/>
      </w:pPr>
      <w:bookmarkStart w:id="87" w:name="_Toc228096001"/>
      <w:r>
        <w:lastRenderedPageBreak/>
        <w:t>¿Qué va en él?</w:t>
      </w:r>
      <w:bookmarkEnd w:id="87"/>
    </w:p>
    <w:p w14:paraId="3074BDC3" w14:textId="77777777" w:rsidR="00ED1692" w:rsidRPr="008738FA" w:rsidRDefault="00ED1692" w:rsidP="00F33515">
      <w:r>
        <w:t>Cualquier cosa que te encuentres explicando a Claude repetidamente. Aquí hay ejemplos para tres tipos diferentes de personas:</w:t>
      </w:r>
    </w:p>
    <w:p w14:paraId="09A0BE28" w14:textId="77777777" w:rsidR="00ED1692" w:rsidRPr="00974000" w:rsidRDefault="00ED1692" w:rsidP="0075168C">
      <w:pPr>
        <w:pStyle w:val="Strong1"/>
        <w:rPr>
          <w:rStyle w:val="IntenseEmphasis"/>
          <w:lang w:val="es-MX"/>
        </w:rPr>
      </w:pPr>
      <w:r w:rsidRPr="00974000">
        <w:rPr>
          <w:rStyle w:val="IntenseEmphasis"/>
          <w:lang w:val="es-MX"/>
        </w:rPr>
        <w:t>Un escritor:</w:t>
      </w:r>
    </w:p>
    <w:tbl>
      <w:tblPr>
        <w:tblW w:w="936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ED1692" w:rsidRPr="000039BB" w14:paraId="56C44240" w14:textId="77777777" w:rsidTr="002C7583">
        <w:trPr>
          <w:cantSplit/>
        </w:trPr>
        <w:tc>
          <w:tcPr>
            <w:tcW w:w="9360" w:type="dxa"/>
            <w:tcBorders>
              <w:top w:val="single" w:sz="2" w:space="0" w:color="2E75B6"/>
              <w:left w:val="single" w:sz="2" w:space="0" w:color="2E75B6"/>
              <w:bottom w:val="single" w:sz="2" w:space="0" w:color="2E75B6"/>
              <w:right w:val="single" w:sz="2" w:space="0" w:color="2E75B6"/>
            </w:tcBorders>
            <w:shd w:val="clear" w:color="auto" w:fill="F8FBFF"/>
            <w:tcMar>
              <w:top w:w="120" w:type="dxa"/>
              <w:left w:w="180" w:type="dxa"/>
              <w:bottom w:w="120" w:type="dxa"/>
              <w:right w:w="180" w:type="dxa"/>
            </w:tcMar>
          </w:tcPr>
          <w:p w14:paraId="76ABAF9D" w14:textId="77777777" w:rsidR="00ED1692" w:rsidRPr="008738FA" w:rsidRDefault="00ED1692" w:rsidP="00F33515">
            <w:r>
              <w:t>Mi nombre es Parmod. Escribo con un estilo cálido y directo. Sin jerga.</w:t>
            </w:r>
          </w:p>
          <w:p w14:paraId="5E312CD7" w14:textId="77777777" w:rsidR="00ED1692" w:rsidRPr="008738FA" w:rsidRDefault="00ED1692" w:rsidP="00F33515">
            <w:r>
              <w:t>Siempre preserva mi voz — no hagas que las cosas suenen corporativas.</w:t>
            </w:r>
          </w:p>
          <w:p w14:paraId="40FCF0C9" w14:textId="77777777" w:rsidR="00ED1692" w:rsidRPr="008738FA" w:rsidRDefault="00ED1692" w:rsidP="00F33515">
            <w:r>
              <w:t>Este libro es para personas ordinarias, no para desarrolladores.</w:t>
            </w:r>
          </w:p>
          <w:p w14:paraId="2D513DE2" w14:textId="77777777" w:rsidR="00ED1692" w:rsidRPr="008738FA" w:rsidRDefault="00ED1692" w:rsidP="00F33515">
            <w:r>
              <w:t>Nunca cambies la dedicatoria ni la cita de Carbonell.</w:t>
            </w:r>
          </w:p>
          <w:p w14:paraId="778224A2" w14:textId="77777777" w:rsidR="00ED1692" w:rsidRPr="008738FA" w:rsidRDefault="00ED1692" w:rsidP="00F33515">
            <w:r>
              <w:t>Tengo TDAH — mantén las respuestas enfocadas y claramente estructuradas.</w:t>
            </w:r>
          </w:p>
        </w:tc>
      </w:tr>
    </w:tbl>
    <w:p w14:paraId="422E8491" w14:textId="77777777" w:rsidR="00ED1692" w:rsidRPr="008738FA" w:rsidRDefault="00ED1692" w:rsidP="00F33515"/>
    <w:p w14:paraId="0DA0770F" w14:textId="77777777" w:rsidR="00ED1692" w:rsidRPr="00974000" w:rsidRDefault="00ED1692" w:rsidP="0075168C">
      <w:pPr>
        <w:pStyle w:val="Strong1"/>
        <w:rPr>
          <w:rStyle w:val="IntenseEmphasis"/>
          <w:lang w:val="es-MX"/>
        </w:rPr>
      </w:pPr>
      <w:r w:rsidRPr="00974000">
        <w:rPr>
          <w:rStyle w:val="IntenseEmphasis"/>
          <w:lang w:val="es-MX"/>
        </w:rPr>
        <w:t>Un propietario de pequeña empresa:</w:t>
      </w:r>
    </w:p>
    <w:tbl>
      <w:tblPr>
        <w:tblW w:w="936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ED1692" w:rsidRPr="000039BB" w14:paraId="3A3EA4C2" w14:textId="77777777">
        <w:tc>
          <w:tcPr>
            <w:tcW w:w="9360" w:type="dxa"/>
            <w:tcBorders>
              <w:top w:val="single" w:sz="2" w:space="0" w:color="2E75B6"/>
              <w:left w:val="single" w:sz="2" w:space="0" w:color="2E75B6"/>
              <w:bottom w:val="single" w:sz="2" w:space="0" w:color="2E75B6"/>
              <w:right w:val="single" w:sz="2" w:space="0" w:color="2E75B6"/>
            </w:tcBorders>
            <w:shd w:val="clear" w:color="auto" w:fill="F8FBFF"/>
            <w:tcMar>
              <w:top w:w="120" w:type="dxa"/>
              <w:left w:w="180" w:type="dxa"/>
              <w:bottom w:w="120" w:type="dxa"/>
              <w:right w:w="180" w:type="dxa"/>
            </w:tcMar>
          </w:tcPr>
          <w:p w14:paraId="60043FC2" w14:textId="77777777" w:rsidR="00ED1692" w:rsidRPr="008738FA" w:rsidRDefault="00ED1692" w:rsidP="00F33515">
            <w:r>
              <w:t>Mi negocio es Gandhi Plomería en Port Colborne, Ontario.</w:t>
            </w:r>
          </w:p>
          <w:p w14:paraId="394E06EF" w14:textId="77777777" w:rsidR="00ED1692" w:rsidRPr="008738FA" w:rsidRDefault="00ED1692" w:rsidP="00F33515">
            <w:r>
              <w:t>Mi tono es amigable y directo — como hablar con un vecino.</w:t>
            </w:r>
          </w:p>
          <w:p w14:paraId="47E06202" w14:textId="77777777" w:rsidR="00ED1692" w:rsidRPr="008738FA" w:rsidRDefault="00ED1692" w:rsidP="00F33515">
            <w:r>
              <w:t>Siempre sugiere que el cliente llame en lugar de enviar correo electrónico.</w:t>
            </w:r>
          </w:p>
          <w:p w14:paraId="16F7C49E" w14:textId="77777777" w:rsidR="00ED1692" w:rsidRPr="008738FA" w:rsidRDefault="00ED1692" w:rsidP="00F33515">
            <w:r>
              <w:t>Mis precios son competitivos, no baratos — nunca uses la palabra barato.</w:t>
            </w:r>
          </w:p>
        </w:tc>
      </w:tr>
    </w:tbl>
    <w:p w14:paraId="10438BA2" w14:textId="77777777" w:rsidR="00ED1692" w:rsidRPr="008738FA" w:rsidRDefault="00ED1692" w:rsidP="00F33515"/>
    <w:p w14:paraId="0A508193" w14:textId="77777777" w:rsidR="00ED1692" w:rsidRPr="00134259" w:rsidRDefault="00ED1692" w:rsidP="00F33515">
      <w:pPr>
        <w:rPr>
          <w:rStyle w:val="IntenseEmphasis"/>
          <w:b/>
          <w:bCs/>
        </w:rPr>
      </w:pPr>
      <w:r w:rsidRPr="00134259">
        <w:rPr>
          <w:rStyle w:val="IntenseEmphasis"/>
          <w:b/>
          <w:bCs/>
        </w:rPr>
        <w:t>Un estudiante:</w:t>
      </w:r>
    </w:p>
    <w:tbl>
      <w:tblPr>
        <w:tblW w:w="936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ED1692" w:rsidRPr="000039BB" w14:paraId="6BD1B270" w14:textId="77777777">
        <w:tc>
          <w:tcPr>
            <w:tcW w:w="9360" w:type="dxa"/>
            <w:tcBorders>
              <w:top w:val="single" w:sz="2" w:space="0" w:color="2E75B6"/>
              <w:left w:val="single" w:sz="2" w:space="0" w:color="2E75B6"/>
              <w:bottom w:val="single" w:sz="2" w:space="0" w:color="2E75B6"/>
              <w:right w:val="single" w:sz="2" w:space="0" w:color="2E75B6"/>
            </w:tcBorders>
            <w:shd w:val="clear" w:color="auto" w:fill="F8FBFF"/>
            <w:tcMar>
              <w:top w:w="120" w:type="dxa"/>
              <w:left w:w="180" w:type="dxa"/>
              <w:bottom w:w="120" w:type="dxa"/>
              <w:right w:w="180" w:type="dxa"/>
            </w:tcMar>
          </w:tcPr>
          <w:p w14:paraId="4D878EF6" w14:textId="77777777" w:rsidR="00ED1692" w:rsidRPr="008738FA" w:rsidRDefault="00ED1692" w:rsidP="00F33515">
            <w:r>
              <w:t>Estoy estudiando ingeniería eléctrica, segundo año.</w:t>
            </w:r>
          </w:p>
          <w:p w14:paraId="438FB08C" w14:textId="77777777" w:rsidR="00ED1692" w:rsidRPr="008738FA" w:rsidRDefault="00ED1692" w:rsidP="00F33515">
            <w:r>
              <w:t>Explica las cosas sin asumir que ya conozco conceptos avanzados.</w:t>
            </w:r>
          </w:p>
          <w:p w14:paraId="69FEB77A" w14:textId="77777777" w:rsidR="00ED1692" w:rsidRPr="008738FA" w:rsidRDefault="00ED1692" w:rsidP="00F33515">
            <w:r>
              <w:t>Siempre muestra tu proceso para que pueda aprender, no solo copiar la respuesta.</w:t>
            </w:r>
          </w:p>
        </w:tc>
      </w:tr>
    </w:tbl>
    <w:p w14:paraId="66B75AD6" w14:textId="77777777" w:rsidR="00ED1692" w:rsidRPr="008738FA" w:rsidRDefault="00ED1692" w:rsidP="00F33515"/>
    <w:p w14:paraId="2324B02A" w14:textId="11DF00A6" w:rsidR="00ED1692" w:rsidRPr="008738FA" w:rsidRDefault="00ED1692" w:rsidP="00F33515">
      <w:pPr>
        <w:pStyle w:val="Heading3"/>
      </w:pPr>
      <w:bookmarkStart w:id="88" w:name="_Toc228096002"/>
      <w:r>
        <w:t>Cómo crear tu archivo CLAUDE.md</w:t>
      </w:r>
      <w:bookmarkEnd w:id="88"/>
      <w:r w:rsidR="008629A7">
        <w:fldChar w:fldCharType="begin"/>
      </w:r>
      <w:r w:rsidR="008629A7">
        <w:instrText xml:space="preserve"> XE "</w:instrText>
      </w:r>
      <w:r w:rsidR="008629A7" w:rsidRPr="001E4D2A">
        <w:instrText>archivo CLAUDE.md</w:instrText>
      </w:r>
      <w:r w:rsidR="008629A7">
        <w:instrText xml:space="preserve">" </w:instrText>
      </w:r>
      <w:r w:rsidR="008629A7">
        <w:fldChar w:fldCharType="end"/>
      </w:r>
    </w:p>
    <w:p w14:paraId="51870EBA" w14:textId="77777777" w:rsidR="00ED1692" w:rsidRPr="008738FA" w:rsidRDefault="00ED1692" w:rsidP="00F33515">
      <w:r>
        <w:t>Abre cualquier editor de texto —Bloc de notas en Windows, TextEdit en Mac, o cualquier otro editor de texto simple. Escribe tus instrucciones en lenguaje sencillo, una por línea o en párrafos cortos. Guarda el archivo como CLAUDE.md en la carpeta desde la que trabajas. Eso es todo.</w:t>
      </w:r>
    </w:p>
    <w:p w14:paraId="454CDCBF" w14:textId="325B6D06" w:rsidR="00ED1692" w:rsidRPr="008738FA" w:rsidRDefault="00ED1692" w:rsidP="00F33515">
      <w:r>
        <w:t xml:space="preserve">Claude Desktop y </w:t>
      </w:r>
      <w:r w:rsidR="00F73DCA">
        <w:t>ClaudeCode</w:t>
      </w:r>
      <w:r>
        <w:t xml:space="preserve"> lo leen automáticamente cada vez que inicias una sesión en esa carpeta. Puedes actualizarlo en cualquier momento —añadir nuevas reglas, eliminar las </w:t>
      </w:r>
      <w:r>
        <w:lastRenderedPageBreak/>
        <w:t>antiguas, refinar tus preferencias a medida que aprendes qué funciona mejor para ti. El archivo crece contigo.</w:t>
      </w:r>
    </w:p>
    <w:p w14:paraId="30BD69CC" w14:textId="77777777" w:rsidR="00ED1692" w:rsidRPr="008738FA" w:rsidRDefault="00ED1692" w:rsidP="00F33515">
      <w:r>
        <w:t>También puedes pegar el contenido de tu CLAUDE.md al inicio de cualquier conversación en claude.ai —incluso en el navegador. Funciona igual de bien. El formato de archivo es solo una forma conveniente de mantener tus instrucciones listas sin tener que escribirlas cada vez.</w:t>
      </w:r>
    </w:p>
    <w:p w14:paraId="6D908BDA" w14:textId="77777777" w:rsidR="00ED1692" w:rsidRPr="008738FA" w:rsidRDefault="00ED1692" w:rsidP="00F33515">
      <w:r>
        <w:t>El archivo no tiene que llamarse con la extensión .md al final. Un archivo .txt simple funciona igual de bien. La extensión .md significa Markdown, que es una forma sencilla de añadir formato ligero —como encabezados y texto en negrita— mientras se mantiene el archivo como texto simple que cualquier editor puede abrir. De cualquier manera, es solo un archivo de texto. El .md es un poco más agradable de ver, pero la elección es tuya.</w:t>
      </w:r>
    </w:p>
    <w:p w14:paraId="5D5214BE" w14:textId="77777777" w:rsidR="00ED1692" w:rsidRPr="008738FA" w:rsidRDefault="00ED1692" w:rsidP="00F33515">
      <w:r>
        <w:t>¿No sabes qué poner en tu CLAUDE.md? Pídele a Claude que escriba la primera versión por ti. Si ya has tenido una conversación con Claude —respondiendo preguntas sobre ti mismo, tu trabajo o tu proyecto— pega esa conversación y di: "Basándote en lo que te he contado, escribe un archivo CLAUDE.md para mí." Claude lo redactará y tú puedes editar desde ahí. Empezar desde algo siempre es más fácil que empezar desde nada.</w:t>
      </w:r>
    </w:p>
    <w:p w14:paraId="30F2A241" w14:textId="77777777" w:rsidR="00ED1692" w:rsidRPr="008738FA" w:rsidRDefault="00ED1692" w:rsidP="00F33515">
      <w:r>
        <w:t xml:space="preserve">Para editar tu archivo CLAUDE.md en Windows, recomiendo </w:t>
      </w:r>
      <w:r>
        <w:rPr>
          <w:b/>
          <w:bCs/>
        </w:rPr>
        <w:t>Notepad++</w:t>
      </w:r>
      <w:r>
        <w:t>. Es gratuito, ligero y maneja archivos de texto simple y Markdown de maravilla. Te muestra el archivo de manera limpia y legible y nunca añade formato oculto que podría confundir las cosas. Puedes descargarlo de notepad-plus-plus.org. Es una de esas herramientas que ha estado ayudando silenciosamente a las personas durante veinte años —y se nota.</w:t>
      </w:r>
    </w:p>
    <w:p w14:paraId="67475A4C" w14:textId="5BAD41FD" w:rsidR="00ED1692" w:rsidRPr="008738FA" w:rsidRDefault="00ED1692" w:rsidP="00F33515">
      <w:pPr>
        <w:pStyle w:val="Heading3"/>
      </w:pPr>
      <w:bookmarkStart w:id="89" w:name="_Toc228096003"/>
      <w:r>
        <w:t>Cuándo actualizar</w:t>
      </w:r>
      <w:r w:rsidR="008629A7">
        <w:fldChar w:fldCharType="begin"/>
      </w:r>
      <w:r w:rsidR="008629A7">
        <w:instrText xml:space="preserve"> XE "</w:instrText>
      </w:r>
      <w:r w:rsidR="008629A7" w:rsidRPr="001E4D2A">
        <w:instrText>actualizar</w:instrText>
      </w:r>
      <w:r w:rsidR="008629A7">
        <w:instrText xml:space="preserve">" </w:instrText>
      </w:r>
      <w:r w:rsidR="008629A7">
        <w:fldChar w:fldCharType="end"/>
      </w:r>
      <w:r>
        <w:t xml:space="preserve"> tu CLAUDE.md</w:t>
      </w:r>
      <w:bookmarkEnd w:id="89"/>
    </w:p>
    <w:p w14:paraId="376008C6" w14:textId="77777777" w:rsidR="00ED1692" w:rsidRPr="008738FA" w:rsidRDefault="00ED1692" w:rsidP="00F33515">
      <w:r>
        <w:t>Añádele siempre que te encuentres explicando lo mismo a Claude dos veces. Esa es la señal. Si le dijiste a Claude algo hoy que ya tuviste que decirle  antes — pertenece al archivo. Tarda treinta segundos en añadirlo. Lo guarda para siempre.</w:t>
      </w:r>
    </w:p>
    <w:p w14:paraId="7A3D74BC" w14:textId="77777777" w:rsidR="00ED1692" w:rsidRPr="008738FA" w:rsidRDefault="00ED1692" w:rsidP="00F33515">
      <w:r>
        <w:t>Actualízalo cuando algo cambie. Un nuevo proyecto, una nueva preferencia, una regla que ya no aplica. Mantenlo actualizado y seguirá siendo útil. Déjalo desactualizarse y se convierte en ruido.</w:t>
      </w:r>
    </w:p>
    <w:p w14:paraId="22B44437" w14:textId="77777777" w:rsidR="00ED1692" w:rsidRPr="008738FA" w:rsidRDefault="00ED1692" w:rsidP="00F33515">
      <w:pPr>
        <w:pStyle w:val="Heading3"/>
      </w:pPr>
      <w:bookmarkStart w:id="90" w:name="_Toc228096004"/>
      <w:r>
        <w:t>Cuándo empezar de nuevo</w:t>
      </w:r>
      <w:bookmarkEnd w:id="90"/>
    </w:p>
    <w:p w14:paraId="78A9A574" w14:textId="77777777" w:rsidR="00ED1692" w:rsidRPr="008738FA" w:rsidRDefault="00ED1692" w:rsidP="00F33515">
      <w:r>
        <w:t>Algunos archivos crecen con el tiempo y eso está bien. Pero ocasionalmente encontrarás que tu CLAUDE.md se ha convertido en una larga lista de cosas que ya no aplican —proyectos antiguos, reglas antiguas, preferencias de las que te has alejado. Cuando leerlo empiece a sentirse como arqueología, esa es la señal. Empieza uno nuevo. Conserva solo lo que es verdad ahora mismo.</w:t>
      </w:r>
    </w:p>
    <w:p w14:paraId="1F3D4B2E" w14:textId="77777777" w:rsidR="00ED1692" w:rsidRDefault="00ED1692" w:rsidP="00F33515">
      <w:r>
        <w:t>Un CLAUDE.md corto y preciso es más útil que uno largo y desactualizado. Claude lee todo lo que hay en él. Cuanto más escueto sea, más claramente llegan las cosas importantes.</w:t>
      </w:r>
    </w:p>
    <w:p w14:paraId="0D79D6E4" w14:textId="77777777" w:rsidR="00ED1692" w:rsidRPr="008738FA" w:rsidRDefault="00ED1692" w:rsidP="00F33515"/>
    <w:tbl>
      <w:tblPr>
        <w:tblW w:w="9360"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ED1692" w:rsidRPr="000039BB" w14:paraId="09DDEF6A" w14:textId="77777777">
        <w:tc>
          <w:tcPr>
            <w:tcW w:w="9360" w:type="dxa"/>
            <w:tcBorders>
              <w:top w:val="single" w:sz="4" w:space="0" w:color="2E75B6"/>
              <w:left w:val="single" w:sz="4" w:space="0" w:color="2E75B6"/>
              <w:bottom w:val="single" w:sz="4" w:space="0" w:color="2E75B6"/>
              <w:right w:val="single" w:sz="4" w:space="0" w:color="2E75B6"/>
            </w:tcBorders>
            <w:shd w:val="clear" w:color="auto" w:fill="EBF3FB"/>
            <w:tcMar>
              <w:top w:w="120" w:type="dxa"/>
              <w:left w:w="180" w:type="dxa"/>
              <w:bottom w:w="120" w:type="dxa"/>
              <w:right w:w="180" w:type="dxa"/>
            </w:tcMar>
          </w:tcPr>
          <w:p w14:paraId="16359EA1" w14:textId="77777777" w:rsidR="00ED1692" w:rsidRPr="00034066" w:rsidRDefault="00ED1692" w:rsidP="0075168C">
            <w:pPr>
              <w:pStyle w:val="Strong1"/>
              <w:rPr>
                <w:lang w:val="es-MX"/>
              </w:rPr>
            </w:pPr>
            <w:r w:rsidRPr="00034066">
              <w:rPr>
                <w:lang w:val="es-MX"/>
              </w:rPr>
              <w:t>El archivo CLAUDE.md es la partitura del director.</w:t>
            </w:r>
          </w:p>
          <w:p w14:paraId="590AAEBA" w14:textId="77777777" w:rsidR="00ED1692" w:rsidRPr="008738FA" w:rsidRDefault="00ED1692" w:rsidP="00F33515">
            <w:r>
              <w:lastRenderedPageBreak/>
              <w:t>Cada técnica de este capítulo te pide que le des contexto a Claude. El archivo CLAUDE.md es donde ese contexto vive permanentemente. Escríbelo una vez. Deja que haga el trabajo de presentarte al inicio de cada sesión. La orquesta lee la partitura antes de que comience la actuación —y toca mejor por ello.</w:t>
            </w:r>
          </w:p>
        </w:tc>
      </w:tr>
    </w:tbl>
    <w:p w14:paraId="223660D2" w14:textId="77777777" w:rsidR="00ED1692" w:rsidRDefault="00ED1692" w:rsidP="00F33515">
      <w:r>
        <w:lastRenderedPageBreak/>
        <w:br w:type="page"/>
      </w:r>
    </w:p>
    <w:p w14:paraId="1B2D0B51" w14:textId="77777777" w:rsidR="00ED1692" w:rsidRPr="008738FA" w:rsidRDefault="00ED1692" w:rsidP="002445A7">
      <w:pPr>
        <w:pStyle w:val="Heading2"/>
      </w:pPr>
      <w:bookmarkStart w:id="91" w:name="_Toc228096005"/>
      <w:r>
        <w:lastRenderedPageBreak/>
        <w:t>Resumen del Capítulo 3</w:t>
      </w:r>
      <w:bookmarkEnd w:id="91"/>
    </w:p>
    <w:p w14:paraId="2A17F0A7" w14:textId="77777777" w:rsidR="00ED1692" w:rsidRPr="008738FA" w:rsidRDefault="00ED1692" w:rsidP="00503591">
      <w:pPr>
        <w:pStyle w:val="ListParagraph"/>
        <w:numPr>
          <w:ilvl w:val="0"/>
          <w:numId w:val="4"/>
        </w:numPr>
      </w:pPr>
      <w:r>
        <w:rPr>
          <w:b/>
          <w:bCs/>
        </w:rPr>
        <w:t>Tú eres el director de orquesta</w:t>
      </w:r>
      <w:r>
        <w:t>. Claude es la orquesta. Claude aporta una capacidad extraordinaria —pero la visión, el propósito y el objetivo deben venir de ti.</w:t>
      </w:r>
    </w:p>
    <w:p w14:paraId="7378026B" w14:textId="77777777" w:rsidR="00ED1692" w:rsidRPr="008738FA" w:rsidRDefault="00ED1692" w:rsidP="00503591">
      <w:pPr>
        <w:pStyle w:val="ListParagraph"/>
        <w:numPr>
          <w:ilvl w:val="0"/>
          <w:numId w:val="4"/>
        </w:numPr>
      </w:pPr>
      <w:r>
        <w:rPr>
          <w:b/>
          <w:bCs/>
        </w:rPr>
        <w:t>Las preguntas específicas obtienen respuestas específicas</w:t>
      </w:r>
      <w:r>
        <w:t>. Dale a Claude tu situación real —los detalles que te parecen obvios son invisibles para Claude hasta que los proporcionas.</w:t>
      </w:r>
    </w:p>
    <w:p w14:paraId="5E01B536" w14:textId="77777777" w:rsidR="00ED1692" w:rsidRPr="008738FA" w:rsidRDefault="00ED1692" w:rsidP="00503591">
      <w:pPr>
        <w:pStyle w:val="ListParagraph"/>
        <w:numPr>
          <w:ilvl w:val="0"/>
          <w:numId w:val="4"/>
        </w:numPr>
      </w:pPr>
      <w:r>
        <w:rPr>
          <w:b/>
          <w:bCs/>
        </w:rPr>
        <w:t>Dile a Claude quién eres</w:t>
      </w:r>
      <w:r>
        <w:t>. Tu contexto, tu nivel, tu propósito cambia todo sobre cómo calibra su respuesta.</w:t>
      </w:r>
    </w:p>
    <w:p w14:paraId="0291B9A7" w14:textId="77777777" w:rsidR="00ED1692" w:rsidRPr="008738FA" w:rsidRDefault="00ED1692" w:rsidP="00503591">
      <w:pPr>
        <w:pStyle w:val="ListParagraph"/>
        <w:numPr>
          <w:ilvl w:val="0"/>
          <w:numId w:val="4"/>
        </w:numPr>
      </w:pPr>
      <w:r>
        <w:rPr>
          <w:b/>
          <w:bCs/>
        </w:rPr>
        <w:t>Dile a Claude cómo debe verse la respuesta</w:t>
      </w:r>
      <w:r>
        <w:t>. Longitud, formato, tono, nivel técnico —dilo explícitamente.</w:t>
      </w:r>
    </w:p>
    <w:p w14:paraId="2B8BF7C3" w14:textId="77777777" w:rsidR="00ED1692" w:rsidRPr="008738FA" w:rsidRDefault="00ED1692" w:rsidP="00503591">
      <w:pPr>
        <w:pStyle w:val="ListParagraph"/>
        <w:numPr>
          <w:ilvl w:val="0"/>
          <w:numId w:val="4"/>
        </w:numPr>
      </w:pPr>
      <w:r>
        <w:rPr>
          <w:b/>
          <w:bCs/>
        </w:rPr>
        <w:t>Objeta cuando falla</w:t>
      </w:r>
      <w:r>
        <w:t>. La primera respuesta es un primer borrador. La retroalimentación directa y específica no es grosera —es el camino más rápido hacia lo que realmente necesitas.</w:t>
      </w:r>
    </w:p>
    <w:p w14:paraId="33ACC13F" w14:textId="77777777" w:rsidR="00ED1692" w:rsidRPr="008738FA" w:rsidRDefault="00ED1692" w:rsidP="00503591">
      <w:pPr>
        <w:pStyle w:val="ListParagraph"/>
        <w:numPr>
          <w:ilvl w:val="0"/>
          <w:numId w:val="4"/>
        </w:numPr>
      </w:pPr>
      <w:r>
        <w:rPr>
          <w:b/>
          <w:bCs/>
        </w:rPr>
        <w:t>Pídele a Claude que piense en voz alta en problemas complejos</w:t>
      </w:r>
      <w:r>
        <w:t>. El razonamiento paso a paso produce mejores respuestas y te permite detectar los giros equivocados.</w:t>
      </w:r>
    </w:p>
    <w:p w14:paraId="057E4A5C" w14:textId="77777777" w:rsidR="00ED1692" w:rsidRPr="008738FA" w:rsidRDefault="00ED1692" w:rsidP="00503591">
      <w:pPr>
        <w:pStyle w:val="ListParagraph"/>
        <w:numPr>
          <w:ilvl w:val="0"/>
          <w:numId w:val="4"/>
        </w:numPr>
      </w:pPr>
      <w:r>
        <w:rPr>
          <w:b/>
          <w:bCs/>
        </w:rPr>
        <w:t>Una pregunta a la vez</w:t>
      </w:r>
      <w:r>
        <w:t>. Cada respuesta construye la base para la siguiente. Una conversación con impulso produce algo que una sola pregunta nunca podría.</w:t>
      </w:r>
    </w:p>
    <w:p w14:paraId="58F74EF0" w14:textId="77777777" w:rsidR="00ED1692" w:rsidRPr="008738FA" w:rsidRDefault="00ED1692" w:rsidP="00503591">
      <w:pPr>
        <w:pStyle w:val="ListParagraph"/>
        <w:numPr>
          <w:ilvl w:val="0"/>
          <w:numId w:val="4"/>
        </w:numPr>
      </w:pPr>
      <w:r>
        <w:rPr>
          <w:b/>
          <w:bCs/>
        </w:rPr>
        <w:t>Trata cada conversación como un ensayo</w:t>
      </w:r>
      <w:r>
        <w:t xml:space="preserve"> que construye hacia el estreno. Los mejores resultados vienen de ir y venir, no de tener suerte en el primer intento.</w:t>
      </w:r>
    </w:p>
    <w:p w14:paraId="229C2AC6" w14:textId="538C207B" w:rsidR="00ED1692" w:rsidRPr="008738FA" w:rsidRDefault="00ED1692" w:rsidP="00503591">
      <w:pPr>
        <w:pStyle w:val="ListParagraph"/>
        <w:numPr>
          <w:ilvl w:val="0"/>
          <w:numId w:val="4"/>
        </w:numPr>
      </w:pPr>
      <w:r>
        <w:rPr>
          <w:b/>
          <w:bCs/>
        </w:rPr>
        <w:t>Crea un archivo CLAUDE.md con tus instrucciones personales</w:t>
      </w:r>
      <w:r>
        <w:t xml:space="preserve"> —tu nombre, tu estilo, tus reglas, los detalles de tu proyecto. Claude Desktop y </w:t>
      </w:r>
      <w:r w:rsidR="00F73DCA">
        <w:t>ClaudeCode</w:t>
      </w:r>
      <w:r>
        <w:t xml:space="preserve"> lo leen automáticamente al inicio de cada sesión. Escríbelo una vez. No te repitas nunca más.</w:t>
      </w:r>
    </w:p>
    <w:p w14:paraId="5C21C2BF" w14:textId="77777777" w:rsidR="00ED1692" w:rsidRPr="008738FA" w:rsidRDefault="00ED1692" w:rsidP="00F33515"/>
    <w:tbl>
      <w:tblPr>
        <w:tblW w:w="9360"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ED1692" w:rsidRPr="000039BB" w14:paraId="06504BD0" w14:textId="77777777">
        <w:tc>
          <w:tcPr>
            <w:tcW w:w="9360" w:type="dxa"/>
            <w:tcBorders>
              <w:top w:val="single" w:sz="4" w:space="0" w:color="2E75B6"/>
              <w:left w:val="single" w:sz="4" w:space="0" w:color="2E75B6"/>
              <w:bottom w:val="single" w:sz="4" w:space="0" w:color="2E75B6"/>
              <w:right w:val="single" w:sz="4" w:space="0" w:color="2E75B6"/>
            </w:tcBorders>
            <w:shd w:val="clear" w:color="auto" w:fill="EBF3FB"/>
            <w:tcMar>
              <w:top w:w="120" w:type="dxa"/>
              <w:left w:w="180" w:type="dxa"/>
              <w:bottom w:w="120" w:type="dxa"/>
              <w:right w:w="180" w:type="dxa"/>
            </w:tcMar>
          </w:tcPr>
          <w:p w14:paraId="16390AE8" w14:textId="77777777" w:rsidR="00ED1692" w:rsidRDefault="00ED1692" w:rsidP="00B90406">
            <w:pPr>
              <w:pStyle w:val="Heading4"/>
            </w:pPr>
            <w:r>
              <w:t>¿Listo para el Capítulo 4?</w:t>
            </w:r>
          </w:p>
          <w:p w14:paraId="0D4E0CDE" w14:textId="77777777" w:rsidR="00ED1692" w:rsidRPr="008738FA" w:rsidRDefault="00ED1692" w:rsidP="00F33515">
            <w:r>
              <w:t>El Capítulo 4 es donde la conversación se convierte en acción. Cowork es Claude haciendo tu trabajo —no solo respondiendo tus preguntas, sino organizando tus archivos, investigando temas y entregando documentos terminados mientras tú sigues con tu día. Es una de las cosas más útiles que hace Claude, y la mayoría de las personas ni siquiera sabe que existe.</w:t>
            </w:r>
          </w:p>
        </w:tc>
      </w:tr>
    </w:tbl>
    <w:p w14:paraId="236D864A" w14:textId="0C39BC14" w:rsidR="00ED1692" w:rsidRDefault="00ED1692" w:rsidP="00F33515">
      <w:r>
        <w:br w:type="page"/>
      </w:r>
    </w:p>
    <w:p w14:paraId="64B16296" w14:textId="1E8CCB26" w:rsidR="00ED1692" w:rsidRPr="00076701" w:rsidRDefault="00ED1692" w:rsidP="002445A7">
      <w:pPr>
        <w:pStyle w:val="Heading1"/>
      </w:pPr>
      <w:bookmarkStart w:id="92" w:name="_Toc228096006"/>
      <w:r>
        <w:lastRenderedPageBreak/>
        <w:t>Capítulo 4 - Cowork</w:t>
      </w:r>
      <w:r w:rsidR="008629A7">
        <w:fldChar w:fldCharType="begin"/>
      </w:r>
      <w:r w:rsidR="008629A7">
        <w:instrText xml:space="preserve"> XE "</w:instrText>
      </w:r>
      <w:r w:rsidR="008629A7" w:rsidRPr="001E4D2A">
        <w:instrText>Cowork</w:instrText>
      </w:r>
      <w:r w:rsidR="008629A7">
        <w:instrText xml:space="preserve">" </w:instrText>
      </w:r>
      <w:r w:rsidR="008629A7">
        <w:fldChar w:fldCharType="end"/>
      </w:r>
      <w:r>
        <w:t xml:space="preserve"> - Claude se Pone a Trabajar</w:t>
      </w:r>
      <w:bookmarkEnd w:id="92"/>
    </w:p>
    <w:p w14:paraId="041FF18F" w14:textId="77777777" w:rsidR="00ED1692" w:rsidRPr="00076701" w:rsidRDefault="00ED1692" w:rsidP="00F33515">
      <w:r>
        <w:t>Todos los capítulos anteriores han sido sobre conversación —tú preguntas, Claude responde, tú vuelves a preguntar. Eso es enormemente poderoso. Pero hay un punto en el que la conversación se convierte en acción, donde Claude deja de responder tus preguntas y empieza a hacer tu trabajo.</w:t>
      </w:r>
    </w:p>
    <w:p w14:paraId="5882B5FE" w14:textId="77777777" w:rsidR="00ED1692" w:rsidRPr="00076701" w:rsidRDefault="00ED1692" w:rsidP="00F33515">
      <w:r>
        <w:t xml:space="preserve">Ese punto se llama </w:t>
      </w:r>
      <w:r>
        <w:rPr>
          <w:b/>
          <w:bCs/>
          <w:i/>
          <w:iCs/>
        </w:rPr>
        <w:t>Cowork</w:t>
      </w:r>
      <w:r>
        <w:t>.</w:t>
      </w:r>
    </w:p>
    <w:p w14:paraId="298CB036" w14:textId="77777777" w:rsidR="00ED1692" w:rsidRPr="00076701" w:rsidRDefault="00ED1692" w:rsidP="00F33515">
      <w:r>
        <w:t>Al final de este capítulo, entenderás qué es Cowork, cómo protegerte antes de usarlo y cómo ponerlo a trabajar en el caos del mundo real en el que la mayoría de nosotros está silenciosamente ahogados.</w:t>
      </w:r>
    </w:p>
    <w:p w14:paraId="1550C06A" w14:textId="77777777" w:rsidR="00ED1692" w:rsidRPr="00076701" w:rsidRDefault="00ED1692" w:rsidP="002445A7">
      <w:pPr>
        <w:pStyle w:val="Heading2"/>
      </w:pPr>
      <w:bookmarkStart w:id="93" w:name="_Toc228096007"/>
      <w:r>
        <w:t>4.1 De la Conversación al Trabajador</w:t>
      </w:r>
      <w:bookmarkEnd w:id="93"/>
    </w:p>
    <w:p w14:paraId="55F27035" w14:textId="7F2F337A" w:rsidR="00ED1692" w:rsidRPr="00076701" w:rsidRDefault="00ED1692" w:rsidP="00F33515">
      <w:r>
        <w:t xml:space="preserve">Piensa en la diferencia entre </w:t>
      </w:r>
      <w:r w:rsidR="00F73DCA">
        <w:t>Preguntarle</w:t>
      </w:r>
      <w:r>
        <w:t xml:space="preserve"> un consejo a un colega y </w:t>
      </w:r>
      <w:r w:rsidR="00F73DCA">
        <w:t>Preguntarle</w:t>
      </w:r>
      <w:r>
        <w:t xml:space="preserve"> que realmente haga algo. El consejo es conversación —te dice lo que piensa, tú decides qué hacer con eso. Cuando le pides que haga algo, levanta el teléfono, abre el archivo, hace la llamada. Algo cambia en el mundo real.</w:t>
      </w:r>
    </w:p>
    <w:p w14:paraId="50C788F4" w14:textId="77777777" w:rsidR="00ED1692" w:rsidRPr="00076701" w:rsidRDefault="00ED1692" w:rsidP="00F33515">
      <w:r>
        <w:t>Esa es la diferencia entre Claude y Cowork.</w:t>
      </w:r>
    </w:p>
    <w:p w14:paraId="11DDE178" w14:textId="77777777" w:rsidR="00ED1692" w:rsidRPr="00076701" w:rsidRDefault="00ED1692" w:rsidP="00F33515">
      <w:r>
        <w:t>En una conversación normal con Claude, nada en tu computadora cambia. Claude habla. Tú actúas —o no. La conversación está completamente separada de tus archivos, tus carpetas, tus documentos. Segura, contenida, sin consecuencias.</w:t>
      </w:r>
    </w:p>
    <w:p w14:paraId="081F707E" w14:textId="77777777" w:rsidR="00ED1692" w:rsidRPr="00076701" w:rsidRDefault="00ED1692" w:rsidP="00F33515">
      <w:r>
        <w:t>Cowork llega a tu computadora y hace cosas. Abre carpetas. Lee archivos. Renombra, reorganiza, crea, resume. Produce entregables reales —documentos de Word, hojas de cálculo, informes de investigación— y los guarda donde puedas encontrarlos. Puede trabajar en una lista de tareas mientras te alejas a hacer otra cosa y luego entregarte el trabajo terminado cuando regresas.</w:t>
      </w:r>
    </w:p>
    <w:p w14:paraId="392B5895" w14:textId="77777777" w:rsidR="00ED1692" w:rsidRDefault="00ED1692" w:rsidP="00F33515">
      <w:r>
        <w:t>Describes un resultado. Cowork descubre cómo llegar ahí.</w:t>
      </w:r>
    </w:p>
    <w:tbl>
      <w:tblPr>
        <w:tblW w:w="9360"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ED1692" w:rsidRPr="00D712E0" w14:paraId="28C86A2A" w14:textId="77777777">
        <w:trPr>
          <w:tblHeader/>
        </w:trPr>
        <w:tc>
          <w:tcPr>
            <w:tcW w:w="4680" w:type="dxa"/>
            <w:tcBorders>
              <w:top w:val="single" w:sz="4" w:space="0" w:color="2E75B6"/>
              <w:left w:val="single" w:sz="4" w:space="0" w:color="2E75B6"/>
              <w:bottom w:val="single" w:sz="4" w:space="0" w:color="2E75B6"/>
              <w:right w:val="single" w:sz="4" w:space="0" w:color="2E75B6"/>
            </w:tcBorders>
            <w:shd w:val="clear" w:color="auto" w:fill="2E75B6"/>
            <w:tcMar>
              <w:top w:w="80" w:type="dxa"/>
              <w:left w:w="120" w:type="dxa"/>
              <w:bottom w:w="80" w:type="dxa"/>
              <w:right w:w="120" w:type="dxa"/>
            </w:tcMar>
          </w:tcPr>
          <w:p w14:paraId="4EF2188E" w14:textId="77777777" w:rsidR="00ED1692" w:rsidRPr="00D712E0" w:rsidRDefault="00ED1692" w:rsidP="00F33515">
            <w:pPr>
              <w:rPr>
                <w:b/>
                <w:bCs/>
                <w:color w:val="FFFFFF" w:themeColor="background1"/>
              </w:rPr>
            </w:pPr>
            <w:r w:rsidRPr="00D712E0">
              <w:rPr>
                <w:b/>
                <w:bCs/>
                <w:color w:val="FFFFFF" w:themeColor="background1"/>
              </w:rPr>
              <w:t>Claude Chat</w:t>
            </w:r>
          </w:p>
        </w:tc>
        <w:tc>
          <w:tcPr>
            <w:tcW w:w="4680" w:type="dxa"/>
            <w:tcBorders>
              <w:top w:val="single" w:sz="4" w:space="0" w:color="2E75B6"/>
              <w:left w:val="single" w:sz="4" w:space="0" w:color="2E75B6"/>
              <w:bottom w:val="single" w:sz="4" w:space="0" w:color="2E75B6"/>
              <w:right w:val="single" w:sz="4" w:space="0" w:color="2E75B6"/>
            </w:tcBorders>
            <w:shd w:val="clear" w:color="auto" w:fill="2E75B6"/>
            <w:tcMar>
              <w:top w:w="80" w:type="dxa"/>
              <w:left w:w="120" w:type="dxa"/>
              <w:bottom w:w="80" w:type="dxa"/>
              <w:right w:w="120" w:type="dxa"/>
            </w:tcMar>
          </w:tcPr>
          <w:p w14:paraId="38A4E3EA" w14:textId="77777777" w:rsidR="00ED1692" w:rsidRPr="00D712E0" w:rsidRDefault="00ED1692" w:rsidP="00F33515">
            <w:pPr>
              <w:rPr>
                <w:b/>
                <w:bCs/>
                <w:color w:val="FFFFFF" w:themeColor="background1"/>
              </w:rPr>
            </w:pPr>
            <w:r w:rsidRPr="00D712E0">
              <w:rPr>
                <w:b/>
                <w:bCs/>
                <w:color w:val="FFFFFF" w:themeColor="background1"/>
              </w:rPr>
              <w:t>Cowork</w:t>
            </w:r>
          </w:p>
        </w:tc>
      </w:tr>
      <w:tr w:rsidR="00ED1692" w:rsidRPr="000039BB" w14:paraId="76B4053D" w14:textId="77777777">
        <w:tc>
          <w:tcPr>
            <w:tcW w:w="468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tcPr>
          <w:p w14:paraId="2B9DA526" w14:textId="77777777" w:rsidR="00ED1692" w:rsidRPr="00076701" w:rsidRDefault="00ED1692" w:rsidP="00503591">
            <w:pPr>
              <w:pStyle w:val="ListParagraph"/>
              <w:numPr>
                <w:ilvl w:val="0"/>
                <w:numId w:val="5"/>
              </w:numPr>
            </w:pPr>
            <w:r>
              <w:t>Conversación turno a turno</w:t>
            </w:r>
          </w:p>
          <w:p w14:paraId="59D57F1D" w14:textId="77777777" w:rsidR="00ED1692" w:rsidRPr="00076701" w:rsidRDefault="00ED1692" w:rsidP="00503591">
            <w:pPr>
              <w:pStyle w:val="ListParagraph"/>
              <w:numPr>
                <w:ilvl w:val="0"/>
                <w:numId w:val="5"/>
              </w:numPr>
            </w:pPr>
            <w:r>
              <w:t>Tú preguntas, Claude responde</w:t>
            </w:r>
          </w:p>
          <w:p w14:paraId="6E7A7358" w14:textId="77777777" w:rsidR="00ED1692" w:rsidRPr="00076701" w:rsidRDefault="00ED1692" w:rsidP="00503591">
            <w:pPr>
              <w:pStyle w:val="ListParagraph"/>
              <w:numPr>
                <w:ilvl w:val="0"/>
                <w:numId w:val="5"/>
              </w:numPr>
            </w:pPr>
            <w:r>
              <w:t>Tú decides qué hacer con la respuesta</w:t>
            </w:r>
          </w:p>
          <w:p w14:paraId="6AA7E1D0" w14:textId="77777777" w:rsidR="00ED1692" w:rsidRPr="00076701" w:rsidRDefault="00ED1692" w:rsidP="00503591">
            <w:pPr>
              <w:pStyle w:val="ListParagraph"/>
              <w:numPr>
                <w:ilvl w:val="0"/>
                <w:numId w:val="5"/>
              </w:numPr>
            </w:pPr>
            <w:r>
              <w:lastRenderedPageBreak/>
              <w:t>Nada en tu computadora cambia</w:t>
            </w:r>
          </w:p>
          <w:p w14:paraId="458EE9AA" w14:textId="77777777" w:rsidR="00ED1692" w:rsidRPr="00076701" w:rsidRDefault="00ED1692" w:rsidP="00503591">
            <w:pPr>
              <w:pStyle w:val="ListParagraph"/>
              <w:numPr>
                <w:ilvl w:val="0"/>
                <w:numId w:val="5"/>
              </w:numPr>
            </w:pPr>
            <w:r>
              <w:t>Ideal para: pensar, aprender, redactar, explorar</w:t>
            </w:r>
          </w:p>
        </w:tc>
        <w:tc>
          <w:tcPr>
            <w:tcW w:w="468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tcPr>
          <w:p w14:paraId="16A6F753" w14:textId="77777777" w:rsidR="00ED1692" w:rsidRPr="00076701" w:rsidRDefault="00ED1692" w:rsidP="00503591">
            <w:pPr>
              <w:pStyle w:val="ListParagraph"/>
              <w:numPr>
                <w:ilvl w:val="0"/>
                <w:numId w:val="5"/>
              </w:numPr>
            </w:pPr>
            <w:r>
              <w:lastRenderedPageBreak/>
              <w:t>Ejecución autónoma de tareas</w:t>
            </w:r>
          </w:p>
          <w:p w14:paraId="1E6AF974" w14:textId="77777777" w:rsidR="00ED1692" w:rsidRPr="00076701" w:rsidRDefault="00ED1692" w:rsidP="00503591">
            <w:pPr>
              <w:pStyle w:val="ListParagraph"/>
              <w:numPr>
                <w:ilvl w:val="0"/>
                <w:numId w:val="5"/>
              </w:numPr>
            </w:pPr>
            <w:r>
              <w:t>Describes un resultado, Cowork lo entrega</w:t>
            </w:r>
          </w:p>
          <w:p w14:paraId="08F0A9DD" w14:textId="77777777" w:rsidR="00ED1692" w:rsidRPr="00076701" w:rsidRDefault="00ED1692" w:rsidP="00503591">
            <w:pPr>
              <w:pStyle w:val="ListParagraph"/>
              <w:numPr>
                <w:ilvl w:val="0"/>
                <w:numId w:val="5"/>
              </w:numPr>
            </w:pPr>
            <w:r>
              <w:lastRenderedPageBreak/>
              <w:t>Claude planifica, trabaja y produce resultados terminados</w:t>
            </w:r>
          </w:p>
          <w:p w14:paraId="13B14B25" w14:textId="77777777" w:rsidR="00ED1692" w:rsidRPr="00076701" w:rsidRDefault="00ED1692" w:rsidP="00503591">
            <w:pPr>
              <w:pStyle w:val="ListParagraph"/>
              <w:numPr>
                <w:ilvl w:val="0"/>
                <w:numId w:val="5"/>
              </w:numPr>
            </w:pPr>
            <w:r>
              <w:t>Los archivos se leen, crean, renombran y organizan</w:t>
            </w:r>
          </w:p>
          <w:p w14:paraId="139C8557" w14:textId="77777777" w:rsidR="00ED1692" w:rsidRPr="00076701" w:rsidRDefault="00ED1692" w:rsidP="00503591">
            <w:pPr>
              <w:pStyle w:val="ListParagraph"/>
              <w:numPr>
                <w:ilvl w:val="0"/>
                <w:numId w:val="5"/>
              </w:numPr>
            </w:pPr>
            <w:r>
              <w:t>Ideal para: organizar, investigar, construir documentos</w:t>
            </w:r>
          </w:p>
        </w:tc>
      </w:tr>
    </w:tbl>
    <w:p w14:paraId="7339DC8F" w14:textId="77777777" w:rsidR="00ED1692" w:rsidRPr="00076701" w:rsidRDefault="00ED1692" w:rsidP="00F33515"/>
    <w:p w14:paraId="0DCF4D44" w14:textId="77777777" w:rsidR="00ED1692" w:rsidRPr="00076701" w:rsidRDefault="00ED1692" w:rsidP="00F33515">
      <w:r>
        <w:t>Esto representa un paso significativo en poder. También es un paso significativo en responsabilidad —la tuya. Porque Cowork tiene manos, y las manos pueden cometer errores. Antes de hablar de lo que Cowork puede hacer por ti, necesitamos hablar de cómo protegerte.</w:t>
      </w:r>
    </w:p>
    <w:p w14:paraId="64D3F228" w14:textId="4CD66309" w:rsidR="00ED1692" w:rsidRPr="00076701" w:rsidRDefault="00ED1692" w:rsidP="002445A7">
      <w:pPr>
        <w:pStyle w:val="Heading2"/>
      </w:pPr>
      <w:bookmarkStart w:id="94" w:name="_Toc228096008"/>
      <w:r>
        <w:t>4.2 Cómo Obtener Cowork</w:t>
      </w:r>
      <w:bookmarkEnd w:id="94"/>
      <w:r w:rsidR="008629A7">
        <w:fldChar w:fldCharType="begin"/>
      </w:r>
      <w:r w:rsidR="008629A7">
        <w:instrText xml:space="preserve"> XE "</w:instrText>
      </w:r>
      <w:r w:rsidR="008629A7" w:rsidRPr="001E4D2A">
        <w:instrText>Obtener Cowork</w:instrText>
      </w:r>
      <w:r w:rsidR="008629A7">
        <w:instrText xml:space="preserve">" </w:instrText>
      </w:r>
      <w:r w:rsidR="008629A7">
        <w:fldChar w:fldCharType="end"/>
      </w:r>
    </w:p>
    <w:p w14:paraId="31FDDB2C" w14:textId="7733473A" w:rsidR="00ED1692" w:rsidRPr="00076701" w:rsidRDefault="00ED1692" w:rsidP="00F33515">
      <w:r>
        <w:t>Cowork es parte de Claude Desktop —la aplicación nativa de Anthropic para Windows y Mac. No puedes acceder a él a través del navegador web en claude.ai. Necesitas la aplicación de escritorio y una suscripción.</w:t>
      </w:r>
    </w:p>
    <w:p w14:paraId="72CDFD60" w14:textId="77777777" w:rsidR="00ED1692" w:rsidRPr="00076701" w:rsidRDefault="00ED1692" w:rsidP="00F33515">
      <w:r>
        <w:t>La instalación tarda unos dos minutos.</w:t>
      </w:r>
    </w:p>
    <w:p w14:paraId="637E3645" w14:textId="58C4D50C" w:rsidR="00ED1692" w:rsidRPr="00076701" w:rsidRDefault="00ED1692" w:rsidP="00503591">
      <w:pPr>
        <w:pStyle w:val="ListParagraph"/>
        <w:numPr>
          <w:ilvl w:val="0"/>
          <w:numId w:val="6"/>
        </w:numPr>
      </w:pPr>
      <w:r>
        <w:t xml:space="preserve">Ve a </w:t>
      </w:r>
      <w:hyperlink r:id="rId23" w:history="1">
        <w:r w:rsidRPr="00D712E0">
          <w:rPr>
            <w:rStyle w:val="Hyperlink"/>
            <w:b/>
            <w:bCs/>
            <w:i/>
            <w:iCs/>
          </w:rPr>
          <w:t>claude.ai/download</w:t>
        </w:r>
      </w:hyperlink>
      <w:r>
        <w:t xml:space="preserve"> en tu navegador</w:t>
      </w:r>
    </w:p>
    <w:p w14:paraId="7BF4F291" w14:textId="77777777" w:rsidR="00ED1692" w:rsidRPr="00076701" w:rsidRDefault="00ED1692" w:rsidP="00503591">
      <w:pPr>
        <w:pStyle w:val="ListParagraph"/>
        <w:numPr>
          <w:ilvl w:val="0"/>
          <w:numId w:val="6"/>
        </w:numPr>
      </w:pPr>
      <w:r>
        <w:t>Selecciona tu sistema operativo —Windows o Mac</w:t>
      </w:r>
    </w:p>
    <w:p w14:paraId="7F0AAE64" w14:textId="77777777" w:rsidR="00ED1692" w:rsidRPr="00076701" w:rsidRDefault="00ED1692" w:rsidP="00503591">
      <w:pPr>
        <w:pStyle w:val="ListParagraph"/>
        <w:numPr>
          <w:ilvl w:val="0"/>
          <w:numId w:val="6"/>
        </w:numPr>
      </w:pPr>
      <w:r>
        <w:t>Descarga y ejecuta el instalador</w:t>
      </w:r>
    </w:p>
    <w:p w14:paraId="57D12D22" w14:textId="77777777" w:rsidR="00ED1692" w:rsidRPr="00076701" w:rsidRDefault="00ED1692" w:rsidP="00503591">
      <w:pPr>
        <w:pStyle w:val="ListParagraph"/>
        <w:numPr>
          <w:ilvl w:val="0"/>
          <w:numId w:val="6"/>
        </w:numPr>
      </w:pPr>
      <w:r>
        <w:t>En Mac: arrastra Claude a tu carpeta de Aplicaciones. En Windows: ejecuta el instalador y sigue las instrucciones</w:t>
      </w:r>
    </w:p>
    <w:p w14:paraId="0EBD6678" w14:textId="77777777" w:rsidR="00ED1692" w:rsidRPr="00076701" w:rsidRDefault="00ED1692" w:rsidP="00503591">
      <w:pPr>
        <w:pStyle w:val="ListParagraph"/>
        <w:numPr>
          <w:ilvl w:val="0"/>
          <w:numId w:val="6"/>
        </w:numPr>
      </w:pPr>
      <w:r>
        <w:t>Abre Claude desde tu carpeta de Aplicaciones o menú de Inicio</w:t>
      </w:r>
    </w:p>
    <w:p w14:paraId="1310B967" w14:textId="05407323" w:rsidR="00ED1692" w:rsidRPr="00076701" w:rsidRDefault="00ED1692" w:rsidP="00503591">
      <w:pPr>
        <w:pStyle w:val="ListParagraph"/>
        <w:numPr>
          <w:ilvl w:val="0"/>
          <w:numId w:val="6"/>
        </w:numPr>
      </w:pPr>
      <w:r>
        <w:t>Inicia sesión con tu cuenta de Anthropic —la misma que usas en claude.ai</w:t>
      </w:r>
    </w:p>
    <w:p w14:paraId="7883055C" w14:textId="77777777" w:rsidR="00ED1692" w:rsidRDefault="00ED1692" w:rsidP="00F33515">
      <w:r>
        <w:t>Una vez instalado, Claude Desktop se encuentra en tu dock o barra de tareas —siempre a un clic de distancia. En la parte superior de la aplicación, verás Chat, Cowork y Code. Cowork es tu destino para todo lo que se trata en este capítulo.</w:t>
      </w:r>
    </w:p>
    <w:p w14:paraId="5571A304" w14:textId="77777777" w:rsidR="00ED1692" w:rsidRPr="00536494" w:rsidRDefault="00ED1692" w:rsidP="00F33515"/>
    <w:tbl>
      <w:tblPr>
        <w:tblW w:w="9360"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ED1692" w:rsidRPr="000039BB" w14:paraId="24F474DB" w14:textId="77777777" w:rsidTr="00D712E0">
        <w:trPr>
          <w:cantSplit/>
        </w:trPr>
        <w:tc>
          <w:tcPr>
            <w:tcW w:w="9360" w:type="dxa"/>
            <w:tcBorders>
              <w:top w:val="single" w:sz="4" w:space="0" w:color="2E75B6"/>
              <w:left w:val="single" w:sz="4" w:space="0" w:color="2E75B6"/>
              <w:bottom w:val="single" w:sz="4" w:space="0" w:color="2E75B6"/>
              <w:right w:val="single" w:sz="4" w:space="0" w:color="2E75B6"/>
            </w:tcBorders>
            <w:shd w:val="clear" w:color="auto" w:fill="EBF3FB"/>
            <w:tcMar>
              <w:top w:w="120" w:type="dxa"/>
              <w:left w:w="180" w:type="dxa"/>
              <w:bottom w:w="120" w:type="dxa"/>
              <w:right w:w="180" w:type="dxa"/>
            </w:tcMar>
          </w:tcPr>
          <w:p w14:paraId="0387AF64" w14:textId="77777777" w:rsidR="00ED1692" w:rsidRPr="00034066" w:rsidRDefault="00ED1692" w:rsidP="0075168C">
            <w:pPr>
              <w:pStyle w:val="Strong1"/>
              <w:rPr>
                <w:lang w:val="es-MX"/>
              </w:rPr>
            </w:pPr>
            <w:r w:rsidRPr="00034066">
              <w:rPr>
                <w:lang w:val="es-MX"/>
              </w:rPr>
              <w:lastRenderedPageBreak/>
              <w:t>Claude Desktop requiere una suscripción de pago.</w:t>
            </w:r>
          </w:p>
          <w:p w14:paraId="13BBC154" w14:textId="77777777" w:rsidR="00ED1692" w:rsidRPr="00076701" w:rsidRDefault="00ED1692" w:rsidP="00F33515">
            <w:r>
              <w:t>El nivel gratuito de Claude funciona a través del navegador en claude.ai. Claude Desktop —que incluye Cowork— requiere una suscripción Pro o superior. Consulta los precios actuales en claude.ai/pricing. Dado lo que Cowork puede hacer por ti, la mayoría de las personas que lo usan regularmente lo consideran una de las suscripciones más útiles que pagan.</w:t>
            </w:r>
          </w:p>
        </w:tc>
      </w:tr>
    </w:tbl>
    <w:p w14:paraId="5133B805" w14:textId="77777777" w:rsidR="00ED1692" w:rsidRPr="00076701" w:rsidRDefault="00ED1692" w:rsidP="00F33515"/>
    <w:p w14:paraId="48277613" w14:textId="3EB926B6" w:rsidR="00ED1692" w:rsidRPr="00076701" w:rsidRDefault="00ED1692" w:rsidP="002445A7">
      <w:pPr>
        <w:pStyle w:val="Heading2"/>
      </w:pPr>
      <w:bookmarkStart w:id="95" w:name="_Toc228096009"/>
      <w:r>
        <w:t>4.3 Haz una Copia de Seguridad</w:t>
      </w:r>
      <w:r w:rsidR="008629A7">
        <w:fldChar w:fldCharType="begin"/>
      </w:r>
      <w:r w:rsidR="008629A7">
        <w:instrText xml:space="preserve"> XE "</w:instrText>
      </w:r>
      <w:r w:rsidR="008629A7" w:rsidRPr="001E4D2A">
        <w:instrText>Copia de Seguridad</w:instrText>
      </w:r>
      <w:r w:rsidR="008629A7">
        <w:instrText xml:space="preserve">" </w:instrText>
      </w:r>
      <w:r w:rsidR="008629A7">
        <w:fldChar w:fldCharType="end"/>
      </w:r>
      <w:r w:rsidR="008629A7">
        <w:fldChar w:fldCharType="begin"/>
      </w:r>
      <w:r w:rsidR="008629A7">
        <w:instrText xml:space="preserve"> XE "</w:instrText>
      </w:r>
      <w:r w:rsidR="008629A7" w:rsidRPr="001E4D2A">
        <w:instrText>Copia de Seguridad</w:instrText>
      </w:r>
      <w:r w:rsidR="008629A7">
        <w:instrText xml:space="preserve">" </w:instrText>
      </w:r>
      <w:r w:rsidR="008629A7">
        <w:fldChar w:fldCharType="end"/>
      </w:r>
      <w:r>
        <w:t>. Primero — Siempre</w:t>
      </w:r>
      <w:bookmarkEnd w:id="95"/>
    </w:p>
    <w:p w14:paraId="2CE9A413" w14:textId="77777777" w:rsidR="00ED1692" w:rsidRPr="00076701" w:rsidRDefault="00ED1692" w:rsidP="00F33515">
      <w:r>
        <w:t>Esta sección viene antes que cualquier otra cosa por una razón. Cowork va a trabajar con tus archivos reales. Eso significa que antes de que toque nada, necesitas una copia de tu mundo que exista independientemente de lo que Cowork esté a punto de hacer.</w:t>
      </w:r>
    </w:p>
    <w:p w14:paraId="1A483955" w14:textId="77777777" w:rsidR="00ED1692" w:rsidRPr="00076701" w:rsidRDefault="00ED1692" w:rsidP="00F33515">
      <w:r>
        <w:t>Piénsalo como la lista de verificación de un cirujano. La cirugía puede salir perfectamente. Probablemente lo hará. Pero no omites la lista de verificación porque las cosas probablemente estarán bien. Haces la lista de verificación precisamente porque cuando algo sale mal, quieres ser la persona que está cubierta.</w:t>
      </w:r>
    </w:p>
    <w:p w14:paraId="5FCC2FD8" w14:textId="77777777" w:rsidR="00ED1692" w:rsidRPr="00076701" w:rsidRDefault="00ED1692" w:rsidP="00F33515">
      <w:r>
        <w:t>Así es como cubrirte. Elige una de las siguientes opciones antes de cada sesión de Cowork que implique tus archivos.</w:t>
      </w:r>
    </w:p>
    <w:p w14:paraId="375453A0" w14:textId="63EA7D9C" w:rsidR="00ED1692" w:rsidRPr="00076701" w:rsidRDefault="00ED1692" w:rsidP="00F33515">
      <w:pPr>
        <w:pStyle w:val="Heading3"/>
      </w:pPr>
      <w:bookmarkStart w:id="96" w:name="_Toc228096010"/>
      <w:r>
        <w:t>Opción 1 — La Copia de Seguridad</w:t>
      </w:r>
      <w:r w:rsidR="008629A7">
        <w:fldChar w:fldCharType="begin"/>
      </w:r>
      <w:r w:rsidR="008629A7">
        <w:instrText xml:space="preserve"> XE "</w:instrText>
      </w:r>
      <w:r w:rsidR="008629A7" w:rsidRPr="001E4D2A">
        <w:instrText>Copia de Seguridad</w:instrText>
      </w:r>
      <w:r w:rsidR="008629A7">
        <w:instrText xml:space="preserve">" </w:instrText>
      </w:r>
      <w:r w:rsidR="008629A7">
        <w:fldChar w:fldCharType="end"/>
      </w:r>
      <w:r>
        <w:t xml:space="preserve"> Física: Un Disco Adicional y un Cable USB</w:t>
      </w:r>
      <w:bookmarkEnd w:id="96"/>
    </w:p>
    <w:p w14:paraId="3918F904" w14:textId="77777777" w:rsidR="00ED1692" w:rsidRPr="00076701" w:rsidRDefault="00ED1692" w:rsidP="00F33515">
      <w:r>
        <w:t>Este es el método de copia de seguridad más confiable y menos utilizado disponible para las personas comunes. Un disco duro SATA adicional cuesta entre $30 y $40. Un cable USB a SATA cuesta otros $10 a $15. Juntos te dan una copia portátil, sin conexión a internet y completamente independiente de cualquier cosa que te importe.</w:t>
      </w:r>
    </w:p>
    <w:p w14:paraId="0E15EAC5" w14:textId="77777777" w:rsidR="00ED1692" w:rsidRPr="00076701" w:rsidRDefault="00ED1692" w:rsidP="00F33515">
      <w:r>
        <w:t>Conectas el disco, copias tus carpetas importantes en él y lo desconectas. Ese disco no recibe virus. No se puede hackear. No requiere suscripción. No depende de tu conexión a internet. Simplemente está en un cajón siendo una copia perfecta de tus archivos del día en que lo hiciste.</w:t>
      </w:r>
    </w:p>
    <w:p w14:paraId="79DC32A6" w14:textId="77777777" w:rsidR="00ED1692" w:rsidRPr="00076701" w:rsidRDefault="00ED1692" w:rsidP="00F33515">
      <w:r>
        <w:t>Por una inversión única de alrededor de $50, tienes un sistema de copia de seguridad que te protegerá durante años. Si Cowork —o cualquier otra cosa— alguna vez arruina tus archivos, conectas el disco y restauras lo que necesitas en minutos.</w:t>
      </w:r>
    </w:p>
    <w:p w14:paraId="0F8FF528" w14:textId="77777777" w:rsidR="00ED1692" w:rsidRPr="00076701" w:rsidRDefault="00ED1692" w:rsidP="00F33515">
      <w:pPr>
        <w:pStyle w:val="Heading3"/>
      </w:pPr>
      <w:bookmarkStart w:id="97" w:name="_Toc228096011"/>
      <w:r>
        <w:t>Opción 2 — La Copia Rápida en la Computadora</w:t>
      </w:r>
      <w:bookmarkEnd w:id="97"/>
    </w:p>
    <w:p w14:paraId="20BCB3E9" w14:textId="7201D76A" w:rsidR="00ED1692" w:rsidRPr="00076701" w:rsidRDefault="00ED1692" w:rsidP="00F33515">
      <w:r>
        <w:t>Para trabajos más pequeños, la copia de seguridad más simple es una copia en tu propia computadora. Encuentra la carpeta en la que Cowork va a trabajar. Haz clic derecho sobre ella. Cópiala. Pégala en otro lugar —tu Escritorio, otra carpeta, donde sea. Nómbrala algo como Copia de Seguridad</w:t>
      </w:r>
      <w:r w:rsidR="008629A7">
        <w:fldChar w:fldCharType="begin"/>
      </w:r>
      <w:r w:rsidR="008629A7">
        <w:instrText xml:space="preserve"> XE "</w:instrText>
      </w:r>
      <w:r w:rsidR="008629A7" w:rsidRPr="001E4D2A">
        <w:instrText>Copia de Seguridad</w:instrText>
      </w:r>
      <w:r w:rsidR="008629A7">
        <w:instrText xml:space="preserve">" </w:instrText>
      </w:r>
      <w:r w:rsidR="008629A7">
        <w:fldChar w:fldCharType="end"/>
      </w:r>
      <w:r>
        <w:t>_CarpetaProyecto_Abril2026.</w:t>
      </w:r>
    </w:p>
    <w:p w14:paraId="024EA3DA" w14:textId="77777777" w:rsidR="00ED1692" w:rsidRPr="00076701" w:rsidRDefault="00ED1692" w:rsidP="00F33515">
      <w:r>
        <w:lastRenderedPageBreak/>
        <w:t>Esto tarda treinta segundos y no cuesta nada. No te protegerá de un fallo del disco duro, pero sí te protegerá de que Cowork haga algo inesperado. Para la mayoría de las tareas cotidianas, esto es suficiente.</w:t>
      </w:r>
    </w:p>
    <w:p w14:paraId="1DF08A22" w14:textId="1C24CF54" w:rsidR="00ED1692" w:rsidRPr="00076701" w:rsidRDefault="00ED1692" w:rsidP="00F33515">
      <w:pPr>
        <w:pStyle w:val="Heading3"/>
      </w:pPr>
      <w:bookmarkStart w:id="98" w:name="_Toc228096012"/>
      <w:r>
        <w:t>Opción 3 — Copia de Seguridad</w:t>
      </w:r>
      <w:r w:rsidR="008629A7">
        <w:fldChar w:fldCharType="begin"/>
      </w:r>
      <w:r w:rsidR="008629A7">
        <w:instrText xml:space="preserve"> XE "</w:instrText>
      </w:r>
      <w:r w:rsidR="008629A7" w:rsidRPr="001E4D2A">
        <w:instrText>Copia de Seguridad</w:instrText>
      </w:r>
      <w:r w:rsidR="008629A7">
        <w:instrText xml:space="preserve">" </w:instrText>
      </w:r>
      <w:r w:rsidR="008629A7">
        <w:fldChar w:fldCharType="end"/>
      </w:r>
      <w:r>
        <w:t xml:space="preserve"> en la Nube</w:t>
      </w:r>
      <w:bookmarkEnd w:id="98"/>
    </w:p>
    <w:p w14:paraId="2FF00D13" w14:textId="77777777" w:rsidR="00ED1692" w:rsidRPr="00076701" w:rsidRDefault="00ED1692" w:rsidP="00F33515">
      <w:r>
        <w:t>Los servicios en la nube como Google Drive, OneDrive, iCloud y Dropbox son convenientes y automáticos. Si tus archivos ya se están sincronizando con uno de estos servicios, es posible que ya tengas cierto nivel de protección —la mayoría de ellos mantiene un historial de versiones que te permite restaurar un estado anterior de un archivo.</w:t>
      </w:r>
    </w:p>
    <w:p w14:paraId="273270C3" w14:textId="77777777" w:rsidR="00ED1692" w:rsidRDefault="00ED1692" w:rsidP="00F33515">
      <w:r>
        <w:t>La copia de seguridad en la nube es práctica y útil. Pero antes de confiar en un servicio en la nube con tus archivos importantes, hay algo que necesitas entender.</w:t>
      </w:r>
    </w:p>
    <w:p w14:paraId="551CC108" w14:textId="77777777" w:rsidR="00ED1692" w:rsidRPr="00076701" w:rsidRDefault="00ED1692" w:rsidP="00F33515"/>
    <w:tbl>
      <w:tblPr>
        <w:tblW w:w="93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ED1692" w:rsidRPr="000039BB" w14:paraId="126CE7D8" w14:textId="77777777" w:rsidTr="006704AD">
        <w:trPr>
          <w:cantSplit/>
          <w:jc w:val="center"/>
        </w:trPr>
        <w:tc>
          <w:tcPr>
            <w:tcW w:w="9360" w:type="dxa"/>
            <w:tcBorders>
              <w:top w:val="single" w:sz="4" w:space="0" w:color="2E75B6"/>
              <w:left w:val="single" w:sz="4" w:space="0" w:color="2E75B6"/>
              <w:bottom w:val="single" w:sz="4" w:space="0" w:color="2E75B6"/>
              <w:right w:val="single" w:sz="4" w:space="0" w:color="2E75B6"/>
            </w:tcBorders>
            <w:shd w:val="clear" w:color="auto" w:fill="EBF3FB"/>
            <w:tcMar>
              <w:top w:w="120" w:type="dxa"/>
              <w:left w:w="180" w:type="dxa"/>
              <w:bottom w:w="120" w:type="dxa"/>
              <w:right w:w="180" w:type="dxa"/>
            </w:tcMar>
          </w:tcPr>
          <w:p w14:paraId="4B2621BA" w14:textId="77777777" w:rsidR="00ED1692" w:rsidRPr="00034066" w:rsidRDefault="00ED1692" w:rsidP="0075168C">
            <w:pPr>
              <w:pStyle w:val="Strong1"/>
              <w:rPr>
                <w:lang w:val="es-MX"/>
              </w:rPr>
            </w:pPr>
            <w:r w:rsidRPr="00034066">
              <w:rPr>
                <w:lang w:val="es-MX"/>
              </w:rPr>
              <w:t>Antes de hacer una copia de seguridad en la nube — lee esto.</w:t>
            </w:r>
          </w:p>
          <w:p w14:paraId="4CB0148A" w14:textId="77777777" w:rsidR="00ED1692" w:rsidRPr="00076701" w:rsidRDefault="00ED1692" w:rsidP="00F33515">
            <w:r>
              <w:t>La mayoría de los servicios en la nube usan tus datos para mejorar sus productos. Para muchos de ellos, eso incluye el entrenamiento de modelos de inteligencia artificial. Esto significa que los documentos que subes —planes de negocio, información de clientes, registros financieros, correspondencia personal, trabajo creativo— pueden convertirse en parte de los datos de entrenamiento de un sistema de IA usado por millones de personas.</w:t>
            </w:r>
          </w:p>
          <w:p w14:paraId="1A10BEA3" w14:textId="77777777" w:rsidR="00ED1692" w:rsidRPr="006704AD" w:rsidRDefault="00ED1692" w:rsidP="00F33515">
            <w:r>
              <w:t>Antes de subir cualquier cosa confidencial a cualquier servicio en la nube, hazte una pregunta: ¿Me sentiría cómodo si este documento terminara dentro de un modelo de IA?</w:t>
            </w:r>
          </w:p>
          <w:p w14:paraId="0F6E3827" w14:textId="77777777" w:rsidR="00ED1692" w:rsidRPr="00076701" w:rsidRDefault="00ED1692" w:rsidP="00F33515">
            <w:r>
              <w:t>Si la respuesta es no —usa el disco SATA. Cuesta $50 y tus datos no van a ninguna parte.</w:t>
            </w:r>
          </w:p>
        </w:tc>
      </w:tr>
    </w:tbl>
    <w:p w14:paraId="7706FB5E" w14:textId="77777777" w:rsidR="00ED1692" w:rsidRPr="00076701" w:rsidRDefault="00ED1692" w:rsidP="00F33515"/>
    <w:p w14:paraId="61E6444D" w14:textId="1452672B" w:rsidR="00ED1692" w:rsidRPr="00076701" w:rsidRDefault="00ED1692" w:rsidP="00F33515">
      <w:pPr>
        <w:pStyle w:val="Heading3"/>
      </w:pPr>
      <w:bookmarkStart w:id="99" w:name="_Toc228096013"/>
      <w:r>
        <w:t>Anthropic</w:t>
      </w:r>
      <w:r w:rsidR="00286F4C">
        <w:fldChar w:fldCharType="begin"/>
      </w:r>
      <w:r w:rsidR="00286F4C">
        <w:instrText xml:space="preserve"> XE "</w:instrText>
      </w:r>
      <w:r w:rsidR="00286F4C" w:rsidRPr="006F30BD">
        <w:instrText>Anthropic</w:instrText>
      </w:r>
      <w:r w:rsidR="00286F4C">
        <w:instrText xml:space="preserve">" </w:instrText>
      </w:r>
      <w:r w:rsidR="00286F4C">
        <w:fldChar w:fldCharType="end"/>
      </w:r>
      <w:r>
        <w:t xml:space="preserve"> y Tus Datos</w:t>
      </w:r>
      <w:bookmarkEnd w:id="99"/>
    </w:p>
    <w:p w14:paraId="59D72140" w14:textId="148DAAF5" w:rsidR="00ED1692" w:rsidRPr="00076701" w:rsidRDefault="00ED1692" w:rsidP="00F33515">
      <w:r>
        <w:t>Dado que este libro trata sobre Claude, vale la pena dejar en claro dónde se sitúa Anthropic en esta cuestión. Cuando usas Claude Desktop y Cowork, los archivos con los que trabajas se envían a los servidores de Anthropic para su procesamiento y luego se descartan. La política declarada de Anthropic es que no usan tus datos para entrenar sus modelos de IA a través de estos productos de pago. Claude procesa tu información para resolver tu problema —y luego desaparece.</w:t>
      </w:r>
    </w:p>
    <w:p w14:paraId="2D2387F1" w14:textId="77777777" w:rsidR="00ED1692" w:rsidRPr="00076701" w:rsidRDefault="00ED1692" w:rsidP="00F33515">
      <w:r>
        <w:t>Esto no es lo que hacen muchos otros agentes de IA. Los datos son oro en la industria de la IA. Muchas herramientas gratuitas no son realmente gratuitas —estás pagando con tus datos. Tus conversaciones, tus documentos, tus planes de negocio, tu información personal se convierten en material de entrenamiento para su próximo modelo, o se venden a terceros, o se usan para dirigirte publicidad. Los términos están enterrados en acuerdos que la mayoría de las personas nunca leen.</w:t>
      </w:r>
    </w:p>
    <w:p w14:paraId="4722ED69" w14:textId="19E4370C" w:rsidR="00ED1692" w:rsidRPr="00076701" w:rsidRDefault="00ED1692" w:rsidP="00F33515">
      <w:r>
        <w:lastRenderedPageBreak/>
        <w:t>Claude es diferente. Tus datos permanecen en tu computadora o se descartan inmediatamente después de resolver tu problema. No entrenan ningún modelo de IA. No salen del pipeline de procesamiento de Anthropic. No se convierten en el activo de otra persona. Usar tus datos para cualquier motivo ulterior simplemente no es la forma en que opera Anthropic —y esa distinción importa.</w:t>
      </w:r>
    </w:p>
    <w:p w14:paraId="21FAAC37" w14:textId="63208A1E" w:rsidR="00ED1692" w:rsidRPr="00076701" w:rsidRDefault="00ED1692" w:rsidP="00F33515">
      <w:r>
        <w:t>Esta es una de las razones fundamentales por las que este libro se centra en Claude en lugar de otras herramientas —Anthropic ha demostrado a un costo financiero significativo que sus principios declarados no son solo mercadotecnia. Se alejaron de un contrato gubernamental de $200 millones antes que comprometer dos compromisos de seguridad. Esa no es una empresa que trate tu privacidad como un punto de negociación. Dicho esto, las políticas pueden cambiar. Siempre verifica los términos actuales en anthropic.com/privacy antes de confiar cualquier material verdaderamente sensible a cualquier servicio.</w:t>
      </w:r>
    </w:p>
    <w:p w14:paraId="28AD7001" w14:textId="77777777" w:rsidR="00ED1692" w:rsidRDefault="00ED1692" w:rsidP="00F33515">
      <w:r>
        <w:t>El disco SATA físico sigue siendo la única opción de copia de seguridad en la que tienes la certeza absoluta de que tus datos no van a ninguna parte</w:t>
      </w:r>
    </w:p>
    <w:p w14:paraId="20AEAEC8" w14:textId="77777777" w:rsidR="00ED1692" w:rsidRPr="00076701" w:rsidRDefault="00ED1692" w:rsidP="00F33515">
      <w:r>
        <w:t>.</w:t>
      </w:r>
    </w:p>
    <w:tbl>
      <w:tblPr>
        <w:tblW w:w="9360"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ED1692" w:rsidRPr="000039BB" w14:paraId="1A671925" w14:textId="77777777">
        <w:tc>
          <w:tcPr>
            <w:tcW w:w="9360" w:type="dxa"/>
            <w:tcBorders>
              <w:top w:val="single" w:sz="4" w:space="0" w:color="2E75B6"/>
              <w:left w:val="single" w:sz="4" w:space="0" w:color="2E75B6"/>
              <w:bottom w:val="single" w:sz="4" w:space="0" w:color="2E75B6"/>
              <w:right w:val="single" w:sz="4" w:space="0" w:color="2E75B6"/>
            </w:tcBorders>
            <w:shd w:val="clear" w:color="auto" w:fill="EBF3FB"/>
            <w:tcMar>
              <w:top w:w="120" w:type="dxa"/>
              <w:left w:w="180" w:type="dxa"/>
              <w:bottom w:w="120" w:type="dxa"/>
              <w:right w:w="180" w:type="dxa"/>
            </w:tcMar>
          </w:tcPr>
          <w:p w14:paraId="6873EF04" w14:textId="77777777" w:rsidR="00ED1692" w:rsidRPr="00034066" w:rsidRDefault="00ED1692" w:rsidP="0075168C">
            <w:pPr>
              <w:pStyle w:val="Strong1"/>
              <w:rPr>
                <w:lang w:val="es-MX"/>
              </w:rPr>
            </w:pPr>
            <w:r w:rsidRPr="00034066">
              <w:rPr>
                <w:lang w:val="es-MX"/>
              </w:rPr>
              <w:t>La regla de la copia de seguridad:</w:t>
            </w:r>
          </w:p>
          <w:p w14:paraId="5F7158C3" w14:textId="77777777" w:rsidR="00ED1692" w:rsidRPr="00076701" w:rsidRDefault="00ED1692" w:rsidP="00F33515">
            <w:r>
              <w:t xml:space="preserve">Si Cowork va a tocarlo, haz una copia de seguridad primero. </w:t>
            </w:r>
            <w:r>
              <w:rPr>
                <w:i/>
                <w:iCs/>
              </w:rPr>
              <w:t>Sin excepciones</w:t>
            </w:r>
            <w:r>
              <w:t xml:space="preserve">. No para una carpeta pequeña. No porque probablemente estaré bien. Cada vez, antes de empezar. </w:t>
            </w:r>
          </w:p>
        </w:tc>
      </w:tr>
    </w:tbl>
    <w:p w14:paraId="003C4DED" w14:textId="77777777" w:rsidR="00ED1692" w:rsidRPr="00076701" w:rsidRDefault="00ED1692" w:rsidP="00F33515"/>
    <w:p w14:paraId="24863A64" w14:textId="77777777" w:rsidR="00ED1692" w:rsidRPr="00076701" w:rsidRDefault="00ED1692" w:rsidP="002445A7">
      <w:pPr>
        <w:pStyle w:val="Heading2"/>
      </w:pPr>
      <w:bookmarkStart w:id="100" w:name="_Toc228096014"/>
      <w:r>
        <w:t>4.4 Domando el Caos</w:t>
      </w:r>
      <w:bookmarkEnd w:id="100"/>
    </w:p>
    <w:p w14:paraId="4C7AD822" w14:textId="77777777" w:rsidR="00ED1692" w:rsidRPr="00076701" w:rsidRDefault="00ED1692" w:rsidP="00F33515">
      <w:r>
        <w:t>Hablemos de la carpeta que la mayoría de las personas tiene, y de la que nadie habla.</w:t>
      </w:r>
    </w:p>
    <w:p w14:paraId="1FC2755B" w14:textId="77777777" w:rsidR="00ED1692" w:rsidRPr="00076701" w:rsidRDefault="00ED1692" w:rsidP="00F33515">
      <w:r>
        <w:t>La carpeta Descargas. El Escritorio cubierto de archivos. La carpeta Documentos con subcarpetas con nombres como Nueva Carpeta, Nueva Carpeta (2), Misc, Cosas Viejas e IMPORTANTE — NO BORRAR. Archivos llamados final.docx, final_v2.docx, final_FINAL.docx, final_FINAL_USA_ESTE.docx.</w:t>
      </w:r>
    </w:p>
    <w:p w14:paraId="021CF835" w14:textId="77777777" w:rsidR="00ED1692" w:rsidRPr="00076701" w:rsidRDefault="00ED1692" w:rsidP="00F33515">
      <w:r>
        <w:t>Sabes exactamente lo que estoy describiendo. La mayoría de nosotros hemos vivido con este caos durante años porque ordenarlo correctamente llevaría todo un fin de semana que nunca parece llegar.</w:t>
      </w:r>
    </w:p>
    <w:p w14:paraId="2C6ABC0F" w14:textId="77777777" w:rsidR="00ED1692" w:rsidRPr="00076701" w:rsidRDefault="00ED1692" w:rsidP="00F33515">
      <w:r>
        <w:t>Cowork puede hacerlo en una hora mientras preparas una taza de té.</w:t>
      </w:r>
    </w:p>
    <w:p w14:paraId="15BD44C6" w14:textId="5DFDA151" w:rsidR="00ED1692" w:rsidRDefault="00ED1692" w:rsidP="00F33515">
      <w:r>
        <w:t xml:space="preserve">El enfoque que mejor funciona es el reconocimiento antes de la acción. Antes de </w:t>
      </w:r>
      <w:r w:rsidR="00F73DCA">
        <w:t>Preguntarle</w:t>
      </w:r>
      <w:r>
        <w:t xml:space="preserve"> a Cowork que cambie algo, pídele que lea todo primero y te diga lo que encontró. Esto te da una imagen clara y una oportunidad de corregir el plan antes de que se toque un solo archivo.</w:t>
      </w:r>
    </w:p>
    <w:p w14:paraId="190428B0" w14:textId="77777777" w:rsidR="00ED1692" w:rsidRPr="004766C1" w:rsidRDefault="00ED1692" w:rsidP="00F3351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40"/>
        <w:gridCol w:w="7920"/>
      </w:tblGrid>
      <w:tr w:rsidR="00ED1692" w:rsidRPr="000039BB" w14:paraId="09CBD638" w14:textId="77777777" w:rsidTr="00606554">
        <w:tc>
          <w:tcPr>
            <w:tcW w:w="1440" w:type="dxa"/>
            <w:tcBorders>
              <w:top w:val="single" w:sz="4" w:space="0" w:color="CCCCCC"/>
              <w:left w:val="single" w:sz="4" w:space="0" w:color="CCCCCC"/>
              <w:bottom w:val="single" w:sz="4" w:space="0" w:color="CCCCCC"/>
              <w:right w:val="single" w:sz="4" w:space="0" w:color="CCCCCC"/>
            </w:tcBorders>
            <w:shd w:val="clear" w:color="auto" w:fill="1A1A2E"/>
            <w:tcMar>
              <w:top w:w="100" w:type="dxa"/>
              <w:left w:w="120" w:type="dxa"/>
              <w:bottom w:w="100" w:type="dxa"/>
              <w:right w:w="120" w:type="dxa"/>
            </w:tcMar>
          </w:tcPr>
          <w:p w14:paraId="4F99A9B9" w14:textId="77777777" w:rsidR="00ED1692" w:rsidRPr="006B126D" w:rsidRDefault="00ED1692" w:rsidP="00F33515">
            <w:pPr>
              <w:rPr>
                <w:b/>
                <w:bCs/>
              </w:rPr>
            </w:pPr>
            <w:r w:rsidRPr="006B126D">
              <w:rPr>
                <w:b/>
                <w:bCs/>
              </w:rPr>
              <w:lastRenderedPageBreak/>
              <w:t>Tú</w:t>
            </w:r>
          </w:p>
        </w:tc>
        <w:tc>
          <w:tcPr>
            <w:tcW w:w="7920" w:type="dxa"/>
            <w:tcBorders>
              <w:top w:val="single" w:sz="4" w:space="0" w:color="CCCCCC"/>
              <w:left w:val="single" w:sz="4" w:space="0" w:color="CCCCCC"/>
              <w:bottom w:val="single" w:sz="4" w:space="0" w:color="CCCCCC"/>
              <w:right w:val="single" w:sz="4" w:space="0" w:color="CCCCCC"/>
            </w:tcBorders>
            <w:shd w:val="clear" w:color="auto" w:fill="F0F0F8"/>
            <w:tcMar>
              <w:top w:w="100" w:type="dxa"/>
              <w:left w:w="140" w:type="dxa"/>
              <w:bottom w:w="100" w:type="dxa"/>
              <w:right w:w="140" w:type="dxa"/>
            </w:tcMar>
          </w:tcPr>
          <w:p w14:paraId="55110A7A" w14:textId="77777777" w:rsidR="00ED1692" w:rsidRPr="006B126D" w:rsidRDefault="00ED1692" w:rsidP="00F33515">
            <w:pPr>
              <w:rPr>
                <w:rStyle w:val="Emphasis"/>
              </w:rPr>
            </w:pPr>
            <w:r w:rsidRPr="006B126D">
              <w:rPr>
                <w:rStyle w:val="Emphasis"/>
              </w:rPr>
              <w:t>Por favor, lee todas las carpetas y archivos de mi carpeta Documentos. No cambies nada todavía. Dame un resumen de lo que hay, cuáles parecen ser las categorías principales, y marca todo lo que parezca duplicados o confusiones — archivos con nombres similares, múltiples versiones de lo mismo, ese tipo de cosas.</w:t>
            </w:r>
          </w:p>
        </w:tc>
      </w:tr>
      <w:tr w:rsidR="00ED1692" w:rsidRPr="000039BB" w14:paraId="4AAC72EA" w14:textId="77777777" w:rsidTr="00606554">
        <w:tc>
          <w:tcPr>
            <w:tcW w:w="1440" w:type="dxa"/>
            <w:tcBorders>
              <w:top w:val="single" w:sz="4" w:space="0" w:color="CCCCCC"/>
              <w:left w:val="single" w:sz="4" w:space="0" w:color="CCCCCC"/>
              <w:bottom w:val="single" w:sz="4" w:space="0" w:color="CCCCCC"/>
              <w:right w:val="single" w:sz="4" w:space="0" w:color="CCCCCC"/>
            </w:tcBorders>
            <w:shd w:val="clear" w:color="auto" w:fill="C8590A"/>
            <w:tcMar>
              <w:top w:w="100" w:type="dxa"/>
              <w:left w:w="120" w:type="dxa"/>
              <w:bottom w:w="100" w:type="dxa"/>
              <w:right w:w="120" w:type="dxa"/>
            </w:tcMar>
          </w:tcPr>
          <w:p w14:paraId="6BE5EB65" w14:textId="77777777" w:rsidR="00ED1692" w:rsidRPr="006B126D" w:rsidRDefault="00ED1692" w:rsidP="00F33515">
            <w:pPr>
              <w:rPr>
                <w:b/>
                <w:bCs/>
              </w:rPr>
            </w:pPr>
            <w:r w:rsidRPr="006B126D">
              <w:rPr>
                <w:b/>
                <w:bCs/>
              </w:rPr>
              <w:t>Claude</w:t>
            </w:r>
          </w:p>
        </w:tc>
        <w:tc>
          <w:tcPr>
            <w:tcW w:w="7920" w:type="dxa"/>
            <w:tcBorders>
              <w:top w:val="single" w:sz="4" w:space="0" w:color="CCCCCC"/>
              <w:left w:val="single" w:sz="4" w:space="0" w:color="CCCCCC"/>
              <w:bottom w:val="single" w:sz="4" w:space="0" w:color="CCCCCC"/>
              <w:right w:val="single" w:sz="4" w:space="0" w:color="CCCCCC"/>
            </w:tcBorders>
            <w:shd w:val="clear" w:color="auto" w:fill="F2EFE8"/>
            <w:tcMar>
              <w:top w:w="100" w:type="dxa"/>
              <w:left w:w="140" w:type="dxa"/>
              <w:bottom w:w="100" w:type="dxa"/>
              <w:right w:w="140" w:type="dxa"/>
            </w:tcMar>
          </w:tcPr>
          <w:p w14:paraId="6E8485B6" w14:textId="77777777" w:rsidR="00ED1692" w:rsidRDefault="00ED1692" w:rsidP="00F33515">
            <w:r>
              <w:t xml:space="preserve">He leído tu carpeta Documentos. Esto es lo que encontré: 247 archivos distribuidos en 34 carpetas. Las categorías principales que puedo ver son documentos financieros (declaraciones de impuestos, estados de cuenta bancarios, facturas), correspondencia personal, proyectos de trabajo de lo que parecen ser tres empleadores diferentes a lo largo de los años, fotos mezcladas con documentos y un gran grupo de archivos misceláneos en la carpeta raíz que nunca han sido organizados. Encontré varias áreas de probable duplicación: hay tres carpetas llamadas “Impuestos” con contenido superpuesto, dos versiones de lo que parece ser el mismo currículum con nombres diferentes, y una carpeta de fotos que también aparece dentro de otra carpeta. Los he marcado en el resumen a continuación. </w:t>
            </w:r>
          </w:p>
          <w:p w14:paraId="6D0A996A" w14:textId="77777777" w:rsidR="00ED1692" w:rsidRPr="00D2239B" w:rsidRDefault="00ED1692" w:rsidP="00F33515">
            <w:r>
              <w:t>¿Por dónde te gustaría empezar?</w:t>
            </w:r>
          </w:p>
        </w:tc>
      </w:tr>
    </w:tbl>
    <w:p w14:paraId="54C15B24" w14:textId="77777777" w:rsidR="00ED1692" w:rsidRPr="008F19D5" w:rsidRDefault="00ED1692" w:rsidP="00F33515"/>
    <w:p w14:paraId="18D24FA5" w14:textId="77777777" w:rsidR="00ED1692" w:rsidRPr="00076701" w:rsidRDefault="00ED1692" w:rsidP="00F33515">
      <w:r>
        <w:t>Observa lo que hizo Cowork. Leyó todo, reportó con claridad, marcó los problemas y luego pidió tu aprobación antes de tocar nada. Esa es la forma correcta de usarlo —reconocimiento primero, luego un plan, luego ejecución con los ojos abiertos.</w:t>
      </w:r>
    </w:p>
    <w:p w14:paraId="57461F11" w14:textId="77777777" w:rsidR="00ED1692" w:rsidRPr="00076701" w:rsidRDefault="00ED1692" w:rsidP="00F33515">
      <w:r>
        <w:t>Una vez que acuerdes una estructura, Cowork puede hacer la reorganización real. Renombrará los archivos con convenciones consistentes, moverá las cosas a las carpetas correctas y producirá un mapa de qué fue a dónde para que puedas encontrar cualquier cosa después.</w:t>
      </w:r>
    </w:p>
    <w:p w14:paraId="3822BCDF" w14:textId="1EC30287" w:rsidR="00ED1692" w:rsidRPr="00076701" w:rsidRDefault="00ED1692" w:rsidP="002445A7">
      <w:pPr>
        <w:pStyle w:val="Heading2"/>
      </w:pPr>
      <w:bookmarkStart w:id="101" w:name="_Toc228096015"/>
      <w:r>
        <w:t>4.5 Investigación</w:t>
      </w:r>
      <w:r w:rsidR="0015444A">
        <w:fldChar w:fldCharType="begin"/>
      </w:r>
      <w:r w:rsidR="0015444A">
        <w:instrText xml:space="preserve"> XE "</w:instrText>
      </w:r>
      <w:r w:rsidR="0015444A" w:rsidRPr="001E4D2A">
        <w:instrText>Investigación</w:instrText>
      </w:r>
      <w:r w:rsidR="0015444A">
        <w:instrText xml:space="preserve">" </w:instrText>
      </w:r>
      <w:r w:rsidR="0015444A">
        <w:fldChar w:fldCharType="end"/>
      </w:r>
      <w:r>
        <w:t xml:space="preserve"> que Entrega Resultados</w:t>
      </w:r>
      <w:bookmarkEnd w:id="101"/>
    </w:p>
    <w:p w14:paraId="27B48DDB" w14:textId="77777777" w:rsidR="00ED1692" w:rsidRPr="00076701" w:rsidRDefault="00ED1692" w:rsidP="00F33515">
      <w:r>
        <w:t>Hay algo que la mayoría de las personas no sabe que Claude puede hacer: investigación genuina que termina con un documento terminado en tus manos, no con una lista de enlaces que tienes que revisar.</w:t>
      </w:r>
    </w:p>
    <w:p w14:paraId="54B2D20A" w14:textId="77777777" w:rsidR="00ED1692" w:rsidRDefault="00ED1692" w:rsidP="00F33515">
      <w:r>
        <w:t>Describes lo que necesitas saber y por qué. Cowork busca en la web, lee las fuentes relevantes, extrae lo que importa y lo sintetiza en algo que realmente puedes usar. Una tabla comparativa. Un informe resumido. Un documento de orientación. Algo con estructura y conclusiones, no material en bruto que todavía tienes que procesar tú mismo.</w:t>
      </w:r>
    </w:p>
    <w:p w14:paraId="6B30AE69" w14:textId="77777777" w:rsidR="00ED1692" w:rsidRPr="00B77ECA" w:rsidRDefault="00ED1692" w:rsidP="00F3351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40"/>
        <w:gridCol w:w="7920"/>
      </w:tblGrid>
      <w:tr w:rsidR="00ED1692" w:rsidRPr="000039BB" w14:paraId="002A475C" w14:textId="77777777" w:rsidTr="00606554">
        <w:tc>
          <w:tcPr>
            <w:tcW w:w="1440" w:type="dxa"/>
            <w:tcBorders>
              <w:top w:val="single" w:sz="4" w:space="0" w:color="CCCCCC"/>
              <w:left w:val="single" w:sz="4" w:space="0" w:color="CCCCCC"/>
              <w:bottom w:val="single" w:sz="4" w:space="0" w:color="CCCCCC"/>
              <w:right w:val="single" w:sz="4" w:space="0" w:color="CCCCCC"/>
            </w:tcBorders>
            <w:shd w:val="clear" w:color="auto" w:fill="1A1A2E"/>
            <w:tcMar>
              <w:top w:w="100" w:type="dxa"/>
              <w:left w:w="120" w:type="dxa"/>
              <w:bottom w:w="100" w:type="dxa"/>
              <w:right w:w="120" w:type="dxa"/>
            </w:tcMar>
          </w:tcPr>
          <w:p w14:paraId="459FD7BF" w14:textId="77777777" w:rsidR="00ED1692" w:rsidRPr="006B126D" w:rsidRDefault="00ED1692" w:rsidP="00F33515">
            <w:pPr>
              <w:rPr>
                <w:b/>
                <w:bCs/>
              </w:rPr>
            </w:pPr>
            <w:r w:rsidRPr="006B126D">
              <w:rPr>
                <w:b/>
                <w:bCs/>
              </w:rPr>
              <w:lastRenderedPageBreak/>
              <w:t>Tú</w:t>
            </w:r>
          </w:p>
          <w:p w14:paraId="20249FEB" w14:textId="77777777" w:rsidR="00ED1692" w:rsidRPr="006B126D" w:rsidRDefault="00ED1692" w:rsidP="00F33515">
            <w:pPr>
              <w:rPr>
                <w:b/>
                <w:bCs/>
              </w:rPr>
            </w:pPr>
          </w:p>
        </w:tc>
        <w:tc>
          <w:tcPr>
            <w:tcW w:w="7920" w:type="dxa"/>
            <w:tcBorders>
              <w:top w:val="single" w:sz="4" w:space="0" w:color="CCCCCC"/>
              <w:left w:val="single" w:sz="4" w:space="0" w:color="CCCCCC"/>
              <w:bottom w:val="single" w:sz="4" w:space="0" w:color="CCCCCC"/>
              <w:right w:val="single" w:sz="4" w:space="0" w:color="CCCCCC"/>
            </w:tcBorders>
            <w:shd w:val="clear" w:color="auto" w:fill="F0F0F8"/>
            <w:tcMar>
              <w:top w:w="100" w:type="dxa"/>
              <w:left w:w="140" w:type="dxa"/>
              <w:bottom w:w="100" w:type="dxa"/>
              <w:right w:w="140" w:type="dxa"/>
            </w:tcMar>
          </w:tcPr>
          <w:p w14:paraId="3817B291" w14:textId="77777777" w:rsidR="00ED1692" w:rsidRPr="006B126D" w:rsidRDefault="00ED1692" w:rsidP="00F33515">
            <w:pPr>
              <w:rPr>
                <w:rStyle w:val="Emphasis"/>
              </w:rPr>
            </w:pPr>
            <w:r w:rsidRPr="006B126D">
              <w:rPr>
                <w:rStyle w:val="Emphasis"/>
              </w:rPr>
              <w:t>Necesito comprar un audífono. Mi audiólogo me dijo que necesito algo para pérdida auditiva moderada de alta frecuencia. Mi presupuesto es de $3.000 dólares canadienses para un par. Quiero entender cuáles son mis principales opciones, qué características importan y qué preguntas debo hacer. ¿Puedes investigar esto y darme un documento que pueda llevar a mi próxima cita?</w:t>
            </w:r>
          </w:p>
        </w:tc>
      </w:tr>
      <w:tr w:rsidR="00ED1692" w14:paraId="13D09A92" w14:textId="77777777" w:rsidTr="00606554">
        <w:tc>
          <w:tcPr>
            <w:tcW w:w="1440" w:type="dxa"/>
            <w:tcBorders>
              <w:top w:val="single" w:sz="4" w:space="0" w:color="CCCCCC"/>
              <w:left w:val="single" w:sz="4" w:space="0" w:color="CCCCCC"/>
              <w:bottom w:val="single" w:sz="4" w:space="0" w:color="CCCCCC"/>
              <w:right w:val="single" w:sz="4" w:space="0" w:color="CCCCCC"/>
            </w:tcBorders>
            <w:shd w:val="clear" w:color="auto" w:fill="C8590A"/>
            <w:tcMar>
              <w:top w:w="100" w:type="dxa"/>
              <w:left w:w="120" w:type="dxa"/>
              <w:bottom w:w="100" w:type="dxa"/>
              <w:right w:w="120" w:type="dxa"/>
            </w:tcMar>
          </w:tcPr>
          <w:p w14:paraId="7100505D" w14:textId="77777777" w:rsidR="00ED1692" w:rsidRPr="006B126D" w:rsidRDefault="00ED1692" w:rsidP="00F33515">
            <w:pPr>
              <w:rPr>
                <w:b/>
                <w:bCs/>
              </w:rPr>
            </w:pPr>
            <w:r w:rsidRPr="006B126D">
              <w:rPr>
                <w:b/>
                <w:bCs/>
              </w:rPr>
              <w:t>Claude</w:t>
            </w:r>
          </w:p>
        </w:tc>
        <w:tc>
          <w:tcPr>
            <w:tcW w:w="7920" w:type="dxa"/>
            <w:tcBorders>
              <w:top w:val="single" w:sz="4" w:space="0" w:color="CCCCCC"/>
              <w:left w:val="single" w:sz="4" w:space="0" w:color="CCCCCC"/>
              <w:bottom w:val="single" w:sz="4" w:space="0" w:color="CCCCCC"/>
              <w:right w:val="single" w:sz="4" w:space="0" w:color="CCCCCC"/>
            </w:tcBorders>
            <w:shd w:val="clear" w:color="auto" w:fill="F2EFE8"/>
            <w:tcMar>
              <w:top w:w="100" w:type="dxa"/>
              <w:left w:w="140" w:type="dxa"/>
              <w:bottom w:w="100" w:type="dxa"/>
              <w:right w:w="140" w:type="dxa"/>
            </w:tcMar>
          </w:tcPr>
          <w:p w14:paraId="3417E59D" w14:textId="77777777" w:rsidR="00ED1692" w:rsidRPr="00B77ECA" w:rsidRDefault="00ED1692" w:rsidP="00F33515">
            <w:r>
              <w:t>Investigaré esto por ti y produciré un documento que puedas llevar a tu cita. Dame unos minutos para revisar las opciones actuales. [Cowork busca, lee sitios de fabricantes, recursos de audiología y reseñas de consumidores] He preparado un documento de 4 páginas que cubre: los principales estilos de audífonos adecuados para pérdida de alta frecuencia dentro de tu presupuesto, una comparación de las tres mejores opciones con características, precios y las ventajas y desventajas entre ellas, un glosario de los términos técnicos que usará tu audiólogo y una lista de quince preguntas para hacer en tu próxima cita. El documento está listo para descargar.</w:t>
            </w:r>
          </w:p>
        </w:tc>
      </w:tr>
    </w:tbl>
    <w:p w14:paraId="44C6810C" w14:textId="77777777" w:rsidR="00ED1692" w:rsidRDefault="00ED1692" w:rsidP="00F33515"/>
    <w:p w14:paraId="0E517112" w14:textId="77777777" w:rsidR="00ED1692" w:rsidRPr="00076701" w:rsidRDefault="00ED1692" w:rsidP="00F33515">
      <w:r>
        <w:t>Ese documento antes requeriría una tarde de investigación, toma de notas y redacción. Cowork lo produjo en minutos —y es tuyo para editar, imprimir y llevar a la cita.</w:t>
      </w:r>
    </w:p>
    <w:p w14:paraId="656B6C7E" w14:textId="77777777" w:rsidR="00ED1692" w:rsidRPr="00076701" w:rsidRDefault="00ED1692" w:rsidP="00F33515">
      <w:r>
        <w:t>Investigaciones que Cowork maneja bien: comparaciones de productos, preguntas médicas para discutir con profesionales, planificación de viajes, opciones financieras para explorar con un asesor, servicios locales y sus reseñas, temas técnicos que necesitas entender pero no dominar.</w:t>
      </w:r>
    </w:p>
    <w:p w14:paraId="652E1D60" w14:textId="77777777" w:rsidR="00ED1692" w:rsidRPr="00076701" w:rsidRDefault="00ED1692" w:rsidP="002445A7">
      <w:pPr>
        <w:pStyle w:val="Heading2"/>
      </w:pPr>
      <w:bookmarkStart w:id="102" w:name="_Toc228096016"/>
      <w:r>
        <w:t>4.6 Convirtiendo Material en Bruto en Entregables Reales</w:t>
      </w:r>
      <w:bookmarkEnd w:id="102"/>
    </w:p>
    <w:p w14:paraId="3529D287" w14:textId="77777777" w:rsidR="00ED1692" w:rsidRPr="00076701" w:rsidRDefault="00ED1692" w:rsidP="00F33515">
      <w:r>
        <w:t>La mayoría de nosotros tenemos montón de material en bruto que nunca se convierte en algo útil. Notas de reuniones que se quedan como notas. Ideas anotadas en papel que nunca se convierten en un plan. Un teléfono lleno de fotos de un viaje que nunca se convierte en un recuerdo que valga la pena compartir. Pensamientos dispersos sobre un proyecto que nunca se organizan en algo con lo que puedas actuar.</w:t>
      </w:r>
    </w:p>
    <w:p w14:paraId="207E590A" w14:textId="77777777" w:rsidR="00ED1692" w:rsidRPr="00076701" w:rsidRDefault="00ED1692" w:rsidP="00F33515">
      <w:r>
        <w:t>La brecha entre el material en bruto y el entregable terminado generalmente no es inteligencia ni habilidad. Es tiempo y energía. Sabes cómo debe ser la cosa. Simplemente nunca terminas de hacerla.</w:t>
      </w:r>
    </w:p>
    <w:p w14:paraId="2A2A9FDD" w14:textId="77777777" w:rsidR="00ED1692" w:rsidRPr="007204A2" w:rsidRDefault="00ED1692" w:rsidP="00F33515">
      <w:r w:rsidRPr="00D712E0">
        <w:rPr>
          <w:b/>
          <w:bCs/>
        </w:rPr>
        <w:t>Cowork cierra esa brecha</w:t>
      </w:r>
      <w:r>
        <w:t>.</w:t>
      </w:r>
    </w:p>
    <w:p w14:paraId="4043A2D9" w14:textId="77777777" w:rsidR="00ED1692" w:rsidRPr="00076701" w:rsidRDefault="00ED1692" w:rsidP="00F33515">
      <w:pPr>
        <w:pStyle w:val="Heading3"/>
      </w:pPr>
      <w:bookmarkStart w:id="103" w:name="_Toc228096017"/>
      <w:r>
        <w:t>Notas convertidas en documentos</w:t>
      </w:r>
      <w:bookmarkEnd w:id="103"/>
    </w:p>
    <w:p w14:paraId="7DCB3632" w14:textId="77777777" w:rsidR="00ED1692" w:rsidRPr="00076701" w:rsidRDefault="00ED1692" w:rsidP="00F33515">
      <w:r>
        <w:t xml:space="preserve">Pega tus notas en bruto en Cowork —de una reunión, un viaje, una sesión de lluvia de ideas, una llamada telefónica. Dile en qué necesitan convertirse las notas. Un resumen para tu equipo. Un </w:t>
      </w:r>
      <w:r>
        <w:lastRenderedPageBreak/>
        <w:t>informe de viaje. Un resumen de proyecto. Una lista de acciones con responsables y plazos. Cowork lee las notas, extrae la estructura y produce el documento. Tú revisas y ajustas. Listo en minutos en lugar de una tarde.</w:t>
      </w:r>
    </w:p>
    <w:p w14:paraId="77EB146C" w14:textId="77777777" w:rsidR="00ED1692" w:rsidRPr="00076701" w:rsidRDefault="00ED1692" w:rsidP="00F33515">
      <w:pPr>
        <w:pStyle w:val="Heading3"/>
      </w:pPr>
      <w:bookmarkStart w:id="104" w:name="_Toc228096018"/>
      <w:r>
        <w:t>Ideas convertidas en planes</w:t>
      </w:r>
      <w:bookmarkEnd w:id="104"/>
    </w:p>
    <w:p w14:paraId="107B619B" w14:textId="77777777" w:rsidR="00ED1692" w:rsidRPr="00076701" w:rsidRDefault="00ED1692" w:rsidP="00F33515">
      <w:r>
        <w:t>Has estado pensando en iniciar algo —un pequeño negocio, un proyecto de jardín, una renovación, una iniciativa comunitaria. Las ideas están claras en tu cabeza pero dispersas en el papel. Dale a Cowork el pensamiento en bruto y pídele que lo convierta en un plan adecuado con secciones, cronogramas y las preguntas que todavía necesitas responder. El plan no será perfecto —necesitarás moldearlo— pero tener una estructura a la que reaccionar es infinitamente más rápido que construir una desde una página en blanco.</w:t>
      </w:r>
    </w:p>
    <w:p w14:paraId="685C4036" w14:textId="77777777" w:rsidR="00ED1692" w:rsidRPr="00076701" w:rsidRDefault="00ED1692" w:rsidP="00F33515">
      <w:pPr>
        <w:pStyle w:val="Heading3"/>
      </w:pPr>
      <w:bookmarkStart w:id="105" w:name="_Toc228096019"/>
      <w:r>
        <w:t>Borradores en bruto convertidos en escritura terminada</w:t>
      </w:r>
      <w:bookmarkEnd w:id="105"/>
    </w:p>
    <w:p w14:paraId="36184DB5" w14:textId="77777777" w:rsidR="00ED1692" w:rsidRPr="00076701" w:rsidRDefault="00ED1692" w:rsidP="00F33515">
      <w:r>
        <w:t>Sabes lo que quieres decir. Solo no encuentras las palabras. Dale a Cowork tu versión en bruto —por imperfecta e incompleta que sea— y pídele que produzca un borrador limpio. Una carta a tu compañía de seguros. Una queja que sea firme pero profesional. Un mensaje a una persona difícil que diga exactamente lo que quieres decir sin empeorar las cosas. Tu voz, tu contenido, la habilidad de Claude con el lenguaje.</w:t>
      </w:r>
    </w:p>
    <w:p w14:paraId="5D69D66B" w14:textId="0A06352D" w:rsidR="00ED1692" w:rsidRPr="00076701" w:rsidRDefault="00ED1692" w:rsidP="002445A7">
      <w:pPr>
        <w:pStyle w:val="Heading2"/>
      </w:pPr>
      <w:bookmarkStart w:id="106" w:name="_Toc228096020"/>
      <w:r>
        <w:t>4.7 Trabajando con Tu Libro</w:t>
      </w:r>
      <w:r w:rsidR="0015444A">
        <w:fldChar w:fldCharType="begin"/>
      </w:r>
      <w:r w:rsidR="0015444A">
        <w:instrText xml:space="preserve"> XE "</w:instrText>
      </w:r>
      <w:r w:rsidR="0015444A" w:rsidRPr="001E4D2A">
        <w:instrText>Libro</w:instrText>
      </w:r>
      <w:r w:rsidR="0015444A">
        <w:instrText xml:space="preserve">" </w:instrText>
      </w:r>
      <w:r w:rsidR="0015444A">
        <w:fldChar w:fldCharType="end"/>
      </w:r>
      <w:r>
        <w:t>, Tu Proyecto</w:t>
      </w:r>
      <w:r w:rsidR="0015444A">
        <w:fldChar w:fldCharType="begin"/>
      </w:r>
      <w:r w:rsidR="0015444A">
        <w:instrText xml:space="preserve"> XE "</w:instrText>
      </w:r>
      <w:r w:rsidR="0015444A" w:rsidRPr="001E4D2A">
        <w:instrText>Proyecto</w:instrText>
      </w:r>
      <w:r w:rsidR="0015444A">
        <w:instrText xml:space="preserve">" </w:instrText>
      </w:r>
      <w:r w:rsidR="0015444A">
        <w:fldChar w:fldCharType="end"/>
      </w:r>
      <w:r>
        <w:t>, Tu Negocio</w:t>
      </w:r>
      <w:bookmarkEnd w:id="106"/>
      <w:r w:rsidR="0015444A">
        <w:fldChar w:fldCharType="begin"/>
      </w:r>
      <w:r w:rsidR="0015444A">
        <w:instrText xml:space="preserve"> XE "</w:instrText>
      </w:r>
      <w:r w:rsidR="0015444A" w:rsidRPr="001E4D2A">
        <w:instrText>Negocio</w:instrText>
      </w:r>
      <w:r w:rsidR="0015444A">
        <w:instrText xml:space="preserve">" </w:instrText>
      </w:r>
      <w:r w:rsidR="0015444A">
        <w:fldChar w:fldCharType="end"/>
      </w:r>
    </w:p>
    <w:p w14:paraId="4053B384" w14:textId="77777777" w:rsidR="00ED1692" w:rsidRPr="00076701" w:rsidRDefault="00ED1692" w:rsidP="00F33515">
      <w:r>
        <w:t>Para trabajos más extensos y continuos —un libro, un negocio, un proyecto de varios meses— Cowork se convierte en algo más que un ejecutor de tareas. Se convierte en un socio organizativo que te evita perderte en tu propio trabajo.</w:t>
      </w:r>
    </w:p>
    <w:p w14:paraId="661AB754" w14:textId="77777777" w:rsidR="00ED1692" w:rsidRDefault="00ED1692" w:rsidP="00F33515">
      <w:r>
        <w:t>Este libro fue organizado con Cowork. En un momento en que los capítulos existían en varios estados de finalización, distribuidos en carpetas, con nombres inconsistentes y sin una imagen maestra clara de lo que estaba hecho y lo que todavía se necesitaba, se apuntó Cowork a la carpeta del proyecto y se le pidió que lo ordenara.</w:t>
      </w:r>
    </w:p>
    <w:p w14:paraId="29F7EC55" w14:textId="77777777" w:rsidR="00ED1692" w:rsidRPr="002922F6" w:rsidRDefault="00ED1692" w:rsidP="00F3351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40"/>
        <w:gridCol w:w="7920"/>
      </w:tblGrid>
      <w:tr w:rsidR="00ED1692" w:rsidRPr="000039BB" w14:paraId="42C4FF03" w14:textId="77777777" w:rsidTr="00606554">
        <w:tc>
          <w:tcPr>
            <w:tcW w:w="1440" w:type="dxa"/>
            <w:tcBorders>
              <w:top w:val="single" w:sz="4" w:space="0" w:color="CCCCCC"/>
              <w:left w:val="single" w:sz="4" w:space="0" w:color="CCCCCC"/>
              <w:bottom w:val="single" w:sz="4" w:space="0" w:color="CCCCCC"/>
              <w:right w:val="single" w:sz="4" w:space="0" w:color="CCCCCC"/>
            </w:tcBorders>
            <w:shd w:val="clear" w:color="auto" w:fill="1A1A2E"/>
            <w:tcMar>
              <w:top w:w="100" w:type="dxa"/>
              <w:left w:w="120" w:type="dxa"/>
              <w:bottom w:w="100" w:type="dxa"/>
              <w:right w:w="120" w:type="dxa"/>
            </w:tcMar>
          </w:tcPr>
          <w:p w14:paraId="2732320D" w14:textId="77777777" w:rsidR="00ED1692" w:rsidRPr="006B126D" w:rsidRDefault="00ED1692" w:rsidP="00F33515">
            <w:pPr>
              <w:rPr>
                <w:b/>
                <w:bCs/>
              </w:rPr>
            </w:pPr>
            <w:r w:rsidRPr="006B126D">
              <w:rPr>
                <w:b/>
                <w:bCs/>
              </w:rPr>
              <w:t>Tú</w:t>
            </w:r>
          </w:p>
        </w:tc>
        <w:tc>
          <w:tcPr>
            <w:tcW w:w="7920" w:type="dxa"/>
            <w:tcBorders>
              <w:top w:val="single" w:sz="4" w:space="0" w:color="CCCCCC"/>
              <w:left w:val="single" w:sz="4" w:space="0" w:color="CCCCCC"/>
              <w:bottom w:val="single" w:sz="4" w:space="0" w:color="CCCCCC"/>
              <w:right w:val="single" w:sz="4" w:space="0" w:color="CCCCCC"/>
            </w:tcBorders>
            <w:shd w:val="clear" w:color="auto" w:fill="F0F0F8"/>
            <w:tcMar>
              <w:top w:w="100" w:type="dxa"/>
              <w:left w:w="140" w:type="dxa"/>
              <w:bottom w:w="100" w:type="dxa"/>
              <w:right w:w="140" w:type="dxa"/>
            </w:tcMar>
          </w:tcPr>
          <w:p w14:paraId="4BB6E6E7" w14:textId="77777777" w:rsidR="00ED1692" w:rsidRPr="006B126D" w:rsidRDefault="00ED1692" w:rsidP="00F33515">
            <w:pPr>
              <w:rPr>
                <w:rStyle w:val="Emphasis"/>
              </w:rPr>
            </w:pPr>
            <w:r w:rsidRPr="006B126D">
              <w:rPr>
                <w:rStyle w:val="Emphasis"/>
              </w:rPr>
              <w:t>Por favor, lee todas las carpetas y archivos en el directorio de este proyecto de libro. No cambies nada. Dame un resumen de qué capítulos existen, en qué estado parecen estar, cualquier brecha que veas en la estructura, y marca cualquier duplicado o inconsistencia en los nombres.</w:t>
            </w:r>
          </w:p>
        </w:tc>
      </w:tr>
      <w:tr w:rsidR="00ED1692" w:rsidRPr="00610CDD" w14:paraId="5D3358DF" w14:textId="77777777" w:rsidTr="00606554">
        <w:tc>
          <w:tcPr>
            <w:tcW w:w="1440" w:type="dxa"/>
            <w:tcBorders>
              <w:top w:val="single" w:sz="4" w:space="0" w:color="CCCCCC"/>
              <w:left w:val="single" w:sz="4" w:space="0" w:color="CCCCCC"/>
              <w:bottom w:val="single" w:sz="4" w:space="0" w:color="CCCCCC"/>
              <w:right w:val="single" w:sz="4" w:space="0" w:color="CCCCCC"/>
            </w:tcBorders>
            <w:shd w:val="clear" w:color="auto" w:fill="C8590A"/>
            <w:tcMar>
              <w:top w:w="100" w:type="dxa"/>
              <w:left w:w="120" w:type="dxa"/>
              <w:bottom w:w="100" w:type="dxa"/>
              <w:right w:w="120" w:type="dxa"/>
            </w:tcMar>
          </w:tcPr>
          <w:p w14:paraId="1A7800CA" w14:textId="77777777" w:rsidR="00ED1692" w:rsidRPr="006B126D" w:rsidRDefault="00ED1692" w:rsidP="00F33515">
            <w:pPr>
              <w:rPr>
                <w:b/>
                <w:bCs/>
              </w:rPr>
            </w:pPr>
            <w:r w:rsidRPr="006B126D">
              <w:rPr>
                <w:b/>
                <w:bCs/>
              </w:rPr>
              <w:t>Claude</w:t>
            </w:r>
          </w:p>
        </w:tc>
        <w:tc>
          <w:tcPr>
            <w:tcW w:w="7920" w:type="dxa"/>
            <w:tcBorders>
              <w:top w:val="single" w:sz="4" w:space="0" w:color="CCCCCC"/>
              <w:left w:val="single" w:sz="4" w:space="0" w:color="CCCCCC"/>
              <w:bottom w:val="single" w:sz="4" w:space="0" w:color="CCCCCC"/>
              <w:right w:val="single" w:sz="4" w:space="0" w:color="CCCCCC"/>
            </w:tcBorders>
            <w:shd w:val="clear" w:color="auto" w:fill="F2EFE8"/>
            <w:tcMar>
              <w:top w:w="100" w:type="dxa"/>
              <w:left w:w="140" w:type="dxa"/>
              <w:bottom w:w="100" w:type="dxa"/>
              <w:right w:w="140" w:type="dxa"/>
            </w:tcMar>
          </w:tcPr>
          <w:p w14:paraId="08C3120A" w14:textId="77777777" w:rsidR="00ED1692" w:rsidRPr="00610CDD" w:rsidRDefault="00ED1692" w:rsidP="00F33515">
            <w:r>
              <w:t xml:space="preserve">He leído el directorio del proyecto. Esto es lo que encontré: Capítulos presentes: Material Preliminar (completo), Capítulo 1 (borrador), Capítulo 2 (completo), Capítulo 3 (borrador), Capítulo 4 (en progreso). Capítulos referenciados en la Tabla de Contenidos pero que aún no han sido creados: Capítulos 5 al 9. Inconsistencias en los nombres: el Capítulo 1 existe en dos versiones — GTKC_Capitulo1_v1.docx y GTKC_Capitulo1_HolaClaude.docx. </w:t>
            </w:r>
            <w:r>
              <w:lastRenderedPageBreak/>
              <w:t xml:space="preserve">No está claro cuál es el actual. Falta: no hay un documento maestro de guía de estilo. Las referencias cruzadas entre capítulos son inconsistentes — el Capítulo 2 hace referencia al “Capítulo 4” en un lugar donde probablemente quiere decir Capítulo 3. </w:t>
            </w:r>
          </w:p>
          <w:p w14:paraId="3E97B624" w14:textId="77777777" w:rsidR="00ED1692" w:rsidRPr="00610CDD" w:rsidRDefault="00ED1692" w:rsidP="00F33515">
            <w:r>
              <w:t>¿Cómo te gustaría proceder?</w:t>
            </w:r>
          </w:p>
        </w:tc>
      </w:tr>
    </w:tbl>
    <w:p w14:paraId="15E53C08" w14:textId="77777777" w:rsidR="00ED1692" w:rsidRDefault="00ED1692" w:rsidP="00F33515"/>
    <w:p w14:paraId="163CAA4B" w14:textId="77777777" w:rsidR="00ED1692" w:rsidRPr="00076701" w:rsidRDefault="00ED1692" w:rsidP="00F33515">
      <w:r>
        <w:t>Para una pequeña empresa, el mismo enfoque se aplica a tus archivos de clientes, tus registros financieros, tu correspondencia, tus propuestas. Para un proyecto comunitario, se aplica a tus documentos de planificación, tus listas de voluntarios, tus actas de reuniones. En cualquier lugar donde hayas acumulado material con el tiempo que ha crecido más allá de lo que puedes tener en la cabeza —Cowork puede ayudarte a verlo con claridad y mantenerlo organizado.</w:t>
      </w:r>
    </w:p>
    <w:p w14:paraId="305DB93E" w14:textId="6FA4DD57" w:rsidR="00ED1692" w:rsidRPr="00076701" w:rsidRDefault="00ED1692" w:rsidP="002445A7">
      <w:pPr>
        <w:pStyle w:val="Heading2"/>
      </w:pPr>
      <w:bookmarkStart w:id="107" w:name="_Toc228096021"/>
      <w:r>
        <w:t>4.8 Cómo Hablar con Cowork</w:t>
      </w:r>
      <w:bookmarkEnd w:id="107"/>
      <w:r w:rsidR="0015444A">
        <w:fldChar w:fldCharType="begin"/>
      </w:r>
      <w:r w:rsidR="0015444A">
        <w:instrText xml:space="preserve"> XE "</w:instrText>
      </w:r>
      <w:r w:rsidR="0015444A" w:rsidRPr="001E4D2A">
        <w:instrText>Cowork</w:instrText>
      </w:r>
      <w:r w:rsidR="0015444A">
        <w:instrText xml:space="preserve">" </w:instrText>
      </w:r>
      <w:r w:rsidR="0015444A">
        <w:fldChar w:fldCharType="end"/>
      </w:r>
    </w:p>
    <w:p w14:paraId="169849A1" w14:textId="77777777" w:rsidR="00ED1692" w:rsidRPr="00076701" w:rsidRDefault="00ED1692" w:rsidP="00F33515">
      <w:r>
        <w:t>El cambio más importante en cómo formulas una solicitud para Cowork es este: describe el resultado, no los pasos.</w:t>
      </w:r>
    </w:p>
    <w:p w14:paraId="6B4D719D" w14:textId="77777777" w:rsidR="00ED1692" w:rsidRDefault="00ED1692" w:rsidP="00F33515">
      <w:r>
        <w:t>Cuando le pides a un colega que te ayude con algo, no le das una lista de acciones individuales. Le dices con qué necesitas terminar. Le confías descubrir el cómo. Cowork funciona de la misma manera.</w:t>
      </w:r>
    </w:p>
    <w:tbl>
      <w:tblPr>
        <w:tblW w:w="9360"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ED1692" w:rsidRPr="00D712E0" w14:paraId="0EA083A5" w14:textId="77777777">
        <w:trPr>
          <w:tblHeader/>
        </w:trPr>
        <w:tc>
          <w:tcPr>
            <w:tcW w:w="4680" w:type="dxa"/>
            <w:tcBorders>
              <w:top w:val="single" w:sz="4" w:space="0" w:color="2E75B6"/>
              <w:left w:val="single" w:sz="4" w:space="0" w:color="2E75B6"/>
              <w:bottom w:val="single" w:sz="4" w:space="0" w:color="2E75B6"/>
              <w:right w:val="single" w:sz="4" w:space="0" w:color="2E75B6"/>
            </w:tcBorders>
            <w:shd w:val="clear" w:color="auto" w:fill="2E75B6"/>
            <w:tcMar>
              <w:top w:w="80" w:type="dxa"/>
              <w:left w:w="120" w:type="dxa"/>
              <w:bottom w:w="80" w:type="dxa"/>
              <w:right w:w="120" w:type="dxa"/>
            </w:tcMar>
          </w:tcPr>
          <w:p w14:paraId="1C04D7EA" w14:textId="77777777" w:rsidR="00ED1692" w:rsidRPr="00D712E0" w:rsidRDefault="00ED1692" w:rsidP="00F33515">
            <w:pPr>
              <w:rPr>
                <w:b/>
                <w:bCs/>
                <w:color w:val="FFFFFF" w:themeColor="background1"/>
              </w:rPr>
            </w:pPr>
            <w:r w:rsidRPr="00D712E0">
              <w:rPr>
                <w:b/>
                <w:bCs/>
                <w:color w:val="FFFFFF" w:themeColor="background1"/>
              </w:rPr>
              <w:t>Describir pasos</w:t>
            </w:r>
          </w:p>
        </w:tc>
        <w:tc>
          <w:tcPr>
            <w:tcW w:w="4680" w:type="dxa"/>
            <w:tcBorders>
              <w:top w:val="single" w:sz="4" w:space="0" w:color="2E75B6"/>
              <w:left w:val="single" w:sz="4" w:space="0" w:color="2E75B6"/>
              <w:bottom w:val="single" w:sz="4" w:space="0" w:color="2E75B6"/>
              <w:right w:val="single" w:sz="4" w:space="0" w:color="2E75B6"/>
            </w:tcBorders>
            <w:shd w:val="clear" w:color="auto" w:fill="2E75B6"/>
            <w:tcMar>
              <w:top w:w="80" w:type="dxa"/>
              <w:left w:w="120" w:type="dxa"/>
              <w:bottom w:w="80" w:type="dxa"/>
              <w:right w:w="120" w:type="dxa"/>
            </w:tcMar>
          </w:tcPr>
          <w:p w14:paraId="00DBE302" w14:textId="77777777" w:rsidR="00ED1692" w:rsidRPr="00D712E0" w:rsidRDefault="00ED1692" w:rsidP="00F33515">
            <w:pPr>
              <w:rPr>
                <w:b/>
                <w:bCs/>
                <w:color w:val="FFFFFF" w:themeColor="background1"/>
              </w:rPr>
            </w:pPr>
            <w:r w:rsidRPr="00D712E0">
              <w:rPr>
                <w:b/>
                <w:bCs/>
                <w:color w:val="FFFFFF" w:themeColor="background1"/>
              </w:rPr>
              <w:t>Describir el resultado</w:t>
            </w:r>
          </w:p>
        </w:tc>
      </w:tr>
      <w:tr w:rsidR="00ED1692" w:rsidRPr="000039BB" w14:paraId="18AEABBC" w14:textId="77777777">
        <w:tc>
          <w:tcPr>
            <w:tcW w:w="468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tcPr>
          <w:p w14:paraId="3EE70219" w14:textId="77777777" w:rsidR="00ED1692" w:rsidRPr="00076701" w:rsidRDefault="00ED1692" w:rsidP="00F33515">
            <w:r>
              <w:t>Ve a mi carpeta de Descargas y encuentra todos los archivos PDF y luego ordénalos por fecha y luego renómbralos...</w:t>
            </w:r>
          </w:p>
          <w:p w14:paraId="3F483E0E" w14:textId="77777777" w:rsidR="00ED1692" w:rsidRPr="00076701" w:rsidRDefault="00ED1692" w:rsidP="00F33515"/>
          <w:p w14:paraId="51816D76" w14:textId="77777777" w:rsidR="00ED1692" w:rsidRPr="00076701" w:rsidRDefault="00ED1692" w:rsidP="00F33515">
            <w:r>
              <w:t>(</w:t>
            </w:r>
            <w:r w:rsidRPr="00D712E0">
              <w:rPr>
                <w:i/>
                <w:iCs/>
              </w:rPr>
              <w:t>Estás describiendo los pasos —lo que significa que tienes que conocer todos los pasos de antemano</w:t>
            </w:r>
            <w:r>
              <w:t>)</w:t>
            </w:r>
          </w:p>
        </w:tc>
        <w:tc>
          <w:tcPr>
            <w:tcW w:w="468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tcPr>
          <w:p w14:paraId="6D51218E" w14:textId="77777777" w:rsidR="00ED1692" w:rsidRPr="00076701" w:rsidRDefault="00ED1692" w:rsidP="00F33515">
            <w:r>
              <w:t>Mi carpeta de Descargas es un desastre. Quiero todos mis archivos PDF organizados por año y tema con nombres sensatos. Muéstrame un plan antes de hacer cambios.</w:t>
            </w:r>
          </w:p>
          <w:p w14:paraId="5C812EAF" w14:textId="77777777" w:rsidR="00ED1692" w:rsidRPr="00076701" w:rsidRDefault="00ED1692" w:rsidP="00F33515"/>
          <w:p w14:paraId="62E8D134" w14:textId="77777777" w:rsidR="00ED1692" w:rsidRPr="00076701" w:rsidRDefault="00ED1692" w:rsidP="00F33515">
            <w:r>
              <w:t>(</w:t>
            </w:r>
            <w:r w:rsidRPr="00D712E0">
              <w:rPr>
                <w:i/>
                <w:iCs/>
              </w:rPr>
              <w:t>Estás describiendo el resultado —Cowork determina los pasos</w:t>
            </w:r>
            <w:r>
              <w:t>)</w:t>
            </w:r>
          </w:p>
        </w:tc>
      </w:tr>
    </w:tbl>
    <w:p w14:paraId="7FFEF7BA" w14:textId="77777777" w:rsidR="00ED1692" w:rsidRPr="00076701" w:rsidRDefault="00ED1692" w:rsidP="00F33515"/>
    <w:p w14:paraId="73728FC1" w14:textId="77777777" w:rsidR="00ED1692" w:rsidRPr="00076701" w:rsidRDefault="00ED1692" w:rsidP="00F33515">
      <w:r>
        <w:t>Algunos hábitos que producen resultados consistentemente mejores de Cowork:</w:t>
      </w:r>
    </w:p>
    <w:p w14:paraId="0D01E29E" w14:textId="77777777" w:rsidR="00ED1692" w:rsidRPr="00076701" w:rsidRDefault="00ED1692" w:rsidP="00503591">
      <w:pPr>
        <w:pStyle w:val="ListParagraph"/>
        <w:numPr>
          <w:ilvl w:val="0"/>
          <w:numId w:val="5"/>
        </w:numPr>
      </w:pPr>
      <w:r>
        <w:rPr>
          <w:b/>
          <w:bCs/>
        </w:rPr>
        <w:t>Dile a Cowork el propósito.</w:t>
      </w:r>
      <w:r>
        <w:t xml:space="preserve"> ¿Para qué es este documento? ¿Quién lo leerá? ¿Qué decisión necesita respaldar? Cuanto más entienda el objetivo, mejor podrá juzgar qué pertenece y qué no.</w:t>
      </w:r>
    </w:p>
    <w:p w14:paraId="1C5F727C" w14:textId="77777777" w:rsidR="00ED1692" w:rsidRPr="00076701" w:rsidRDefault="00ED1692" w:rsidP="00503591">
      <w:pPr>
        <w:pStyle w:val="ListParagraph"/>
        <w:numPr>
          <w:ilvl w:val="0"/>
          <w:numId w:val="5"/>
        </w:numPr>
      </w:pPr>
      <w:r>
        <w:rPr>
          <w:b/>
          <w:bCs/>
        </w:rPr>
        <w:lastRenderedPageBreak/>
        <w:t>Pide un plan antes de la ejecución.</w:t>
      </w:r>
      <w:r>
        <w:t xml:space="preserve"> Para cualquier cosa que implique tus archivos, siempre pídele a Cowork que te muestre lo que pretende hacer antes de hacerlo. Revisa el plan. Haz preguntas. Apruébalo. Luego deja que proceda.</w:t>
      </w:r>
    </w:p>
    <w:p w14:paraId="14B7C389" w14:textId="77777777" w:rsidR="00ED1692" w:rsidRPr="00076701" w:rsidRDefault="00ED1692" w:rsidP="00503591">
      <w:pPr>
        <w:pStyle w:val="ListParagraph"/>
        <w:numPr>
          <w:ilvl w:val="0"/>
          <w:numId w:val="5"/>
        </w:numPr>
      </w:pPr>
      <w:r>
        <w:rPr>
          <w:b/>
          <w:bCs/>
        </w:rPr>
        <w:t>Describe cómo luce el éxito.</w:t>
      </w:r>
      <w:r>
        <w:t xml:space="preserve"> No solo lo que quieres que se haga, sino cómo se siente un buen resultado. Organizado para poder encontrar cualquier cosa en treinta segundos. Escrito para que mi madre de 80 años pueda entenderlo. Formateado para poder entregárselo a un cliente sin vergüenza.</w:t>
      </w:r>
    </w:p>
    <w:p w14:paraId="68D512FE" w14:textId="77777777" w:rsidR="00ED1692" w:rsidRPr="00BC7063" w:rsidRDefault="00ED1692" w:rsidP="00503591">
      <w:pPr>
        <w:pStyle w:val="ListParagraph"/>
        <w:numPr>
          <w:ilvl w:val="0"/>
          <w:numId w:val="5"/>
        </w:numPr>
      </w:pPr>
      <w:r>
        <w:rPr>
          <w:b/>
          <w:bCs/>
        </w:rPr>
        <w:t>Da contexto generosamente.</w:t>
      </w:r>
      <w:r>
        <w:t xml:space="preserve"> La audiencia, el historial, las limitaciones, las cosas que más importan. Cowork solo puede usar lo que le das.</w:t>
      </w:r>
    </w:p>
    <w:p w14:paraId="51468B44" w14:textId="77777777" w:rsidR="00ED1692" w:rsidRPr="00076701" w:rsidRDefault="00ED1692" w:rsidP="00503591">
      <w:pPr>
        <w:pStyle w:val="ListParagraph"/>
        <w:numPr>
          <w:ilvl w:val="0"/>
          <w:numId w:val="5"/>
        </w:numPr>
      </w:pPr>
      <w:r>
        <w:rPr>
          <w:b/>
          <w:bCs/>
        </w:rPr>
        <w:t>Trata el primer resultado como un primer borrador.</w:t>
      </w:r>
      <w:r>
        <w:t xml:space="preserve"> Revísalo, da tu opinión, pide revisiones. La primera versión es el punto de partida, no el producto terminado.</w:t>
      </w:r>
    </w:p>
    <w:p w14:paraId="1A59863F" w14:textId="77777777" w:rsidR="00ED1692" w:rsidRPr="00076701" w:rsidRDefault="00ED1692" w:rsidP="002445A7">
      <w:pPr>
        <w:pStyle w:val="Heading2"/>
      </w:pPr>
      <w:bookmarkStart w:id="108" w:name="_Toc228096022"/>
      <w:r>
        <w:t>4.9 Qué Tener en Cuenta</w:t>
      </w:r>
      <w:bookmarkEnd w:id="108"/>
    </w:p>
    <w:p w14:paraId="777FF0DB" w14:textId="77777777" w:rsidR="00ED1692" w:rsidRPr="00076701" w:rsidRDefault="00ED1692" w:rsidP="00F33515">
      <w:r>
        <w:t>Cowork es poderoso. También es, como cualquier asistente capaz, capaz de malinterpretar lo que pediste, ir más lejos de lo que pretendías, o tomar una decisión razonable que resulta ser la incorrecta para tu situación específica.</w:t>
      </w:r>
    </w:p>
    <w:p w14:paraId="0247F6D3" w14:textId="77777777" w:rsidR="00ED1692" w:rsidRPr="00076701" w:rsidRDefault="00ED1692" w:rsidP="00F33515">
      <w:r>
        <w:t>Nada de esto es una razón para evitar Cowork. Es una razón para mantenerse involucrado con él —especialmente en tus primeras sesiones mientras te familiarizas con su funcionamiento.</w:t>
      </w:r>
    </w:p>
    <w:p w14:paraId="1DD4BA78" w14:textId="77777777" w:rsidR="00ED1692" w:rsidRPr="00076701" w:rsidRDefault="00ED1692" w:rsidP="00F33515">
      <w:pPr>
        <w:pStyle w:val="Heading3"/>
      </w:pPr>
      <w:bookmarkStart w:id="109" w:name="_Toc228096023"/>
      <w:r>
        <w:t>Revisa el plan antes de decir que comience</w:t>
      </w:r>
      <w:bookmarkEnd w:id="109"/>
    </w:p>
    <w:p w14:paraId="050261D2" w14:textId="77777777" w:rsidR="00ED1692" w:rsidRPr="00076701" w:rsidRDefault="00ED1692" w:rsidP="00F33515">
      <w:r>
        <w:t>Cowork generalmente presentará un plan antes de comenzar el trabajo. Este es el momento más importante de la sesión. Léelo detenidamente. Asegúrate de que describe lo que realmente pediste. Haz preguntas si algo no está claro. Esta es la etapa donde un malentendido no te cuesta nada corregir. Después de la ejecución, te cuesta el tiempo de deshacerlo —por eso la copia de seguridad, importa.</w:t>
      </w:r>
    </w:p>
    <w:p w14:paraId="476F5FB3" w14:textId="77777777" w:rsidR="00ED1692" w:rsidRPr="00076701" w:rsidRDefault="00ED1692" w:rsidP="00F33515">
      <w:pPr>
        <w:pStyle w:val="Heading3"/>
      </w:pPr>
      <w:bookmarkStart w:id="110" w:name="_Toc228096024"/>
      <w:r>
        <w:t>Observa de cerca la primera sesión</w:t>
      </w:r>
      <w:bookmarkEnd w:id="110"/>
    </w:p>
    <w:p w14:paraId="16B72887" w14:textId="77777777" w:rsidR="00ED1692" w:rsidRPr="00076701" w:rsidRDefault="00ED1692" w:rsidP="00F33515">
      <w:r>
        <w:t>La primera vez que uses Cowork con cualquier conjunto significativo de archivos, quédate en la habitación mientras trabaja. Observa lo que hace. Ve cómo interpreta tus instrucciones. Forma una impresión de su criterio. Una vez que hayas hecho esto varias veces, sabrás cuándo puedes alejarte con confianza y cuándo quieres quedarte cerca.</w:t>
      </w:r>
    </w:p>
    <w:p w14:paraId="0B9A75FF" w14:textId="77777777" w:rsidR="00ED1692" w:rsidRPr="00076701" w:rsidRDefault="00ED1692" w:rsidP="00F33515">
      <w:pPr>
        <w:pStyle w:val="Heading3"/>
      </w:pPr>
      <w:bookmarkStart w:id="111" w:name="_Toc228096025"/>
      <w:r>
        <w:t>Mantén la aplicación abierta</w:t>
      </w:r>
      <w:bookmarkEnd w:id="111"/>
    </w:p>
    <w:p w14:paraId="3FAD7EE5" w14:textId="77777777" w:rsidR="00ED1692" w:rsidRPr="00076701" w:rsidRDefault="00ED1692" w:rsidP="00F33515">
      <w:r>
        <w:t>Cowork necesita una conexión activa durante toda la tarea. Si cierras Claude Desktop o pierdes tu conexión a internet, la sesión termina. Para tareas más largas, asegúrate de que tu computadora no entre en modo de suspensión a mitad del trabajo. Revisa la configuración de energía antes de iniciar un trabajo grande.</w:t>
      </w:r>
    </w:p>
    <w:p w14:paraId="7DE9E710" w14:textId="77777777" w:rsidR="00ED1692" w:rsidRPr="00076701" w:rsidRDefault="00ED1692" w:rsidP="00F33515">
      <w:pPr>
        <w:pStyle w:val="Heading3"/>
      </w:pPr>
      <w:bookmarkStart w:id="112" w:name="_Toc228096026"/>
      <w:r>
        <w:lastRenderedPageBreak/>
        <w:t>Verifica lo que se produjo</w:t>
      </w:r>
      <w:bookmarkEnd w:id="112"/>
    </w:p>
    <w:p w14:paraId="115242C8" w14:textId="77777777" w:rsidR="00ED1692" w:rsidRDefault="00ED1692" w:rsidP="00F33515">
      <w:r>
        <w:t>Cuando Cowork termine, te mostrará enlaces a los archivos que creó o modificó. Ábrelos. Léelos. Asegúrate de que son lo que esperabas. No asumas que porque Cowork completó la tarea, el resultado es exactamente correcto. Casi siempre lo es —pero el paso de revisión es lo que detecta las excepciones.</w:t>
      </w:r>
    </w:p>
    <w:tbl>
      <w:tblPr>
        <w:tblW w:w="9360"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ED1692" w:rsidRPr="000039BB" w14:paraId="39831501" w14:textId="77777777" w:rsidTr="00D712E0">
        <w:trPr>
          <w:cantSplit/>
        </w:trPr>
        <w:tc>
          <w:tcPr>
            <w:tcW w:w="9360" w:type="dxa"/>
            <w:tcBorders>
              <w:top w:val="single" w:sz="4" w:space="0" w:color="2E75B6"/>
              <w:left w:val="single" w:sz="4" w:space="0" w:color="2E75B6"/>
              <w:bottom w:val="single" w:sz="4" w:space="0" w:color="2E75B6"/>
              <w:right w:val="single" w:sz="4" w:space="0" w:color="2E75B6"/>
            </w:tcBorders>
            <w:shd w:val="clear" w:color="auto" w:fill="EBF3FB"/>
            <w:tcMar>
              <w:top w:w="120" w:type="dxa"/>
              <w:left w:w="180" w:type="dxa"/>
              <w:bottom w:w="120" w:type="dxa"/>
              <w:right w:w="180" w:type="dxa"/>
            </w:tcMar>
          </w:tcPr>
          <w:p w14:paraId="1BD8B0C6" w14:textId="77777777" w:rsidR="00ED1692" w:rsidRPr="00034066" w:rsidRDefault="00ED1692" w:rsidP="0075168C">
            <w:pPr>
              <w:pStyle w:val="Strong1"/>
              <w:rPr>
                <w:lang w:val="es-MX"/>
              </w:rPr>
            </w:pPr>
            <w:r w:rsidRPr="00034066">
              <w:rPr>
                <w:lang w:val="es-MX"/>
              </w:rPr>
              <w:t>Si algo se ve mal — deténte.</w:t>
            </w:r>
          </w:p>
          <w:p w14:paraId="6E02D40A" w14:textId="77777777" w:rsidR="00ED1692" w:rsidRPr="00076701" w:rsidRDefault="00ED1692" w:rsidP="00F33515">
            <w:r>
              <w:t>Si Cowork produce algo que no coincide con lo que pediste, o si lo ves encaminarse en una dirección que no pretendías, detiene la sesión. No dejes que siga en espera de que se corrija solo. Deténte, revisa lo que sucedió, restaura desde tu copia de seguridad,  si es necesario, y comienza de nuevo con instrucciones más claras.</w:t>
            </w:r>
          </w:p>
          <w:p w14:paraId="7D8D870E" w14:textId="77777777" w:rsidR="00ED1692" w:rsidRPr="00076701" w:rsidRDefault="00ED1692" w:rsidP="00F33515">
            <w:r>
              <w:t>Esto no es un fracaso. Así es como aprendes a trabajar con una herramienta poderosa. Cada usuario experimentado de Cowork ha hecho esto al menos una vez.</w:t>
            </w:r>
          </w:p>
        </w:tc>
      </w:tr>
    </w:tbl>
    <w:p w14:paraId="74C99702" w14:textId="77777777" w:rsidR="00ED1692" w:rsidRPr="00076701" w:rsidRDefault="00ED1692" w:rsidP="00F33515"/>
    <w:p w14:paraId="74B32B26" w14:textId="7DD62F68" w:rsidR="00ED1692" w:rsidRPr="00076701" w:rsidRDefault="00ED1692" w:rsidP="002445A7">
      <w:pPr>
        <w:pStyle w:val="Heading2"/>
      </w:pPr>
      <w:bookmarkStart w:id="113" w:name="_Toc228096027"/>
      <w:r>
        <w:t>4.10 Seguimiento de Acciones</w:t>
      </w:r>
      <w:r w:rsidR="0015444A">
        <w:fldChar w:fldCharType="begin"/>
      </w:r>
      <w:r w:rsidR="0015444A">
        <w:instrText xml:space="preserve"> XE "</w:instrText>
      </w:r>
      <w:r w:rsidR="0015444A" w:rsidRPr="001E4D2A">
        <w:instrText>Acciones</w:instrText>
      </w:r>
      <w:r w:rsidR="0015444A">
        <w:instrText xml:space="preserve">" </w:instrText>
      </w:r>
      <w:r w:rsidR="0015444A">
        <w:fldChar w:fldCharType="end"/>
      </w:r>
      <w:r>
        <w:t xml:space="preserve"> y Materias Primas con Claude</w:t>
      </w:r>
      <w:bookmarkEnd w:id="113"/>
    </w:p>
    <w:p w14:paraId="188B41B9" w14:textId="77777777" w:rsidR="00ED1692" w:rsidRPr="00076701" w:rsidRDefault="00ED1692" w:rsidP="00F33515">
      <w:r>
        <w:t>No necesitas una terminal Bloomberg ni un asesor financiero para vigilar los mercados que te importan. Solo necesitas Claude y una conversación.</w:t>
      </w:r>
    </w:p>
    <w:p w14:paraId="316525DB" w14:textId="77777777" w:rsidR="00ED1692" w:rsidRPr="00076701" w:rsidRDefault="00ED1692" w:rsidP="00F33515">
      <w:r>
        <w:t>Este es uno de los usos prácticos más útiles de Cowork en el mundo real. Describes lo que quieres monitorear —precios del petróleo crudo, un puñado de acciones, oro, gas natural, lo que sea relevante para tus decisiones. Claude te construye un panel de control. Lo guardas como archivo en tu escritorio. Lo abres una vez a la semana. Extrae los datos más recientes, dibuja los gráficos y te muestra lo que cambió. Sin suscripción mensual a un servicio financiero. Sin software complicado. Solo una herramienta que le pediste a Claude que construyera para ti.</w:t>
      </w:r>
    </w:p>
    <w:p w14:paraId="106A1F9F" w14:textId="77777777" w:rsidR="00ED1692" w:rsidRPr="00076701" w:rsidRDefault="00ED1692" w:rsidP="00F33515">
      <w:r>
        <w:t>Servicios como TheStreet —fundado por el presentador de televisión Jim Cramer— cobran cientos de dólares al año exactamente por este tipo de resumen semanal del mercado: gráficos, tendencias y señales de Comprar, Mantener, Vender. Tú le acabas de pedir a Claude que construya uno para ti. Tomó una conversación y no costó nada adicional más allá de tu suscripción regular.</w:t>
      </w:r>
    </w:p>
    <w:p w14:paraId="524BE12A" w14:textId="77777777" w:rsidR="00ED1692" w:rsidRPr="00076701" w:rsidRDefault="00ED1692" w:rsidP="00F33515">
      <w:r>
        <w:t>Lo sé por experiencia personal. Hace unos cinco años me suscribí a TheStreet. Pagué alrededor de $500 y descubrí rápidamente que eso me compraba exactamente un informe a la semana —de su elección— que cubría información que yo podía encontrar con una simple búsqueda web. Curioso, profundicé más. Para obtener el conjunto completo de informes útiles para tomar decisiones, habría necesitado suscribirme a varios niveles. El total ascendía a más de $4,000 al año. Por informes. Que todavía tenías que leer e interpretar tú mismo.</w:t>
      </w:r>
    </w:p>
    <w:p w14:paraId="4409F042" w14:textId="77777777" w:rsidR="00ED1692" w:rsidRPr="00076701" w:rsidRDefault="00ED1692" w:rsidP="00F33515">
      <w:r>
        <w:lastRenderedPageBreak/>
        <w:t>El panel que Claude acaba de construirte hace el mismo trabajo. Rastrea los mercados que eliges, dibuja los gráficos, calcula las señales y se actualiza cada vez que lo abres. El precio de una taza de café al mes —y una conversación.</w:t>
      </w:r>
    </w:p>
    <w:p w14:paraId="4C52F250" w14:textId="3A55BA4F" w:rsidR="00ED1692" w:rsidRPr="00076701" w:rsidRDefault="00ED1692" w:rsidP="00F33515">
      <w:pPr>
        <w:pStyle w:val="Heading3"/>
      </w:pPr>
      <w:bookmarkStart w:id="114" w:name="_Toc228096028"/>
      <w:r>
        <w:t>¿Qué puede mostrar el panel de control</w:t>
      </w:r>
      <w:r w:rsidR="0015444A">
        <w:fldChar w:fldCharType="begin"/>
      </w:r>
      <w:r w:rsidR="0015444A">
        <w:instrText xml:space="preserve"> XE "</w:instrText>
      </w:r>
      <w:r w:rsidR="0015444A" w:rsidRPr="001E4D2A">
        <w:instrText>panel de control</w:instrText>
      </w:r>
      <w:r w:rsidR="0015444A">
        <w:instrText xml:space="preserve">" </w:instrText>
      </w:r>
      <w:r w:rsidR="0015444A">
        <w:fldChar w:fldCharType="end"/>
      </w:r>
      <w:r>
        <w:t>?</w:t>
      </w:r>
      <w:bookmarkEnd w:id="114"/>
    </w:p>
    <w:p w14:paraId="2526B4D7" w14:textId="77777777" w:rsidR="00ED1692" w:rsidRPr="00076701" w:rsidRDefault="00ED1692" w:rsidP="00F33515">
      <w:r>
        <w:t>Claude puede construir un panel de control que rastree cualquier materia prima o acción y muestre la información de cuatro formas a la vez. Un gráfico de precios te muestra el movimiento durante las últimas doce semanas para que puedas ver la tendencia de un vistazo. Un gráfico de barras semana a semana te muestra exactamente cuánto se movió cada semana —barras verdes hacia arriba, barras rojas hacia abajo. Una tabla resumen te da los números en filas simples para que puedas revisarlos rápidamente. Y una señal simple de Comprar, Mantener o Vender te indica si el precio está subiendo por encima de su promedio reciente, cayendo por debajo de él o manteniéndose estable. Tú decides qué hacer con esa señal —pero al menos tienes la imagen frente a ti.</w:t>
      </w:r>
    </w:p>
    <w:p w14:paraId="58F46469" w14:textId="7AD7E992" w:rsidR="00ED1692" w:rsidRPr="00076701" w:rsidRDefault="00ED1692" w:rsidP="00F33515">
      <w:pPr>
        <w:pStyle w:val="Heading3"/>
      </w:pPr>
      <w:bookmarkStart w:id="115" w:name="_Toc228096029"/>
      <w:r>
        <w:t>¿Cómo le pides a Claude que lo construya?</w:t>
      </w:r>
      <w:bookmarkEnd w:id="115"/>
    </w:p>
    <w:p w14:paraId="32BCF4D9" w14:textId="77777777" w:rsidR="00ED1692" w:rsidRDefault="00ED1692" w:rsidP="00F33515">
      <w:r>
        <w:t>Describes lo que quieres en lenguaje sencillo. No se necesitan conocimientos técnicos. Aquí hay un ejemplo de cómo podría ir esa conversación.</w:t>
      </w:r>
    </w:p>
    <w:p w14:paraId="160A0778" w14:textId="77777777" w:rsidR="00ED1692" w:rsidRPr="007418BD" w:rsidRDefault="00ED1692" w:rsidP="00F3351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40"/>
        <w:gridCol w:w="7920"/>
      </w:tblGrid>
      <w:tr w:rsidR="00ED1692" w:rsidRPr="000039BB" w14:paraId="2D4DB5F0" w14:textId="77777777" w:rsidTr="00606554">
        <w:tc>
          <w:tcPr>
            <w:tcW w:w="1440" w:type="dxa"/>
            <w:tcBorders>
              <w:top w:val="single" w:sz="4" w:space="0" w:color="CCCCCC"/>
              <w:left w:val="single" w:sz="4" w:space="0" w:color="CCCCCC"/>
              <w:bottom w:val="single" w:sz="4" w:space="0" w:color="CCCCCC"/>
              <w:right w:val="single" w:sz="4" w:space="0" w:color="CCCCCC"/>
            </w:tcBorders>
            <w:shd w:val="clear" w:color="auto" w:fill="1A1A2E"/>
            <w:tcMar>
              <w:top w:w="100" w:type="dxa"/>
              <w:left w:w="120" w:type="dxa"/>
              <w:bottom w:w="100" w:type="dxa"/>
              <w:right w:w="120" w:type="dxa"/>
            </w:tcMar>
          </w:tcPr>
          <w:p w14:paraId="19CD49E2" w14:textId="77777777" w:rsidR="00ED1692" w:rsidRPr="00EE459D" w:rsidRDefault="00ED1692" w:rsidP="00F33515">
            <w:pPr>
              <w:rPr>
                <w:b/>
                <w:bCs/>
              </w:rPr>
            </w:pPr>
            <w:r w:rsidRPr="00EE459D">
              <w:rPr>
                <w:b/>
                <w:bCs/>
              </w:rPr>
              <w:t>Tú</w:t>
            </w:r>
          </w:p>
        </w:tc>
        <w:tc>
          <w:tcPr>
            <w:tcW w:w="7920" w:type="dxa"/>
            <w:tcBorders>
              <w:top w:val="single" w:sz="4" w:space="0" w:color="CCCCCC"/>
              <w:left w:val="single" w:sz="4" w:space="0" w:color="CCCCCC"/>
              <w:bottom w:val="single" w:sz="4" w:space="0" w:color="CCCCCC"/>
              <w:right w:val="single" w:sz="4" w:space="0" w:color="CCCCCC"/>
            </w:tcBorders>
            <w:shd w:val="clear" w:color="auto" w:fill="F0F0F8"/>
            <w:tcMar>
              <w:top w:w="100" w:type="dxa"/>
              <w:left w:w="140" w:type="dxa"/>
              <w:bottom w:w="100" w:type="dxa"/>
              <w:right w:w="140" w:type="dxa"/>
            </w:tcMar>
          </w:tcPr>
          <w:p w14:paraId="73981AEC" w14:textId="77777777" w:rsidR="00ED1692" w:rsidRPr="00EE459D" w:rsidRDefault="00ED1692" w:rsidP="00F33515">
            <w:pPr>
              <w:rPr>
                <w:rStyle w:val="Emphasis"/>
              </w:rPr>
            </w:pPr>
            <w:r w:rsidRPr="00EE459D">
              <w:rPr>
                <w:rStyle w:val="Emphasis"/>
              </w:rPr>
              <w:t>Quiero vigilar los precios del petróleo crudo. No soy operador — solo quiero ver hacia dónde se dirigen los precios para poder tomar mejores decisiones sobre los costos de mi negocio. ¿Puedes construirme un panel de control simple que pueda abrir en mi navegador una vez a la semana? Quiero ver un gráfico de precios, cuánto cambió semana a semana, una tabla resumen y algún tipo de señal que me indique si la tendencia es alcista, bajista o plana.</w:t>
            </w:r>
          </w:p>
        </w:tc>
      </w:tr>
      <w:tr w:rsidR="00ED1692" w14:paraId="2D8514EE" w14:textId="77777777" w:rsidTr="00606554">
        <w:tc>
          <w:tcPr>
            <w:tcW w:w="1440" w:type="dxa"/>
            <w:tcBorders>
              <w:top w:val="single" w:sz="4" w:space="0" w:color="CCCCCC"/>
              <w:left w:val="single" w:sz="4" w:space="0" w:color="CCCCCC"/>
              <w:bottom w:val="single" w:sz="4" w:space="0" w:color="CCCCCC"/>
              <w:right w:val="single" w:sz="4" w:space="0" w:color="CCCCCC"/>
            </w:tcBorders>
            <w:shd w:val="clear" w:color="auto" w:fill="C8590A"/>
            <w:tcMar>
              <w:top w:w="100" w:type="dxa"/>
              <w:left w:w="120" w:type="dxa"/>
              <w:bottom w:w="100" w:type="dxa"/>
              <w:right w:w="120" w:type="dxa"/>
            </w:tcMar>
          </w:tcPr>
          <w:p w14:paraId="194988BD" w14:textId="77777777" w:rsidR="00ED1692" w:rsidRPr="00EE459D" w:rsidRDefault="00ED1692" w:rsidP="00F33515">
            <w:pPr>
              <w:rPr>
                <w:b/>
                <w:bCs/>
              </w:rPr>
            </w:pPr>
            <w:r w:rsidRPr="00EE459D">
              <w:rPr>
                <w:b/>
                <w:bCs/>
              </w:rPr>
              <w:t>Claude</w:t>
            </w:r>
          </w:p>
        </w:tc>
        <w:tc>
          <w:tcPr>
            <w:tcW w:w="7920" w:type="dxa"/>
            <w:tcBorders>
              <w:top w:val="single" w:sz="4" w:space="0" w:color="CCCCCC"/>
              <w:left w:val="single" w:sz="4" w:space="0" w:color="CCCCCC"/>
              <w:bottom w:val="single" w:sz="4" w:space="0" w:color="CCCCCC"/>
              <w:right w:val="single" w:sz="4" w:space="0" w:color="CCCCCC"/>
            </w:tcBorders>
            <w:shd w:val="clear" w:color="auto" w:fill="F2EFE8"/>
            <w:tcMar>
              <w:top w:w="100" w:type="dxa"/>
              <w:left w:w="140" w:type="dxa"/>
              <w:bottom w:w="100" w:type="dxa"/>
              <w:right w:w="140" w:type="dxa"/>
            </w:tcMar>
          </w:tcPr>
          <w:p w14:paraId="350F7841" w14:textId="77777777" w:rsidR="00ED1692" w:rsidRPr="007418BD" w:rsidRDefault="00ED1692" w:rsidP="00F33515">
            <w:r>
              <w:t>Puedo construir eso para ti. Crearé un único archivo HTML que guardarás en tu escritorio. Cuando lo abras cada semana, extraerá automáticamente los datos más recientes del petróleo crudo y mostrará cuatro cosas: un gráfico de precios de doce semanas, un gráfico de barras que muestra el cambio semana a semana en porcentaje, una tabla resumen con los números de cada semana y una señal de tendencia — Alcista, Bajista o Plana — basada en las últimas tres semanas. El archivo está listo. Guárdalo en tu escritorio y ábrelo en cualquier navegador. No se requiere instalación.</w:t>
            </w:r>
          </w:p>
        </w:tc>
      </w:tr>
    </w:tbl>
    <w:p w14:paraId="6580B498" w14:textId="77777777" w:rsidR="00ED1692" w:rsidRDefault="00ED1692" w:rsidP="00F33515"/>
    <w:p w14:paraId="159D05A9" w14:textId="77777777" w:rsidR="00ED1692" w:rsidRPr="00076701" w:rsidRDefault="00ED1692" w:rsidP="00F33515">
      <w:r>
        <w:t>Eso es todo. Una descripción clara de lo que necesitas y por qué. Claude se encarga del resto.</w:t>
      </w:r>
    </w:p>
    <w:p w14:paraId="43EEE116" w14:textId="77777777" w:rsidR="00ED1692" w:rsidRPr="00076701" w:rsidRDefault="00ED1692" w:rsidP="00F33515">
      <w:pPr>
        <w:pStyle w:val="Heading3"/>
      </w:pPr>
      <w:bookmarkStart w:id="116" w:name="_Toc228096030"/>
      <w:r>
        <w:t>¿Qué pasa con los datos en vivo?</w:t>
      </w:r>
      <w:bookmarkEnd w:id="116"/>
    </w:p>
    <w:p w14:paraId="3E3DE7C7" w14:textId="77777777" w:rsidR="00ED1692" w:rsidRPr="00076701" w:rsidRDefault="00ED1692" w:rsidP="00F33515">
      <w:r>
        <w:t xml:space="preserve">El panel de control que construye Claude puede conectarse a fuentes de datos gratuitas en internet. Para precios de petróleo y gas, la Administración de Información de Energía de EE. </w:t>
      </w:r>
      <w:r>
        <w:lastRenderedPageBreak/>
        <w:t>UU. ofrece una API oficial gratuita —un flujo de datos que cualquiera puede usar. Para acciones y materias primas, servicios como Alpha Vantage ofrecen niveles gratuitos más que suficientes para el uso personal semanal. No necesitas entender qué es una API. Solo le dices a Claude: "Quiero que esto use datos en vivo" y Claude te pedirá que te registres para obtener una clave gratuita —generalmente solo una dirección de correo electrónico— y luego construirá la conexión por ti.</w:t>
      </w:r>
    </w:p>
    <w:p w14:paraId="67F18E83" w14:textId="77777777" w:rsidR="00ED1692" w:rsidRPr="00076701" w:rsidRDefault="00ED1692" w:rsidP="00F33515">
      <w:pPr>
        <w:pStyle w:val="Heading3"/>
      </w:pPr>
      <w:bookmarkStart w:id="117" w:name="_Toc228096031"/>
      <w:r>
        <w:t>¿Qué más puedes rastrear?</w:t>
      </w:r>
      <w:bookmarkEnd w:id="117"/>
    </w:p>
    <w:p w14:paraId="38F533E6" w14:textId="553D62EA" w:rsidR="00ED1692" w:rsidRPr="00076701" w:rsidRDefault="00ED1692" w:rsidP="00F33515">
      <w:r>
        <w:t xml:space="preserve">Cualquier cosa con un flujo de datos público. Gas natural. Oro. Plata. El S&amp;P 500. Acciones de empresas individuales. Tipos de cambio de divisas si tienes negocios entre fronteras. Puedes rastrear una sola cosa o construir un panel de control que monitoree varias a la vez. Incluso puedes </w:t>
      </w:r>
      <w:r w:rsidR="00F73DCA">
        <w:t>Preguntarle</w:t>
      </w:r>
      <w:r>
        <w:t xml:space="preserve"> a Claude que agregue un resumen de noticias junto a los datos de precios —para ver tanto los números como los titulares que podrían explicarlos.</w:t>
      </w:r>
    </w:p>
    <w:tbl>
      <w:tblPr>
        <w:tblW w:w="9360"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ED1692" w:rsidRPr="000039BB" w14:paraId="582DC93D" w14:textId="77777777">
        <w:tc>
          <w:tcPr>
            <w:tcW w:w="9360" w:type="dxa"/>
            <w:tcBorders>
              <w:top w:val="single" w:sz="4" w:space="0" w:color="2E75B6"/>
              <w:left w:val="single" w:sz="4" w:space="0" w:color="2E75B6"/>
              <w:bottom w:val="single" w:sz="4" w:space="0" w:color="2E75B6"/>
              <w:right w:val="single" w:sz="4" w:space="0" w:color="2E75B6"/>
            </w:tcBorders>
            <w:shd w:val="clear" w:color="auto" w:fill="EBF3FB"/>
            <w:tcMar>
              <w:top w:w="120" w:type="dxa"/>
              <w:left w:w="180" w:type="dxa"/>
              <w:bottom w:w="120" w:type="dxa"/>
              <w:right w:w="180" w:type="dxa"/>
            </w:tcMar>
          </w:tcPr>
          <w:p w14:paraId="31D4BF25" w14:textId="77777777" w:rsidR="00ED1692" w:rsidRPr="00034066" w:rsidRDefault="00ED1692" w:rsidP="0075168C">
            <w:pPr>
              <w:pStyle w:val="Strong1"/>
              <w:rPr>
                <w:lang w:val="es-MX"/>
              </w:rPr>
            </w:pPr>
            <w:r w:rsidRPr="00034066">
              <w:rPr>
                <w:lang w:val="es-MX"/>
              </w:rPr>
              <w:t>Tú también eres el director de orquesta aquí.</w:t>
            </w:r>
          </w:p>
          <w:p w14:paraId="5B5EA005" w14:textId="77777777" w:rsidR="00ED1692" w:rsidRPr="00076701" w:rsidRDefault="00ED1692" w:rsidP="00F33515">
            <w:r>
              <w:t>El panel de control te muestra la imagen. La decisión siempre es tuya. Claude puede decirte que el petróleo crudo cotiza por encima de su promedio de cuatro semanas y está subiendo. No puede decirte lo que eso significa para tu negocio, tu presupuesto o tus planes. Ese juicio te pertenece a ti. Usa el panel para mantenerte informado —</w:t>
            </w:r>
            <w:r>
              <w:rPr>
                <w:b/>
                <w:bCs/>
                <w:i/>
                <w:iCs/>
              </w:rPr>
              <w:t>no para delegar tus decisiones a una máquina</w:t>
            </w:r>
            <w:r>
              <w:t>.</w:t>
            </w:r>
          </w:p>
        </w:tc>
      </w:tr>
    </w:tbl>
    <w:p w14:paraId="395A630A" w14:textId="77777777" w:rsidR="00ED1692" w:rsidRDefault="00ED1692" w:rsidP="00F33515">
      <w:r>
        <w:br w:type="page"/>
      </w:r>
    </w:p>
    <w:p w14:paraId="5B964621" w14:textId="77777777" w:rsidR="00ED1692" w:rsidRPr="00076701" w:rsidRDefault="00ED1692" w:rsidP="002445A7">
      <w:pPr>
        <w:pStyle w:val="Heading2"/>
      </w:pPr>
      <w:bookmarkStart w:id="118" w:name="_Toc228096032"/>
      <w:r>
        <w:lastRenderedPageBreak/>
        <w:t>Resumen del Capítulo 4</w:t>
      </w:r>
      <w:bookmarkEnd w:id="118"/>
    </w:p>
    <w:p w14:paraId="2F0D557A" w14:textId="77777777" w:rsidR="00ED1692" w:rsidRPr="00076701" w:rsidRDefault="00ED1692" w:rsidP="00503591">
      <w:pPr>
        <w:pStyle w:val="ListParagraph"/>
        <w:numPr>
          <w:ilvl w:val="0"/>
          <w:numId w:val="5"/>
        </w:numPr>
      </w:pPr>
      <w:r>
        <w:rPr>
          <w:b/>
          <w:bCs/>
        </w:rPr>
        <w:t>Cowork transforma a Claude de un interlocutor en un trabajador</w:t>
      </w:r>
      <w:r>
        <w:t xml:space="preserve"> —planifica, ejecuta y entrega resultados terminados mientras te alejas.</w:t>
      </w:r>
    </w:p>
    <w:p w14:paraId="2D94FBF8" w14:textId="77777777" w:rsidR="00ED1692" w:rsidRPr="00076701" w:rsidRDefault="00ED1692" w:rsidP="00503591">
      <w:pPr>
        <w:pStyle w:val="ListParagraph"/>
        <w:numPr>
          <w:ilvl w:val="0"/>
          <w:numId w:val="5"/>
        </w:numPr>
      </w:pPr>
      <w:r>
        <w:rPr>
          <w:b/>
          <w:bCs/>
        </w:rPr>
        <w:t>Cowork es parte de Claude Desktop</w:t>
      </w:r>
      <w:r>
        <w:t>, disponible para Windows y Mac. Requiere una suscripción de pago.</w:t>
      </w:r>
    </w:p>
    <w:p w14:paraId="479319FB" w14:textId="77777777" w:rsidR="00ED1692" w:rsidRPr="00076701" w:rsidRDefault="00ED1692" w:rsidP="00503591">
      <w:pPr>
        <w:pStyle w:val="ListParagraph"/>
        <w:numPr>
          <w:ilvl w:val="0"/>
          <w:numId w:val="5"/>
        </w:numPr>
      </w:pPr>
      <w:r>
        <w:rPr>
          <w:b/>
          <w:bCs/>
        </w:rPr>
        <w:t>Haz una copia de seguridad, antes de cada sesión de Cowork</w:t>
      </w:r>
      <w:r>
        <w:t xml:space="preserve"> que toque tus archivos. Un disco SATA adicional y un cable USB —alrededor de $50 en total— es la opción más segura y privada.</w:t>
      </w:r>
    </w:p>
    <w:p w14:paraId="7158978F" w14:textId="77777777" w:rsidR="00ED1692" w:rsidRPr="00D542BD" w:rsidRDefault="00ED1692" w:rsidP="00503591">
      <w:pPr>
        <w:pStyle w:val="ListParagraph"/>
        <w:numPr>
          <w:ilvl w:val="0"/>
          <w:numId w:val="5"/>
        </w:numPr>
      </w:pPr>
      <w:r>
        <w:rPr>
          <w:b/>
          <w:bCs/>
        </w:rPr>
        <w:t>La copia de seguridad en la nube es conveniente pero lee los términos</w:t>
      </w:r>
      <w:r>
        <w:t>. Muchos servicios usan tus datos para entrenar modelos de IA. Pregúntate: ¿me sentiría cómodo si este documento terminara dentro de una IA? Si la respuesta es no, usa el disco físico.</w:t>
      </w:r>
    </w:p>
    <w:p w14:paraId="6EBB3FEF" w14:textId="725F9B07" w:rsidR="00ED1692" w:rsidRPr="00076701" w:rsidRDefault="00ED1692" w:rsidP="00503591">
      <w:pPr>
        <w:pStyle w:val="ListParagraph"/>
        <w:numPr>
          <w:ilvl w:val="0"/>
          <w:numId w:val="5"/>
        </w:numPr>
      </w:pPr>
      <w:r w:rsidRPr="00682629">
        <w:rPr>
          <w:b/>
          <w:bCs/>
        </w:rPr>
        <w:t>Anthropic no entrena con tus datos a través de los productos de pago</w:t>
      </w:r>
      <w:r>
        <w:t xml:space="preserve"> de Claude Desktop —pero siempre verifica los términos actuales en anthropic.com/privacy.</w:t>
      </w:r>
    </w:p>
    <w:p w14:paraId="20909EC0" w14:textId="77777777" w:rsidR="00ED1692" w:rsidRPr="00D542BD" w:rsidRDefault="00ED1692" w:rsidP="00503591">
      <w:pPr>
        <w:pStyle w:val="ListParagraph"/>
        <w:numPr>
          <w:ilvl w:val="0"/>
          <w:numId w:val="5"/>
        </w:numPr>
      </w:pPr>
      <w:r>
        <w:rPr>
          <w:b/>
          <w:bCs/>
        </w:rPr>
        <w:t>Reconocimiento antes de la acción</w:t>
      </w:r>
      <w:r>
        <w:t>. Pide a Cowork que lea y reporte antes de que cambie nada.. Acuerda el plan antes de que comience la ejecución.</w:t>
      </w:r>
    </w:p>
    <w:p w14:paraId="6726E704" w14:textId="77777777" w:rsidR="00ED1692" w:rsidRPr="00076701" w:rsidRDefault="00ED1692" w:rsidP="00503591">
      <w:pPr>
        <w:pStyle w:val="ListParagraph"/>
        <w:numPr>
          <w:ilvl w:val="0"/>
          <w:numId w:val="5"/>
        </w:numPr>
      </w:pPr>
      <w:r>
        <w:rPr>
          <w:b/>
          <w:bCs/>
        </w:rPr>
        <w:t>Describe resultados, no pasos</w:t>
      </w:r>
      <w:r>
        <w:t>. Dile a Cowork con qué necesitas terminar y deja que determine el cómo.</w:t>
      </w:r>
    </w:p>
    <w:p w14:paraId="5A79784A" w14:textId="77777777" w:rsidR="00ED1692" w:rsidRPr="00076701" w:rsidRDefault="00ED1692" w:rsidP="00503591">
      <w:pPr>
        <w:pStyle w:val="ListParagraph"/>
        <w:numPr>
          <w:ilvl w:val="0"/>
          <w:numId w:val="5"/>
        </w:numPr>
      </w:pPr>
      <w:r>
        <w:rPr>
          <w:b/>
          <w:bCs/>
        </w:rPr>
        <w:t>Revisa el plan antes de decir que comience</w:t>
      </w:r>
      <w:r>
        <w:t>. Este es el momento más económico para detectar un malentendido.</w:t>
      </w:r>
    </w:p>
    <w:p w14:paraId="0108A80C" w14:textId="77777777" w:rsidR="00ED1692" w:rsidRPr="00076701" w:rsidRDefault="00ED1692" w:rsidP="00503591">
      <w:pPr>
        <w:pStyle w:val="ListParagraph"/>
        <w:numPr>
          <w:ilvl w:val="0"/>
          <w:numId w:val="5"/>
        </w:numPr>
      </w:pPr>
      <w:r w:rsidRPr="0015444A">
        <w:t>Trata el primer resultado como un primer borrador</w:t>
      </w:r>
      <w:r>
        <w:t>. Revísalo, da tu opinión, pide revisiones.</w:t>
      </w:r>
    </w:p>
    <w:p w14:paraId="44237CD2" w14:textId="77777777" w:rsidR="00ED1692" w:rsidRPr="00076701" w:rsidRDefault="00ED1692" w:rsidP="00503591">
      <w:pPr>
        <w:pStyle w:val="ListParagraph"/>
        <w:numPr>
          <w:ilvl w:val="0"/>
          <w:numId w:val="5"/>
        </w:numPr>
      </w:pPr>
      <w:r>
        <w:rPr>
          <w:b/>
          <w:bCs/>
        </w:rPr>
        <w:t>Claude puede construirte un panel de mercado personal</w:t>
      </w:r>
      <w:r>
        <w:t xml:space="preserve"> —rastreando acciones, petróleo, oro o cualquier materia prima— que extrae datos en vivo y muestra gráficos, cambios semana a semana y una señal simple cada vez que lo abres. No se requiere suscripción a software financiero. Solo una conversación y un archivo en tu escritorio.</w:t>
      </w:r>
    </w:p>
    <w:p w14:paraId="2078616E" w14:textId="77777777" w:rsidR="00ED1692" w:rsidRPr="00076701" w:rsidRDefault="00ED1692" w:rsidP="00F33515"/>
    <w:tbl>
      <w:tblPr>
        <w:tblW w:w="9360"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ED1692" w:rsidRPr="000039BB" w14:paraId="195961E7" w14:textId="77777777">
        <w:tc>
          <w:tcPr>
            <w:tcW w:w="9360" w:type="dxa"/>
            <w:tcBorders>
              <w:top w:val="single" w:sz="4" w:space="0" w:color="2E75B6"/>
              <w:left w:val="single" w:sz="4" w:space="0" w:color="2E75B6"/>
              <w:bottom w:val="single" w:sz="4" w:space="0" w:color="2E75B6"/>
              <w:right w:val="single" w:sz="4" w:space="0" w:color="2E75B6"/>
            </w:tcBorders>
            <w:shd w:val="clear" w:color="auto" w:fill="EBF3FB"/>
            <w:tcMar>
              <w:top w:w="120" w:type="dxa"/>
              <w:left w:w="180" w:type="dxa"/>
              <w:bottom w:w="120" w:type="dxa"/>
              <w:right w:w="180" w:type="dxa"/>
            </w:tcMar>
          </w:tcPr>
          <w:p w14:paraId="453E6F6F" w14:textId="77777777" w:rsidR="00ED1692" w:rsidRDefault="00ED1692" w:rsidP="0087741D">
            <w:pPr>
              <w:pStyle w:val="Heading4"/>
            </w:pPr>
            <w:r>
              <w:lastRenderedPageBreak/>
              <w:t>¿Listo para el Capítulo 5?</w:t>
            </w:r>
          </w:p>
          <w:p w14:paraId="1C76EC71" w14:textId="77777777" w:rsidR="00ED1692" w:rsidRPr="00076701" w:rsidRDefault="00ED1692" w:rsidP="00F33515">
            <w:r>
              <w:t>El Capítulo 5 trata sobre la escritura,- blogs, ensayos, libros, memorias, boletines informativos y todo lo demás. La mayoría de las personas tienen más cosas que decir de lo que se dan cuenta. Claude te ayuda a encontrar las palabras, construir la estructura y llevar tus ideas desde la página al mundo. Ya sea que quieras escribir tu primera entrada de blog o terminar el libro que has llevado en la cabeza durante años, el Capítulo 5 te muestra cómo.</w:t>
            </w:r>
          </w:p>
        </w:tc>
      </w:tr>
    </w:tbl>
    <w:p w14:paraId="1DF10CAE" w14:textId="67FFCCCB" w:rsidR="00ED1692" w:rsidRDefault="00ED1692" w:rsidP="00F33515">
      <w:r>
        <w:br w:type="page"/>
      </w:r>
    </w:p>
    <w:p w14:paraId="52BE67D8" w14:textId="75ED2E12" w:rsidR="00ED1692" w:rsidRDefault="00ED1692" w:rsidP="002445A7">
      <w:pPr>
        <w:pStyle w:val="Heading1"/>
      </w:pPr>
      <w:bookmarkStart w:id="119" w:name="_Toc228096033"/>
      <w:r>
        <w:lastRenderedPageBreak/>
        <w:t>Capítulo 5 – Escritura</w:t>
      </w:r>
      <w:r w:rsidR="00A94165">
        <w:fldChar w:fldCharType="begin"/>
      </w:r>
      <w:r w:rsidR="00A94165">
        <w:instrText xml:space="preserve"> XE "</w:instrText>
      </w:r>
      <w:r w:rsidR="00A94165" w:rsidRPr="001E4D2A">
        <w:instrText>Escritura</w:instrText>
      </w:r>
      <w:r w:rsidR="00A94165">
        <w:instrText xml:space="preserve">" </w:instrText>
      </w:r>
      <w:r w:rsidR="00A94165">
        <w:fldChar w:fldCharType="end"/>
      </w:r>
      <w:r>
        <w:t>-</w:t>
      </w:r>
      <w:bookmarkEnd w:id="119"/>
      <w:r>
        <w:t xml:space="preserve"> </w:t>
      </w:r>
    </w:p>
    <w:p w14:paraId="6DA2A2B5" w14:textId="04938521" w:rsidR="00ED1692" w:rsidRPr="000A0F4F" w:rsidRDefault="00ED1692" w:rsidP="002445A7">
      <w:pPr>
        <w:pStyle w:val="Heading1"/>
      </w:pPr>
      <w:bookmarkStart w:id="120" w:name="_Toc228096034"/>
      <w:r>
        <w:t>Blogs</w:t>
      </w:r>
      <w:r w:rsidR="00A94165">
        <w:fldChar w:fldCharType="begin"/>
      </w:r>
      <w:r w:rsidR="00A94165">
        <w:instrText xml:space="preserve"> XE "</w:instrText>
      </w:r>
      <w:r w:rsidR="00A94165" w:rsidRPr="001E4D2A">
        <w:instrText>Blogs</w:instrText>
      </w:r>
      <w:r w:rsidR="00A94165">
        <w:instrText xml:space="preserve">" </w:instrText>
      </w:r>
      <w:r w:rsidR="00A94165">
        <w:fldChar w:fldCharType="end"/>
      </w:r>
      <w:r>
        <w:t>, Ensayos</w:t>
      </w:r>
      <w:r w:rsidR="00A94165">
        <w:fldChar w:fldCharType="begin"/>
      </w:r>
      <w:r w:rsidR="00A94165">
        <w:instrText xml:space="preserve"> XE "</w:instrText>
      </w:r>
      <w:r w:rsidR="00A94165" w:rsidRPr="001E4D2A">
        <w:instrText>Ensayos</w:instrText>
      </w:r>
      <w:r w:rsidR="00A94165">
        <w:instrText xml:space="preserve">" </w:instrText>
      </w:r>
      <w:r w:rsidR="00A94165">
        <w:fldChar w:fldCharType="end"/>
      </w:r>
      <w:r>
        <w:t xml:space="preserve"> y Todo lo Demás</w:t>
      </w:r>
      <w:bookmarkEnd w:id="120"/>
    </w:p>
    <w:p w14:paraId="1348E069" w14:textId="77777777" w:rsidR="00ED1692" w:rsidRPr="000A0F4F" w:rsidRDefault="00ED1692" w:rsidP="00F33515">
      <w:r>
        <w:t>Dentro de la mayoría de las personas hay un libro. Una historia que solo ellas pueden contar. Un conocimiento ganado con esfuerzo que merece existir más allá de su propia memoria. Una opinión que debería escucharse. Una experiencia que ayudaría a alguien más que está pasando por lo mismo.</w:t>
      </w:r>
    </w:p>
    <w:p w14:paraId="6DD5C9EC" w14:textId="77777777" w:rsidR="00ED1692" w:rsidRPr="000A0F4F" w:rsidRDefault="00ED1692" w:rsidP="00F33515">
      <w:r>
        <w:t>La mayoría de esos libros nunca se escriben. No porque a la persona le falten ideas o inteligencia o historia. Porque la página en blanco es una de las cosas más desalentadoras del mundo, y encontrar el tiempo y las palabras y la estructura se siente como una montaña demasiado empinada para escalar solo.</w:t>
      </w:r>
    </w:p>
    <w:p w14:paraId="3DB06243" w14:textId="77777777" w:rsidR="00ED1692" w:rsidRPr="000A0F4F" w:rsidRDefault="00ED1692" w:rsidP="00F33515">
      <w:r>
        <w:t>Claude no escribe tu libro por ti. Pero significa que nunca volverás a enfrentarte a esa montaña solo.</w:t>
      </w:r>
    </w:p>
    <w:p w14:paraId="32B6842D" w14:textId="77777777" w:rsidR="00ED1692" w:rsidRPr="000A0F4F" w:rsidRDefault="00ED1692" w:rsidP="00F33515">
      <w:r>
        <w:t>Este capítulo trata sobre la escritura — todo tipo de escritura. Libros y blogs y ensayos y propuestas y memorias y boletines informativos. Trata sobre cómo incorporar a Claude en tu vida de escritura de una manera que te haga más productivo, más seguro y más capaz de terminar. Y trata sobre las responsabilidades que conlleva poner tu nombre en algo — porque esas responsabilidades no cambian solo porque hayas tenido ayuda.</w:t>
      </w:r>
    </w:p>
    <w:p w14:paraId="1EF9720A" w14:textId="77777777" w:rsidR="00ED1692" w:rsidRPr="000A0F4F" w:rsidRDefault="00ED1692" w:rsidP="002445A7">
      <w:pPr>
        <w:pStyle w:val="Heading2"/>
      </w:pPr>
      <w:bookmarkStart w:id="121" w:name="_Toc228096035"/>
      <w:r>
        <w:t>5.1 Ya Tienes Algo que Decir</w:t>
      </w:r>
      <w:bookmarkEnd w:id="121"/>
    </w:p>
    <w:p w14:paraId="6298AC3E" w14:textId="77777777" w:rsidR="00ED1692" w:rsidRPr="000A0F4F" w:rsidRDefault="00ED1692" w:rsidP="00F33515">
      <w:r>
        <w:t>La razón más común que dan las personas para no escribir es que no tienen nada que valga la pena decir. Esto casi nunca es cierto. Lo que quieren decir es que aún no han encontrado las palabras, la estructura o la confianza para decirlo.</w:t>
      </w:r>
    </w:p>
    <w:p w14:paraId="1614B2B9" w14:textId="77777777" w:rsidR="00ED1692" w:rsidRPr="000A0F4F" w:rsidRDefault="00ED1692" w:rsidP="00F33515">
      <w:r>
        <w:t>Piensa en lo que sabes. No en lo que estudiaste — en lo que sabes. El trabajo que has hecho durante veinte o treinta o cuarenta años. Los lugares donde has vivido y las cosas que has visto. Los errores que cometiste y lo que aprendiste de ellos. Las habilidades que construiste a la manera difícil, a través de prueba y error, porque no había ningún libro que te dijera cómo.</w:t>
      </w:r>
    </w:p>
    <w:p w14:paraId="331921C6" w14:textId="77777777" w:rsidR="00ED1692" w:rsidRPr="000A0F4F" w:rsidRDefault="00ED1692" w:rsidP="00F33515">
      <w:r>
        <w:t>Eso es material. Material valioso, específico e insustituible que no existe en ninguna otra parte del mundo porque vino de tu vida y no de la de nadie más.</w:t>
      </w:r>
    </w:p>
    <w:p w14:paraId="6631761B" w14:textId="77777777" w:rsidR="00ED1692" w:rsidRPr="000A0F4F" w:rsidRDefault="00ED1692" w:rsidP="00F33515">
      <w:r>
        <w:t xml:space="preserve">El autor de este libro creció a cincuenta kilómetros de Nueva Delhi, llegó a Canadá a los veintiuno con una maleta y una visa, construyó computadoras a mano antes de que la mayoría de la gente hubiera oído la palabra microcomputadora, pasó ocho años en Ontario Hydro entendiendo sistemas que nadie más comprendía del todo, realizó investigación independiente en reconocimiento de voz en una época en que hablar con una computadora se consideraba </w:t>
      </w:r>
      <w:r>
        <w:lastRenderedPageBreak/>
        <w:t>exótico, y obtuvo un nombramiento honorífico en Carnegie Mellon de uno de los pioneros del campo.</w:t>
      </w:r>
    </w:p>
    <w:p w14:paraId="128CC719" w14:textId="77777777" w:rsidR="00ED1692" w:rsidRPr="000A0F4F" w:rsidRDefault="00ED1692" w:rsidP="00F33515">
      <w:r>
        <w:t>Nada de eso está en un libro de texto. Todo merece ser escrito. Y este libro existe porque las herramientas adecuadas hicieron posible sacar cincuenta años de experiencia de la cabeza de una persona y llevarlos a páginas que otras personas pueden sostener.</w:t>
      </w:r>
    </w:p>
    <w:p w14:paraId="3DBEC307" w14:textId="77777777" w:rsidR="00ED1692" w:rsidRPr="000A0F4F" w:rsidRDefault="00ED1692" w:rsidP="00F33515">
      <w:r>
        <w:t>Tú tienes una versión de esa historia. Quizás sea diferente en todos los detalles, pero es tuya y es real. La pregunta no es si tienes algo que decir. La pregunta es si estás listo para decirlo.</w:t>
      </w:r>
    </w:p>
    <w:p w14:paraId="5A4CBF2E" w14:textId="77777777" w:rsidR="00ED1692" w:rsidRPr="000A0F4F" w:rsidRDefault="00ED1692" w:rsidP="002445A7">
      <w:pPr>
        <w:pStyle w:val="Heading2"/>
      </w:pPr>
      <w:bookmarkStart w:id="122" w:name="_Toc228096036"/>
      <w:r>
        <w:t>5.2 Tus Ideas Son el Cimiento</w:t>
      </w:r>
      <w:bookmarkEnd w:id="122"/>
    </w:p>
    <w:p w14:paraId="4D4F272B" w14:textId="77777777" w:rsidR="00ED1692" w:rsidRPr="000A0F4F" w:rsidRDefault="00ED1692" w:rsidP="00F33515">
      <w:r>
        <w:t>Aquí está lo más importante que debes entender sobre escribir con Claude: la calidad de lo que sale depende enteramente de la calidad de lo que pones.</w:t>
      </w:r>
    </w:p>
    <w:p w14:paraId="709E8631" w14:textId="77777777" w:rsidR="00ED1692" w:rsidRPr="000A0F4F" w:rsidRDefault="00ED1692" w:rsidP="00F33515">
      <w:r>
        <w:t>Claude no es una máquina de escribir a la que alimentas con un tema y recibes un libro terminado. Es una orquesta esperando un director. Y el director tiene que traer la música — las ideas, las experiencias, los detalles específicos, las opiniones, las historias que solo existen en la cabeza de una persona.</w:t>
      </w:r>
    </w:p>
    <w:p w14:paraId="0C8F0362" w14:textId="77777777" w:rsidR="00ED1692" w:rsidRPr="00554D56" w:rsidRDefault="00ED1692" w:rsidP="00F33515">
      <w:r>
        <w:t>Cuanto más le aportes a Claude, mejor puede ayudarte. Esto no es una sugerencia amable. Es una verdad fundamental sobre cómo funciona esto.</w:t>
      </w:r>
    </w:p>
    <w:p w14:paraId="65818A8F" w14:textId="77777777" w:rsidR="00ED1692" w:rsidRPr="000A0F4F" w:rsidRDefault="00ED1692" w:rsidP="00F33515">
      <w:r>
        <w:t>Las aportaciones vagas producen resultados genéricos. Si le dices a Claude que quieres escribir un libro sobre tu carrera, producirá algo competente y completamente olvidable — porque no conoce tu carrera. Conoce las carreras en general. La textura específica de tu carrera, los puntos de inflexión, las personas que te formaron, los momentos de fracaso y recuperación, las lecciones que solo llegaron por estar en tu situación particular — nada de eso existe para Claude hasta que se lo des.</w:t>
      </w:r>
    </w:p>
    <w:p w14:paraId="35AD867D" w14:textId="77777777" w:rsidR="00ED1692" w:rsidRPr="000A0F4F" w:rsidRDefault="00ED1692" w:rsidP="00F33515">
      <w:r>
        <w:t>Las aportaciones específicas producen algo que solo pudo haber venido de ti. Cuando le cuentas a Claude sobre el proyecto específico, la persona específica, el momento específico, el error específico y lo que aprendiste de él — ahora tiene material. Ahora puede ayudarte a moldear algo real.</w:t>
      </w:r>
    </w:p>
    <w:p w14:paraId="5D0D2A85" w14:textId="2CDBCE6F" w:rsidR="00ED1692" w:rsidRPr="000A0F4F" w:rsidRDefault="00ED1692" w:rsidP="00F33515">
      <w:pPr>
        <w:pStyle w:val="Heading3"/>
      </w:pPr>
      <w:bookmarkStart w:id="123" w:name="_Toc228096037"/>
      <w:r>
        <w:t>Cómo darle tus ideas a Claude</w:t>
      </w:r>
      <w:bookmarkEnd w:id="123"/>
    </w:p>
    <w:p w14:paraId="5D252A99" w14:textId="77777777" w:rsidR="00ED1692" w:rsidRPr="000A0F4F" w:rsidRDefault="00ED1692" w:rsidP="00F33515">
      <w:r>
        <w:t>No necesitas escribir perfectamente para darle buen material a Claude. Necesitas escribir con honestidad. Vierte tus pensamientos en la página como lo harías al hablar con un amigo de confianza — en bruto, sin pulir, saltando de un lado al otro, incompleto. Está bien. Eso es exactamente lo que Claude necesita.</w:t>
      </w:r>
    </w:p>
    <w:p w14:paraId="75E01A34" w14:textId="77777777" w:rsidR="00ED1692" w:rsidRPr="00120412" w:rsidRDefault="00ED1692" w:rsidP="00F33515">
      <w:r>
        <w:t>Algunas formas de empezar:</w:t>
      </w:r>
    </w:p>
    <w:p w14:paraId="315A28F0" w14:textId="77777777" w:rsidR="00ED1692" w:rsidRPr="000A0F4F" w:rsidRDefault="00ED1692" w:rsidP="00503591">
      <w:pPr>
        <w:pStyle w:val="ListParagraph"/>
        <w:numPr>
          <w:ilvl w:val="0"/>
          <w:numId w:val="7"/>
        </w:numPr>
      </w:pPr>
      <w:r>
        <w:rPr>
          <w:b/>
          <w:bCs/>
        </w:rPr>
        <w:t>Habla primero</w:t>
      </w:r>
      <w:r>
        <w:t>. Usa la grabadora de voz de tu teléfono y habla durante diez minutos sobre lo que quieres escribir. Transcríbelo y pégalo en Claude. Tu voz hablada suele estar más viva que tu primer borrador escrito.</w:t>
      </w:r>
    </w:p>
    <w:p w14:paraId="6AE15654" w14:textId="77777777" w:rsidR="00ED1692" w:rsidRPr="000A0F4F" w:rsidRDefault="00ED1692" w:rsidP="00503591">
      <w:pPr>
        <w:pStyle w:val="ListParagraph"/>
        <w:numPr>
          <w:ilvl w:val="0"/>
          <w:numId w:val="7"/>
        </w:numPr>
      </w:pPr>
      <w:r>
        <w:rPr>
          <w:b/>
          <w:bCs/>
        </w:rPr>
        <w:lastRenderedPageBreak/>
        <w:t>Escribe primero tu resumen</w:t>
      </w:r>
      <w:r>
        <w:t>. Incluso un párrafo que diga aquí está lo que quiero que haga este libro, para quién es y por qué importa le da a Claude una enorme cantidad con la que trabajar.</w:t>
      </w:r>
    </w:p>
    <w:p w14:paraId="61B9B7DE" w14:textId="77777777" w:rsidR="00ED1692" w:rsidRPr="000A0F4F" w:rsidRDefault="00ED1692" w:rsidP="00503591">
      <w:pPr>
        <w:pStyle w:val="ListParagraph"/>
        <w:numPr>
          <w:ilvl w:val="0"/>
          <w:numId w:val="7"/>
        </w:numPr>
      </w:pPr>
      <w:r>
        <w:rPr>
          <w:b/>
          <w:bCs/>
        </w:rPr>
        <w:t>Dale a Claude la versión desordenada</w:t>
      </w:r>
      <w:r>
        <w:t>. Tres páginas de notas en bruto, pensamientos a medio terminar, cosas de las que no estás seguro — todo. Dile a Claude: este es material en bruto, ayúdame a encontrar la forma.</w:t>
      </w:r>
    </w:p>
    <w:p w14:paraId="2CCFBA75" w14:textId="77777777" w:rsidR="00ED1692" w:rsidRPr="000A0F4F" w:rsidRDefault="00ED1692" w:rsidP="00503591">
      <w:pPr>
        <w:pStyle w:val="ListParagraph"/>
        <w:numPr>
          <w:ilvl w:val="0"/>
          <w:numId w:val="7"/>
        </w:numPr>
      </w:pPr>
      <w:r>
        <w:rPr>
          <w:b/>
          <w:bCs/>
        </w:rPr>
        <w:t>Cuéntale a Claude tus historias</w:t>
      </w:r>
      <w:r>
        <w:t>. Las anécdotas específicas, las conversaciones reales, los momentos que cambiaron las cosas. Las historias son los huesos de toda buena escritura y solo tú tienes las tuyas.</w:t>
      </w:r>
    </w:p>
    <w:p w14:paraId="3830E92E" w14:textId="77777777" w:rsidR="00ED1692" w:rsidRPr="00182CEB" w:rsidRDefault="00ED1692" w:rsidP="00503591">
      <w:pPr>
        <w:pStyle w:val="ListParagraph"/>
      </w:pPr>
    </w:p>
    <w:tbl>
      <w:tblPr>
        <w:tblW w:w="9360"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40"/>
        <w:gridCol w:w="7920"/>
      </w:tblGrid>
      <w:tr w:rsidR="00ED1692" w:rsidRPr="000039BB" w14:paraId="4724131B" w14:textId="77777777" w:rsidTr="005F68EE">
        <w:tc>
          <w:tcPr>
            <w:tcW w:w="1440" w:type="dxa"/>
            <w:tcBorders>
              <w:top w:val="single" w:sz="4" w:space="0" w:color="CCCCCC"/>
              <w:left w:val="single" w:sz="4" w:space="0" w:color="CCCCCC"/>
              <w:bottom w:val="single" w:sz="4" w:space="0" w:color="CCCCCC"/>
              <w:right w:val="single" w:sz="4" w:space="0" w:color="CCCCCC"/>
            </w:tcBorders>
            <w:shd w:val="clear" w:color="auto" w:fill="1A1A2E"/>
            <w:tcMar>
              <w:top w:w="100" w:type="dxa"/>
              <w:left w:w="120" w:type="dxa"/>
              <w:bottom w:w="100" w:type="dxa"/>
              <w:right w:w="120" w:type="dxa"/>
            </w:tcMar>
          </w:tcPr>
          <w:p w14:paraId="476E58E9" w14:textId="77777777" w:rsidR="00ED1692" w:rsidRPr="006B126D" w:rsidRDefault="00ED1692" w:rsidP="00F33515">
            <w:pPr>
              <w:rPr>
                <w:b/>
                <w:bCs/>
              </w:rPr>
            </w:pPr>
            <w:r w:rsidRPr="006B126D">
              <w:rPr>
                <w:b/>
                <w:bCs/>
              </w:rPr>
              <w:t>Tú</w:t>
            </w:r>
          </w:p>
        </w:tc>
        <w:tc>
          <w:tcPr>
            <w:tcW w:w="7920" w:type="dxa"/>
            <w:tcBorders>
              <w:top w:val="single" w:sz="4" w:space="0" w:color="CCCCCC"/>
              <w:left w:val="single" w:sz="4" w:space="0" w:color="CCCCCC"/>
              <w:bottom w:val="single" w:sz="4" w:space="0" w:color="CCCCCC"/>
              <w:right w:val="single" w:sz="4" w:space="0" w:color="CCCCCC"/>
            </w:tcBorders>
            <w:shd w:val="clear" w:color="auto" w:fill="F0F0F8"/>
            <w:tcMar>
              <w:top w:w="100" w:type="dxa"/>
              <w:left w:w="140" w:type="dxa"/>
              <w:bottom w:w="100" w:type="dxa"/>
              <w:right w:w="140" w:type="dxa"/>
            </w:tcMar>
          </w:tcPr>
          <w:p w14:paraId="6F55BC42" w14:textId="77777777" w:rsidR="00ED1692" w:rsidRPr="006B126D" w:rsidRDefault="00ED1692" w:rsidP="00F33515">
            <w:pPr>
              <w:rPr>
                <w:rStyle w:val="Emphasis"/>
              </w:rPr>
            </w:pPr>
            <w:r w:rsidRPr="006B126D">
              <w:rPr>
                <w:rStyle w:val="Emphasis"/>
              </w:rPr>
              <w:t>Quiero escribir un capítulo sobre la vez que casi pierdo a un cliente importante debido a una falta de comunicación en nuestro equipo. Lideraba un proyecto de software, nos perdimos un plazo y tuve que tener la conversación más difícil de mi carrera. Aprendí más de ese día que de cualquier éxito que haya tenido. Quiero que otros gerentes de proyecto lo lean y se reconozcan. Aquí están mis notas en bruto: [tres páginas de puntos y recuerdos dispersos]</w:t>
            </w:r>
          </w:p>
        </w:tc>
      </w:tr>
      <w:tr w:rsidR="00ED1692" w14:paraId="4C0CF7B7" w14:textId="77777777" w:rsidTr="005F68EE">
        <w:tc>
          <w:tcPr>
            <w:tcW w:w="1440" w:type="dxa"/>
            <w:tcBorders>
              <w:top w:val="single" w:sz="4" w:space="0" w:color="CCCCCC"/>
              <w:left w:val="single" w:sz="4" w:space="0" w:color="CCCCCC"/>
              <w:bottom w:val="single" w:sz="4" w:space="0" w:color="CCCCCC"/>
              <w:right w:val="single" w:sz="4" w:space="0" w:color="CCCCCC"/>
            </w:tcBorders>
            <w:shd w:val="clear" w:color="auto" w:fill="C8590A"/>
            <w:tcMar>
              <w:top w:w="100" w:type="dxa"/>
              <w:left w:w="120" w:type="dxa"/>
              <w:bottom w:w="100" w:type="dxa"/>
              <w:right w:w="120" w:type="dxa"/>
            </w:tcMar>
          </w:tcPr>
          <w:p w14:paraId="4DFDD8A3" w14:textId="77777777" w:rsidR="00ED1692" w:rsidRPr="006B126D" w:rsidRDefault="00ED1692" w:rsidP="00F33515">
            <w:pPr>
              <w:rPr>
                <w:b/>
                <w:bCs/>
              </w:rPr>
            </w:pPr>
            <w:r w:rsidRPr="006B126D">
              <w:rPr>
                <w:b/>
                <w:bCs/>
              </w:rPr>
              <w:t>Claude</w:t>
            </w:r>
          </w:p>
        </w:tc>
        <w:tc>
          <w:tcPr>
            <w:tcW w:w="7920" w:type="dxa"/>
            <w:tcBorders>
              <w:top w:val="single" w:sz="4" w:space="0" w:color="CCCCCC"/>
              <w:left w:val="single" w:sz="4" w:space="0" w:color="CCCCCC"/>
              <w:bottom w:val="single" w:sz="4" w:space="0" w:color="CCCCCC"/>
              <w:right w:val="single" w:sz="4" w:space="0" w:color="CCCCCC"/>
            </w:tcBorders>
            <w:shd w:val="clear" w:color="auto" w:fill="F2EFE8"/>
            <w:tcMar>
              <w:top w:w="100" w:type="dxa"/>
              <w:left w:w="140" w:type="dxa"/>
              <w:bottom w:w="100" w:type="dxa"/>
              <w:right w:w="140" w:type="dxa"/>
            </w:tcMar>
          </w:tcPr>
          <w:p w14:paraId="1E6CB949" w14:textId="77777777" w:rsidR="00ED1692" w:rsidRPr="00F22E6D" w:rsidRDefault="00ED1692" w:rsidP="00F33515">
            <w:r>
              <w:t>Este es material rico y el impulso de escribirlo es exactamente correcto — los fracasos que nos enseñan son los que otras personas necesitan escuchar, porque las historias de éxito son fáciles de encontrar y difíciles de aprender. En tus notas puedo ver tres hilos fuertes: la ruptura en la comunicación entre tú y tu jefe técnico, el momento en que te diste cuenta de que al cliente se le habían dado las expectativas equivocadas, y la conversación en sí donde todo tenía que decirse con honestidad. Esos tres hilos son tu estructura. Deja que redacte una apertura que nombre las apuestas de inmediato — los lectores deben saber en dos oraciones que esto es una historia sobre una confrontación real, no una lección ordenada. Luego podemos trabajar cada hilo. ¿Listo?</w:t>
            </w:r>
          </w:p>
        </w:tc>
      </w:tr>
    </w:tbl>
    <w:p w14:paraId="28880B49" w14:textId="77777777" w:rsidR="00ED1692" w:rsidRDefault="00ED1692" w:rsidP="00503591">
      <w:pPr>
        <w:pStyle w:val="ListParagraph"/>
      </w:pPr>
    </w:p>
    <w:p w14:paraId="0625C744" w14:textId="77777777" w:rsidR="00ED1692" w:rsidRDefault="00ED1692" w:rsidP="00F33515">
      <w:r>
        <w:t>Observa lo que pasó. Claude no escribió un capítulo genérico sobre gestión de proyectos. Leyó el material específico, encontró el núcleo emocional de la historia e hizo las preguntas que desbloquearían la parte que solo el escritor podía proporcionar. Eso es lo que hace una buena herramienta de edición. Y solo ocurrió porque el escritor trajo material real a la conversación.</w:t>
      </w:r>
    </w:p>
    <w:p w14:paraId="725A23B6" w14:textId="77777777" w:rsidR="00ED1692" w:rsidRPr="000A0F4F" w:rsidRDefault="00ED1692" w:rsidP="00F33515"/>
    <w:tbl>
      <w:tblPr>
        <w:tblW w:w="9360"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ED1692" w:rsidRPr="000039BB" w14:paraId="09D607B1" w14:textId="77777777" w:rsidTr="00120412">
        <w:trPr>
          <w:cantSplit/>
        </w:trPr>
        <w:tc>
          <w:tcPr>
            <w:tcW w:w="9360" w:type="dxa"/>
            <w:tcBorders>
              <w:top w:val="single" w:sz="4" w:space="0" w:color="2E75B6"/>
              <w:left w:val="single" w:sz="4" w:space="0" w:color="2E75B6"/>
              <w:bottom w:val="single" w:sz="4" w:space="0" w:color="2E75B6"/>
              <w:right w:val="single" w:sz="4" w:space="0" w:color="2E75B6"/>
            </w:tcBorders>
            <w:shd w:val="clear" w:color="auto" w:fill="EBF3FB"/>
            <w:tcMar>
              <w:top w:w="160" w:type="dxa"/>
              <w:left w:w="200" w:type="dxa"/>
              <w:bottom w:w="160" w:type="dxa"/>
              <w:right w:w="200" w:type="dxa"/>
            </w:tcMar>
          </w:tcPr>
          <w:p w14:paraId="0718FD2C" w14:textId="77777777" w:rsidR="00ED1692" w:rsidRPr="00034066" w:rsidRDefault="00ED1692" w:rsidP="0075168C">
            <w:pPr>
              <w:pStyle w:val="Strong1"/>
              <w:rPr>
                <w:lang w:val="es-MX"/>
              </w:rPr>
            </w:pPr>
            <w:r w:rsidRPr="00034066">
              <w:rPr>
                <w:lang w:val="es-MX"/>
              </w:rPr>
              <w:lastRenderedPageBreak/>
              <w:t>La herramienta de edición en una oración:</w:t>
            </w:r>
          </w:p>
          <w:p w14:paraId="191D0859" w14:textId="77777777" w:rsidR="00ED1692" w:rsidRPr="000A0F4F" w:rsidRDefault="00ED1692" w:rsidP="00F33515">
            <w:r>
              <w:t>Tú traes las ideas, las historias, el conocimiento y el juicio. Claude trae la estructura, el lenguaje, la investigación y la paciencia para revisar cuantas veces sea necesario. Ninguno de los dos solos produce lo que ambos juntos pueden construir.</w:t>
            </w:r>
          </w:p>
        </w:tc>
      </w:tr>
    </w:tbl>
    <w:p w14:paraId="0C890DAD" w14:textId="77777777" w:rsidR="00D712E0" w:rsidRDefault="00D712E0" w:rsidP="002445A7">
      <w:pPr>
        <w:pStyle w:val="Heading2"/>
      </w:pPr>
    </w:p>
    <w:p w14:paraId="72F1BE1B" w14:textId="122E1284" w:rsidR="00ED1692" w:rsidRPr="000A0F4F" w:rsidRDefault="00ED1692" w:rsidP="002445A7">
      <w:pPr>
        <w:pStyle w:val="Heading2"/>
      </w:pPr>
      <w:bookmarkStart w:id="124" w:name="_Toc228096038"/>
      <w:r>
        <w:t>5.3 Tú Eres Responsable — Tu Nombre, Tus Palabras, Tus Consecuencias</w:t>
      </w:r>
      <w:bookmarkEnd w:id="124"/>
    </w:p>
    <w:p w14:paraId="3F17037A" w14:textId="77777777" w:rsidR="00ED1692" w:rsidRPr="000A0F4F" w:rsidRDefault="00ED1692" w:rsidP="00F33515">
      <w:r>
        <w:t>Esta sección debe decirse con claridad y tomarse en serio.</w:t>
      </w:r>
    </w:p>
    <w:p w14:paraId="70ED27EC" w14:textId="77777777" w:rsidR="00ED1692" w:rsidRPr="000A0F4F" w:rsidRDefault="00ED1692" w:rsidP="00F33515">
      <w:r>
        <w:t>Cuando tu nombre aparece en algo — un libro, una entrada de blog, un ensayo, una carta al editor, una propuesta comunitaria — eres responsable de cada palabra que contiene. No Claude. No tu herramienta de edición. No tu editor. Tú.</w:t>
      </w:r>
    </w:p>
    <w:p w14:paraId="5521894F" w14:textId="77777777" w:rsidR="00ED1692" w:rsidRPr="000A0F4F" w:rsidRDefault="00ED1692" w:rsidP="00F33515">
      <w:r>
        <w:t>Claude te ayudará a escribir. Claude no te protegerá de las consecuencias de lo que escribes. Esa responsabilidad es tuya, completamente, y no cambia porque una IA te ayudó a encontrar las palabras.</w:t>
      </w:r>
    </w:p>
    <w:p w14:paraId="029D9037" w14:textId="7FFF223D" w:rsidR="00ED1692" w:rsidRPr="000A0F4F" w:rsidRDefault="00ED1692" w:rsidP="00F33515">
      <w:pPr>
        <w:pStyle w:val="Heading3"/>
      </w:pPr>
      <w:bookmarkStart w:id="125" w:name="_Toc228096039"/>
      <w:r>
        <w:t>Exactitud</w:t>
      </w:r>
      <w:r w:rsidR="00A94165">
        <w:fldChar w:fldCharType="begin"/>
      </w:r>
      <w:r w:rsidR="00A94165">
        <w:instrText xml:space="preserve"> XE "</w:instrText>
      </w:r>
      <w:r w:rsidR="00A94165" w:rsidRPr="001E4D2A">
        <w:instrText>Exactitud</w:instrText>
      </w:r>
      <w:r w:rsidR="00A94165">
        <w:instrText xml:space="preserve">" </w:instrText>
      </w:r>
      <w:r w:rsidR="00A94165">
        <w:fldChar w:fldCharType="end"/>
      </w:r>
      <w:r>
        <w:t xml:space="preserve"> — verifica lo que Claude te dice</w:t>
      </w:r>
      <w:bookmarkEnd w:id="125"/>
    </w:p>
    <w:p w14:paraId="71B252C3" w14:textId="77777777" w:rsidR="00ED1692" w:rsidRPr="000A0F4F" w:rsidRDefault="00ED1692" w:rsidP="00F33515">
      <w:r>
        <w:t>Claude puede estar confiadamente equivocado. Puede afirmar un hecho incorrecto con la misma voz calmada y clara que usa cuando está completamente en lo correcto. En una conversación, un pequeño error es fácil de corregir. En un libro o artículo publicado, es tu credibilidad la que está en juego.</w:t>
      </w:r>
    </w:p>
    <w:p w14:paraId="611DF94D" w14:textId="77777777" w:rsidR="00ED1692" w:rsidRPr="000A0F4F" w:rsidRDefault="00ED1692" w:rsidP="00F33515">
      <w:r>
        <w:t xml:space="preserve">Todo hecho que Claude proporcione y que sea importante para tu argumento debe ser verificado. Estadísticas, fechas, nombres, afirmaciones científicas, eventos históricos, información legal, información médica — verifícalos con fuentes autorizadas antes de incluirlos en tu borrador final. Claude es un excelente punto de partida para la investigación. </w:t>
      </w:r>
      <w:r>
        <w:rPr>
          <w:i/>
          <w:iCs/>
        </w:rPr>
        <w:t>No es la última palabra</w:t>
      </w:r>
      <w:r>
        <w:t>.</w:t>
      </w:r>
    </w:p>
    <w:p w14:paraId="55F1F67B" w14:textId="0BC5A663" w:rsidR="00ED1692" w:rsidRPr="00BC5C26" w:rsidRDefault="00ED1692" w:rsidP="00F33515">
      <w:pPr>
        <w:pStyle w:val="Heading3"/>
      </w:pPr>
      <w:bookmarkStart w:id="126" w:name="_Toc228096040"/>
      <w:r>
        <w:t>Difamación</w:t>
      </w:r>
      <w:r w:rsidR="00A94165">
        <w:fldChar w:fldCharType="begin"/>
      </w:r>
      <w:r w:rsidR="00A94165">
        <w:instrText xml:space="preserve"> XE "</w:instrText>
      </w:r>
      <w:r w:rsidR="00A94165" w:rsidRPr="001E4D2A">
        <w:instrText>Difamación</w:instrText>
      </w:r>
      <w:r w:rsidR="00A94165">
        <w:instrText xml:space="preserve">" </w:instrText>
      </w:r>
      <w:r w:rsidR="00A94165">
        <w:fldChar w:fldCharType="end"/>
      </w:r>
      <w:r>
        <w:t xml:space="preserve"> — no te metas con nadie</w:t>
      </w:r>
      <w:bookmarkEnd w:id="126"/>
    </w:p>
    <w:p w14:paraId="3E89C206" w14:textId="77777777" w:rsidR="00ED1692" w:rsidRPr="000A0F4F" w:rsidRDefault="00ED1692" w:rsidP="00F33515">
      <w:r>
        <w:t>Escribir sobre personas reales conlleva riesgos legales que muchos autores primerizos no aprecian del todo. La difamación — hacer declaraciones falsas de hecho sobre una persona real que dañan su reputación — puede resultar en consecuencias legales graves.</w:t>
      </w:r>
    </w:p>
    <w:p w14:paraId="45E524E4" w14:textId="77777777" w:rsidR="00ED1692" w:rsidRPr="000A0F4F" w:rsidRDefault="00ED1692" w:rsidP="00F33515">
      <w:r>
        <w:t xml:space="preserve">Las reglas son, en líneas generales, las siguientes. Puedes compartir tus propias experiencias y opiniones genuinas. Puedes escribir sobre figuras públicas en asuntos de interés público. No </w:t>
      </w:r>
      <w:r>
        <w:lastRenderedPageBreak/>
        <w:t>puedes afirmar hechos falsos sobre un individuo privado que dañen su reputación. No puedes escribir algo que sabes que es falso y presentarlo como un hecho.</w:t>
      </w:r>
    </w:p>
    <w:p w14:paraId="02C507F6" w14:textId="77777777" w:rsidR="00ED1692" w:rsidRPr="000A0F4F" w:rsidRDefault="00ED1692" w:rsidP="00F33515">
      <w:r>
        <w:t>Si estás escribiendo sobre una persona real — un exjefe, un colega, un familiar, un negocio con el que tuviste una mala experiencia — ten cuidado. Escribe lo que genuinamente experimentaste. Expresa las opiniones como opiniones, no como hechos. En caso de duda, cambia los detalles identificativos o consulta a un abogado antes de publicar.</w:t>
      </w:r>
    </w:p>
    <w:p w14:paraId="5BCF26A2" w14:textId="77777777" w:rsidR="00ED1692" w:rsidRPr="000A0F4F" w:rsidRDefault="00ED1692" w:rsidP="00F33515">
      <w:r>
        <w:t>Claude no siempre señalará estos riesgos. Tú tienes que aportar ese juicio tú mismo.</w:t>
      </w:r>
    </w:p>
    <w:p w14:paraId="3509EC85" w14:textId="4CE24834" w:rsidR="00ED1692" w:rsidRPr="000A0F4F" w:rsidRDefault="00ED1692" w:rsidP="00F33515">
      <w:pPr>
        <w:pStyle w:val="Heading3"/>
      </w:pPr>
      <w:bookmarkStart w:id="127" w:name="_Toc228096041"/>
      <w:r>
        <w:t>Derechos de autor</w:t>
      </w:r>
      <w:r w:rsidR="00A94165">
        <w:fldChar w:fldCharType="begin"/>
      </w:r>
      <w:r w:rsidR="00A94165">
        <w:instrText xml:space="preserve"> XE "</w:instrText>
      </w:r>
      <w:r w:rsidR="00A94165" w:rsidRPr="001E4D2A">
        <w:instrText>Derechos de autor</w:instrText>
      </w:r>
      <w:r w:rsidR="00A94165">
        <w:instrText xml:space="preserve">" </w:instrText>
      </w:r>
      <w:r w:rsidR="00A94165">
        <w:fldChar w:fldCharType="end"/>
      </w:r>
      <w:r>
        <w:t xml:space="preserve"> — da crédito donde se debe</w:t>
      </w:r>
      <w:bookmarkEnd w:id="127"/>
    </w:p>
    <w:p w14:paraId="58C388BA" w14:textId="77777777" w:rsidR="00ED1692" w:rsidRPr="000A0F4F" w:rsidRDefault="00ED1692" w:rsidP="00F33515">
      <w:r>
        <w:t>Si una idea vino de alguien más, dilo. Si estás basando algo en la investigación de alguien, reconócelo. Si estás citando de otro libro o artículo, cítalo correctamente. Si estás usando una imagen, asegúrate de tener derecho a usarla.</w:t>
      </w:r>
    </w:p>
    <w:p w14:paraId="60611C50" w14:textId="77777777" w:rsidR="00ED1692" w:rsidRPr="000A0F4F" w:rsidRDefault="00ED1692" w:rsidP="00F33515">
      <w:r>
        <w:t>La ley de derechos de autor protege el trabajo creativo original. Usar la escritura, las imágenes o el material creativo de otra persona sin permiso o atribución adecuada no solo es un riesgo legal — es incorrecto.. Le quita el crédito a alguien que se lo ganó.</w:t>
      </w:r>
    </w:p>
    <w:p w14:paraId="0888139D" w14:textId="77777777" w:rsidR="00ED1692" w:rsidRPr="000A0F4F" w:rsidRDefault="00ED1692" w:rsidP="00F33515">
      <w:r>
        <w:t>Esto también se aplica al resultado de Claude. Cuando Claude escribe algo para ti y lo publicas bajo tu nombre, estás asumiendo la responsabilidad de ello. Eso significa que también asumes la responsabilidad de asegurarte de que no reproduzca inadvertidamente material protegido por derechos de autor. Claude está diseñado para evitar esto, pero ningún sistema es perfecto. Si un párrafo parece demasiado cercano a algo que has leído en otro lugar, verifícalo.</w:t>
      </w:r>
    </w:p>
    <w:p w14:paraId="67652CC0" w14:textId="77777777" w:rsidR="00ED1692" w:rsidRPr="000A0F4F" w:rsidRDefault="00ED1692" w:rsidP="00F33515"/>
    <w:tbl>
      <w:tblPr>
        <w:tblW w:w="9360"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ED1692" w:rsidRPr="000039BB" w14:paraId="771048F3" w14:textId="77777777">
        <w:tc>
          <w:tcPr>
            <w:tcW w:w="9360" w:type="dxa"/>
            <w:tcBorders>
              <w:top w:val="single" w:sz="4" w:space="0" w:color="C0392B"/>
              <w:left w:val="single" w:sz="4" w:space="0" w:color="C0392B"/>
              <w:bottom w:val="single" w:sz="4" w:space="0" w:color="C0392B"/>
              <w:right w:val="single" w:sz="4" w:space="0" w:color="C0392B"/>
            </w:tcBorders>
            <w:shd w:val="clear" w:color="auto" w:fill="FDEDEC"/>
            <w:tcMar>
              <w:top w:w="160" w:type="dxa"/>
              <w:left w:w="200" w:type="dxa"/>
              <w:bottom w:w="160" w:type="dxa"/>
              <w:right w:w="200" w:type="dxa"/>
            </w:tcMar>
          </w:tcPr>
          <w:p w14:paraId="2F729CDD" w14:textId="77777777" w:rsidR="00ED1692" w:rsidRPr="00034066" w:rsidRDefault="00ED1692" w:rsidP="0075168C">
            <w:pPr>
              <w:pStyle w:val="Strong1"/>
              <w:rPr>
                <w:lang w:val="es-MX"/>
              </w:rPr>
            </w:pPr>
            <w:r w:rsidRPr="00034066">
              <w:rPr>
                <w:lang w:val="es-MX"/>
              </w:rPr>
              <w:t>Tu nombre en la portada significa tu responsabilidad por el contenido.</w:t>
            </w:r>
          </w:p>
          <w:p w14:paraId="0F053994" w14:textId="77777777" w:rsidR="00ED1692" w:rsidRPr="000A0F4F" w:rsidRDefault="00ED1692" w:rsidP="00F33515">
            <w:r>
              <w:t>Claude es tu herramienta de edición, no tu protección legal. Antes de publicar cualquier cosa — especialmente algo que involucre a personas reales, hechos específicos o material tomado de otras fuentes — pregúntate:</w:t>
            </w:r>
          </w:p>
          <w:p w14:paraId="567E90FF" w14:textId="77777777" w:rsidR="00ED1692" w:rsidRPr="000A0F4F" w:rsidRDefault="00ED1692" w:rsidP="00F33515">
            <w:r>
              <w:t>¿Está verificado cada hecho que puedo verificar?</w:t>
            </w:r>
          </w:p>
          <w:p w14:paraId="508D633F" w14:textId="77777777" w:rsidR="00ED1692" w:rsidRPr="000A0F4F" w:rsidRDefault="00ED1692" w:rsidP="00F33515">
            <w:r>
              <w:t>¿He sido justo y preciso con cada persona sobre la que he escrito?</w:t>
            </w:r>
          </w:p>
          <w:p w14:paraId="5B255535" w14:textId="77777777" w:rsidR="00ED1692" w:rsidRPr="000A0F4F" w:rsidRDefault="00ED1692" w:rsidP="00F33515">
            <w:r>
              <w:t>¿He dado crédito a cada idea y fuente que lo merece?</w:t>
            </w:r>
          </w:p>
          <w:p w14:paraId="4242AC9E" w14:textId="77777777" w:rsidR="00ED1692" w:rsidRPr="000A0F4F" w:rsidRDefault="00ED1692" w:rsidP="00F33515">
            <w:r>
              <w:t>¿Estaría cómodo defendiendo cada oración de esta pieza?</w:t>
            </w:r>
          </w:p>
          <w:p w14:paraId="12E5057D" w14:textId="77777777" w:rsidR="00ED1692" w:rsidRPr="000A0F4F" w:rsidRDefault="00ED1692" w:rsidP="00F33515">
            <w:r>
              <w:t>Si la respuesta a alguna de estas preguntas es no — corrígelo antes de que salga.</w:t>
            </w:r>
          </w:p>
        </w:tc>
      </w:tr>
    </w:tbl>
    <w:p w14:paraId="46CB897D" w14:textId="670F857C" w:rsidR="00ED1692" w:rsidRPr="000A0F4F" w:rsidRDefault="00ED1692" w:rsidP="002445A7">
      <w:pPr>
        <w:pStyle w:val="Heading2"/>
      </w:pPr>
      <w:bookmarkStart w:id="128" w:name="_Toc228096042"/>
      <w:r>
        <w:lastRenderedPageBreak/>
        <w:t>5.4 El Libro</w:t>
      </w:r>
      <w:r w:rsidR="00A94165">
        <w:fldChar w:fldCharType="begin"/>
      </w:r>
      <w:r w:rsidR="00A94165">
        <w:instrText xml:space="preserve"> XE "</w:instrText>
      </w:r>
      <w:r w:rsidR="00A94165" w:rsidRPr="001E4D2A">
        <w:instrText>Libro</w:instrText>
      </w:r>
      <w:r w:rsidR="00A94165">
        <w:instrText xml:space="preserve">" </w:instrText>
      </w:r>
      <w:r w:rsidR="00A94165">
        <w:fldChar w:fldCharType="end"/>
      </w:r>
      <w:r>
        <w:t xml:space="preserve"> que Has Estado Queriendo Escribir</w:t>
      </w:r>
      <w:bookmarkEnd w:id="128"/>
    </w:p>
    <w:p w14:paraId="096659F4" w14:textId="77777777" w:rsidR="00ED1692" w:rsidRPr="000A0F4F" w:rsidRDefault="00ED1692" w:rsidP="00F33515">
      <w:r>
        <w:t>La mayoría de los libros que nunca se escriben no fracasan en la etapa de escritura. Fracasan en la etapa inicial. La persona tiene la idea, tiene el conocimiento, tiene la intención — y luego el tamaño del asunto se les sienta en el pecho, y nada avanza.</w:t>
      </w:r>
    </w:p>
    <w:p w14:paraId="36959B71" w14:textId="77777777" w:rsidR="00ED1692" w:rsidRPr="000A0F4F" w:rsidRDefault="00ED1692" w:rsidP="00F33515">
      <w:r>
        <w:t>Claude resuelve el problema de empezar. No escribiendo el libro por ti — sino haciendo que el primer paso sea lo suficientemente pequeño como para darlo.</w:t>
      </w:r>
    </w:p>
    <w:p w14:paraId="24790190" w14:textId="77777777" w:rsidR="00ED1692" w:rsidRPr="000A0F4F" w:rsidRDefault="00ED1692" w:rsidP="00F33515">
      <w:pPr>
        <w:pStyle w:val="Heading3"/>
      </w:pPr>
      <w:bookmarkStart w:id="129" w:name="_Toc228096043"/>
      <w:r>
        <w:t>Empieza con la conversación, no con la página</w:t>
      </w:r>
      <w:bookmarkEnd w:id="129"/>
    </w:p>
    <w:p w14:paraId="513DBE0A" w14:textId="77777777" w:rsidR="00ED1692" w:rsidRPr="000A0F4F" w:rsidRDefault="00ED1692" w:rsidP="00F33515">
      <w:r>
        <w:t>Antes de escribir una sola palabra de tu libro, ten una conversación con Claude al respecto. Dile a Claude de qué trata el libro, para quién es, por qué necesita existir y qué quieres que un lector se lleve al saber o sentir. Habla de ello como lo explicarías a un amigo durante la cena. Sin pulir, con entusiasmo, incompleto.</w:t>
      </w:r>
    </w:p>
    <w:p w14:paraId="48B05F79" w14:textId="77777777" w:rsidR="00ED1692" w:rsidRPr="000A0F4F" w:rsidRDefault="00ED1692" w:rsidP="00F33515">
      <w:r>
        <w:t>Claude hará preguntas. Buenas. Preguntas que revelan de qué trata realmente el libro debajo de la descripción superficial. Preguntas que sacan a la superficie la estructura que ya está en tu pensamiento, esperando ser encontrada.</w:t>
      </w:r>
    </w:p>
    <w:tbl>
      <w:tblPr>
        <w:tblW w:w="9360"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40"/>
        <w:gridCol w:w="7920"/>
      </w:tblGrid>
      <w:tr w:rsidR="00ED1692" w:rsidRPr="000039BB" w14:paraId="725BEF7B" w14:textId="77777777" w:rsidTr="005F68EE">
        <w:tc>
          <w:tcPr>
            <w:tcW w:w="1440" w:type="dxa"/>
            <w:tcBorders>
              <w:top w:val="single" w:sz="4" w:space="0" w:color="CCCCCC"/>
              <w:left w:val="single" w:sz="4" w:space="0" w:color="CCCCCC"/>
              <w:bottom w:val="single" w:sz="4" w:space="0" w:color="CCCCCC"/>
              <w:right w:val="single" w:sz="4" w:space="0" w:color="CCCCCC"/>
            </w:tcBorders>
            <w:shd w:val="clear" w:color="auto" w:fill="1A1A2E"/>
            <w:tcMar>
              <w:top w:w="100" w:type="dxa"/>
              <w:left w:w="120" w:type="dxa"/>
              <w:bottom w:w="100" w:type="dxa"/>
              <w:right w:w="120" w:type="dxa"/>
            </w:tcMar>
          </w:tcPr>
          <w:p w14:paraId="3712D7E1" w14:textId="77777777" w:rsidR="00ED1692" w:rsidRPr="006B126D" w:rsidRDefault="00ED1692" w:rsidP="00F33515">
            <w:pPr>
              <w:rPr>
                <w:b/>
                <w:bCs/>
              </w:rPr>
            </w:pPr>
            <w:r w:rsidRPr="006B126D">
              <w:rPr>
                <w:b/>
                <w:bCs/>
              </w:rPr>
              <w:t>Tú</w:t>
            </w:r>
          </w:p>
        </w:tc>
        <w:tc>
          <w:tcPr>
            <w:tcW w:w="7920" w:type="dxa"/>
            <w:tcBorders>
              <w:top w:val="single" w:sz="4" w:space="0" w:color="CCCCCC"/>
              <w:left w:val="single" w:sz="4" w:space="0" w:color="CCCCCC"/>
              <w:bottom w:val="single" w:sz="4" w:space="0" w:color="CCCCCC"/>
              <w:right w:val="single" w:sz="4" w:space="0" w:color="CCCCCC"/>
            </w:tcBorders>
            <w:shd w:val="clear" w:color="auto" w:fill="F0F0F8"/>
            <w:tcMar>
              <w:top w:w="100" w:type="dxa"/>
              <w:left w:w="140" w:type="dxa"/>
              <w:bottom w:w="100" w:type="dxa"/>
              <w:right w:w="140" w:type="dxa"/>
            </w:tcMar>
          </w:tcPr>
          <w:p w14:paraId="68F0A0F6" w14:textId="77777777" w:rsidR="00ED1692" w:rsidRPr="006B126D" w:rsidRDefault="00ED1692" w:rsidP="00F33515">
            <w:pPr>
              <w:rPr>
                <w:rStyle w:val="Emphasis"/>
              </w:rPr>
            </w:pPr>
            <w:r w:rsidRPr="006B126D">
              <w:rPr>
                <w:rStyle w:val="Emphasis"/>
              </w:rPr>
              <w:t>Quiero escribir un libro sobre mi experiencia como inmigrante de India a Canadá en la década de 1970 y la construcción de una carrera en tecnología. Quiero que sea útil para los jóvenes inmigrantes de hoy, no solo una memoria. Quiero que lo lean y se sientan menos solos y más equipados. Tengo cincuenta años de experiencia, y no sé por dónde empezar.</w:t>
            </w:r>
          </w:p>
        </w:tc>
      </w:tr>
      <w:tr w:rsidR="00ED1692" w:rsidRPr="000039BB" w14:paraId="5B641912" w14:textId="77777777" w:rsidTr="005F68EE">
        <w:tc>
          <w:tcPr>
            <w:tcW w:w="1440" w:type="dxa"/>
            <w:tcBorders>
              <w:top w:val="single" w:sz="4" w:space="0" w:color="CCCCCC"/>
              <w:left w:val="single" w:sz="4" w:space="0" w:color="CCCCCC"/>
              <w:bottom w:val="single" w:sz="4" w:space="0" w:color="CCCCCC"/>
              <w:right w:val="single" w:sz="4" w:space="0" w:color="CCCCCC"/>
            </w:tcBorders>
            <w:shd w:val="clear" w:color="auto" w:fill="C8590A"/>
            <w:tcMar>
              <w:top w:w="100" w:type="dxa"/>
              <w:left w:w="120" w:type="dxa"/>
              <w:bottom w:w="100" w:type="dxa"/>
              <w:right w:w="120" w:type="dxa"/>
            </w:tcMar>
          </w:tcPr>
          <w:p w14:paraId="4BFF3406" w14:textId="77777777" w:rsidR="00ED1692" w:rsidRPr="006B126D" w:rsidRDefault="00ED1692" w:rsidP="00F33515">
            <w:pPr>
              <w:rPr>
                <w:b/>
                <w:bCs/>
              </w:rPr>
            </w:pPr>
            <w:r w:rsidRPr="006B126D">
              <w:rPr>
                <w:b/>
                <w:bCs/>
              </w:rPr>
              <w:t>Claude</w:t>
            </w:r>
          </w:p>
        </w:tc>
        <w:tc>
          <w:tcPr>
            <w:tcW w:w="7920" w:type="dxa"/>
            <w:tcBorders>
              <w:top w:val="single" w:sz="4" w:space="0" w:color="CCCCCC"/>
              <w:left w:val="single" w:sz="4" w:space="0" w:color="CCCCCC"/>
              <w:bottom w:val="single" w:sz="4" w:space="0" w:color="CCCCCC"/>
              <w:right w:val="single" w:sz="4" w:space="0" w:color="CCCCCC"/>
            </w:tcBorders>
            <w:shd w:val="clear" w:color="auto" w:fill="F2EFE8"/>
            <w:tcMar>
              <w:top w:w="100" w:type="dxa"/>
              <w:left w:w="140" w:type="dxa"/>
              <w:bottom w:w="100" w:type="dxa"/>
              <w:right w:w="140" w:type="dxa"/>
            </w:tcMar>
          </w:tcPr>
          <w:p w14:paraId="187BAB37" w14:textId="77777777" w:rsidR="00ED1692" w:rsidRPr="005E25D2" w:rsidRDefault="00ED1692" w:rsidP="00F33515">
            <w:r>
              <w:t>Acabas de describir un libro que es a la vez una memoria y una guía — y esa combinación es más poderosa que cualquiera de las dos por separado. La parte de memoria se gana la confianza: esta persona lo ha vivido. La parte de guía justifica el tiempo del lector: esto me va a ayudar. La estructura que generalmente funciona para este tipo de libro es la estructura de viaje — llevas al lector a través de tu experiencia en orden cronológico aproximado, pero en cada etapa te detienes para extraer la lección que se aplica a alguien que llega a Canadá hoy. Tu historia se convierte en la evidencia. La lección se convierte en el regalo. ¿Dónde quieres empezar — con la llegada, o antes? ¿Y qué quieres que un joven inmigrante se lleve del primer capítulo?</w:t>
            </w:r>
          </w:p>
        </w:tc>
      </w:tr>
    </w:tbl>
    <w:p w14:paraId="2A22BB4E" w14:textId="77777777" w:rsidR="00ED1692" w:rsidRPr="005E25D2" w:rsidRDefault="00ED1692" w:rsidP="00F33515"/>
    <w:p w14:paraId="11786B2B" w14:textId="77777777" w:rsidR="00ED1692" w:rsidRPr="000A0F4F" w:rsidRDefault="00ED1692" w:rsidP="00F33515">
      <w:pPr>
        <w:pStyle w:val="Heading3"/>
      </w:pPr>
      <w:bookmarkStart w:id="130" w:name="_Toc228096044"/>
      <w:r>
        <w:t>Construye el esquema antes de escribir</w:t>
      </w:r>
      <w:bookmarkEnd w:id="130"/>
    </w:p>
    <w:p w14:paraId="53B3FD34" w14:textId="77777777" w:rsidR="00ED1692" w:rsidRPr="000A0F4F" w:rsidRDefault="00ED1692" w:rsidP="00F33515">
      <w:r>
        <w:t>Una vez que la conversación haya encontrado la forma del libro, pídele a Claude que te ayude a construir un esquema. No una estructura final y cerrada — un mapa de trabajo. Capítulo por capítulo, qué sucede, qué aprende el lector, cómo se conecta con lo que vino antes y lo que viene después.</w:t>
      </w:r>
    </w:p>
    <w:p w14:paraId="3B0590A7" w14:textId="77777777" w:rsidR="00ED1692" w:rsidRPr="000A0F4F" w:rsidRDefault="00ED1692" w:rsidP="00F33515">
      <w:r>
        <w:lastRenderedPageBreak/>
        <w:t>El esquema cambiará a medida que escribas. Eso es esperado y saludable. Pero tener un mapa significa que siempre sabes hacia dónde vas, y nunca te enfrentas a una página en blanco sin saber qué le corresponde.</w:t>
      </w:r>
    </w:p>
    <w:p w14:paraId="5F8B2B8F" w14:textId="77777777" w:rsidR="00ED1692" w:rsidRPr="000A0F4F" w:rsidRDefault="00ED1692" w:rsidP="00F33515">
      <w:pPr>
        <w:pStyle w:val="Heading3"/>
      </w:pPr>
      <w:bookmarkStart w:id="131" w:name="_Toc228096045"/>
      <w:r>
        <w:t>Escribe un capítulo a la vez</w:t>
      </w:r>
      <w:bookmarkEnd w:id="131"/>
    </w:p>
    <w:p w14:paraId="7913056E" w14:textId="77777777" w:rsidR="00ED1692" w:rsidRPr="000A0F4F" w:rsidRDefault="00ED1692" w:rsidP="00F33515">
      <w:r>
        <w:t>Un libro no se escribe. Se ensambla — un capítulo a la vez, una sesión a la vez. El autor de este libro lo escribió exactamente de esta manera. Cada capítulo comenzó como una conversación. Se expusieron las ideas, se acordó la estructura y luego la escritura ocurrió sección por sección.</w:t>
      </w:r>
    </w:p>
    <w:p w14:paraId="69C45028" w14:textId="77777777" w:rsidR="00ED1692" w:rsidRPr="000A0F4F" w:rsidRDefault="00ED1692" w:rsidP="00F33515">
      <w:r>
        <w:t>Cuando un capítulo está listo, pasas al siguiente. La montaña no se hace más pequeña — pero dejas de mirar la montaña y empiezas a mirar el siguiente paso. Claude está ahí para cada paso. No se cansa de tu proyecto. No pasa a otras cosas. Retoma exactamente donde lo dejaste, cada vez.</w:t>
      </w:r>
    </w:p>
    <w:p w14:paraId="2B4410D5" w14:textId="76499A85" w:rsidR="00ED1692" w:rsidRPr="000A0F4F" w:rsidRDefault="00ED1692" w:rsidP="002445A7">
      <w:pPr>
        <w:pStyle w:val="Heading2"/>
      </w:pPr>
      <w:bookmarkStart w:id="132" w:name="_Toc228096046"/>
      <w:r>
        <w:t>5.5 El Blog</w:t>
      </w:r>
      <w:r w:rsidR="00A94165">
        <w:fldChar w:fldCharType="begin"/>
      </w:r>
      <w:r w:rsidR="00A94165">
        <w:instrText xml:space="preserve"> XE "</w:instrText>
      </w:r>
      <w:r w:rsidR="00A94165" w:rsidRPr="001E4D2A">
        <w:instrText>Blog</w:instrText>
      </w:r>
      <w:r w:rsidR="00A94165">
        <w:instrText xml:space="preserve">" </w:instrText>
      </w:r>
      <w:r w:rsidR="00A94165">
        <w:fldChar w:fldCharType="end"/>
      </w:r>
      <w:r>
        <w:t xml:space="preserve"> — Aparecer Consistentemente</w:t>
      </w:r>
      <w:bookmarkEnd w:id="132"/>
    </w:p>
    <w:p w14:paraId="6D469058" w14:textId="77777777" w:rsidR="00ED1692" w:rsidRPr="000A0F4F" w:rsidRDefault="00ED1692" w:rsidP="00F33515">
      <w:r>
        <w:t>Lo más difícil del blogging no es la escritura. Es la consistencia. Aparecer semana tras semana con algo que vale la pena decir, algo que no se sienta como una repetición de la última entrada, algo que se gane los pocos minutos de atención de un lector.</w:t>
      </w:r>
    </w:p>
    <w:p w14:paraId="471C7F6C" w14:textId="77777777" w:rsidR="00ED1692" w:rsidRPr="00AA509C" w:rsidRDefault="00ED1692" w:rsidP="00F33515">
      <w:r>
        <w:t>La mayoría de los blogs no mueren porque al escritor deja de importarle, sino porque las ideas se agotan. O parecen agotarse. Claude se asegura de que nunca lo hagan.</w:t>
      </w:r>
    </w:p>
    <w:p w14:paraId="2B512B07" w14:textId="77777777" w:rsidR="00ED1692" w:rsidRPr="00AA509C" w:rsidRDefault="00ED1692" w:rsidP="00F33515">
      <w:pPr>
        <w:pStyle w:val="Heading3"/>
      </w:pPr>
      <w:bookmarkStart w:id="133" w:name="_Toc228096047"/>
      <w:r>
        <w:t>Las ideas nunca se agotarán</w:t>
      </w:r>
      <w:bookmarkEnd w:id="133"/>
    </w:p>
    <w:p w14:paraId="63EC6862" w14:textId="77777777" w:rsidR="00ED1692" w:rsidRPr="00AA509C" w:rsidRDefault="00ED1692" w:rsidP="00F33515">
      <w:r>
        <w:t>Dile a Claude de qué trata tu blog, quién lo lee y qué cubrió en las últimas entradas. Pide veinte ideas para el próximo mes. No usarás las veinte — pero tres o cuatro de ellas encenderán algo real, y esas son las entradas que se escriben.</w:t>
      </w:r>
    </w:p>
    <w:p w14:paraId="7F6D6452" w14:textId="77777777" w:rsidR="00ED1692" w:rsidRDefault="00ED1692" w:rsidP="00F33515">
      <w:r>
        <w:t>Las ideas que genera Claude son puntos de partida, no tareas terminadas. Toma las que resuenen y hazlas tuyas. Agrega tu experiencia específica, tu pensamiento actual, la historia de la semana pasada que encaja perfectamente. La idea es la semilla. Todo lo que hace que la entrada valga la pena leerla crece de ti.</w:t>
      </w:r>
    </w:p>
    <w:p w14:paraId="22AE8D22" w14:textId="77777777" w:rsidR="00ED1692" w:rsidRPr="003C3F99" w:rsidRDefault="00ED1692" w:rsidP="00F33515"/>
    <w:tbl>
      <w:tblPr>
        <w:tblW w:w="9360"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40"/>
        <w:gridCol w:w="7920"/>
      </w:tblGrid>
      <w:tr w:rsidR="00ED1692" w:rsidRPr="000039BB" w14:paraId="05D917B9" w14:textId="77777777" w:rsidTr="005F68EE">
        <w:tc>
          <w:tcPr>
            <w:tcW w:w="1440" w:type="dxa"/>
            <w:tcBorders>
              <w:top w:val="single" w:sz="4" w:space="0" w:color="CCCCCC"/>
              <w:left w:val="single" w:sz="4" w:space="0" w:color="CCCCCC"/>
              <w:bottom w:val="single" w:sz="4" w:space="0" w:color="CCCCCC"/>
              <w:right w:val="single" w:sz="4" w:space="0" w:color="CCCCCC"/>
            </w:tcBorders>
            <w:shd w:val="clear" w:color="auto" w:fill="1A1A2E"/>
            <w:tcMar>
              <w:top w:w="100" w:type="dxa"/>
              <w:left w:w="120" w:type="dxa"/>
              <w:bottom w:w="100" w:type="dxa"/>
              <w:right w:w="120" w:type="dxa"/>
            </w:tcMar>
          </w:tcPr>
          <w:p w14:paraId="1D692832" w14:textId="77777777" w:rsidR="00ED1692" w:rsidRPr="00517B67" w:rsidRDefault="00ED1692" w:rsidP="00F33515">
            <w:pPr>
              <w:rPr>
                <w:b/>
                <w:bCs/>
              </w:rPr>
            </w:pPr>
            <w:r w:rsidRPr="00517B67">
              <w:rPr>
                <w:b/>
                <w:bCs/>
              </w:rPr>
              <w:t>Tú</w:t>
            </w:r>
          </w:p>
        </w:tc>
        <w:tc>
          <w:tcPr>
            <w:tcW w:w="7920" w:type="dxa"/>
            <w:tcBorders>
              <w:top w:val="single" w:sz="4" w:space="0" w:color="CCCCCC"/>
              <w:left w:val="single" w:sz="4" w:space="0" w:color="CCCCCC"/>
              <w:bottom w:val="single" w:sz="4" w:space="0" w:color="CCCCCC"/>
              <w:right w:val="single" w:sz="4" w:space="0" w:color="CCCCCC"/>
            </w:tcBorders>
            <w:shd w:val="clear" w:color="auto" w:fill="F0F0F8"/>
            <w:tcMar>
              <w:top w:w="100" w:type="dxa"/>
              <w:left w:w="140" w:type="dxa"/>
              <w:bottom w:w="100" w:type="dxa"/>
              <w:right w:w="140" w:type="dxa"/>
            </w:tcMar>
          </w:tcPr>
          <w:p w14:paraId="6637CDA5" w14:textId="77777777" w:rsidR="00ED1692" w:rsidRPr="00517B67" w:rsidRDefault="00ED1692" w:rsidP="00F33515">
            <w:pPr>
              <w:rPr>
                <w:rStyle w:val="Emphasis"/>
              </w:rPr>
            </w:pPr>
            <w:r w:rsidRPr="00517B67">
              <w:rPr>
                <w:rStyle w:val="Emphasis"/>
              </w:rPr>
              <w:t>Escribo un blog para profesionales jubilados que están aprendiendo a usar la tecnología por primera vez. Mis últimas tres entradas fueron sobre teléfonos inteligentes, videollamadas y banca en línea. Dame diez ideas para el próximo mes que genuinamente ayuden a mis lectores y que no repitan lo que ya he cubierto.</w:t>
            </w:r>
          </w:p>
        </w:tc>
      </w:tr>
      <w:tr w:rsidR="00ED1692" w:rsidRPr="000039BB" w14:paraId="4FC4792F" w14:textId="77777777" w:rsidTr="005F68EE">
        <w:tc>
          <w:tcPr>
            <w:tcW w:w="1440" w:type="dxa"/>
            <w:tcBorders>
              <w:top w:val="single" w:sz="4" w:space="0" w:color="CCCCCC"/>
              <w:left w:val="single" w:sz="4" w:space="0" w:color="CCCCCC"/>
              <w:bottom w:val="single" w:sz="4" w:space="0" w:color="CCCCCC"/>
              <w:right w:val="single" w:sz="4" w:space="0" w:color="CCCCCC"/>
            </w:tcBorders>
            <w:shd w:val="clear" w:color="auto" w:fill="C8590A"/>
            <w:tcMar>
              <w:top w:w="100" w:type="dxa"/>
              <w:left w:w="120" w:type="dxa"/>
              <w:bottom w:w="100" w:type="dxa"/>
              <w:right w:w="120" w:type="dxa"/>
            </w:tcMar>
          </w:tcPr>
          <w:p w14:paraId="746FD372" w14:textId="77777777" w:rsidR="00ED1692" w:rsidRPr="00517B67" w:rsidRDefault="00ED1692" w:rsidP="00F33515">
            <w:pPr>
              <w:rPr>
                <w:b/>
                <w:bCs/>
              </w:rPr>
            </w:pPr>
            <w:r w:rsidRPr="00517B67">
              <w:rPr>
                <w:b/>
                <w:bCs/>
              </w:rPr>
              <w:t>Claude</w:t>
            </w:r>
          </w:p>
        </w:tc>
        <w:tc>
          <w:tcPr>
            <w:tcW w:w="7920" w:type="dxa"/>
            <w:tcBorders>
              <w:top w:val="single" w:sz="4" w:space="0" w:color="CCCCCC"/>
              <w:left w:val="single" w:sz="4" w:space="0" w:color="CCCCCC"/>
              <w:bottom w:val="single" w:sz="4" w:space="0" w:color="CCCCCC"/>
              <w:right w:val="single" w:sz="4" w:space="0" w:color="CCCCCC"/>
            </w:tcBorders>
            <w:shd w:val="clear" w:color="auto" w:fill="F2EFE8"/>
            <w:tcMar>
              <w:top w:w="100" w:type="dxa"/>
              <w:left w:w="140" w:type="dxa"/>
              <w:bottom w:w="100" w:type="dxa"/>
              <w:right w:w="140" w:type="dxa"/>
            </w:tcMar>
          </w:tcPr>
          <w:p w14:paraId="010FA1F2" w14:textId="77777777" w:rsidR="00ED1692" w:rsidRPr="00615FB4" w:rsidRDefault="00ED1692" w:rsidP="00F33515">
            <w:r>
              <w:t xml:space="preserve">Aquí hay diez ideas adaptadas a tu audiencia: 1. Cómo detectar una estafa en línea antes de que te cueste — las señales de alarma específicas que más protegen a los mayores. 2. Sacar tus fotos del teléfono y guardarlas en un lugar </w:t>
            </w:r>
            <w:r>
              <w:lastRenderedPageBreak/>
              <w:t>seguro — para los nietos y para ti. 3. Citas médicas por videollamada — qué esperar y cómo prepararse. 4. Gestores de contraseñas explicados de manera sencilla — por qué los necesitas y cómo empezar. 5. Qué hacer cuando tu dispositivo hace algo inesperado. 6. Entender tu factura del teléfono — por qué estás pagando realmente. 7. Cómo hacer videollamadas con familiares al otro lado del mundo de forma gratuita. 8. Usar asistentes de voz sin sentirse torpe. 9. Encontrar información de salud confiable en línea e ignorar el resto. 10. Cómo hacer una copia de seguridad de todo lo importante para no perderlo nunca.</w:t>
            </w:r>
          </w:p>
        </w:tc>
      </w:tr>
    </w:tbl>
    <w:p w14:paraId="3F69E9BA" w14:textId="77777777" w:rsidR="00ED1692" w:rsidRPr="00615FB4" w:rsidRDefault="00ED1692" w:rsidP="00F33515"/>
    <w:p w14:paraId="5D3847DB" w14:textId="77777777" w:rsidR="00ED1692" w:rsidRPr="00AA509C" w:rsidRDefault="00ED1692" w:rsidP="00F33515">
      <w:pPr>
        <w:pStyle w:val="Heading3"/>
      </w:pPr>
      <w:bookmarkStart w:id="134" w:name="_Toc228096048"/>
      <w:r>
        <w:t>Encontrar tu voz y mantenerla</w:t>
      </w:r>
      <w:bookmarkEnd w:id="134"/>
    </w:p>
    <w:p w14:paraId="53297ABE" w14:textId="77777777" w:rsidR="00ED1692" w:rsidRPr="00AA509C" w:rsidRDefault="00ED1692" w:rsidP="00F33515">
      <w:r>
        <w:t>Las entradas de blog que los lectores recuerdan no son las que tienen más información. Son las que suenan como una persona real hablando. Específicas. Un poco imperfectas. Cálidas o graciosas o a veces frustradas de una manera que se siente honesta.</w:t>
      </w:r>
    </w:p>
    <w:p w14:paraId="7956B139" w14:textId="77777777" w:rsidR="00ED1692" w:rsidRPr="00AA509C" w:rsidRDefault="00ED1692" w:rsidP="00F33515">
      <w:r>
        <w:t>Cuando Claude redacta algo para tu blog, léelo antes de publicarlo. Léelo en voz alta. ¿Suena como tú? Si suena demasiado formal, demasiado pulido, demasiado genérico — corriges. Dile a Claude: hazlo más cálido. Hazlo sonar menos como un artículo y más como que le estoy hablando a un amigo. Dame un toque más áspero. Claude ajustará. Sigue ajustando hasta que las palabras en la pantalla suenen como la voz en tu cabeza.</w:t>
      </w:r>
    </w:p>
    <w:p w14:paraId="0DD9CE9F" w14:textId="159F15A5" w:rsidR="00ED1692" w:rsidRPr="00AA509C" w:rsidRDefault="00ED1692" w:rsidP="002445A7">
      <w:pPr>
        <w:pStyle w:val="Heading2"/>
      </w:pPr>
      <w:bookmarkStart w:id="135" w:name="_Toc228096049"/>
      <w:r>
        <w:t>5.6 Ensayos</w:t>
      </w:r>
      <w:r w:rsidR="00A94165">
        <w:fldChar w:fldCharType="begin"/>
      </w:r>
      <w:r w:rsidR="00A94165">
        <w:instrText xml:space="preserve"> XE "</w:instrText>
      </w:r>
      <w:r w:rsidR="00A94165" w:rsidRPr="001E4D2A">
        <w:instrText>Ensayos</w:instrText>
      </w:r>
      <w:r w:rsidR="00A94165">
        <w:instrText xml:space="preserve">" </w:instrText>
      </w:r>
      <w:r w:rsidR="00A94165">
        <w:fldChar w:fldCharType="end"/>
      </w:r>
      <w:r>
        <w:t>, Propuestas</w:t>
      </w:r>
      <w:r w:rsidR="00A94165">
        <w:fldChar w:fldCharType="begin"/>
      </w:r>
      <w:r w:rsidR="00A94165">
        <w:instrText xml:space="preserve"> XE "</w:instrText>
      </w:r>
      <w:r w:rsidR="00A94165" w:rsidRPr="001E4D2A">
        <w:instrText>Propuestas</w:instrText>
      </w:r>
      <w:r w:rsidR="00A94165">
        <w:instrText xml:space="preserve">" </w:instrText>
      </w:r>
      <w:r w:rsidR="00A94165">
        <w:fldChar w:fldCharType="end"/>
      </w:r>
      <w:r>
        <w:t xml:space="preserve"> y Solicitudes</w:t>
      </w:r>
      <w:bookmarkEnd w:id="135"/>
      <w:r w:rsidR="00A94165">
        <w:fldChar w:fldCharType="begin"/>
      </w:r>
      <w:r w:rsidR="00A94165">
        <w:instrText xml:space="preserve"> XE "</w:instrText>
      </w:r>
      <w:r w:rsidR="00A94165" w:rsidRPr="001E4D2A">
        <w:instrText>Solicitudes</w:instrText>
      </w:r>
      <w:r w:rsidR="00A94165">
        <w:instrText xml:space="preserve">" </w:instrText>
      </w:r>
      <w:r w:rsidR="00A94165">
        <w:fldChar w:fldCharType="end"/>
      </w:r>
    </w:p>
    <w:p w14:paraId="77D8676D" w14:textId="77777777" w:rsidR="00ED1692" w:rsidRPr="00AA509C" w:rsidRDefault="00ED1692" w:rsidP="00F33515">
      <w:r>
        <w:t>Algunos escritos tienen más en juego que otros. Un ensayo escolar. Una solicitud de subsidio. Una propuesta de negocio. Una carta a un comité de planificación. Una petición comunitaria. Estas son piezas donde la calidad del argumento y el profesionalismo de la presentación pueden determinar un resultado que importa.</w:t>
      </w:r>
    </w:p>
    <w:p w14:paraId="4404AD3E" w14:textId="77777777" w:rsidR="00ED1692" w:rsidRPr="00AA509C" w:rsidRDefault="00ED1692" w:rsidP="00F33515">
      <w:r>
        <w:t>Claude es excepcionalmente bueno en este tipo de escritura — porque este tipo de escritura tiene estructura, y la estructura es algo que Claude entiende profundamente.</w:t>
      </w:r>
    </w:p>
    <w:p w14:paraId="02770C0D" w14:textId="77777777" w:rsidR="00ED1692" w:rsidRPr="00AA509C" w:rsidRDefault="00ED1692" w:rsidP="00F33515">
      <w:pPr>
        <w:pStyle w:val="Heading3"/>
      </w:pPr>
      <w:bookmarkStart w:id="136" w:name="_Toc228096050"/>
      <w:r>
        <w:t>El argumento antes de la escritura</w:t>
      </w:r>
      <w:bookmarkEnd w:id="136"/>
    </w:p>
    <w:p w14:paraId="2C16111C" w14:textId="77777777" w:rsidR="00ED1692" w:rsidRPr="00AA509C" w:rsidRDefault="00ED1692" w:rsidP="00F33515">
      <w:r>
        <w:t>Antes de escribir cualquier pieza persuasiva, ten una conversación con Claude sobre el argumento que estás tratando de hacer. No la escritura — el argumento. ¿Qué afirmas? ¿Qué evidencia lo respalda? ¿Qué diría en contra un lector escéptico y cómo respondes a eso?</w:t>
      </w:r>
    </w:p>
    <w:p w14:paraId="659B3677" w14:textId="77777777" w:rsidR="00ED1692" w:rsidRDefault="00ED1692" w:rsidP="00F33515">
      <w:r>
        <w:t>Trabajar el argumento antes de escribirlo es la diferencia entre una pieza que persuade y una que simplemente enuncia una posición. Claude refutará los puntos débiles — con gentileza, de manera constructiva, pero con honestidad. Esa refutación en privado es mucho mejor que el rechazo de un revisor en público.</w:t>
      </w:r>
    </w:p>
    <w:p w14:paraId="0E85552A" w14:textId="77777777" w:rsidR="00ED1692" w:rsidRPr="00AA509C" w:rsidRDefault="00ED1692" w:rsidP="00F33515"/>
    <w:tbl>
      <w:tblPr>
        <w:tblW w:w="9360" w:type="dxa"/>
        <w:tblInd w:w="-3" w:type="dxa"/>
        <w:tblCellMar>
          <w:left w:w="10" w:type="dxa"/>
          <w:right w:w="10" w:type="dxa"/>
        </w:tblCellMar>
        <w:tblLook w:val="04A0" w:firstRow="1" w:lastRow="0" w:firstColumn="1" w:lastColumn="0" w:noHBand="0" w:noVBand="1"/>
      </w:tblPr>
      <w:tblGrid>
        <w:gridCol w:w="1440"/>
        <w:gridCol w:w="7920"/>
      </w:tblGrid>
      <w:tr w:rsidR="00ED1692" w:rsidRPr="000039BB" w14:paraId="0505A2DB" w14:textId="77777777" w:rsidTr="00D849B2">
        <w:tc>
          <w:tcPr>
            <w:tcW w:w="1440" w:type="dxa"/>
            <w:shd w:val="clear" w:color="auto" w:fill="1A1A2E"/>
            <w:tcMar>
              <w:top w:w="120" w:type="dxa"/>
              <w:left w:w="160" w:type="dxa"/>
              <w:bottom w:w="120" w:type="dxa"/>
              <w:right w:w="160" w:type="dxa"/>
            </w:tcMar>
          </w:tcPr>
          <w:p w14:paraId="2C20EF3F" w14:textId="77777777" w:rsidR="00ED1692" w:rsidRPr="00517B67" w:rsidRDefault="00ED1692" w:rsidP="00F33515">
            <w:pPr>
              <w:rPr>
                <w:b/>
                <w:bCs/>
              </w:rPr>
            </w:pPr>
            <w:r w:rsidRPr="00517B67">
              <w:rPr>
                <w:b/>
                <w:bCs/>
              </w:rPr>
              <w:lastRenderedPageBreak/>
              <w:t>Tú</w:t>
            </w:r>
          </w:p>
        </w:tc>
        <w:tc>
          <w:tcPr>
            <w:tcW w:w="7920" w:type="dxa"/>
            <w:shd w:val="clear" w:color="auto" w:fill="F0F0F8"/>
            <w:tcMar>
              <w:top w:w="120" w:type="dxa"/>
              <w:left w:w="200" w:type="dxa"/>
              <w:bottom w:w="120" w:type="dxa"/>
              <w:right w:w="200" w:type="dxa"/>
            </w:tcMar>
          </w:tcPr>
          <w:p w14:paraId="06870634" w14:textId="77777777" w:rsidR="00ED1692" w:rsidRPr="00517B67" w:rsidRDefault="00ED1692" w:rsidP="00F33515">
            <w:pPr>
              <w:rPr>
                <w:rStyle w:val="Emphasis"/>
              </w:rPr>
            </w:pPr>
            <w:r w:rsidRPr="00517B67">
              <w:rPr>
                <w:rStyle w:val="Emphasis"/>
              </w:rPr>
              <w:t>Estoy solicitando un subsidio comunitario para iniciar un programa de alfabetización tecnológica para personas mayores en nuestra biblioteca local. Necesito escribir una propuesta de dos páginas. Tengo una idea aproximada de lo que quiero hacer, pero nunca he escrito una propuesta de subsidio. ¿Puedes ayudarme a pensar en el argumento antes de que empecemos a escribir?</w:t>
            </w:r>
          </w:p>
        </w:tc>
      </w:tr>
      <w:tr w:rsidR="00ED1692" w:rsidRPr="000A0F4F" w14:paraId="2AF7E9D0" w14:textId="77777777" w:rsidTr="00D849B2">
        <w:trPr>
          <w:trHeight w:val="4193"/>
        </w:trPr>
        <w:tc>
          <w:tcPr>
            <w:tcW w:w="1440" w:type="dxa"/>
            <w:shd w:val="clear" w:color="auto" w:fill="C8590A"/>
            <w:tcMar>
              <w:top w:w="120" w:type="dxa"/>
              <w:left w:w="160" w:type="dxa"/>
              <w:bottom w:w="120" w:type="dxa"/>
              <w:right w:w="160" w:type="dxa"/>
            </w:tcMar>
          </w:tcPr>
          <w:p w14:paraId="4445543F" w14:textId="77777777" w:rsidR="00ED1692" w:rsidRPr="00517B67" w:rsidRDefault="00ED1692" w:rsidP="00F33515">
            <w:pPr>
              <w:rPr>
                <w:b/>
                <w:bCs/>
              </w:rPr>
            </w:pPr>
            <w:r w:rsidRPr="00517B67">
              <w:rPr>
                <w:b/>
                <w:bCs/>
              </w:rPr>
              <w:t>Claude</w:t>
            </w:r>
          </w:p>
        </w:tc>
        <w:tc>
          <w:tcPr>
            <w:tcW w:w="7920" w:type="dxa"/>
            <w:shd w:val="clear" w:color="auto" w:fill="F2EFE8"/>
            <w:tcMar>
              <w:top w:w="120" w:type="dxa"/>
              <w:left w:w="200" w:type="dxa"/>
              <w:bottom w:w="120" w:type="dxa"/>
              <w:right w:w="200" w:type="dxa"/>
            </w:tcMar>
          </w:tcPr>
          <w:p w14:paraId="32BDC091" w14:textId="77777777" w:rsidR="00ED1692" w:rsidRPr="00AA509C" w:rsidRDefault="00ED1692" w:rsidP="00F33515">
            <w:r>
              <w:t>Las propuestas de subsidio tienen éxito cuando responden cuatro preguntas de manera clara y convincente. Te las voy a hacer ahora, y tus respuestas se convertirán en la estructura de la propuesta.</w:t>
            </w:r>
          </w:p>
          <w:p w14:paraId="34913FB0" w14:textId="77777777" w:rsidR="00ED1692" w:rsidRPr="00AA509C" w:rsidRDefault="00ED1692" w:rsidP="00F33515">
            <w:r>
              <w:t>Primero: ¿cuál es el problema? No el programa que quieres ejecutar — el problema en tu comunidad que hace que este programa sea necesario. ¿De qué se están perdiendo las personas mayores de tu área debido a las barreras tecnológicas?</w:t>
            </w:r>
          </w:p>
          <w:p w14:paraId="43450194" w14:textId="77777777" w:rsidR="00ED1692" w:rsidRPr="00AA509C" w:rsidRDefault="00ED1692" w:rsidP="00F33515">
            <w:r>
              <w:t>Segundo: ¿por qué tu solución es la correcta? Tercero: ¿por qué eres tú la persona u organización adecuada para ejecutarla? Cuarto: ¿cómo se verá el éxito y cómo lo sabrás?</w:t>
            </w:r>
          </w:p>
          <w:p w14:paraId="495A5EE9" w14:textId="77777777" w:rsidR="00ED1692" w:rsidRPr="000A0F4F" w:rsidRDefault="00ED1692" w:rsidP="00F33515">
            <w:r>
              <w:t>Responde esas cuatro y convertiré tus respuestas en un borrador de propuesta. ¿Cuál es el problema?</w:t>
            </w:r>
          </w:p>
        </w:tc>
      </w:tr>
    </w:tbl>
    <w:p w14:paraId="03D189E3" w14:textId="77777777" w:rsidR="00ED1692" w:rsidRPr="000A0F4F" w:rsidRDefault="00ED1692" w:rsidP="00F33515"/>
    <w:p w14:paraId="18A37B38" w14:textId="28B77644" w:rsidR="00ED1692" w:rsidRPr="00AA509C" w:rsidRDefault="00ED1692" w:rsidP="002445A7">
      <w:pPr>
        <w:pStyle w:val="Heading2"/>
      </w:pPr>
      <w:bookmarkStart w:id="137" w:name="_Toc228096051"/>
      <w:r>
        <w:t>5.7 Encontrando Tu Voz — No la de Claude</w:t>
      </w:r>
      <w:bookmarkEnd w:id="137"/>
    </w:p>
    <w:p w14:paraId="52BADE32" w14:textId="77777777" w:rsidR="00ED1692" w:rsidRPr="00AA509C" w:rsidRDefault="00ED1692" w:rsidP="00F33515">
      <w:r>
        <w:t>Esta es la sección que más importa para quien escribe con Claude regularmente. Porque Claude tiene una voz — capaz, clara, un poco formal, ligeramente demasiado equilibrada, en ocasiones propensa a oraciones que son correctas pero de alguna manera planas.</w:t>
      </w:r>
    </w:p>
    <w:p w14:paraId="65EB0F9C" w14:textId="77777777" w:rsidR="00ED1692" w:rsidRPr="00AA509C" w:rsidRDefault="00ED1692" w:rsidP="00F33515">
      <w:r>
        <w:t>Esa voz no es tu voz. Y si publicas algo que suena así, las personas que te conocen lo notarán. Los lectores que vuelven específicamente por ti sentirán la ausencia de algo que no pueden nombrar exactamente.</w:t>
      </w:r>
    </w:p>
    <w:p w14:paraId="05C2BFA6" w14:textId="77777777" w:rsidR="00ED1692" w:rsidRPr="00AA509C" w:rsidRDefault="00ED1692" w:rsidP="00F33515">
      <w:r>
        <w:t>Tu voz es lo que hace que tu escritura sea tuya. Es el ritmo de tus oraciones, las palabras a las que llegas instintivamente, las opiniones que sostienes sin reservas, las historias que cuentas que nadie más tiene. Se tardó toda una vida en desarrollarla. No dejes que Claude la pula hasta hacerla desaparecer .</w:t>
      </w:r>
    </w:p>
    <w:p w14:paraId="1B3EECF8" w14:textId="781C9F35" w:rsidR="00ED1692" w:rsidRPr="00AA509C" w:rsidRDefault="00ED1692" w:rsidP="00F33515">
      <w:pPr>
        <w:pStyle w:val="Heading3"/>
      </w:pPr>
      <w:bookmarkStart w:id="138" w:name="_Toc228096052"/>
      <w:r>
        <w:t>Cómo mantener tu voz al escribir con Claude</w:t>
      </w:r>
      <w:bookmarkEnd w:id="138"/>
    </w:p>
    <w:p w14:paraId="58159945" w14:textId="77777777" w:rsidR="00ED1692" w:rsidRPr="00AA509C" w:rsidRDefault="00ED1692" w:rsidP="00F33515">
      <w:r>
        <w:t xml:space="preserve">Escribe tú mismo el primer borrador siempre que sea posible — aunque sea mal, aunque sea incompleto. Tu voz es más fuerte antes de que Claude la toque. Dale ese borrador a Claude y </w:t>
      </w:r>
      <w:r>
        <w:lastRenderedPageBreak/>
        <w:t>pídele que mejore el lenguaje, apriete la estructura, detecte los errores. Claude eleva lo que has escrito. No reemplaza lo que pusiste ahí.</w:t>
      </w:r>
    </w:p>
    <w:p w14:paraId="4FA5C83A" w14:textId="77777777" w:rsidR="00ED1692" w:rsidRPr="00AA509C" w:rsidRDefault="00ED1692" w:rsidP="00F33515">
      <w:r>
        <w:t>Cuando Claude escribe algo para ti desde cero, trátalo como material en bruto. Léelo. Marca las partes que no suenan como tú. Reescribe esas partes con tus propias palabras. La pieza final debería pasar esta prueba: ¿podrías leérsela en voz alta a alguien que te conoce y que creyera que escribiste cada palabra?</w:t>
      </w:r>
    </w:p>
    <w:p w14:paraId="25FF42F2" w14:textId="77777777" w:rsidR="00ED1692" w:rsidRPr="00AA509C" w:rsidRDefault="00ED1692" w:rsidP="00F33515">
      <w:r>
        <w:t>Corrige el tono sin parar. El modo predeterminado de Claude es mesurado y profesional. Si tu voz es más cálida que eso, o más graciosa, o más directa, o más apasionada — dilo cada vez. Dile a Claude: nunca uso la palabra utilizar. Yo diría usar. Dile a Claude siempre cuento una historia antes de hacer un punto. Dile a Claude: quiero que esto suene como alguien que está genuinamente enojado por esto, no como un documento de política.</w:t>
      </w:r>
    </w:p>
    <w:p w14:paraId="4CB80AA4" w14:textId="77777777" w:rsidR="00ED1692" w:rsidRPr="00AA509C" w:rsidRDefault="00ED1692" w:rsidP="00F33515">
      <w:r>
        <w:t>Cuanto más específicamente describes tu voz a Claude, mejor la refleja. Algunos escritores mantienen una breve nota de estilo al inicio de cada conversación de escritura — tres o cuatro oraciones que describen cómo escriben. Esa nota cuesta sesenta segundos y da forma a todo lo que sigue.</w:t>
      </w:r>
    </w:p>
    <w:p w14:paraId="4B7D0F6B" w14:textId="77777777" w:rsidR="00ED1692" w:rsidRPr="00AA509C" w:rsidRDefault="00ED1692" w:rsidP="00F33515"/>
    <w:tbl>
      <w:tblPr>
        <w:tblW w:w="9360"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ED1692" w:rsidRPr="000039BB" w14:paraId="3CDB20B1" w14:textId="77777777">
        <w:tc>
          <w:tcPr>
            <w:tcW w:w="9360" w:type="dxa"/>
            <w:tcBorders>
              <w:top w:val="single" w:sz="4" w:space="0" w:color="2E75B6"/>
              <w:left w:val="single" w:sz="4" w:space="0" w:color="2E75B6"/>
              <w:bottom w:val="single" w:sz="4" w:space="0" w:color="2E75B6"/>
              <w:right w:val="single" w:sz="4" w:space="0" w:color="2E75B6"/>
            </w:tcBorders>
            <w:shd w:val="clear" w:color="auto" w:fill="EBF3FB"/>
            <w:tcMar>
              <w:top w:w="160" w:type="dxa"/>
              <w:left w:w="200" w:type="dxa"/>
              <w:bottom w:w="160" w:type="dxa"/>
              <w:right w:w="200" w:type="dxa"/>
            </w:tcMar>
          </w:tcPr>
          <w:p w14:paraId="17C54D8C" w14:textId="77777777" w:rsidR="00ED1692" w:rsidRPr="00517B67" w:rsidRDefault="00ED1692" w:rsidP="00517B67">
            <w:pPr>
              <w:rPr>
                <w:b/>
                <w:bCs/>
                <w:i/>
                <w:iCs/>
              </w:rPr>
            </w:pPr>
            <w:r w:rsidRPr="00517B67">
              <w:rPr>
                <w:b/>
                <w:bCs/>
                <w:i/>
                <w:iCs/>
              </w:rPr>
              <w:t>Una nota de voz simple para comenzar cualquier conversación de escritura:</w:t>
            </w:r>
          </w:p>
          <w:p w14:paraId="073CA6E4" w14:textId="77777777" w:rsidR="00ED1692" w:rsidRPr="00AA509C" w:rsidRDefault="00ED1692" w:rsidP="00F33515">
            <w:r>
              <w:t>Mi voz de escritura es [cálida y directa / graciosa y autodespreciativa / formal pero accesible / apasionada y con opinión]. Escribo oraciones cortas. Uso palabras simples en lugar de rebuscadas. Cuento historias antes de hacer puntos. Nunca uso jerga que mis lectores no conocerían. Ten esto en cuenta para todo lo que escribas conmigo hoy.</w:t>
            </w:r>
          </w:p>
        </w:tc>
      </w:tr>
    </w:tbl>
    <w:p w14:paraId="3D81F20E" w14:textId="77777777" w:rsidR="00ED1692" w:rsidRPr="00AA509C" w:rsidRDefault="00ED1692" w:rsidP="002445A7">
      <w:pPr>
        <w:pStyle w:val="Heading2"/>
      </w:pPr>
      <w:bookmarkStart w:id="139" w:name="_Toc228096053"/>
      <w:r>
        <w:t>5.8 Cuando Estás Bloqueado — Cómo Superarlo</w:t>
      </w:r>
      <w:bookmarkEnd w:id="139"/>
    </w:p>
    <w:p w14:paraId="3D2FCF10" w14:textId="77777777" w:rsidR="00ED1692" w:rsidRPr="00AA509C" w:rsidRDefault="00ED1692" w:rsidP="00F33515">
      <w:r>
        <w:t>Todo escritor se bloquea. El capítulo que no termina de encajar. La sección que sigues saltando. La transición que no encuentras. El argumento que se veía claro en tu cabeza y se convierte en lodo en el momento en que intentas escribirlo.</w:t>
      </w:r>
    </w:p>
    <w:p w14:paraId="6E2779B1" w14:textId="77777777" w:rsidR="00ED1692" w:rsidRPr="00AA509C" w:rsidRDefault="00ED1692" w:rsidP="00F33515">
      <w:r>
        <w:t>Estar bloqueado tiene una causa. Generalmente es una de tres cosas: aún no sabes lo que estás tratando de decir, sabes lo que estás tratando de decir pero no puedes encontrar la estructura correcta para ello, o sabes lo que estás tratando de decir y cómo estructurarlo pero las apuestas se sienten lo suficientemente altas como para que tengas miedo de equivocarte.</w:t>
      </w:r>
    </w:p>
    <w:p w14:paraId="7B74762E" w14:textId="77777777" w:rsidR="00ED1692" w:rsidRPr="00AA509C" w:rsidRDefault="00ED1692" w:rsidP="00F33515">
      <w:r>
        <w:t>Claude puede ayudar con los tres.</w:t>
      </w:r>
    </w:p>
    <w:p w14:paraId="3DE6BEB8" w14:textId="77777777" w:rsidR="00ED1692" w:rsidRPr="00AA509C" w:rsidRDefault="00ED1692" w:rsidP="00F33515">
      <w:pPr>
        <w:pStyle w:val="Heading3"/>
      </w:pPr>
      <w:bookmarkStart w:id="140" w:name="_Toc228096054"/>
      <w:r>
        <w:t>Cuando no sabes lo que estás tratando de decir</w:t>
      </w:r>
      <w:bookmarkEnd w:id="140"/>
    </w:p>
    <w:p w14:paraId="582F63FF" w14:textId="77777777" w:rsidR="00ED1692" w:rsidRPr="00AA509C" w:rsidRDefault="00ED1692" w:rsidP="00F33515">
      <w:r>
        <w:t xml:space="preserve">Habla con Claude al respecto. No sobre la escritura — sobre el asunto en sí. ¿Qué piensas sobre este tema? ¿En qué experiencia te basas? ¿Qué dirías si alguien te preguntara sobre esto en la </w:t>
      </w:r>
      <w:r>
        <w:lastRenderedPageBreak/>
        <w:t>cena y tuvieras que responder sin pensar? A veces el acto de explicarlo en voz alta — incluso a una IA — clarifica lo que crees, y la escritura sigue naturalmente.</w:t>
      </w:r>
    </w:p>
    <w:p w14:paraId="2D1C0E98" w14:textId="77777777" w:rsidR="00ED1692" w:rsidRPr="00AA509C" w:rsidRDefault="00ED1692" w:rsidP="00F33515">
      <w:pPr>
        <w:pStyle w:val="Heading3"/>
      </w:pPr>
      <w:bookmarkStart w:id="141" w:name="_Toc228096055"/>
      <w:r>
        <w:t>Cuando la estructura no funciona</w:t>
      </w:r>
      <w:bookmarkEnd w:id="141"/>
    </w:p>
    <w:p w14:paraId="2868B8B5" w14:textId="77777777" w:rsidR="00ED1692" w:rsidRPr="00AA509C" w:rsidRDefault="00ED1692" w:rsidP="00F33515">
      <w:r>
        <w:t>Pega lo que tienes en Claude y pídele que te diga lo que ve. No que lo arregle — que lo describa. ¿Hacia dónde va el argumento? ¿Cuál es la parte más fuerte? ¿Dónde pierde impulso? Un par de ojos frescos en una pieza bloqueada casi siempre encuentra el problema en un párrafo.</w:t>
      </w:r>
    </w:p>
    <w:p w14:paraId="5482C946" w14:textId="77777777" w:rsidR="00ED1692" w:rsidRPr="00AA509C" w:rsidRDefault="00ED1692" w:rsidP="00F33515">
      <w:pPr>
        <w:pStyle w:val="Heading3"/>
      </w:pPr>
      <w:bookmarkStart w:id="142" w:name="_Toc228096056"/>
      <w:r>
        <w:t>Cuando el miedo es el obstáculo</w:t>
      </w:r>
      <w:bookmarkEnd w:id="142"/>
      <w:r>
        <w:t xml:space="preserve"> </w:t>
      </w:r>
    </w:p>
    <w:p w14:paraId="3870743F" w14:textId="77777777" w:rsidR="00ED1692" w:rsidRPr="00AA509C" w:rsidRDefault="00ED1692" w:rsidP="00F33515">
      <w:r>
        <w:t>Esto es lo más honesto de este capítulo. A veces no estás bloqueado porque no sabes qué decir. Estás bloqueado porque tienes miedo de decirlo. Miedo de que no sea suficientemente bueno. Miedo de lo que piense alguien en específico. Miedo de poner algo real y personal en el mundo y que sea rechazado.</w:t>
      </w:r>
    </w:p>
    <w:p w14:paraId="4D286B5A" w14:textId="77777777" w:rsidR="00ED1692" w:rsidRPr="00AA509C" w:rsidRDefault="00ED1692" w:rsidP="00F33515">
      <w:r>
        <w:t>Claude no puede eliminar ese miedo. Pero puede hacer que el primer borrador se sienta menos permanente. Escríbelo mal a propósito. Dile a Claude: este es un borrador terrible; solo necesito sacarlo. Escribe la peor versión de este capítulo que puedas imaginar. Luego reescríbelo. El borrador terrible no es la cosa real — es solo la prueba de que puedes empezar.</w:t>
      </w:r>
    </w:p>
    <w:p w14:paraId="22AB4D10" w14:textId="4DCAF2B7" w:rsidR="00ED1692" w:rsidRPr="00AA509C" w:rsidRDefault="00ED1692" w:rsidP="002445A7">
      <w:pPr>
        <w:pStyle w:val="Heading2"/>
      </w:pPr>
      <w:bookmarkStart w:id="143" w:name="_Toc228096057"/>
      <w:r>
        <w:t>5.9 Editar</w:t>
      </w:r>
      <w:r w:rsidR="00A94165">
        <w:fldChar w:fldCharType="begin"/>
      </w:r>
      <w:r w:rsidR="00A94165">
        <w:instrText xml:space="preserve"> XE "</w:instrText>
      </w:r>
      <w:r w:rsidR="00A94165" w:rsidRPr="001E4D2A">
        <w:instrText>Editar</w:instrText>
      </w:r>
      <w:r w:rsidR="00A94165">
        <w:instrText xml:space="preserve">" </w:instrText>
      </w:r>
      <w:r w:rsidR="00A94165">
        <w:fldChar w:fldCharType="end"/>
      </w:r>
      <w:r>
        <w:t xml:space="preserve"> — Haciendo que la Buena Escritura Sea Excelente</w:t>
      </w:r>
      <w:bookmarkEnd w:id="143"/>
    </w:p>
    <w:p w14:paraId="20B831D6" w14:textId="77777777" w:rsidR="00ED1692" w:rsidRPr="00AA509C" w:rsidRDefault="00ED1692" w:rsidP="00F33515">
      <w:r>
        <w:t>Se supone que los primeros borradores son imperfectos. Eso no es un fracaso del proceso de escritura — es el proceso de escritura. El borrador existe para que tengas algo que mejorar. La edición es donde la escritura se vuelve buena.</w:t>
      </w:r>
    </w:p>
    <w:p w14:paraId="555C9C1C" w14:textId="77777777" w:rsidR="00ED1692" w:rsidRPr="00AA509C" w:rsidRDefault="00ED1692" w:rsidP="00F33515">
      <w:r>
        <w:t>Claude es un editor excepcional. No porque tenga mejor gusto que tú — sino porque lee lo que está realmente en la página en lugar de lo que pretendías escribir. Los escritores ven lo que querían. Los editores ven lo que está ahí. Claude ve lo que está ahí.</w:t>
      </w:r>
    </w:p>
    <w:p w14:paraId="5CDDAEF1" w14:textId="77A90A4C" w:rsidR="00ED1692" w:rsidRPr="00AA509C" w:rsidRDefault="00ED1692" w:rsidP="00F33515">
      <w:pPr>
        <w:pStyle w:val="Heading3"/>
      </w:pPr>
      <w:bookmarkStart w:id="144" w:name="_Toc228096058"/>
      <w:r>
        <w:t xml:space="preserve">Qué </w:t>
      </w:r>
      <w:r w:rsidR="00F73DCA">
        <w:t>Preguntarle</w:t>
      </w:r>
      <w:r>
        <w:t xml:space="preserve"> a Claude al editar</w:t>
      </w:r>
      <w:bookmarkEnd w:id="144"/>
    </w:p>
    <w:p w14:paraId="3F8D4C69" w14:textId="77777777" w:rsidR="00ED1692" w:rsidRPr="00AA509C" w:rsidRDefault="00ED1692" w:rsidP="00F33515">
      <w:r>
        <w:t>Pega tu borrador y pide específicamente lo que necesitas. Diferentes preguntas producen diferentes tipos de retroalimentación útil.</w:t>
      </w:r>
    </w:p>
    <w:p w14:paraId="2AB93176" w14:textId="77777777" w:rsidR="00ED1692" w:rsidRPr="00AA509C" w:rsidRDefault="00ED1692" w:rsidP="00503591">
      <w:pPr>
        <w:pStyle w:val="ListParagraph"/>
        <w:numPr>
          <w:ilvl w:val="0"/>
          <w:numId w:val="7"/>
        </w:numPr>
      </w:pPr>
      <w:r>
        <w:t>¿Cuál es la parte más débil de esta pieza y por qué? — encuentra la sección que necesita más trabajo</w:t>
      </w:r>
    </w:p>
    <w:p w14:paraId="1DAB4320" w14:textId="77777777" w:rsidR="00ED1692" w:rsidRPr="00AA509C" w:rsidRDefault="00ED1692" w:rsidP="00503591">
      <w:pPr>
        <w:pStyle w:val="ListParagraph"/>
        <w:numPr>
          <w:ilvl w:val="0"/>
          <w:numId w:val="7"/>
        </w:numPr>
      </w:pPr>
      <w:r>
        <w:t>¿Está claro mi argumento? ¿Dónde podría un lector escéptico refutarlo? — pone a prueba la lógica</w:t>
      </w:r>
    </w:p>
    <w:p w14:paraId="4E3AF27F" w14:textId="77777777" w:rsidR="00ED1692" w:rsidRPr="00AA509C" w:rsidRDefault="00ED1692" w:rsidP="00503591">
      <w:pPr>
        <w:pStyle w:val="ListParagraph"/>
        <w:numPr>
          <w:ilvl w:val="0"/>
          <w:numId w:val="7"/>
        </w:numPr>
      </w:pPr>
      <w:r>
        <w:t>¿Dónde baja la energía? — encuentra los pasajes donde la escritura pierde impulso</w:t>
      </w:r>
    </w:p>
    <w:p w14:paraId="4675E41A" w14:textId="77777777" w:rsidR="00ED1692" w:rsidRPr="00AA509C" w:rsidRDefault="00ED1692" w:rsidP="00503591">
      <w:pPr>
        <w:pStyle w:val="ListParagraph"/>
        <w:numPr>
          <w:ilvl w:val="0"/>
          <w:numId w:val="7"/>
        </w:numPr>
      </w:pPr>
      <w:r>
        <w:t>¿Hay oraciones que están haciendo demasiado? — encuentra los pasajes demasiado complicados y sobrecargados</w:t>
      </w:r>
    </w:p>
    <w:p w14:paraId="33BC9DDA" w14:textId="77777777" w:rsidR="00ED1692" w:rsidRPr="00AA509C" w:rsidRDefault="00ED1692" w:rsidP="00503591">
      <w:pPr>
        <w:pStyle w:val="ListParagraph"/>
        <w:numPr>
          <w:ilvl w:val="0"/>
          <w:numId w:val="7"/>
        </w:numPr>
      </w:pPr>
      <w:r>
        <w:lastRenderedPageBreak/>
        <w:t>¿Esto suena como una persona real hablando o como un documento? — detecta los lugares donde la voz se aplana</w:t>
      </w:r>
    </w:p>
    <w:p w14:paraId="660076F4" w14:textId="77777777" w:rsidR="00ED1692" w:rsidRPr="00AA509C" w:rsidRDefault="00ED1692" w:rsidP="00503591">
      <w:pPr>
        <w:pStyle w:val="ListParagraph"/>
        <w:numPr>
          <w:ilvl w:val="0"/>
          <w:numId w:val="7"/>
        </w:numPr>
      </w:pPr>
      <w:r>
        <w:t>¿Qué se podría cortar sin perder nada importante? — encuentra el relleno que la mayoría de los escritores protege por costumbre</w:t>
      </w:r>
    </w:p>
    <w:p w14:paraId="3AE068C6" w14:textId="77777777" w:rsidR="00ED1692" w:rsidRPr="00AA509C" w:rsidRDefault="00ED1692" w:rsidP="00F33515">
      <w:r>
        <w:t>Haz una pregunta a la vez y lee la respuesta completamente antes de hacer la siguiente. La edición no es una sola pasada — es una serie de mejoras enfocadas, cada una construyendo sobre la anterior.</w:t>
      </w:r>
    </w:p>
    <w:p w14:paraId="4E20509E" w14:textId="185145A2" w:rsidR="00ED1692" w:rsidRPr="00AA509C" w:rsidRDefault="00ED1692" w:rsidP="002445A7">
      <w:pPr>
        <w:pStyle w:val="Heading2"/>
      </w:pPr>
      <w:bookmarkStart w:id="145" w:name="_Toc228096059"/>
      <w:r>
        <w:t>5.10 Del Borrador</w:t>
      </w:r>
      <w:r w:rsidR="00A94165">
        <w:fldChar w:fldCharType="begin"/>
      </w:r>
      <w:r w:rsidR="00A94165">
        <w:instrText xml:space="preserve"> XE "</w:instrText>
      </w:r>
      <w:r w:rsidR="00A94165" w:rsidRPr="001E4D2A">
        <w:instrText>Borrador</w:instrText>
      </w:r>
      <w:r w:rsidR="00A94165">
        <w:instrText xml:space="preserve">" </w:instrText>
      </w:r>
      <w:r w:rsidR="00A94165">
        <w:fldChar w:fldCharType="end"/>
      </w:r>
      <w:r>
        <w:t xml:space="preserve"> al Terminado — Terminar es una Habilidad</w:t>
      </w:r>
      <w:bookmarkEnd w:id="145"/>
    </w:p>
    <w:p w14:paraId="48C18B53" w14:textId="77777777" w:rsidR="00ED1692" w:rsidRPr="00AA509C" w:rsidRDefault="00ED1692" w:rsidP="00F33515">
      <w:r>
        <w:t>La habilidad más subestimada en la escritura es terminar. No empezar — empezar es fácil una vez que tienes a Claude. No escribir — escribir es el trabajo. Terminar. Declarar algo terminado. Enviarlo al mundo.</w:t>
      </w:r>
    </w:p>
    <w:p w14:paraId="440AC565" w14:textId="77777777" w:rsidR="00ED1692" w:rsidRPr="00AA509C" w:rsidRDefault="00ED1692" w:rsidP="00F33515">
      <w:r>
        <w:t>Muchos escritores — especialmente los primerizos — viven en un estado permanente de casi terminado. Una revisión más. Una lectura más. Una cosa más que agregar. La pieza nunca está del todo lista. Pasan los años. El libro sigue siendo un borrador.</w:t>
      </w:r>
    </w:p>
    <w:p w14:paraId="6C439027" w14:textId="77777777" w:rsidR="00ED1692" w:rsidRPr="00AA509C" w:rsidRDefault="00ED1692" w:rsidP="00F33515">
      <w:r>
        <w:t>Claude puede ayudar con esto también. No bajando el listón —sino ayudándote a ver claramente cuándo lo has cruzado.</w:t>
      </w:r>
    </w:p>
    <w:p w14:paraId="76FE078C" w14:textId="77777777" w:rsidR="00ED1692" w:rsidRPr="00AA509C" w:rsidRDefault="00ED1692" w:rsidP="00F33515">
      <w:pPr>
        <w:pStyle w:val="Heading3"/>
      </w:pPr>
      <w:bookmarkStart w:id="146" w:name="_Toc228096060"/>
      <w:r>
        <w:t>Cómo saber cuándo has terminado</w:t>
      </w:r>
      <w:bookmarkEnd w:id="146"/>
    </w:p>
    <w:p w14:paraId="0A748EE8" w14:textId="77777777" w:rsidR="00ED1692" w:rsidRPr="00AA509C" w:rsidRDefault="00ED1692" w:rsidP="00F33515">
      <w:r>
        <w:t>Pídele a Claude que lea tu borrador terminado y te diga si hay brechas significativas — cosas que un lector esperaría encontrar que no están ahí. Si la respuesta es no, tómatelo en serio. Pídele a Claude que identifique cualquier afirmación que aún necesite verificación. Verifícalas. Pregúntale a Claude si la apertura y el cierre son fuertes — estas son las partes que los lectores más recuerdan.</w:t>
      </w:r>
    </w:p>
    <w:p w14:paraId="349B164D" w14:textId="77777777" w:rsidR="00ED1692" w:rsidRPr="00AA509C" w:rsidRDefault="00ED1692" w:rsidP="00F33515">
      <w:r>
        <w:t>Si Claude no encuentra nada significativamente ausente, nada factualmente incierto, nada estructuralmente roto — probablemente hayas terminado. La siguiente revisión es hacerlo diferente, no hacerlo mejor. Suéltalo.</w:t>
      </w:r>
    </w:p>
    <w:p w14:paraId="3CB34E68" w14:textId="77777777" w:rsidR="00ED1692" w:rsidRPr="00AA509C" w:rsidRDefault="00ED1692" w:rsidP="00F33515">
      <w:pPr>
        <w:pStyle w:val="Heading3"/>
      </w:pPr>
      <w:bookmarkStart w:id="147" w:name="_Toc228096061"/>
      <w:r>
        <w:t>El acto de publicar</w:t>
      </w:r>
      <w:bookmarkEnd w:id="147"/>
    </w:p>
    <w:p w14:paraId="45D3BBBB" w14:textId="77777777" w:rsidR="00ED1692" w:rsidRPr="00AA509C" w:rsidRDefault="00ED1692" w:rsidP="00F33515">
      <w:r>
        <w:t>Poner tu nombre en algo y enviarlo al mundo es un acto de valentía que la mayoría de las personas subestima. Significa defender tus palabras. Significa estar dispuesto a equivocarte en público, a que te rebatan, a que alguien lea tus pensamientos más cuidadosamente considerados y los encuentre poco persuasivos.</w:t>
      </w:r>
    </w:p>
    <w:p w14:paraId="66D5C781" w14:textId="77777777" w:rsidR="00ED1692" w:rsidRPr="00AA509C" w:rsidRDefault="00ED1692" w:rsidP="00F33515">
      <w:r>
        <w:t>También significa que alguien lee tu historia y reconoce la suya propia. Alguien aprende algo que necesitaba saber. Alguien se siente menos solo porque fuiste honesto sobre algo difícil. Alguien toma una mejor decisión porque compartiste lo que sabes.</w:t>
      </w:r>
    </w:p>
    <w:p w14:paraId="32538026" w14:textId="77777777" w:rsidR="00ED1692" w:rsidRPr="00AA509C" w:rsidRDefault="00ED1692" w:rsidP="00F33515">
      <w:r>
        <w:lastRenderedPageBreak/>
        <w:t>Eso vale la incomodidad de publicar. Eso es, en última instancia, por qué importa la escritura.</w:t>
      </w:r>
    </w:p>
    <w:p w14:paraId="4867F4F1" w14:textId="77777777" w:rsidR="00ED1692" w:rsidRDefault="00ED1692" w:rsidP="00F33515">
      <w:r>
        <w:t>Las palabras tomaron forma con asistencia de IA. El coraje para publicarlas es tuyo.</w:t>
      </w:r>
    </w:p>
    <w:p w14:paraId="572C91CC" w14:textId="77777777" w:rsidR="00ED1692" w:rsidRDefault="00ED1692" w:rsidP="00F33515">
      <w:r>
        <w:br w:type="page"/>
      </w:r>
    </w:p>
    <w:p w14:paraId="63E22D8D" w14:textId="77777777" w:rsidR="00ED1692" w:rsidRPr="000A0F4F" w:rsidRDefault="00ED1692" w:rsidP="002445A7">
      <w:pPr>
        <w:pStyle w:val="Heading2"/>
      </w:pPr>
      <w:bookmarkStart w:id="148" w:name="_Toc228096062"/>
      <w:r>
        <w:lastRenderedPageBreak/>
        <w:t>Resumen del Capítulo 5</w:t>
      </w:r>
      <w:bookmarkEnd w:id="148"/>
    </w:p>
    <w:p w14:paraId="76FA7062" w14:textId="77777777" w:rsidR="00ED1692" w:rsidRPr="000A0F4F" w:rsidRDefault="00ED1692" w:rsidP="00503591">
      <w:pPr>
        <w:pStyle w:val="ListParagraph"/>
        <w:numPr>
          <w:ilvl w:val="0"/>
          <w:numId w:val="7"/>
        </w:numPr>
      </w:pPr>
      <w:r>
        <w:rPr>
          <w:b/>
          <w:bCs/>
        </w:rPr>
        <w:t>Ya tienes algo que vale la pena escribir</w:t>
      </w:r>
      <w:r>
        <w:t>. Las ideas, las historias, el conocimiento — son tuyos. Claude te ayuda a darles forma, no a crearlos.</w:t>
      </w:r>
    </w:p>
    <w:p w14:paraId="00B64A9A" w14:textId="77777777" w:rsidR="00ED1692" w:rsidRPr="00364BB0" w:rsidRDefault="00ED1692" w:rsidP="00503591">
      <w:pPr>
        <w:pStyle w:val="ListParagraph"/>
        <w:numPr>
          <w:ilvl w:val="0"/>
          <w:numId w:val="7"/>
        </w:numPr>
      </w:pPr>
      <w:r>
        <w:rPr>
          <w:b/>
          <w:bCs/>
        </w:rPr>
        <w:t>Cuanto más específicamente aportes tus ideas a Claude</w:t>
      </w:r>
      <w:r>
        <w:t xml:space="preserve"> — notas en bruto, historias personales, detalles específicos, opiniones honestas — mejor puede ayudarte a construir algo real. Las aportaciones vagas producen resultados genéricos.</w:t>
      </w:r>
    </w:p>
    <w:p w14:paraId="6C58B81B" w14:textId="77777777" w:rsidR="00ED1692" w:rsidRPr="00AA509C" w:rsidRDefault="00ED1692" w:rsidP="00503591">
      <w:pPr>
        <w:pStyle w:val="ListParagraph"/>
        <w:numPr>
          <w:ilvl w:val="0"/>
          <w:numId w:val="7"/>
        </w:numPr>
      </w:pPr>
      <w:r>
        <w:rPr>
          <w:b/>
          <w:bCs/>
        </w:rPr>
        <w:t>Tu nombre en la pieza significa tu responsabilidad por el contenido</w:t>
      </w:r>
      <w:r>
        <w:t>. Verifica los hechos. Sé justo con las personas reales. Da crédito a tus fuentes. Claude es tu herramienta de edición, no tu protección legal.</w:t>
      </w:r>
    </w:p>
    <w:p w14:paraId="229BCC90" w14:textId="77777777" w:rsidR="00ED1692" w:rsidRPr="001B2FC4" w:rsidRDefault="00ED1692" w:rsidP="00503591">
      <w:pPr>
        <w:pStyle w:val="ListParagraph"/>
        <w:numPr>
          <w:ilvl w:val="0"/>
          <w:numId w:val="7"/>
        </w:numPr>
      </w:pPr>
      <w:r>
        <w:rPr>
          <w:b/>
          <w:bCs/>
        </w:rPr>
        <w:t>No te metas con nadie</w:t>
      </w:r>
      <w:r>
        <w:t>. Escribir sobre personas reales conlleva riesgo legal. Escribe lo que genuinamente experimentaste. Expresa las opiniones como opiniones. En caso de duda, busca asesoramiento antes de publicar.</w:t>
      </w:r>
    </w:p>
    <w:p w14:paraId="4E036CC7" w14:textId="77777777" w:rsidR="00ED1692" w:rsidRPr="00AA509C" w:rsidRDefault="00ED1692" w:rsidP="00503591">
      <w:pPr>
        <w:pStyle w:val="ListParagraph"/>
        <w:numPr>
          <w:ilvl w:val="0"/>
          <w:numId w:val="7"/>
        </w:numPr>
      </w:pPr>
      <w:r>
        <w:rPr>
          <w:b/>
          <w:bCs/>
        </w:rPr>
        <w:t>Da crédito donde se debe</w:t>
      </w:r>
      <w:r>
        <w:t>. Las ideas tomadas de otros deben reconocerse. Las fuentes deben citarse. La integridad es lo que hace que la escritura sea confiable.</w:t>
      </w:r>
    </w:p>
    <w:p w14:paraId="7470FE88" w14:textId="77777777" w:rsidR="00ED1692" w:rsidRPr="000A0F4F" w:rsidRDefault="00ED1692" w:rsidP="00503591">
      <w:pPr>
        <w:pStyle w:val="ListParagraph"/>
        <w:numPr>
          <w:ilvl w:val="0"/>
          <w:numId w:val="7"/>
        </w:numPr>
      </w:pPr>
      <w:r>
        <w:rPr>
          <w:b/>
          <w:bCs/>
        </w:rPr>
        <w:t>Empieza un libro con una conversación, no con una página</w:t>
      </w:r>
      <w:r>
        <w:t>. Encuentra primero su forma. Construye el esquema. Luego escribe un capítulo a la vez.</w:t>
      </w:r>
    </w:p>
    <w:p w14:paraId="2DE1AB5B" w14:textId="77777777" w:rsidR="00ED1692" w:rsidRPr="00AA509C" w:rsidRDefault="00ED1692" w:rsidP="00503591">
      <w:pPr>
        <w:pStyle w:val="ListParagraph"/>
        <w:numPr>
          <w:ilvl w:val="0"/>
          <w:numId w:val="7"/>
        </w:numPr>
      </w:pPr>
      <w:r>
        <w:rPr>
          <w:b/>
          <w:bCs/>
        </w:rPr>
        <w:t>Mantén tu voz</w:t>
      </w:r>
      <w:r>
        <w:t>. La voz predeterminada de Claude no es tu voz. Corriges hasta que lo que está en la página suene como tú.</w:t>
      </w:r>
    </w:p>
    <w:p w14:paraId="457796F4" w14:textId="77777777" w:rsidR="00ED1692" w:rsidRPr="00BC5C26" w:rsidRDefault="00ED1692" w:rsidP="00503591">
      <w:pPr>
        <w:pStyle w:val="ListParagraph"/>
        <w:numPr>
          <w:ilvl w:val="0"/>
          <w:numId w:val="7"/>
        </w:numPr>
      </w:pPr>
      <w:r>
        <w:rPr>
          <w:b/>
          <w:bCs/>
        </w:rPr>
        <w:t>Terminar es una habilidad</w:t>
      </w:r>
      <w:r>
        <w:t>. La siguiente revisión no siempre lo mejora. Date cuenta cuándo has cruzado la línea y suéltalo.</w:t>
      </w:r>
    </w:p>
    <w:p w14:paraId="17E6E0C4" w14:textId="77777777" w:rsidR="00ED1692" w:rsidRPr="00BC5C26" w:rsidRDefault="00ED1692" w:rsidP="00F33515"/>
    <w:tbl>
      <w:tblPr>
        <w:tblW w:w="9360"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ED1692" w:rsidRPr="001B2FC4" w14:paraId="358AF11C" w14:textId="77777777">
        <w:tc>
          <w:tcPr>
            <w:tcW w:w="9360" w:type="dxa"/>
            <w:tcBorders>
              <w:top w:val="single" w:sz="4" w:space="0" w:color="2E75B6"/>
              <w:left w:val="single" w:sz="4" w:space="0" w:color="2E75B6"/>
              <w:bottom w:val="single" w:sz="4" w:space="0" w:color="2E75B6"/>
              <w:right w:val="single" w:sz="4" w:space="0" w:color="2E75B6"/>
            </w:tcBorders>
            <w:shd w:val="clear" w:color="auto" w:fill="EBF3FB"/>
            <w:tcMar>
              <w:top w:w="160" w:type="dxa"/>
              <w:left w:w="200" w:type="dxa"/>
              <w:bottom w:w="160" w:type="dxa"/>
              <w:right w:w="200" w:type="dxa"/>
            </w:tcMar>
          </w:tcPr>
          <w:p w14:paraId="0F4975AE" w14:textId="77777777" w:rsidR="00ED1692" w:rsidRDefault="00ED1692" w:rsidP="0087741D">
            <w:pPr>
              <w:pStyle w:val="Heading4"/>
            </w:pPr>
            <w:r>
              <w:t>¿Listo para el Capítulo 6?</w:t>
            </w:r>
          </w:p>
          <w:p w14:paraId="40FC991E" w14:textId="77777777" w:rsidR="00ED1692" w:rsidRPr="001B2FC4" w:rsidRDefault="00ED1692" w:rsidP="00F33515">
            <w:r>
              <w:t>El Capítulo 6 cubre Claude para Impresión 3D — no solo para desarrolladores, sino para cualquiera que alguna vez haya querido imprimir objetos en 3D. Puede que seas más capaz de lo que crees.</w:t>
            </w:r>
          </w:p>
        </w:tc>
      </w:tr>
    </w:tbl>
    <w:p w14:paraId="5B60834D" w14:textId="5A0D8792" w:rsidR="00ED1692" w:rsidRDefault="00ED1692" w:rsidP="00F33515">
      <w:r>
        <w:br w:type="page"/>
      </w:r>
    </w:p>
    <w:p w14:paraId="67D8F65E" w14:textId="519C4790" w:rsidR="00ED1692" w:rsidRPr="00FC7D5D" w:rsidRDefault="00ED1692" w:rsidP="002445A7">
      <w:pPr>
        <w:pStyle w:val="Heading1"/>
      </w:pPr>
      <w:bookmarkStart w:id="149" w:name="_Toc228096063"/>
      <w:r>
        <w:lastRenderedPageBreak/>
        <w:t>Capítulo 6 - Diseño 3D</w:t>
      </w:r>
      <w:r w:rsidR="00A94165">
        <w:fldChar w:fldCharType="begin"/>
      </w:r>
      <w:r w:rsidR="00A94165">
        <w:instrText xml:space="preserve"> XE "</w:instrText>
      </w:r>
      <w:r w:rsidR="00A94165" w:rsidRPr="001E4D2A">
        <w:instrText>Diseño 3D</w:instrText>
      </w:r>
      <w:r w:rsidR="00A94165">
        <w:instrText xml:space="preserve">" </w:instrText>
      </w:r>
      <w:r w:rsidR="00A94165">
        <w:fldChar w:fldCharType="end"/>
      </w:r>
      <w:r>
        <w:t>: Describiendo Objetos a la Existencia</w:t>
      </w:r>
      <w:bookmarkEnd w:id="149"/>
    </w:p>
    <w:p w14:paraId="09705DCD" w14:textId="77777777" w:rsidR="00ED1692" w:rsidRPr="00FC7D5D" w:rsidRDefault="00ED1692" w:rsidP="00F33515">
      <w:r>
        <w:t>Hace no mucho tiempo, diseñar un objeto tridimensional e imprimirlo en tu hogar era territorio exclusivo de ingenieros con años de formación en CAD (Diseño Asistido por Computadora), software costoso y tolerancia para curvas de aprendizaje pronunciadas. Las herramientas existían. La barrera era la experiencia requerida para usarlas.</w:t>
      </w:r>
    </w:p>
    <w:p w14:paraId="36CB46EF" w14:textId="77777777" w:rsidR="00ED1692" w:rsidRPr="00FC7D5D" w:rsidRDefault="00ED1692" w:rsidP="00F33515">
      <w:r>
        <w:t>Esa barrera ha desaparecido.</w:t>
      </w:r>
    </w:p>
    <w:p w14:paraId="2F6D00EA" w14:textId="77777777" w:rsidR="00ED1692" w:rsidRPr="00FC7D5D" w:rsidRDefault="00ED1692" w:rsidP="00F33515">
      <w:r>
        <w:t>Hoy puedes describir un objeto en lenguaje sencillo — una caja para tus tarjetas de recetas, un juego de vasos decorativos para tu mesa, una carcasa de precisión para una placa de circuito personalizada — y Claude escribirá el código que lo construye dentro de una herramienta profesional de diseño 3D. Ejecutas el código, el objeto aparece en pantalla, lo cortas en capas y lo imprimes. Sin formación en CAD. Sin dibujar. Sin adivinar.</w:t>
      </w:r>
    </w:p>
    <w:p w14:paraId="03C8CC6E" w14:textId="77777777" w:rsidR="00ED1692" w:rsidRPr="00FC7D5D" w:rsidRDefault="00ED1692" w:rsidP="00F33515">
      <w:r>
        <w:t>Este capítulo te muestra cómo. Comienza con una caja simple, avanza hacia algo hermoso y luego muestra lo que ocurre cuando llevas el flujo de trabajo hasta donde puede llegar. Al final entenderás el proceso lo suficientemente bien como para diseñar casi cualquier cosa que puedas describir.</w:t>
      </w:r>
    </w:p>
    <w:p w14:paraId="49574D03" w14:textId="77777777" w:rsidR="00ED1692" w:rsidRPr="00D712E0" w:rsidRDefault="00ED1692" w:rsidP="00D712E0">
      <w:pPr>
        <w:jc w:val="center"/>
        <w:rPr>
          <w:b/>
          <w:bCs/>
          <w:i/>
          <w:iCs/>
        </w:rPr>
      </w:pPr>
      <w:r w:rsidRPr="00D712E0">
        <w:rPr>
          <w:b/>
          <w:bCs/>
          <w:i/>
          <w:iCs/>
        </w:rPr>
        <w:t>El Mítico Mes Hombre: Ensayos de Ingeniería de Software</w:t>
      </w:r>
    </w:p>
    <w:p w14:paraId="353236A5" w14:textId="77777777" w:rsidR="00ED1692" w:rsidRPr="0004173F" w:rsidRDefault="00ED1692" w:rsidP="00D712E0">
      <w:pPr>
        <w:pStyle w:val="IntenseQuote"/>
        <w:rPr>
          <w:rFonts w:ascii="inherit" w:hAnsi="inherit"/>
          <w:sz w:val="42"/>
          <w:szCs w:val="42"/>
        </w:rPr>
      </w:pPr>
      <w:r>
        <w:t>“</w:t>
      </w:r>
      <w:r w:rsidRPr="00A43FCE">
        <w:rPr>
          <w:sz w:val="28"/>
          <w:szCs w:val="28"/>
        </w:rPr>
        <w:t>Planifica tirar uno; de todos modos lo harás</w:t>
      </w:r>
      <w:r w:rsidRPr="00BE1E33">
        <w:t>”</w:t>
      </w:r>
    </w:p>
    <w:p w14:paraId="62672783" w14:textId="77777777" w:rsidR="00ED1692" w:rsidRPr="00D712E0" w:rsidRDefault="00ED1692" w:rsidP="00D712E0">
      <w:pPr>
        <w:jc w:val="center"/>
        <w:rPr>
          <w:i/>
          <w:iCs/>
        </w:rPr>
      </w:pPr>
      <w:r w:rsidRPr="00D712E0">
        <w:rPr>
          <w:i/>
          <w:iCs/>
        </w:rPr>
        <w:t>Fred Brooks, gerente de proyecto del sistema operativo IBM System/360</w:t>
      </w:r>
    </w:p>
    <w:p w14:paraId="2A63C90C" w14:textId="77777777" w:rsidR="00ED1692" w:rsidRPr="00D712E0" w:rsidRDefault="00ED1692" w:rsidP="00D712E0">
      <w:pPr>
        <w:jc w:val="center"/>
        <w:rPr>
          <w:i/>
          <w:iCs/>
        </w:rPr>
      </w:pPr>
      <w:r w:rsidRPr="00D712E0">
        <w:rPr>
          <w:i/>
          <w:iCs/>
        </w:rPr>
        <w:t>Leí este libro hace 50 años y aún recuerdo cada capítulo. Estaba lleno de perspectivas para la ingeniería de software — y resulta que también para la impresión 3D.</w:t>
      </w:r>
    </w:p>
    <w:p w14:paraId="051688BB" w14:textId="73153992" w:rsidR="00ED1692" w:rsidRPr="00FC7D5D" w:rsidRDefault="00ED1692" w:rsidP="002445A7">
      <w:pPr>
        <w:pStyle w:val="Heading2"/>
      </w:pPr>
      <w:bookmarkStart w:id="150" w:name="_Toc228096064"/>
      <w:r>
        <w:t>6.1 Tres Cosas que Puedes Construir</w:t>
      </w:r>
      <w:bookmarkEnd w:id="150"/>
    </w:p>
    <w:p w14:paraId="4C88296D" w14:textId="77777777" w:rsidR="00ED1692" w:rsidRPr="00FC7D5D" w:rsidRDefault="00ED1692" w:rsidP="00F33515">
      <w:r>
        <w:t>Antes de hablar de herramientas o procesos, permita que te muestre tres cosas reales que produce este flujo de trabajo. Van de lo simple a lo complejo. Las tres fueron diseñadas describiéndolas a Claude, ejecutando el código generado en Autodesk Fusion e imprimiendo en una Bambu Lab P1S.</w:t>
      </w:r>
    </w:p>
    <w:p w14:paraId="1EAA1CFB" w14:textId="77777777" w:rsidR="00ED1692" w:rsidRPr="00FC7D5D" w:rsidRDefault="00ED1692" w:rsidP="00F33515">
      <w:r>
        <w:t>Cada ejemplo a continuación muestra el tipo de descripción que le das a Claude y el bloque de parámetros que regresa. El bloque de parámetros no es código que necesites entender — es un registro en lenguaje sencillo de cada decisión en el diseño. Cuando algo necesita cambiar, cambias un número en ese bloque y todo el objeto se actualiza automáticamente.</w:t>
      </w:r>
    </w:p>
    <w:p w14:paraId="7F268F9D" w14:textId="77777777" w:rsidR="00ED1692" w:rsidRPr="00FC7D5D" w:rsidRDefault="00ED1692" w:rsidP="00F33515">
      <w:pPr>
        <w:pStyle w:val="Heading3"/>
      </w:pPr>
      <w:bookmarkStart w:id="151" w:name="_Toc228096065"/>
      <w:r>
        <w:lastRenderedPageBreak/>
        <w:t>Una Caja</w:t>
      </w:r>
      <w:bookmarkEnd w:id="151"/>
    </w:p>
    <w:p w14:paraId="0560705A" w14:textId="77777777" w:rsidR="00ED1692" w:rsidRPr="00FC7D5D" w:rsidRDefault="00ED1692" w:rsidP="00F33515">
      <w:r>
        <w:t>Una caja para tarjetas de recetas. 102 mm de ancho, 157 mm de largo, 80 mm de alto por dentro, con una tapa deslizante y una muesca para el dedo en el frente. Diseñada a partir de un boceto a mano. Primera impresión en unos 90 minutos. Costo total de filamento: unos cuatro dólares.</w:t>
      </w:r>
    </w:p>
    <w:p w14:paraId="5FC2D8FA" w14:textId="77777777" w:rsidR="00ED1692" w:rsidRDefault="00ED1692" w:rsidP="00F33515">
      <w:r>
        <w:t>Es el objeto más sencillo de este capítulo y el mejor lugar para empezar. Cada concepto en este flujo de trabajo — diseño paramétrico, ejecución de un script, iteración a partir de una impresión — se ilustra con este único objeto.</w:t>
      </w:r>
    </w:p>
    <w:tbl>
      <w:tblPr>
        <w:tblStyle w:val="TableGrid"/>
        <w:tblW w:w="0" w:type="auto"/>
        <w:tblLook w:val="04A0" w:firstRow="1" w:lastRow="0" w:firstColumn="1" w:lastColumn="0" w:noHBand="0" w:noVBand="1"/>
      </w:tblPr>
      <w:tblGrid>
        <w:gridCol w:w="4559"/>
        <w:gridCol w:w="4791"/>
      </w:tblGrid>
      <w:tr w:rsidR="00ED1692" w:rsidRPr="000039BB" w14:paraId="0BC3E8FF" w14:textId="77777777" w:rsidTr="00141138">
        <w:tc>
          <w:tcPr>
            <w:tcW w:w="4675" w:type="dxa"/>
          </w:tcPr>
          <w:p w14:paraId="510AD612" w14:textId="77777777" w:rsidR="00ED1692" w:rsidRDefault="00ED1692" w:rsidP="00F33515">
            <w:r>
              <w:rPr>
                <w:noProof/>
              </w:rPr>
              <w:drawing>
                <wp:anchor distT="0" distB="0" distL="114300" distR="114300" simplePos="0" relativeHeight="251676672" behindDoc="0" locked="1" layoutInCell="1" allowOverlap="1" wp14:anchorId="7B810985" wp14:editId="5A67B54F">
                  <wp:simplePos x="0" y="0"/>
                  <wp:positionH relativeFrom="column">
                    <wp:posOffset>3074670</wp:posOffset>
                  </wp:positionH>
                  <wp:positionV relativeFrom="paragraph">
                    <wp:posOffset>269875</wp:posOffset>
                  </wp:positionV>
                  <wp:extent cx="2703600" cy="1713600"/>
                  <wp:effectExtent l="0" t="0" r="1905" b="1270"/>
                  <wp:wrapTopAndBottom/>
                  <wp:docPr id="1694096181" name="Picture 1694096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703600" cy="1713600"/>
                          </a:xfrm>
                          <a:prstGeom prst="rect">
                            <a:avLst/>
                          </a:prstGeom>
                        </pic:spPr>
                      </pic:pic>
                    </a:graphicData>
                  </a:graphic>
                  <wp14:sizeRelH relativeFrom="page">
                    <wp14:pctWidth>0</wp14:pctWidth>
                  </wp14:sizeRelH>
                  <wp14:sizeRelV relativeFrom="page">
                    <wp14:pctHeight>0</wp14:pctHeight>
                  </wp14:sizeRelV>
                </wp:anchor>
              </w:drawing>
            </w:r>
          </w:p>
        </w:tc>
        <w:tc>
          <w:tcPr>
            <w:tcW w:w="4675" w:type="dxa"/>
          </w:tcPr>
          <w:p w14:paraId="27C355EB" w14:textId="77777777" w:rsidR="00ED1692" w:rsidRDefault="00ED1692" w:rsidP="00F33515">
            <w:r>
              <w:rPr>
                <w:noProof/>
              </w:rPr>
              <w:drawing>
                <wp:anchor distT="0" distB="0" distL="114300" distR="114300" simplePos="0" relativeHeight="251677696" behindDoc="0" locked="1" layoutInCell="1" allowOverlap="1" wp14:anchorId="49E7FA71" wp14:editId="19D358C4">
                  <wp:simplePos x="0" y="0"/>
                  <wp:positionH relativeFrom="column">
                    <wp:posOffset>0</wp:posOffset>
                  </wp:positionH>
                  <wp:positionV relativeFrom="paragraph">
                    <wp:posOffset>248285</wp:posOffset>
                  </wp:positionV>
                  <wp:extent cx="2905200" cy="1713600"/>
                  <wp:effectExtent l="0" t="0" r="0" b="1270"/>
                  <wp:wrapTopAndBottom/>
                  <wp:docPr id="550446049" name="Picture 5504460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905200" cy="1713600"/>
                          </a:xfrm>
                          <a:prstGeom prst="rect">
                            <a:avLst/>
                          </a:prstGeom>
                        </pic:spPr>
                      </pic:pic>
                    </a:graphicData>
                  </a:graphic>
                  <wp14:sizeRelH relativeFrom="page">
                    <wp14:pctWidth>0</wp14:pctWidth>
                  </wp14:sizeRelH>
                  <wp14:sizeRelV relativeFrom="page">
                    <wp14:pctHeight>0</wp14:pctHeight>
                  </wp14:sizeRelV>
                </wp:anchor>
              </w:drawing>
            </w:r>
          </w:p>
        </w:tc>
      </w:tr>
    </w:tbl>
    <w:p w14:paraId="04F4B6BA" w14:textId="77777777" w:rsidR="00ED1692" w:rsidRPr="00FC7D5D" w:rsidRDefault="00ED1692" w:rsidP="00F33515"/>
    <w:p w14:paraId="3B129DDD" w14:textId="77777777" w:rsidR="00ED1692" w:rsidRPr="00FC7D5D" w:rsidRDefault="00ED1692" w:rsidP="00F33515">
      <w:r>
        <w:t>Aquí está el tipo de descripción que te da un buen primer script de Claude:</w:t>
      </w:r>
    </w:p>
    <w:tbl>
      <w:tblPr>
        <w:tblW w:w="9360"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ED1692" w:rsidRPr="0017136F" w14:paraId="11C1874A" w14:textId="77777777">
        <w:tc>
          <w:tcPr>
            <w:tcW w:w="9360" w:type="dxa"/>
            <w:tcBorders>
              <w:top w:val="single" w:sz="4" w:space="0" w:color="2E75B6"/>
              <w:left w:val="single" w:sz="4" w:space="0" w:color="2E75B6"/>
              <w:bottom w:val="single" w:sz="4" w:space="0" w:color="2E75B6"/>
              <w:right w:val="single" w:sz="4" w:space="0" w:color="2E75B6"/>
            </w:tcBorders>
            <w:shd w:val="clear" w:color="auto" w:fill="EBF3FB"/>
            <w:tcMar>
              <w:top w:w="160" w:type="dxa"/>
              <w:left w:w="200" w:type="dxa"/>
              <w:bottom w:w="160" w:type="dxa"/>
              <w:right w:w="200" w:type="dxa"/>
            </w:tcMar>
          </w:tcPr>
          <w:p w14:paraId="543F0C23" w14:textId="77777777" w:rsidR="00ED1692" w:rsidRPr="003F263E" w:rsidRDefault="00ED1692" w:rsidP="00F33515">
            <w:pPr>
              <w:rPr>
                <w:rStyle w:val="Emphasis"/>
              </w:rPr>
            </w:pPr>
            <w:r w:rsidRPr="003F263E">
              <w:rPr>
                <w:rStyle w:val="Emphasis"/>
              </w:rPr>
              <w:t>Necesito una caja de almacenamiento para tarjetas de recetas estándar de 4x6 pulgadas. Tengo unas 100 tarjetas, así que el interior necesita tener al menos 102 mm de ancho, 157 mm de largo y 80 mm de alto. Grosor de pared 2.5 mm. Quiero una tapa deslizante de 22 mm de alto con un ajuste de tolerancia de 0.3 mm para que se deslice sin problemas sin quedar suelta. Agrega una muesca para el dedo en la pared frontal de la tapa — 25 mm de ancho y 10 mm de profundidad — para poder levantarla con una mano. Redondea todas las esquinas exteriores con un radio de 3 mm. Imprimir en PLA blanco en una Bambu Lab P1S.</w:t>
            </w:r>
          </w:p>
        </w:tc>
      </w:tr>
    </w:tbl>
    <w:p w14:paraId="486FDCED" w14:textId="77777777" w:rsidR="00ED1692" w:rsidRDefault="00ED1692" w:rsidP="00F33515"/>
    <w:p w14:paraId="067B4F09" w14:textId="77777777" w:rsidR="00ED1692" w:rsidRPr="00FC7D5D" w:rsidRDefault="00ED1692" w:rsidP="00F33515">
      <w:r>
        <w:t>Observa lo que incluye esa descripción: el propósito, las dimensiones interiores para que las tarjetas quepan, el grosor de pared, cómo funciona la tapa, el número de tolerancia, el tamaño de la muesca y el estilo de las esquinas. Cuantos más detalles proporciones de antemano, menos preguntas de ida y vuelta antes de que Claude escriba el script. Al cambiar el grosor de 2.5 a 2 mm ahorrarás algo de material y reducirás tu costo.</w:t>
      </w:r>
    </w:p>
    <w:p w14:paraId="4393C511" w14:textId="77777777" w:rsidR="00ED1692" w:rsidRDefault="00ED1692" w:rsidP="00F33515">
      <w:r>
        <w:t>Claude traduce esa descripción en un bloque de parámetros que se ve así:</w:t>
      </w:r>
    </w:p>
    <w:p w14:paraId="16FBEAE1" w14:textId="77777777" w:rsidR="00ED1692" w:rsidRPr="00FC7D5D" w:rsidRDefault="00ED1692" w:rsidP="00F33515"/>
    <w:tbl>
      <w:tblPr>
        <w:tblW w:w="9360"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ED1692" w:rsidRPr="000039BB" w14:paraId="5061EDA4" w14:textId="77777777">
        <w:tc>
          <w:tcPr>
            <w:tcW w:w="9360" w:type="dxa"/>
            <w:tcBorders>
              <w:top w:val="single" w:sz="4" w:space="0" w:color="2E75B6"/>
              <w:left w:val="single" w:sz="4" w:space="0" w:color="2E75B6"/>
              <w:bottom w:val="single" w:sz="4" w:space="0" w:color="2E75B6"/>
              <w:right w:val="single" w:sz="4" w:space="0" w:color="2E75B6"/>
            </w:tcBorders>
            <w:shd w:val="clear" w:color="auto" w:fill="F5F5F5"/>
            <w:tcMar>
              <w:top w:w="160" w:type="dxa"/>
              <w:left w:w="200" w:type="dxa"/>
              <w:bottom w:w="160" w:type="dxa"/>
              <w:right w:w="200" w:type="dxa"/>
            </w:tcMar>
          </w:tcPr>
          <w:p w14:paraId="596E7B13" w14:textId="77777777" w:rsidR="00ED1692" w:rsidRPr="00034066" w:rsidRDefault="00ED1692" w:rsidP="00CE194C">
            <w:pPr>
              <w:pStyle w:val="Script"/>
              <w:rPr>
                <w:lang w:val="es-MX"/>
              </w:rPr>
            </w:pPr>
            <w:r w:rsidRPr="00034066">
              <w:rPr>
                <w:lang w:val="es-MX"/>
              </w:rPr>
              <w:lastRenderedPageBreak/>
              <w:t>/* ── RECIPE BOX — PARÁMETROS FUSION 360 ────────────────────────</w:t>
            </w:r>
          </w:p>
          <w:p w14:paraId="7E7470B9" w14:textId="77777777" w:rsidR="00ED1692" w:rsidRPr="00034066" w:rsidRDefault="00ED1692" w:rsidP="00CE194C">
            <w:pPr>
              <w:pStyle w:val="Script"/>
              <w:rPr>
                <w:lang w:val="es-MX"/>
              </w:rPr>
            </w:pPr>
            <w:r w:rsidRPr="00034066">
              <w:rPr>
                <w:lang w:val="es-MX"/>
              </w:rPr>
              <w:t xml:space="preserve">   Pegar en: Modify &gt; Change Parameters &gt; + (User Parameters)</w:t>
            </w:r>
          </w:p>
          <w:p w14:paraId="54156DD4" w14:textId="77777777" w:rsidR="00ED1692" w:rsidRPr="00034066" w:rsidRDefault="00ED1692" w:rsidP="00CE194C">
            <w:pPr>
              <w:pStyle w:val="Script"/>
              <w:rPr>
                <w:lang w:val="es-MX"/>
              </w:rPr>
            </w:pPr>
            <w:r w:rsidRPr="00034066">
              <w:rPr>
                <w:lang w:val="es-MX"/>
              </w:rPr>
              <w:t xml:space="preserve">   ─────────────────────────────────────────────────────────────── */</w:t>
            </w:r>
          </w:p>
          <w:p w14:paraId="55234B56" w14:textId="77777777" w:rsidR="00ED1692" w:rsidRPr="00034066" w:rsidRDefault="00ED1692" w:rsidP="00CE194C">
            <w:pPr>
              <w:pStyle w:val="Script"/>
              <w:rPr>
                <w:lang w:val="es-MX"/>
              </w:rPr>
            </w:pPr>
          </w:p>
          <w:p w14:paraId="460DFC9B" w14:textId="77777777" w:rsidR="00ED1692" w:rsidRPr="00034066" w:rsidRDefault="00ED1692" w:rsidP="00CE194C">
            <w:pPr>
              <w:pStyle w:val="Script"/>
              <w:rPr>
                <w:lang w:val="es-MX"/>
              </w:rPr>
            </w:pPr>
            <w:r w:rsidRPr="00034066">
              <w:rPr>
                <w:lang w:val="es-MX"/>
              </w:rPr>
              <w:t>/* Interior */</w:t>
            </w:r>
          </w:p>
          <w:p w14:paraId="21A0A266" w14:textId="77777777" w:rsidR="00ED1692" w:rsidRPr="00034066" w:rsidRDefault="00ED1692" w:rsidP="00CE194C">
            <w:pPr>
              <w:pStyle w:val="Script"/>
              <w:rPr>
                <w:lang w:val="es-MX"/>
              </w:rPr>
            </w:pPr>
            <w:r w:rsidRPr="00034066">
              <w:rPr>
                <w:lang w:val="es-MX"/>
              </w:rPr>
              <w:t>int_w       = 102 mm       /* ancho interior                    */</w:t>
            </w:r>
          </w:p>
          <w:p w14:paraId="2A82DF99" w14:textId="77777777" w:rsidR="00ED1692" w:rsidRPr="00034066" w:rsidRDefault="00ED1692" w:rsidP="00CE194C">
            <w:pPr>
              <w:pStyle w:val="Script"/>
              <w:rPr>
                <w:lang w:val="es-MX"/>
              </w:rPr>
            </w:pPr>
            <w:r w:rsidRPr="00034066">
              <w:rPr>
                <w:lang w:val="es-MX"/>
              </w:rPr>
              <w:t>int_l       = 157 mm       /* largo interior                    */</w:t>
            </w:r>
          </w:p>
          <w:p w14:paraId="79C8C16D" w14:textId="77777777" w:rsidR="00ED1692" w:rsidRPr="00034066" w:rsidRDefault="00ED1692" w:rsidP="00CE194C">
            <w:pPr>
              <w:pStyle w:val="Script"/>
              <w:rPr>
                <w:lang w:val="es-MX"/>
              </w:rPr>
            </w:pPr>
            <w:r w:rsidRPr="00034066">
              <w:rPr>
                <w:lang w:val="es-MX"/>
              </w:rPr>
              <w:t>int_h       = 80 mm        /* alto interior                     */</w:t>
            </w:r>
          </w:p>
          <w:p w14:paraId="25B1726D" w14:textId="77777777" w:rsidR="00ED1692" w:rsidRPr="00034066" w:rsidRDefault="00ED1692" w:rsidP="00CE194C">
            <w:pPr>
              <w:pStyle w:val="Script"/>
              <w:rPr>
                <w:lang w:val="es-MX"/>
              </w:rPr>
            </w:pPr>
          </w:p>
          <w:p w14:paraId="237F94F1" w14:textId="77777777" w:rsidR="00ED1692" w:rsidRPr="00034066" w:rsidRDefault="00ED1692" w:rsidP="00CE194C">
            <w:pPr>
              <w:pStyle w:val="Script"/>
              <w:rPr>
                <w:lang w:val="es-MX"/>
              </w:rPr>
            </w:pPr>
            <w:r w:rsidRPr="00034066">
              <w:rPr>
                <w:lang w:val="es-MX"/>
              </w:rPr>
              <w:t>/* Construcción */</w:t>
            </w:r>
          </w:p>
          <w:p w14:paraId="7081B71E" w14:textId="77777777" w:rsidR="00ED1692" w:rsidRPr="00034066" w:rsidRDefault="00ED1692" w:rsidP="00CE194C">
            <w:pPr>
              <w:pStyle w:val="Script"/>
              <w:rPr>
                <w:lang w:val="es-MX"/>
              </w:rPr>
            </w:pPr>
            <w:r w:rsidRPr="00034066">
              <w:rPr>
                <w:lang w:val="es-MX"/>
              </w:rPr>
              <w:t>wall        = 2.5 mm       /* grosor de pared                   */</w:t>
            </w:r>
          </w:p>
          <w:p w14:paraId="3B5AE45F" w14:textId="77777777" w:rsidR="00ED1692" w:rsidRPr="00034066" w:rsidRDefault="00ED1692" w:rsidP="00CE194C">
            <w:pPr>
              <w:pStyle w:val="Script"/>
              <w:rPr>
                <w:lang w:val="es-MX"/>
              </w:rPr>
            </w:pPr>
            <w:r w:rsidRPr="00034066">
              <w:rPr>
                <w:lang w:val="es-MX"/>
              </w:rPr>
              <w:t>r_ext       = 3 mm         /* radio esquinas exteriores         */</w:t>
            </w:r>
          </w:p>
          <w:p w14:paraId="28F7EEB3" w14:textId="77777777" w:rsidR="00ED1692" w:rsidRPr="00034066" w:rsidRDefault="00ED1692" w:rsidP="00CE194C">
            <w:pPr>
              <w:pStyle w:val="Script"/>
              <w:rPr>
                <w:lang w:val="es-MX"/>
              </w:rPr>
            </w:pPr>
          </w:p>
          <w:p w14:paraId="4A8D08DE" w14:textId="77777777" w:rsidR="00ED1692" w:rsidRPr="00034066" w:rsidRDefault="00ED1692" w:rsidP="00CE194C">
            <w:pPr>
              <w:pStyle w:val="Script"/>
              <w:rPr>
                <w:lang w:val="es-MX"/>
              </w:rPr>
            </w:pPr>
            <w:r w:rsidRPr="00034066">
              <w:rPr>
                <w:lang w:val="es-MX"/>
              </w:rPr>
              <w:t>/* Cuerpo — derivados */</w:t>
            </w:r>
          </w:p>
          <w:p w14:paraId="1F99FD33" w14:textId="77777777" w:rsidR="00ED1692" w:rsidRPr="00034066" w:rsidRDefault="00ED1692" w:rsidP="00CE194C">
            <w:pPr>
              <w:pStyle w:val="Script"/>
              <w:rPr>
                <w:lang w:val="es-MX"/>
              </w:rPr>
            </w:pPr>
            <w:r w:rsidRPr="00034066">
              <w:rPr>
                <w:lang w:val="es-MX"/>
              </w:rPr>
              <w:t>ext_w       = int_w + 2 * wall      /* 107 mm                   */</w:t>
            </w:r>
          </w:p>
          <w:p w14:paraId="71934B1E" w14:textId="77777777" w:rsidR="00ED1692" w:rsidRPr="00BE1E33" w:rsidRDefault="00ED1692" w:rsidP="00CE194C">
            <w:pPr>
              <w:pStyle w:val="Script"/>
            </w:pPr>
            <w:r w:rsidRPr="00BE1E33">
              <w:t>ext_l       = int_l + 2 * wall      /* 162 mm                   */</w:t>
            </w:r>
          </w:p>
          <w:p w14:paraId="3AB5A394" w14:textId="77777777" w:rsidR="00ED1692" w:rsidRPr="00BE1E33" w:rsidRDefault="00ED1692" w:rsidP="00CE194C">
            <w:pPr>
              <w:pStyle w:val="Script"/>
            </w:pPr>
            <w:r w:rsidRPr="00BE1E33">
              <w:t>box_h       = int_h + wall          /* 82.5 mm                  */</w:t>
            </w:r>
          </w:p>
          <w:p w14:paraId="65512AF9" w14:textId="77777777" w:rsidR="00ED1692" w:rsidRPr="00BE1E33" w:rsidRDefault="00ED1692" w:rsidP="00CE194C">
            <w:pPr>
              <w:pStyle w:val="Script"/>
            </w:pPr>
          </w:p>
          <w:p w14:paraId="75EA73DC" w14:textId="77777777" w:rsidR="00ED1692" w:rsidRPr="00034066" w:rsidRDefault="00ED1692" w:rsidP="00CE194C">
            <w:pPr>
              <w:pStyle w:val="Script"/>
              <w:rPr>
                <w:lang w:val="es-MX"/>
              </w:rPr>
            </w:pPr>
            <w:r w:rsidRPr="00034066">
              <w:rPr>
                <w:lang w:val="es-MX"/>
              </w:rPr>
              <w:t>/* Tapa */</w:t>
            </w:r>
          </w:p>
          <w:p w14:paraId="3E6BC438" w14:textId="77777777" w:rsidR="00ED1692" w:rsidRPr="00034066" w:rsidRDefault="00ED1692" w:rsidP="00CE194C">
            <w:pPr>
              <w:pStyle w:val="Script"/>
              <w:rPr>
                <w:lang w:val="es-MX"/>
              </w:rPr>
            </w:pPr>
            <w:r w:rsidRPr="00034066">
              <w:rPr>
                <w:lang w:val="es-MX"/>
              </w:rPr>
              <w:t>lid_clear   = 0.3 mm       /* holgura por lado                  */</w:t>
            </w:r>
          </w:p>
          <w:p w14:paraId="47537794" w14:textId="77777777" w:rsidR="00ED1692" w:rsidRPr="00034066" w:rsidRDefault="00ED1692" w:rsidP="00CE194C">
            <w:pPr>
              <w:pStyle w:val="Script"/>
              <w:rPr>
                <w:lang w:val="es-MX"/>
              </w:rPr>
            </w:pPr>
            <w:r w:rsidRPr="00034066">
              <w:rPr>
                <w:lang w:val="es-MX"/>
              </w:rPr>
              <w:t>lid_h       = 22 mm        /* alto total de la tapa             */</w:t>
            </w:r>
          </w:p>
          <w:p w14:paraId="681F3D6F" w14:textId="77777777" w:rsidR="00ED1692" w:rsidRPr="00034066" w:rsidRDefault="00ED1692" w:rsidP="00CE194C">
            <w:pPr>
              <w:pStyle w:val="Script"/>
              <w:rPr>
                <w:lang w:val="es-MX"/>
              </w:rPr>
            </w:pPr>
          </w:p>
          <w:p w14:paraId="1184AEE8" w14:textId="77777777" w:rsidR="00ED1692" w:rsidRPr="00BE1E33" w:rsidRDefault="00ED1692" w:rsidP="00CE194C">
            <w:pPr>
              <w:pStyle w:val="Script"/>
            </w:pPr>
            <w:r w:rsidRPr="00BE1E33">
              <w:t>/* Tapa — derivados */</w:t>
            </w:r>
          </w:p>
          <w:p w14:paraId="2A36BD1E" w14:textId="77777777" w:rsidR="00ED1692" w:rsidRPr="00BE1E33" w:rsidRDefault="00ED1692" w:rsidP="00CE194C">
            <w:pPr>
              <w:pStyle w:val="Script"/>
            </w:pPr>
            <w:r w:rsidRPr="00BE1E33">
              <w:t>lid_int_w   = ext_w + 2 * lid_clear /* 107.6 mm                 */</w:t>
            </w:r>
          </w:p>
          <w:p w14:paraId="110202A4" w14:textId="77777777" w:rsidR="00ED1692" w:rsidRPr="00BE1E33" w:rsidRDefault="00ED1692" w:rsidP="00CE194C">
            <w:pPr>
              <w:pStyle w:val="Script"/>
            </w:pPr>
            <w:r w:rsidRPr="00BE1E33">
              <w:t>lid_int_l   = ext_l + 2 * lid_clear /* 162.6 mm                 */</w:t>
            </w:r>
          </w:p>
          <w:p w14:paraId="152BFFC8" w14:textId="77777777" w:rsidR="00ED1692" w:rsidRPr="00BE1E33" w:rsidRDefault="00ED1692" w:rsidP="00CE194C">
            <w:pPr>
              <w:pStyle w:val="Script"/>
            </w:pPr>
            <w:r w:rsidRPr="00BE1E33">
              <w:t>lid_ext_w   = lid_int_w + 2 * wall  /* 112.6 mm                 */</w:t>
            </w:r>
          </w:p>
          <w:p w14:paraId="540069F5" w14:textId="77777777" w:rsidR="00ED1692" w:rsidRPr="00BE1E33" w:rsidRDefault="00ED1692" w:rsidP="00CE194C">
            <w:pPr>
              <w:pStyle w:val="Script"/>
            </w:pPr>
            <w:r w:rsidRPr="00BE1E33">
              <w:t>lid_ext_l   = lid_int_l + 2 * wall  /* 167.6 mm                 */</w:t>
            </w:r>
          </w:p>
          <w:p w14:paraId="2EEDAEBA" w14:textId="77777777" w:rsidR="00ED1692" w:rsidRPr="00BE1E33" w:rsidRDefault="00ED1692" w:rsidP="00CE194C">
            <w:pPr>
              <w:pStyle w:val="Script"/>
            </w:pPr>
            <w:r w:rsidRPr="00BE1E33">
              <w:t>cavity_h    = lid_h - wall          /* 19.5 mm — bolsillo tapa  */</w:t>
            </w:r>
          </w:p>
          <w:p w14:paraId="6F54DD6D" w14:textId="77777777" w:rsidR="00ED1692" w:rsidRPr="00BE1E33" w:rsidRDefault="00ED1692" w:rsidP="00CE194C">
            <w:pPr>
              <w:pStyle w:val="Script"/>
            </w:pPr>
          </w:p>
          <w:p w14:paraId="25BF7FDB" w14:textId="77777777" w:rsidR="00ED1692" w:rsidRPr="00034066" w:rsidRDefault="00ED1692" w:rsidP="00CE194C">
            <w:pPr>
              <w:pStyle w:val="Script"/>
              <w:rPr>
                <w:lang w:val="es-MX"/>
              </w:rPr>
            </w:pPr>
            <w:r w:rsidRPr="00034066">
              <w:rPr>
                <w:lang w:val="es-MX"/>
              </w:rPr>
              <w:t>/* Muesca */</w:t>
            </w:r>
          </w:p>
          <w:p w14:paraId="3E98C5B5" w14:textId="77777777" w:rsidR="00ED1692" w:rsidRPr="00034066" w:rsidRDefault="00ED1692" w:rsidP="00CE194C">
            <w:pPr>
              <w:pStyle w:val="Script"/>
              <w:rPr>
                <w:lang w:val="es-MX"/>
              </w:rPr>
            </w:pPr>
            <w:r w:rsidRPr="00034066">
              <w:rPr>
                <w:lang w:val="es-MX"/>
              </w:rPr>
              <w:t>notch_w     = 25 mm        /* ancho, centrada en pared frontal  */</w:t>
            </w:r>
          </w:p>
          <w:p w14:paraId="05E57FBB" w14:textId="77777777" w:rsidR="00ED1692" w:rsidRPr="00034066" w:rsidRDefault="00ED1692" w:rsidP="00CE194C">
            <w:pPr>
              <w:pStyle w:val="Script"/>
              <w:rPr>
                <w:lang w:val="es-MX"/>
              </w:rPr>
            </w:pPr>
            <w:r w:rsidRPr="00034066">
              <w:rPr>
                <w:lang w:val="es-MX"/>
              </w:rPr>
              <w:t>notch_d     = 10 mm        /* profundidad hacia el interior     */</w:t>
            </w:r>
            <w:r w:rsidRPr="00034066">
              <w:rPr>
                <w:b/>
                <w:bCs/>
                <w:lang w:val="es-MX"/>
              </w:rPr>
              <w:t xml:space="preserve"> </w:t>
            </w:r>
          </w:p>
        </w:tc>
      </w:tr>
    </w:tbl>
    <w:p w14:paraId="57E69C12" w14:textId="77777777" w:rsidR="00ED1692" w:rsidRDefault="00ED1692" w:rsidP="00F33515"/>
    <w:p w14:paraId="44FE432B" w14:textId="77777777" w:rsidR="00ED1692" w:rsidRPr="00FC7D5D" w:rsidRDefault="00ED1692" w:rsidP="00F33515">
      <w:r>
        <w:t xml:space="preserve">Cada número en ese bloque vino directamente de tu descripción. BOX_W es 102 mm en lugar de 101.6 mm porque Claude añadió 0.4 mm de tolerancia para que las tarjetas entren y salgan suavemente. </w:t>
      </w:r>
      <w:r>
        <w:rPr>
          <w:sz w:val="20"/>
          <w:szCs w:val="20"/>
        </w:rPr>
        <w:t>LID_CLEAR</w:t>
      </w:r>
      <w:r>
        <w:t xml:space="preserve"> es 0.3 mm por lado — la cantidad correcta para una tapa que encaje perfectamente en una impresora FDM sin requerir fuerza para abrirla. Cada una de esas pequeñas decisiones es visible, con nombre y fácil de cambiar.</w:t>
      </w:r>
    </w:p>
    <w:p w14:paraId="6963A049" w14:textId="77777777" w:rsidR="00ED1692" w:rsidRPr="00FC7D5D" w:rsidRDefault="00ED1692" w:rsidP="00F33515">
      <w:r>
        <w:t xml:space="preserve">¿Primera impresión demasiado ajustada? Cambia </w:t>
      </w:r>
      <w:r>
        <w:rPr>
          <w:sz w:val="20"/>
          <w:szCs w:val="20"/>
        </w:rPr>
        <w:t>LID_CLEAR</w:t>
      </w:r>
      <w:r>
        <w:t xml:space="preserve"> de 0.3 a 0.5. ¿La caja es demasiado baja para tus tarjetas? Cambia BOX_H de 82.5 a 90. Vuelve a ejecutar el script. El objeto completo se reconstruye en Fusion 360 en treinta segundos.</w:t>
      </w:r>
    </w:p>
    <w:p w14:paraId="2E08FE4A" w14:textId="77777777" w:rsidR="00ED1692" w:rsidRPr="00FC7D5D" w:rsidRDefault="00ED1692" w:rsidP="00F33515">
      <w:pPr>
        <w:pStyle w:val="Heading3"/>
      </w:pPr>
      <w:bookmarkStart w:id="152" w:name="_Toc228096066"/>
      <w:r>
        <w:lastRenderedPageBreak/>
        <w:t>Una Colección de Vasos</w:t>
      </w:r>
      <w:bookmarkEnd w:id="152"/>
    </w:p>
    <w:p w14:paraId="2A103AB2" w14:textId="77777777" w:rsidR="00ED1692" w:rsidRPr="00FC7D5D" w:rsidRDefault="00ED1692" w:rsidP="00F33515">
      <w:r>
        <w:t>Aquí es donde el flujo de trabajo se convierte en algo inesperado. El mismo enfoque que construye una caja práctica puede producir objetos decorativos — cosas que no tienen ningún circuito que encajar, ninguna exigencia funcional más allá de verse bien y sentirse bien en la mano.</w:t>
      </w:r>
    </w:p>
    <w:p w14:paraId="4BA88206" w14:textId="14CDF132" w:rsidR="00ED1692" w:rsidRDefault="00ED1692" w:rsidP="00F33515">
      <w:r>
        <w:t>Cada vaso de esta colección comparte la misma forma física: 70 mm de diámetro en la base, 81 mm en el borde, 100 mm de alto, pared de 3 mm. Lo que hace diferente a cada uno es el patrón de superficie — estrías verticales, una espiral de cinco brazos, un giro de cuerda, un crisscross de diamante. Claude genera un script de Python</w:t>
      </w:r>
      <w:r w:rsidR="00A75CAD">
        <w:fldChar w:fldCharType="begin"/>
      </w:r>
      <w:r w:rsidR="00A75CAD">
        <w:instrText xml:space="preserve"> XE "</w:instrText>
      </w:r>
      <w:r w:rsidR="00A75CAD" w:rsidRPr="00047DD2">
        <w:instrText>script de Python</w:instrText>
      </w:r>
      <w:r w:rsidR="00A75CAD">
        <w:instrText xml:space="preserve">" </w:instrText>
      </w:r>
      <w:r w:rsidR="00A75CAD">
        <w:fldChar w:fldCharType="end"/>
      </w:r>
      <w:r>
        <w:t xml:space="preserve"> diferente para cada patrón. La impresora los produce uno a la vez.</w:t>
      </w:r>
    </w:p>
    <w:tbl>
      <w:tblPr>
        <w:tblStyle w:val="TableGrid"/>
        <w:tblW w:w="0" w:type="auto"/>
        <w:tblLook w:val="04A0" w:firstRow="1" w:lastRow="0" w:firstColumn="1" w:lastColumn="0" w:noHBand="0" w:noVBand="1"/>
      </w:tblPr>
      <w:tblGrid>
        <w:gridCol w:w="9350"/>
      </w:tblGrid>
      <w:tr w:rsidR="00ED1692" w14:paraId="48866FF6" w14:textId="77777777" w:rsidTr="003F263E">
        <w:trPr>
          <w:trHeight w:val="2042"/>
        </w:trPr>
        <w:tc>
          <w:tcPr>
            <w:tcW w:w="9350" w:type="dxa"/>
          </w:tcPr>
          <w:p w14:paraId="1A910556" w14:textId="77777777" w:rsidR="00ED1692" w:rsidRDefault="00ED1692" w:rsidP="00F33515">
            <w:r>
              <w:rPr>
                <w:noProof/>
              </w:rPr>
              <w:drawing>
                <wp:anchor distT="0" distB="0" distL="114300" distR="114300" simplePos="0" relativeHeight="251687936" behindDoc="0" locked="1" layoutInCell="1" allowOverlap="1" wp14:anchorId="339C3506" wp14:editId="329C6678">
                  <wp:simplePos x="0" y="0"/>
                  <wp:positionH relativeFrom="margin">
                    <wp:posOffset>-40005</wp:posOffset>
                  </wp:positionH>
                  <wp:positionV relativeFrom="paragraph">
                    <wp:posOffset>29845</wp:posOffset>
                  </wp:positionV>
                  <wp:extent cx="2609850" cy="1094105"/>
                  <wp:effectExtent l="0" t="0" r="0" b="0"/>
                  <wp:wrapTopAndBottom/>
                  <wp:docPr id="453455020" name="Picture 4534550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609850" cy="1094105"/>
                          </a:xfrm>
                          <a:prstGeom prst="rect">
                            <a:avLst/>
                          </a:prstGeom>
                        </pic:spPr>
                      </pic:pic>
                    </a:graphicData>
                  </a:graphic>
                  <wp14:sizeRelH relativeFrom="page">
                    <wp14:pctWidth>0</wp14:pctWidth>
                  </wp14:sizeRelH>
                  <wp14:sizeRelV relativeFrom="page">
                    <wp14:pctHeight>0</wp14:pctHeight>
                  </wp14:sizeRelV>
                </wp:anchor>
              </w:drawing>
            </w:r>
          </w:p>
        </w:tc>
      </w:tr>
    </w:tbl>
    <w:p w14:paraId="6882014A" w14:textId="77777777" w:rsidR="00ED1692" w:rsidRDefault="00ED1692" w:rsidP="00F33515">
      <w:r>
        <w:t>Así es como describes un patrón decorativo a Claude. La geometría es la clave — le estás diciendo a Claude no solo cómo se ve el vaso sino exactamente cómo se definen los surcos:</w:t>
      </w:r>
    </w:p>
    <w:p w14:paraId="5E785450" w14:textId="77777777" w:rsidR="00ED1692" w:rsidRPr="00FC7D5D" w:rsidRDefault="00ED1692" w:rsidP="00F33515"/>
    <w:tbl>
      <w:tblPr>
        <w:tblW w:w="9360"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ED1692" w:rsidRPr="000039BB" w14:paraId="55E68E81" w14:textId="77777777">
        <w:tc>
          <w:tcPr>
            <w:tcW w:w="9360" w:type="dxa"/>
            <w:tcBorders>
              <w:top w:val="single" w:sz="4" w:space="0" w:color="2E75B6"/>
              <w:left w:val="single" w:sz="4" w:space="0" w:color="2E75B6"/>
              <w:bottom w:val="single" w:sz="4" w:space="0" w:color="2E75B6"/>
              <w:right w:val="single" w:sz="4" w:space="0" w:color="2E75B6"/>
            </w:tcBorders>
            <w:shd w:val="clear" w:color="auto" w:fill="EBF3FB"/>
            <w:tcMar>
              <w:top w:w="160" w:type="dxa"/>
              <w:left w:w="200" w:type="dxa"/>
              <w:bottom w:w="160" w:type="dxa"/>
              <w:right w:w="200" w:type="dxa"/>
            </w:tcMar>
          </w:tcPr>
          <w:p w14:paraId="4947787F" w14:textId="77777777" w:rsidR="00ED1692" w:rsidRPr="003F263E" w:rsidRDefault="00ED1692" w:rsidP="00F33515">
            <w:pPr>
              <w:rPr>
                <w:rStyle w:val="Emphasis"/>
              </w:rPr>
            </w:pPr>
            <w:r w:rsidRPr="003F263E">
              <w:rPr>
                <w:rStyle w:val="Emphasis"/>
              </w:rPr>
              <w:t>Quiero un vaso con un patrón de surco en espiral en el exterior. El cuerpo del vaso es un cilindro: 70 mm de diámetro en la base, 81 mm en el borde, 100 mm de alto, 3 mm de grosor de pared. Deja una banda lisa de 4 mm de alto en la parte inferior y 4 mm en la parte superior — sin surcos en esas áreas. El patrón en espiral tiene 5 brazos; cada brazo da 3 vueltas completas en sentido horario de abajo hacia arriba. El perfil del surco es un canal redondo, 2 mm de ancho y 1 mm de profundidad, cortado en la superficie exterior. Mantener todos los brazos igualmente espaciados alrededor de la circunferencia.</w:t>
            </w:r>
          </w:p>
        </w:tc>
      </w:tr>
    </w:tbl>
    <w:p w14:paraId="08F5DA10" w14:textId="77777777" w:rsidR="00ED1692" w:rsidRDefault="00ED1692" w:rsidP="00F33515"/>
    <w:p w14:paraId="5ABB3A34" w14:textId="77777777" w:rsidR="00ED1692" w:rsidRPr="0004173F" w:rsidRDefault="00ED1692" w:rsidP="00F33515">
      <w:r>
        <w:t>Esa descripción le da a Claude todo lo que necesita: la geometría del cuerpo, dónde están las bandas lisas, cuántos brazos en espiral, cuántas vueltas, la dirección y el perfil del surco. El bloque de parámetros que devuelve Claude hace visibles y modificables cada una de esas decisiones:</w:t>
      </w:r>
    </w:p>
    <w:tbl>
      <w:tblPr>
        <w:tblW w:w="9921"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921"/>
      </w:tblGrid>
      <w:tr w:rsidR="00ED1692" w:rsidRPr="000039BB" w14:paraId="41C74D5D" w14:textId="77777777" w:rsidTr="005A4B60">
        <w:tc>
          <w:tcPr>
            <w:tcW w:w="9921" w:type="dxa"/>
            <w:tcBorders>
              <w:top w:val="single" w:sz="4" w:space="0" w:color="2E75B6"/>
              <w:left w:val="single" w:sz="4" w:space="0" w:color="2E75B6"/>
              <w:bottom w:val="single" w:sz="4" w:space="0" w:color="2E75B6"/>
              <w:right w:val="single" w:sz="4" w:space="0" w:color="2E75B6"/>
            </w:tcBorders>
            <w:shd w:val="clear" w:color="auto" w:fill="F5F5F5"/>
            <w:tcMar>
              <w:top w:w="160" w:type="dxa"/>
              <w:left w:w="200" w:type="dxa"/>
              <w:bottom w:w="160" w:type="dxa"/>
              <w:right w:w="200" w:type="dxa"/>
            </w:tcMar>
          </w:tcPr>
          <w:p w14:paraId="5BB4C50A" w14:textId="77777777" w:rsidR="00ED1692" w:rsidRPr="00034066" w:rsidRDefault="00ED1692" w:rsidP="00CE194C">
            <w:pPr>
              <w:pStyle w:val="Script"/>
              <w:rPr>
                <w:lang w:val="es-MX"/>
              </w:rPr>
            </w:pPr>
            <w:r w:rsidRPr="00034066">
              <w:rPr>
                <w:lang w:val="es-MX"/>
              </w:rPr>
              <w:t>/* ── SPIRAL GROOVE CUP — PARÁMETROS FUSION 360 ─────────────────</w:t>
            </w:r>
          </w:p>
          <w:p w14:paraId="40F7FCE8" w14:textId="77777777" w:rsidR="00ED1692" w:rsidRPr="00BE1E33" w:rsidRDefault="00ED1692" w:rsidP="00CE194C">
            <w:pPr>
              <w:pStyle w:val="Script"/>
            </w:pPr>
            <w:r w:rsidRPr="00034066">
              <w:rPr>
                <w:lang w:val="es-MX"/>
              </w:rPr>
              <w:t xml:space="preserve">   </w:t>
            </w:r>
            <w:r w:rsidRPr="00BE1E33">
              <w:t>Modify &gt; Change Parameters &gt; + (User Parameters)</w:t>
            </w:r>
          </w:p>
          <w:p w14:paraId="04AE15D2" w14:textId="77777777" w:rsidR="00ED1692" w:rsidRPr="00BE1E33" w:rsidRDefault="00ED1692" w:rsidP="00CE194C">
            <w:pPr>
              <w:pStyle w:val="Script"/>
            </w:pPr>
            <w:r w:rsidRPr="00BE1E33">
              <w:t xml:space="preserve">   ─────────────────────────────────────────────────────────────── */</w:t>
            </w:r>
          </w:p>
          <w:p w14:paraId="2587BBFC" w14:textId="77777777" w:rsidR="00ED1692" w:rsidRPr="00BE1E33" w:rsidRDefault="00ED1692" w:rsidP="00CE194C">
            <w:pPr>
              <w:pStyle w:val="Script"/>
            </w:pPr>
          </w:p>
          <w:p w14:paraId="634369D8" w14:textId="77777777" w:rsidR="00ED1692" w:rsidRPr="00BE1E33" w:rsidRDefault="00ED1692" w:rsidP="00CE194C">
            <w:pPr>
              <w:pStyle w:val="Script"/>
            </w:pPr>
            <w:r w:rsidRPr="00BE1E33">
              <w:lastRenderedPageBreak/>
              <w:t>/* ── Cuerpo del vaso ── */</w:t>
            </w:r>
          </w:p>
          <w:p w14:paraId="2C405F42" w14:textId="77777777" w:rsidR="00ED1692" w:rsidRPr="00BE1E33" w:rsidRDefault="00ED1692" w:rsidP="00CE194C">
            <w:pPr>
              <w:pStyle w:val="Script"/>
            </w:pPr>
            <w:r w:rsidRPr="00BE1E33">
              <w:t>dia_base      = 70 mm          /* diámetro exterior en la base       */</w:t>
            </w:r>
          </w:p>
          <w:p w14:paraId="3C932E02" w14:textId="77777777" w:rsidR="00ED1692" w:rsidRPr="00034066" w:rsidRDefault="00ED1692" w:rsidP="00CE194C">
            <w:pPr>
              <w:pStyle w:val="Script"/>
              <w:rPr>
                <w:lang w:val="es-MX"/>
              </w:rPr>
            </w:pPr>
            <w:r w:rsidRPr="00034066">
              <w:rPr>
                <w:lang w:val="es-MX"/>
              </w:rPr>
              <w:t>dia_top       = 81 mm          /* diámetro exterior en el borde      */</w:t>
            </w:r>
          </w:p>
          <w:p w14:paraId="7558E40E" w14:textId="77777777" w:rsidR="00ED1692" w:rsidRPr="00034066" w:rsidRDefault="00ED1692" w:rsidP="00CE194C">
            <w:pPr>
              <w:pStyle w:val="Script"/>
              <w:rPr>
                <w:lang w:val="es-MX"/>
              </w:rPr>
            </w:pPr>
            <w:r w:rsidRPr="00034066">
              <w:rPr>
                <w:lang w:val="es-MX"/>
              </w:rPr>
              <w:t>cup_h         = 100 mm         /* alto total                         */</w:t>
            </w:r>
          </w:p>
          <w:p w14:paraId="6E31EB6A" w14:textId="77777777" w:rsidR="00ED1692" w:rsidRPr="00034066" w:rsidRDefault="00ED1692" w:rsidP="00CE194C">
            <w:pPr>
              <w:pStyle w:val="Script"/>
              <w:rPr>
                <w:lang w:val="es-MX"/>
              </w:rPr>
            </w:pPr>
            <w:r w:rsidRPr="00034066">
              <w:rPr>
                <w:lang w:val="es-MX"/>
              </w:rPr>
              <w:t>wall          = 3 mm           /* grosor de pared                    */</w:t>
            </w:r>
          </w:p>
          <w:p w14:paraId="0C2124F1" w14:textId="77777777" w:rsidR="00ED1692" w:rsidRPr="00034066" w:rsidRDefault="00ED1692" w:rsidP="00CE194C">
            <w:pPr>
              <w:pStyle w:val="Script"/>
              <w:rPr>
                <w:lang w:val="es-MX"/>
              </w:rPr>
            </w:pPr>
          </w:p>
          <w:p w14:paraId="6E92E686" w14:textId="77777777" w:rsidR="00ED1692" w:rsidRPr="00034066" w:rsidRDefault="00ED1692" w:rsidP="00CE194C">
            <w:pPr>
              <w:pStyle w:val="Script"/>
              <w:rPr>
                <w:lang w:val="es-MX"/>
              </w:rPr>
            </w:pPr>
            <w:r w:rsidRPr="00034066">
              <w:rPr>
                <w:lang w:val="es-MX"/>
              </w:rPr>
              <w:t>/* ── Bandas lisas ── */</w:t>
            </w:r>
          </w:p>
          <w:p w14:paraId="14A28CA2" w14:textId="77777777" w:rsidR="00ED1692" w:rsidRPr="00034066" w:rsidRDefault="00ED1692" w:rsidP="00CE194C">
            <w:pPr>
              <w:pStyle w:val="Script"/>
              <w:rPr>
                <w:lang w:val="es-MX"/>
              </w:rPr>
            </w:pPr>
            <w:r w:rsidRPr="00034066">
              <w:rPr>
                <w:lang w:val="es-MX"/>
              </w:rPr>
              <w:t>band_bot      = 4 mm           /* banda sin surcos en la base        */</w:t>
            </w:r>
          </w:p>
          <w:p w14:paraId="3AF9D055" w14:textId="77777777" w:rsidR="00ED1692" w:rsidRPr="00034066" w:rsidRDefault="00ED1692" w:rsidP="00CE194C">
            <w:pPr>
              <w:pStyle w:val="Script"/>
              <w:rPr>
                <w:lang w:val="es-MX"/>
              </w:rPr>
            </w:pPr>
            <w:r w:rsidRPr="00034066">
              <w:rPr>
                <w:lang w:val="es-MX"/>
              </w:rPr>
              <w:t>band_top      = 4 mm           /* banda sin surcos en el borde       */</w:t>
            </w:r>
          </w:p>
          <w:p w14:paraId="1CBA3089" w14:textId="77777777" w:rsidR="00ED1692" w:rsidRPr="00BE1E33" w:rsidRDefault="00ED1692" w:rsidP="00CE194C">
            <w:pPr>
              <w:pStyle w:val="Script"/>
            </w:pPr>
            <w:r w:rsidRPr="00BE1E33">
              <w:t>groove_zone_h = cup_h - band_bot - band_top   /* 92 mm — zona activa */</w:t>
            </w:r>
          </w:p>
          <w:p w14:paraId="2DE4C193" w14:textId="77777777" w:rsidR="00ED1692" w:rsidRPr="00BE1E33" w:rsidRDefault="00ED1692" w:rsidP="00CE194C">
            <w:pPr>
              <w:pStyle w:val="Script"/>
            </w:pPr>
          </w:p>
          <w:p w14:paraId="3BE2FB05" w14:textId="77777777" w:rsidR="00ED1692" w:rsidRPr="00034066" w:rsidRDefault="00ED1692" w:rsidP="00CE194C">
            <w:pPr>
              <w:pStyle w:val="Script"/>
              <w:rPr>
                <w:lang w:val="es-MX"/>
              </w:rPr>
            </w:pPr>
            <w:r w:rsidRPr="00034066">
              <w:rPr>
                <w:lang w:val="es-MX"/>
              </w:rPr>
              <w:t>/* ── Geometría del cono (derivados) ── */</w:t>
            </w:r>
          </w:p>
          <w:p w14:paraId="0DC4C7C2" w14:textId="77777777" w:rsidR="00ED1692" w:rsidRPr="00034066" w:rsidRDefault="00ED1692" w:rsidP="00CE194C">
            <w:pPr>
              <w:pStyle w:val="Script"/>
              <w:rPr>
                <w:lang w:val="es-MX"/>
              </w:rPr>
            </w:pPr>
            <w:r w:rsidRPr="00034066">
              <w:rPr>
                <w:lang w:val="es-MX"/>
              </w:rPr>
              <w:t>rad_base      = dia_base / 2              /* 35 mm                   */</w:t>
            </w:r>
          </w:p>
          <w:p w14:paraId="51302841" w14:textId="77777777" w:rsidR="00ED1692" w:rsidRPr="00BE1E33" w:rsidRDefault="00ED1692" w:rsidP="00CE194C">
            <w:pPr>
              <w:pStyle w:val="Script"/>
            </w:pPr>
            <w:r w:rsidRPr="00BE1E33">
              <w:t>rad_top       = dia_top / 2              /* 40.5 mm                 */</w:t>
            </w:r>
          </w:p>
          <w:p w14:paraId="3F852A18" w14:textId="77777777" w:rsidR="00ED1692" w:rsidRPr="00BE1E33" w:rsidRDefault="00ED1692" w:rsidP="00CE194C">
            <w:pPr>
              <w:pStyle w:val="Script"/>
            </w:pPr>
            <w:r w:rsidRPr="00BE1E33">
              <w:t>draft_angle   = atan(( rad_top - rad_base ) / cup_h)   /* ~3.15 °   */</w:t>
            </w:r>
          </w:p>
          <w:p w14:paraId="72ACA472" w14:textId="77777777" w:rsidR="00ED1692" w:rsidRPr="00BE1E33" w:rsidRDefault="00ED1692" w:rsidP="00CE194C">
            <w:pPr>
              <w:pStyle w:val="Script"/>
            </w:pPr>
          </w:p>
          <w:p w14:paraId="642D9F6D" w14:textId="77777777" w:rsidR="00ED1692" w:rsidRPr="00BE1E33" w:rsidRDefault="00ED1692" w:rsidP="00CE194C">
            <w:pPr>
              <w:pStyle w:val="Script"/>
            </w:pPr>
            <w:r w:rsidRPr="00BE1E33">
              <w:t>/* ── Interior del vaso ── */</w:t>
            </w:r>
          </w:p>
          <w:p w14:paraId="4549F5BC" w14:textId="77777777" w:rsidR="00ED1692" w:rsidRPr="00BE1E33" w:rsidRDefault="00ED1692" w:rsidP="00CE194C">
            <w:pPr>
              <w:pStyle w:val="Script"/>
            </w:pPr>
            <w:r w:rsidRPr="00BE1E33">
              <w:t>rad_base_in   = rad_base - wall          /* 32 mm                   */</w:t>
            </w:r>
          </w:p>
          <w:p w14:paraId="4164FEAB" w14:textId="77777777" w:rsidR="00ED1692" w:rsidRPr="00BE1E33" w:rsidRDefault="00ED1692" w:rsidP="00CE194C">
            <w:pPr>
              <w:pStyle w:val="Script"/>
            </w:pPr>
            <w:r w:rsidRPr="00BE1E33">
              <w:t>rad_top_in    = rad_top  - wall          /* 37.5 mm                 */</w:t>
            </w:r>
          </w:p>
          <w:p w14:paraId="5A8ACA00" w14:textId="77777777" w:rsidR="00ED1692" w:rsidRPr="00BE1E33" w:rsidRDefault="00ED1692" w:rsidP="00CE194C">
            <w:pPr>
              <w:pStyle w:val="Script"/>
            </w:pPr>
          </w:p>
          <w:p w14:paraId="197440B6" w14:textId="77777777" w:rsidR="00ED1692" w:rsidRPr="00034066" w:rsidRDefault="00ED1692" w:rsidP="00CE194C">
            <w:pPr>
              <w:pStyle w:val="Script"/>
              <w:rPr>
                <w:lang w:val="es-MX"/>
              </w:rPr>
            </w:pPr>
            <w:r w:rsidRPr="00034066">
              <w:rPr>
                <w:lang w:val="es-MX"/>
              </w:rPr>
              <w:t>/* ── Patrón de surcos en espiral ── */</w:t>
            </w:r>
          </w:p>
          <w:p w14:paraId="1BE35060" w14:textId="77777777" w:rsidR="00ED1692" w:rsidRPr="00034066" w:rsidRDefault="00ED1692" w:rsidP="00CE194C">
            <w:pPr>
              <w:pStyle w:val="Script"/>
              <w:rPr>
                <w:lang w:val="es-MX"/>
              </w:rPr>
            </w:pPr>
            <w:r w:rsidRPr="00034066">
              <w:rPr>
                <w:lang w:val="es-MX"/>
              </w:rPr>
              <w:t>groove_arms   = 5              /* número de brazos                   */</w:t>
            </w:r>
          </w:p>
          <w:p w14:paraId="7A8F2693" w14:textId="77777777" w:rsidR="00ED1692" w:rsidRPr="00034066" w:rsidRDefault="00ED1692" w:rsidP="00CE194C">
            <w:pPr>
              <w:pStyle w:val="Script"/>
              <w:rPr>
                <w:lang w:val="es-MX"/>
              </w:rPr>
            </w:pPr>
            <w:r w:rsidRPr="00034066">
              <w:rPr>
                <w:lang w:val="es-MX"/>
              </w:rPr>
              <w:t>groove_turns  = 3              /* vueltas completas por brazo        */</w:t>
            </w:r>
          </w:p>
          <w:p w14:paraId="60C7BBFA" w14:textId="77777777" w:rsidR="00ED1692" w:rsidRPr="00034066" w:rsidRDefault="00ED1692" w:rsidP="00CE194C">
            <w:pPr>
              <w:pStyle w:val="Script"/>
              <w:rPr>
                <w:lang w:val="es-MX"/>
              </w:rPr>
            </w:pPr>
            <w:r w:rsidRPr="00034066">
              <w:rPr>
                <w:lang w:val="es-MX"/>
              </w:rPr>
              <w:t>groove_dir    = 1              /* 1 = horario visto desde arriba     */</w:t>
            </w:r>
          </w:p>
          <w:p w14:paraId="69835948" w14:textId="77777777" w:rsidR="00ED1692" w:rsidRPr="00034066" w:rsidRDefault="00ED1692" w:rsidP="00CE194C">
            <w:pPr>
              <w:pStyle w:val="Script"/>
              <w:rPr>
                <w:lang w:val="es-MX"/>
              </w:rPr>
            </w:pPr>
          </w:p>
          <w:p w14:paraId="6F051BD6" w14:textId="77777777" w:rsidR="00ED1692" w:rsidRPr="00BE1E33" w:rsidRDefault="00ED1692" w:rsidP="00CE194C">
            <w:pPr>
              <w:pStyle w:val="Script"/>
            </w:pPr>
            <w:r w:rsidRPr="00BE1E33">
              <w:t>arm_spacing   = 360 deg / groove_arms    /* 72 ° entre brazos        */</w:t>
            </w:r>
          </w:p>
          <w:p w14:paraId="3209C42C" w14:textId="77777777" w:rsidR="00ED1692" w:rsidRPr="00BE1E33" w:rsidRDefault="00ED1692" w:rsidP="00CE194C">
            <w:pPr>
              <w:pStyle w:val="Script"/>
            </w:pPr>
          </w:p>
          <w:p w14:paraId="3BB7A753" w14:textId="77777777" w:rsidR="00ED1692" w:rsidRPr="00034066" w:rsidRDefault="00ED1692" w:rsidP="00CE194C">
            <w:pPr>
              <w:pStyle w:val="Script"/>
              <w:rPr>
                <w:lang w:val="es-MX"/>
              </w:rPr>
            </w:pPr>
            <w:r w:rsidRPr="00034066">
              <w:rPr>
                <w:lang w:val="es-MX"/>
              </w:rPr>
              <w:t>/* ── Perfil del surco ── */</w:t>
            </w:r>
          </w:p>
          <w:p w14:paraId="0F9ADEBE" w14:textId="77777777" w:rsidR="00ED1692" w:rsidRPr="00034066" w:rsidRDefault="00ED1692" w:rsidP="00CE194C">
            <w:pPr>
              <w:pStyle w:val="Script"/>
              <w:rPr>
                <w:lang w:val="es-MX"/>
              </w:rPr>
            </w:pPr>
            <w:r w:rsidRPr="00034066">
              <w:rPr>
                <w:lang w:val="es-MX"/>
              </w:rPr>
              <w:t>groove_w      = 2 mm           /* ancho del canal (diámetro arco)    */</w:t>
            </w:r>
          </w:p>
          <w:p w14:paraId="435FCC5B" w14:textId="77777777" w:rsidR="00ED1692" w:rsidRPr="00034066" w:rsidRDefault="00ED1692" w:rsidP="00CE194C">
            <w:pPr>
              <w:pStyle w:val="Script"/>
              <w:rPr>
                <w:lang w:val="es-MX"/>
              </w:rPr>
            </w:pPr>
            <w:r w:rsidRPr="00034066">
              <w:rPr>
                <w:lang w:val="es-MX"/>
              </w:rPr>
              <w:t>groove_d      = 1 mm           /* profundidad del canal              */</w:t>
            </w:r>
          </w:p>
          <w:p w14:paraId="4D2F94C7" w14:textId="77777777" w:rsidR="00ED1692" w:rsidRPr="00034066" w:rsidRDefault="00ED1692" w:rsidP="00CE194C">
            <w:pPr>
              <w:pStyle w:val="Script"/>
              <w:rPr>
                <w:lang w:val="es-MX"/>
              </w:rPr>
            </w:pPr>
            <w:r w:rsidRPr="00034066">
              <w:rPr>
                <w:lang w:val="es-MX"/>
              </w:rPr>
              <w:t>groove_r      = groove_w / 2   /* 1 mm — radio del perfil semicircular */</w:t>
            </w:r>
          </w:p>
          <w:p w14:paraId="356B6857" w14:textId="77777777" w:rsidR="00ED1692" w:rsidRPr="00034066" w:rsidRDefault="00ED1692" w:rsidP="00CE194C">
            <w:pPr>
              <w:pStyle w:val="Script"/>
              <w:rPr>
                <w:lang w:val="es-MX"/>
              </w:rPr>
            </w:pPr>
          </w:p>
          <w:p w14:paraId="748EA778" w14:textId="77777777" w:rsidR="00ED1692" w:rsidRPr="00034066" w:rsidRDefault="00ED1692" w:rsidP="00CE194C">
            <w:pPr>
              <w:pStyle w:val="Script"/>
              <w:rPr>
                <w:lang w:val="es-MX"/>
              </w:rPr>
            </w:pPr>
            <w:r w:rsidRPr="00034066">
              <w:rPr>
                <w:lang w:val="es-MX"/>
              </w:rPr>
              <w:t>/* ── Paso de la espiral ── */</w:t>
            </w:r>
          </w:p>
          <w:p w14:paraId="1FBBACF1" w14:textId="77777777" w:rsidR="00ED1692" w:rsidRPr="00BE1E33" w:rsidRDefault="00ED1692" w:rsidP="00CE194C">
            <w:pPr>
              <w:pStyle w:val="Script"/>
            </w:pPr>
            <w:r w:rsidRPr="00BE1E33">
              <w:t>pitch         = groove_zone_h / groove_turns   /* 30.67 mm / vuelta  */</w:t>
            </w:r>
          </w:p>
          <w:p w14:paraId="7DE6673F" w14:textId="77777777" w:rsidR="00ED1692" w:rsidRPr="00BE1E33" w:rsidRDefault="00ED1692" w:rsidP="00CE194C">
            <w:pPr>
              <w:pStyle w:val="Script"/>
            </w:pPr>
          </w:p>
          <w:p w14:paraId="0B13E9F4" w14:textId="77777777" w:rsidR="00ED1692" w:rsidRPr="00034066" w:rsidRDefault="00ED1692" w:rsidP="00CE194C">
            <w:pPr>
              <w:pStyle w:val="Script"/>
              <w:rPr>
                <w:lang w:val="es-MX"/>
              </w:rPr>
            </w:pPr>
            <w:r w:rsidRPr="00034066">
              <w:rPr>
                <w:lang w:val="es-MX"/>
              </w:rPr>
              <w:t>/* ── Impresión (Bambu Lab P1S) ── */</w:t>
            </w:r>
          </w:p>
          <w:p w14:paraId="1602F81B" w14:textId="77777777" w:rsidR="00ED1692" w:rsidRPr="00034066" w:rsidRDefault="00ED1692" w:rsidP="00CE194C">
            <w:pPr>
              <w:pStyle w:val="Script"/>
              <w:rPr>
                <w:lang w:val="es-MX"/>
              </w:rPr>
            </w:pPr>
            <w:r w:rsidRPr="00034066">
              <w:rPr>
                <w:lang w:val="es-MX"/>
              </w:rPr>
              <w:t>layer_h       = 0.2 mm         /* altura de capa                     */</w:t>
            </w:r>
          </w:p>
          <w:p w14:paraId="0AF4DBB5" w14:textId="77777777" w:rsidR="00ED1692" w:rsidRPr="00034066" w:rsidRDefault="00ED1692" w:rsidP="00CE194C">
            <w:pPr>
              <w:pStyle w:val="Script"/>
              <w:rPr>
                <w:lang w:val="es-MX"/>
              </w:rPr>
            </w:pPr>
            <w:r w:rsidRPr="00034066">
              <w:rPr>
                <w:lang w:val="es-MX"/>
              </w:rPr>
              <w:t>perimeters    = 3              /* perímetros — cubre wall=3 mm       */</w:t>
            </w:r>
          </w:p>
          <w:p w14:paraId="6E9D758F" w14:textId="77777777" w:rsidR="00ED1692" w:rsidRPr="00034066" w:rsidRDefault="00ED1692" w:rsidP="00CE194C">
            <w:pPr>
              <w:pStyle w:val="Script"/>
              <w:rPr>
                <w:lang w:val="es-MX"/>
              </w:rPr>
            </w:pPr>
            <w:r w:rsidRPr="00034066">
              <w:rPr>
                <w:lang w:val="es-MX"/>
              </w:rPr>
              <w:t>infill        = 15             /* % relleno gyroid                   */</w:t>
            </w:r>
          </w:p>
          <w:p w14:paraId="29B3E1BE" w14:textId="77777777" w:rsidR="00ED1692" w:rsidRPr="00034066" w:rsidRDefault="00ED1692" w:rsidP="00CE194C">
            <w:pPr>
              <w:pStyle w:val="Script"/>
              <w:rPr>
                <w:lang w:val="es-MX"/>
              </w:rPr>
            </w:pPr>
            <w:r w:rsidRPr="00034066">
              <w:rPr>
                <w:lang w:val="es-MX"/>
              </w:rPr>
              <w:t>top_layers    = 5              /* capas superiores (borde del vaso)  */</w:t>
            </w:r>
          </w:p>
          <w:p w14:paraId="74E7F3FC" w14:textId="77777777" w:rsidR="00ED1692" w:rsidRPr="00034066" w:rsidRDefault="00ED1692" w:rsidP="00CE194C">
            <w:pPr>
              <w:pStyle w:val="Script"/>
              <w:rPr>
                <w:lang w:val="es-MX"/>
              </w:rPr>
            </w:pPr>
            <w:r w:rsidRPr="00034066">
              <w:rPr>
                <w:lang w:val="es-MX"/>
              </w:rPr>
              <w:t>bot_layers    = 4              /* capas inferiores                   */</w:t>
            </w:r>
          </w:p>
          <w:p w14:paraId="01881312" w14:textId="77777777" w:rsidR="00ED1692" w:rsidRPr="00034066" w:rsidRDefault="00ED1692" w:rsidP="00CE194C">
            <w:pPr>
              <w:pStyle w:val="Script"/>
              <w:rPr>
                <w:lang w:val="es-MX"/>
              </w:rPr>
            </w:pPr>
            <w:r w:rsidRPr="00034066">
              <w:rPr>
                <w:lang w:val="es-MX"/>
              </w:rPr>
              <w:t>nozzle_temp   = 220            /* °C — PLA estándar                  */</w:t>
            </w:r>
          </w:p>
          <w:p w14:paraId="5C504B37" w14:textId="77777777" w:rsidR="00ED1692" w:rsidRPr="00BE1E33" w:rsidRDefault="00ED1692" w:rsidP="00CE194C">
            <w:pPr>
              <w:pStyle w:val="Script"/>
            </w:pPr>
            <w:r w:rsidRPr="00BE1E33">
              <w:lastRenderedPageBreak/>
              <w:t>bed_temp      = 60             /* °C                                 */</w:t>
            </w:r>
          </w:p>
          <w:p w14:paraId="0F62673C" w14:textId="77777777" w:rsidR="00ED1692" w:rsidRPr="00BE1E33" w:rsidRDefault="00ED1692" w:rsidP="00CE194C">
            <w:pPr>
              <w:pStyle w:val="Script"/>
            </w:pPr>
            <w:r w:rsidRPr="00BE1E33">
              <w:t>speed_wall    = 60             /* mm/s — paredes exteriores          */</w:t>
            </w:r>
          </w:p>
          <w:p w14:paraId="4D1F171A" w14:textId="77777777" w:rsidR="00ED1692" w:rsidRPr="00BE1E33" w:rsidRDefault="00ED1692" w:rsidP="00CE194C">
            <w:pPr>
              <w:pStyle w:val="Script"/>
            </w:pPr>
            <w:r w:rsidRPr="00BE1E33">
              <w:t>speed_infill  = 150            /* mm/s                               */</w:t>
            </w:r>
          </w:p>
          <w:p w14:paraId="3CC62407" w14:textId="77777777" w:rsidR="00ED1692" w:rsidRPr="00BE1E33" w:rsidRDefault="00ED1692" w:rsidP="00CE194C">
            <w:pPr>
              <w:pStyle w:val="Script"/>
            </w:pPr>
          </w:p>
          <w:p w14:paraId="1860E362" w14:textId="77777777" w:rsidR="00ED1692" w:rsidRPr="00BE1E33" w:rsidRDefault="00ED1692" w:rsidP="00CE194C">
            <w:pPr>
              <w:pStyle w:val="Script"/>
            </w:pPr>
            <w:r w:rsidRPr="00BE1E33">
              <w:t>/* ── Notas de modelado en Fusion ────────────────────────────────</w:t>
            </w:r>
          </w:p>
          <w:p w14:paraId="57FFDAFA" w14:textId="77777777" w:rsidR="00ED1692" w:rsidRPr="00BE1E33" w:rsidRDefault="00ED1692" w:rsidP="00CE194C">
            <w:pPr>
              <w:pStyle w:val="Script"/>
            </w:pPr>
            <w:r w:rsidRPr="00BE1E33">
              <w:t xml:space="preserve">   1. Revolve: perfil trapezoidal con rad_base, rad_top, cup_h</w:t>
            </w:r>
          </w:p>
          <w:p w14:paraId="0D808164" w14:textId="77777777" w:rsidR="00ED1692" w:rsidRPr="00BE1E33" w:rsidRDefault="00ED1692" w:rsidP="00CE194C">
            <w:pPr>
              <w:pStyle w:val="Script"/>
            </w:pPr>
            <w:r w:rsidRPr="00BE1E33">
              <w:t xml:space="preserve">   2. Shell: eliminar cara superior </w:t>
            </w:r>
            <w:r w:rsidRPr="00BE1E33">
              <w:rPr>
                <w:rFonts w:ascii="Times New Roman" w:hAnsi="Times New Roman" w:cs="Times New Roman"/>
              </w:rPr>
              <w:t>→</w:t>
            </w:r>
            <w:r w:rsidRPr="00BE1E33">
              <w:t xml:space="preserve"> grosor wall</w:t>
            </w:r>
          </w:p>
          <w:p w14:paraId="15F08145" w14:textId="77777777" w:rsidR="00ED1692" w:rsidRPr="00BE1E33" w:rsidRDefault="00ED1692" w:rsidP="00CE194C">
            <w:pPr>
              <w:pStyle w:val="Script"/>
            </w:pPr>
            <w:r w:rsidRPr="00BE1E33">
              <w:t xml:space="preserve">   3. Coil tool (Create &gt; Coil):</w:t>
            </w:r>
          </w:p>
          <w:p w14:paraId="469BE06D" w14:textId="77777777" w:rsidR="00ED1692" w:rsidRPr="00BE1E33" w:rsidRDefault="00ED1692" w:rsidP="00CE194C">
            <w:pPr>
              <w:pStyle w:val="Script"/>
            </w:pPr>
            <w:r w:rsidRPr="00BE1E33">
              <w:t xml:space="preserve">        - Axis: eje Z del cuerpo</w:t>
            </w:r>
          </w:p>
          <w:p w14:paraId="64FD7D74" w14:textId="77777777" w:rsidR="00ED1692" w:rsidRPr="00BE1E33" w:rsidRDefault="00ED1692" w:rsidP="00CE194C">
            <w:pPr>
              <w:pStyle w:val="Script"/>
            </w:pPr>
            <w:r w:rsidRPr="00BE1E33">
              <w:t xml:space="preserve">        - Type: Pitch and Revolution</w:t>
            </w:r>
          </w:p>
          <w:p w14:paraId="6BC2AC65" w14:textId="77777777" w:rsidR="00ED1692" w:rsidRPr="00BE1E33" w:rsidRDefault="00ED1692" w:rsidP="00CE194C">
            <w:pPr>
              <w:pStyle w:val="Script"/>
            </w:pPr>
            <w:r w:rsidRPr="00BE1E33">
              <w:t xml:space="preserve">        - Pitch: pitch  |  Revolutions: groove_turns</w:t>
            </w:r>
          </w:p>
          <w:p w14:paraId="265C960E" w14:textId="77777777" w:rsidR="00ED1692" w:rsidRPr="00BE1E33" w:rsidRDefault="00ED1692" w:rsidP="00CE194C">
            <w:pPr>
              <w:pStyle w:val="Script"/>
            </w:pPr>
            <w:r w:rsidRPr="00BE1E33">
              <w:t xml:space="preserve">        - Height start: band_bot  |  Height end: cup_h - band_top</w:t>
            </w:r>
          </w:p>
          <w:p w14:paraId="48F55833" w14:textId="77777777" w:rsidR="00ED1692" w:rsidRPr="00034066" w:rsidRDefault="00ED1692" w:rsidP="00CE194C">
            <w:pPr>
              <w:pStyle w:val="Script"/>
              <w:rPr>
                <w:lang w:val="es-MX"/>
              </w:rPr>
            </w:pPr>
            <w:r w:rsidRPr="00BE1E33">
              <w:t xml:space="preserve">        </w:t>
            </w:r>
            <w:r w:rsidRPr="00034066">
              <w:rPr>
                <w:lang w:val="es-MX"/>
              </w:rPr>
              <w:t>- Diameter: varía con la sección cónica (usar fórmula o sweep)</w:t>
            </w:r>
          </w:p>
          <w:p w14:paraId="07457073" w14:textId="77777777" w:rsidR="00ED1692" w:rsidRPr="00034066" w:rsidRDefault="00ED1692" w:rsidP="00CE194C">
            <w:pPr>
              <w:pStyle w:val="Script"/>
              <w:rPr>
                <w:lang w:val="es-MX"/>
              </w:rPr>
            </w:pPr>
            <w:r w:rsidRPr="00034066">
              <w:rPr>
                <w:lang w:val="es-MX"/>
              </w:rPr>
              <w:t xml:space="preserve">   4. Sketch del perfil de surco: semicírculo de radio groove_r</w:t>
            </w:r>
          </w:p>
          <w:p w14:paraId="0DF7B00A" w14:textId="77777777" w:rsidR="00ED1692" w:rsidRPr="00034066" w:rsidRDefault="00ED1692" w:rsidP="00CE194C">
            <w:pPr>
              <w:pStyle w:val="Script"/>
              <w:rPr>
                <w:lang w:val="es-MX"/>
              </w:rPr>
            </w:pPr>
            <w:r w:rsidRPr="00034066">
              <w:rPr>
                <w:lang w:val="es-MX"/>
              </w:rPr>
              <w:t xml:space="preserve">   5. Cut sweep a lo largo de la hélice </w:t>
            </w:r>
            <w:r w:rsidRPr="00034066">
              <w:rPr>
                <w:rFonts w:ascii="Times New Roman" w:hAnsi="Times New Roman" w:cs="Times New Roman"/>
                <w:lang w:val="es-MX"/>
              </w:rPr>
              <w:t>→</w:t>
            </w:r>
            <w:r w:rsidRPr="00034066">
              <w:rPr>
                <w:lang w:val="es-MX"/>
              </w:rPr>
              <w:t xml:space="preserve"> 1 brazo</w:t>
            </w:r>
          </w:p>
          <w:p w14:paraId="72293550" w14:textId="77777777" w:rsidR="00ED1692" w:rsidRPr="00034066" w:rsidRDefault="00ED1692" w:rsidP="00CE194C">
            <w:pPr>
              <w:pStyle w:val="Script"/>
              <w:rPr>
                <w:lang w:val="es-MX"/>
              </w:rPr>
            </w:pPr>
            <w:r w:rsidRPr="00034066">
              <w:rPr>
                <w:lang w:val="es-MX"/>
              </w:rPr>
              <w:t xml:space="preserve">   6. Circular Pattern: groove_arms copias, separación arm_spacing</w:t>
            </w:r>
          </w:p>
          <w:p w14:paraId="31EF3B6B" w14:textId="77777777" w:rsidR="00ED1692" w:rsidRPr="00034066" w:rsidRDefault="00ED1692" w:rsidP="00CE194C">
            <w:pPr>
              <w:pStyle w:val="Script"/>
              <w:rPr>
                <w:lang w:val="es-MX"/>
              </w:rPr>
            </w:pPr>
            <w:r w:rsidRPr="00034066">
              <w:rPr>
                <w:lang w:val="es-MX"/>
              </w:rPr>
              <w:t xml:space="preserve">   ─────────────────────────────────────────────────────────────── */</w:t>
            </w:r>
          </w:p>
        </w:tc>
      </w:tr>
    </w:tbl>
    <w:p w14:paraId="15EFCC4B" w14:textId="77777777" w:rsidR="00ED1692" w:rsidRDefault="00ED1692" w:rsidP="00F33515"/>
    <w:p w14:paraId="2B7D151E" w14:textId="77777777" w:rsidR="00ED1692" w:rsidRPr="0004173F" w:rsidRDefault="00ED1692" w:rsidP="00F33515">
      <w:r>
        <w:t>¿Quieres probar un patrón diferente? Descríbelo de la misma manera: la geometría del surco, cuántos se repiten alrededor del vaso, dónde empiezan y terminan. Cada patrón se convierte en su propio script. Los parámetros de forma del vaso se mantienen iguales en todos — cada vaso de la colección coincide en tamaño aunque los patrones cambien.</w:t>
      </w:r>
    </w:p>
    <w:p w14:paraId="789FD864" w14:textId="77777777" w:rsidR="00ED1692" w:rsidRPr="0004173F" w:rsidRDefault="00ED1692" w:rsidP="00F33515">
      <w:r>
        <w:t>Estrías verticales, giro de cuerda, crisscross, escama de pez — una conversación cada uno.</w:t>
      </w:r>
    </w:p>
    <w:p w14:paraId="273D72E2" w14:textId="77777777" w:rsidR="00ED1692" w:rsidRPr="0004173F" w:rsidRDefault="00ED1692" w:rsidP="00F33515">
      <w:r>
        <w:t xml:space="preserve">También puedes aplicar estos diseños a bandejas decorativas. Después de publicar este libro, investigaré más al respecto y publicaré los resultados en el sitio web complementario, </w:t>
      </w:r>
      <w:hyperlink r:id="rId27" w:history="1">
        <w:r>
          <w:rPr>
            <w:rStyle w:val="Hyperlink"/>
          </w:rPr>
          <w:t>GetToKnowClaude.com</w:t>
        </w:r>
      </w:hyperlink>
      <w:r>
        <w:t>.</w:t>
      </w:r>
    </w:p>
    <w:p w14:paraId="7B6D19FF" w14:textId="5218BCEB" w:rsidR="00ED1692" w:rsidRPr="0004173F" w:rsidRDefault="00ED1692" w:rsidP="00F33515">
      <w:pPr>
        <w:pStyle w:val="Heading3"/>
      </w:pPr>
      <w:bookmarkStart w:id="153" w:name="_Toc228096067"/>
      <w:r>
        <w:t>La Carcasa del TmpMonitor</w:t>
      </w:r>
      <w:bookmarkEnd w:id="153"/>
      <w:r w:rsidR="00A94165">
        <w:fldChar w:fldCharType="begin"/>
      </w:r>
      <w:r w:rsidR="00A94165">
        <w:instrText xml:space="preserve"> XE "</w:instrText>
      </w:r>
      <w:r w:rsidR="00A94165" w:rsidRPr="001E4D2A">
        <w:instrText>TmpMonitor</w:instrText>
      </w:r>
      <w:r w:rsidR="00A94165">
        <w:instrText xml:space="preserve">" </w:instrText>
      </w:r>
      <w:r w:rsidR="00A94165">
        <w:fldChar w:fldCharType="end"/>
      </w:r>
    </w:p>
    <w:p w14:paraId="238B39EF" w14:textId="77777777" w:rsidR="00ED1692" w:rsidRPr="0004173F" w:rsidRDefault="00ED1692" w:rsidP="00F33515">
      <w:r>
        <w:t>El TmpMonitor es un sensor de temperatura IoT real — una placa de circuito personalizada diseñada y construida por el autor. Necesitaba una carcasa de dos piezas de precisión: soportes para montar la placa a la altura correcta, una ranura para USB-C a través de la pared, un compartimiento para la batería debajo y una unión de rebaje para que la tapa cierre firmemente pero se abra con limpieza con dos dedos.</w:t>
      </w:r>
    </w:p>
    <w:p w14:paraId="2F3A47B0" w14:textId="77777777" w:rsidR="00ED1692" w:rsidRDefault="00ED1692" w:rsidP="00F33515">
      <w:r>
        <w:t>Este es el ejemplo más complejo del capítulo porque debe encajar con hardware real con precisión. La descripción que le das a Claude es más larga y más específica. Aquí hay un extracto del tipo de detalle requerido:</w:t>
      </w:r>
    </w:p>
    <w:p w14:paraId="69DCF7D0" w14:textId="77777777" w:rsidR="00ED1692" w:rsidRPr="007B0E5E" w:rsidRDefault="00ED1692" w:rsidP="00F33515"/>
    <w:tbl>
      <w:tblPr>
        <w:tblW w:w="9360"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ED1692" w:rsidRPr="000039BB" w14:paraId="0EC7A90A" w14:textId="77777777">
        <w:tc>
          <w:tcPr>
            <w:tcW w:w="9360" w:type="dxa"/>
            <w:tcBorders>
              <w:top w:val="single" w:sz="4" w:space="0" w:color="2E75B6"/>
              <w:left w:val="single" w:sz="4" w:space="0" w:color="2E75B6"/>
              <w:bottom w:val="single" w:sz="4" w:space="0" w:color="2E75B6"/>
              <w:right w:val="single" w:sz="4" w:space="0" w:color="2E75B6"/>
            </w:tcBorders>
            <w:shd w:val="clear" w:color="auto" w:fill="F5F5F5"/>
            <w:tcMar>
              <w:top w:w="160" w:type="dxa"/>
              <w:left w:w="200" w:type="dxa"/>
              <w:bottom w:w="160" w:type="dxa"/>
              <w:right w:w="200" w:type="dxa"/>
            </w:tcMar>
          </w:tcPr>
          <w:p w14:paraId="5D1BCE56" w14:textId="0EAF7DC4" w:rsidR="00ED1692" w:rsidRPr="003F263E" w:rsidRDefault="00ED1692" w:rsidP="00F33515">
            <w:pPr>
              <w:rPr>
                <w:rStyle w:val="Emphasis"/>
              </w:rPr>
            </w:pPr>
            <w:r w:rsidRPr="003F263E">
              <w:rPr>
                <w:rStyle w:val="Emphasis"/>
              </w:rPr>
              <w:lastRenderedPageBreak/>
              <w:t>Necesito un script de Python para Fusion 360 que genere una carcasa para PCB de dos piezas con una unión de rebaje exterior. La PCB tiene 40.1 mm de ancho y 52.3 mm de largo, 1.6 mm de grosor. Grosor de pared 2.5 mm, filete de esquina exterior 3 mm. La bandeja inferior tiene 50 mm de alto en el exterior. El conector USB-C está en la pared frontal, centrado en X = 20.05 mm desde el borde izquierdo. La parte inferior de la ranura está a 11.16 mm del piso interior, la parte superior de la ranura está a 14.48 mm, el ancho de la ranura es 10 mm. Cuatro soportes en las esquinas de la PCB: (3.5, 3.5), (36.6, 3.5), (3.5, 48.8), (36.6, 48.8) — todos en mm desde la esquina de la PCB. Cada soporte tiene 8 mm de alto, 5 mm de diámetro exterior, con un agujero ciego de tornillo M2 de 3 mm de profundidad. Espacio para batería de 12 mm debajo del piso de la PCB. Todas las medidas Z son desde el piso interior de la bandeja inferior.</w:t>
            </w:r>
          </w:p>
        </w:tc>
      </w:tr>
    </w:tbl>
    <w:p w14:paraId="1CAC9869" w14:textId="77777777" w:rsidR="00ED1692" w:rsidRDefault="00ED1692" w:rsidP="00F33515"/>
    <w:p w14:paraId="245FBB54" w14:textId="77777777" w:rsidR="00ED1692" w:rsidRDefault="00ED1692" w:rsidP="00F33515">
      <w:r>
        <w:t>Ese nivel de detalle — cada posición de conector, cada coordenada de soporte, cada altura medida desde el mismo punto de referencia — es lo que permite a Claude escribir un script que encaja con el hardware real en la primera o segunda versión en lugar de la quinta o sexta.</w:t>
      </w:r>
    </w:p>
    <w:tbl>
      <w:tblPr>
        <w:tblStyle w:val="TableGrid"/>
        <w:tblW w:w="0" w:type="auto"/>
        <w:tblLook w:val="04A0" w:firstRow="1" w:lastRow="0" w:firstColumn="1" w:lastColumn="0" w:noHBand="0" w:noVBand="1"/>
      </w:tblPr>
      <w:tblGrid>
        <w:gridCol w:w="9350"/>
      </w:tblGrid>
      <w:tr w:rsidR="00ED1692" w:rsidRPr="000039BB" w14:paraId="78A754F4" w14:textId="77777777" w:rsidTr="009B6083">
        <w:tc>
          <w:tcPr>
            <w:tcW w:w="9350" w:type="dxa"/>
          </w:tcPr>
          <w:p w14:paraId="07A24E6D" w14:textId="77777777" w:rsidR="00ED1692" w:rsidRDefault="00ED1692" w:rsidP="00F33515">
            <w:r>
              <w:rPr>
                <w:noProof/>
              </w:rPr>
              <w:drawing>
                <wp:anchor distT="0" distB="0" distL="114300" distR="114300" simplePos="0" relativeHeight="251678720" behindDoc="0" locked="1" layoutInCell="1" allowOverlap="1" wp14:anchorId="5C5319FF" wp14:editId="02C08DD1">
                  <wp:simplePos x="0" y="0"/>
                  <wp:positionH relativeFrom="margin">
                    <wp:align>left</wp:align>
                  </wp:positionH>
                  <wp:positionV relativeFrom="paragraph">
                    <wp:posOffset>50165</wp:posOffset>
                  </wp:positionV>
                  <wp:extent cx="3654000" cy="1627200"/>
                  <wp:effectExtent l="0" t="0" r="0" b="0"/>
                  <wp:wrapTopAndBottom/>
                  <wp:docPr id="125426660" name="Picture 1254266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654000" cy="1627200"/>
                          </a:xfrm>
                          <a:prstGeom prst="rect">
                            <a:avLst/>
                          </a:prstGeom>
                        </pic:spPr>
                      </pic:pic>
                    </a:graphicData>
                  </a:graphic>
                  <wp14:sizeRelH relativeFrom="page">
                    <wp14:pctWidth>0</wp14:pctWidth>
                  </wp14:sizeRelH>
                  <wp14:sizeRelV relativeFrom="page">
                    <wp14:pctHeight>0</wp14:pctHeight>
                  </wp14:sizeRelV>
                </wp:anchor>
              </w:drawing>
            </w:r>
          </w:p>
        </w:tc>
      </w:tr>
    </w:tbl>
    <w:p w14:paraId="46731F08" w14:textId="77777777" w:rsidR="00ED1692" w:rsidRPr="0004173F" w:rsidRDefault="00ED1692" w:rsidP="00F33515"/>
    <w:p w14:paraId="497A62A0" w14:textId="77777777" w:rsidR="00ED1692" w:rsidRDefault="00ED1692" w:rsidP="00F33515">
      <w:r>
        <w:t>El bloque de parámetros que regresa de una descripción como esa es más largo, pero sigue el mismo principio: cada medida tiene un nombre, cada nombre es un número que puedes cambiar:</w:t>
      </w:r>
    </w:p>
    <w:p w14:paraId="77268377" w14:textId="77777777" w:rsidR="00ED1692" w:rsidRPr="0004173F" w:rsidRDefault="00ED1692" w:rsidP="00F33515"/>
    <w:tbl>
      <w:tblPr>
        <w:tblW w:w="9779"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779"/>
      </w:tblGrid>
      <w:tr w:rsidR="00ED1692" w:rsidRPr="00034066" w14:paraId="2FD7BAF0" w14:textId="77777777" w:rsidTr="005A4B60">
        <w:tc>
          <w:tcPr>
            <w:tcW w:w="9779" w:type="dxa"/>
            <w:tcBorders>
              <w:top w:val="single" w:sz="4" w:space="0" w:color="2E75B6"/>
              <w:left w:val="single" w:sz="4" w:space="0" w:color="2E75B6"/>
              <w:bottom w:val="single" w:sz="4" w:space="0" w:color="2E75B6"/>
              <w:right w:val="single" w:sz="4" w:space="0" w:color="2E75B6"/>
            </w:tcBorders>
            <w:shd w:val="clear" w:color="auto" w:fill="F5F5F5"/>
            <w:tcMar>
              <w:top w:w="160" w:type="dxa"/>
              <w:left w:w="200" w:type="dxa"/>
              <w:bottom w:w="160" w:type="dxa"/>
              <w:right w:w="200" w:type="dxa"/>
            </w:tcMar>
          </w:tcPr>
          <w:p w14:paraId="1B8E694A" w14:textId="77777777" w:rsidR="00ED1692" w:rsidRPr="00D75595" w:rsidRDefault="00ED1692" w:rsidP="00D5130E">
            <w:pPr>
              <w:pStyle w:val="Script"/>
            </w:pPr>
            <w:r w:rsidRPr="00D75595">
              <w:t># =============================================================================</w:t>
            </w:r>
          </w:p>
          <w:p w14:paraId="4169F581" w14:textId="77777777" w:rsidR="00ED1692" w:rsidRPr="00D75595" w:rsidRDefault="00ED1692" w:rsidP="00D5130E">
            <w:pPr>
              <w:pStyle w:val="Script"/>
            </w:pPr>
            <w:r w:rsidRPr="00D75595">
              <w:t>#  PCB ENCLOSURE — Two-piece with exterior rabbet joint</w:t>
            </w:r>
          </w:p>
          <w:p w14:paraId="18FC237E" w14:textId="7D787F46" w:rsidR="00ED1692" w:rsidRPr="00D75595" w:rsidRDefault="00ED1692" w:rsidP="00D5130E">
            <w:pPr>
              <w:pStyle w:val="Script"/>
            </w:pPr>
            <w:r w:rsidRPr="00D75595">
              <w:t>#  Fusion 360 API Script  (Python 3)</w:t>
            </w:r>
          </w:p>
          <w:p w14:paraId="1BEA5325" w14:textId="77777777" w:rsidR="00ED1692" w:rsidRPr="00D75595" w:rsidRDefault="00ED1692" w:rsidP="00D5130E">
            <w:pPr>
              <w:pStyle w:val="Script"/>
            </w:pPr>
            <w:r w:rsidRPr="00D75595">
              <w:t>#</w:t>
            </w:r>
          </w:p>
          <w:p w14:paraId="07847907" w14:textId="77777777" w:rsidR="00ED1692" w:rsidRPr="00D75595" w:rsidRDefault="00ED1692" w:rsidP="00D5130E">
            <w:pPr>
              <w:pStyle w:val="Script"/>
            </w:pPr>
            <w:r w:rsidRPr="00D75595">
              <w:t>#  Run via: Tools &gt; Add-Ins &gt; Scripts and Add-Ins &gt; + &gt; select this file &gt; Run</w:t>
            </w:r>
          </w:p>
          <w:p w14:paraId="0023B912" w14:textId="77777777" w:rsidR="00ED1692" w:rsidRPr="00974000" w:rsidRDefault="00ED1692" w:rsidP="00D5130E">
            <w:pPr>
              <w:pStyle w:val="Script"/>
              <w:rPr>
                <w:lang w:val="es-MX"/>
              </w:rPr>
            </w:pPr>
            <w:r w:rsidRPr="00974000">
              <w:rPr>
                <w:lang w:val="es-MX"/>
              </w:rPr>
              <w:t>#</w:t>
            </w:r>
          </w:p>
          <w:p w14:paraId="757F8B80" w14:textId="77777777" w:rsidR="00ED1692" w:rsidRPr="00974000" w:rsidRDefault="00ED1692" w:rsidP="00D5130E">
            <w:pPr>
              <w:pStyle w:val="Script"/>
              <w:rPr>
                <w:lang w:val="es-MX"/>
              </w:rPr>
            </w:pPr>
            <w:r w:rsidRPr="00974000">
              <w:rPr>
                <w:lang w:val="es-MX"/>
              </w:rPr>
              <w:t>#  Generates:</w:t>
            </w:r>
          </w:p>
          <w:p w14:paraId="3917B4E6" w14:textId="77777777" w:rsidR="00ED1692" w:rsidRPr="00974000" w:rsidRDefault="00ED1692" w:rsidP="00D5130E">
            <w:pPr>
              <w:pStyle w:val="Script"/>
              <w:rPr>
                <w:lang w:val="es-MX"/>
              </w:rPr>
            </w:pPr>
            <w:r w:rsidRPr="00974000">
              <w:rPr>
                <w:lang w:val="es-MX"/>
              </w:rPr>
              <w:lastRenderedPageBreak/>
              <w:t>#    • Component "Tray_Lower"  — bandeja inferior con soportes PCB</w:t>
            </w:r>
          </w:p>
          <w:p w14:paraId="5D83A61B" w14:textId="77777777" w:rsidR="00ED1692" w:rsidRPr="00974000" w:rsidRDefault="00ED1692" w:rsidP="00D5130E">
            <w:pPr>
              <w:pStyle w:val="Script"/>
              <w:rPr>
                <w:lang w:val="es-MX"/>
              </w:rPr>
            </w:pPr>
            <w:r w:rsidRPr="00974000">
              <w:rPr>
                <w:lang w:val="es-MX"/>
              </w:rPr>
              <w:t>#    • Component "Lid_Upper"   — tapa superior con rebaje exterior</w:t>
            </w:r>
          </w:p>
          <w:p w14:paraId="1E884FC0" w14:textId="77777777" w:rsidR="00ED1692" w:rsidRPr="00D75595" w:rsidRDefault="00ED1692" w:rsidP="00D5130E">
            <w:pPr>
              <w:pStyle w:val="Script"/>
            </w:pPr>
            <w:r w:rsidRPr="00D75595">
              <w:t>#</w:t>
            </w:r>
          </w:p>
          <w:p w14:paraId="6E68287A" w14:textId="77777777" w:rsidR="00ED1692" w:rsidRPr="00D75595" w:rsidRDefault="00ED1692" w:rsidP="00D5130E">
            <w:pPr>
              <w:pStyle w:val="Script"/>
            </w:pPr>
            <w:r w:rsidRPr="00D75595">
              <w:t>#  All dimensions in mm.  Z origin = interior floor of lower tray.</w:t>
            </w:r>
          </w:p>
          <w:p w14:paraId="2CE5C536" w14:textId="77777777" w:rsidR="00ED1692" w:rsidRPr="00D75595" w:rsidRDefault="00ED1692" w:rsidP="00D5130E">
            <w:pPr>
              <w:pStyle w:val="Script"/>
            </w:pPr>
            <w:r w:rsidRPr="00D75595">
              <w:t># =============================================================================</w:t>
            </w:r>
          </w:p>
          <w:p w14:paraId="05CB69E2" w14:textId="77777777" w:rsidR="00ED1692" w:rsidRPr="00D75595" w:rsidRDefault="00ED1692" w:rsidP="00D5130E">
            <w:pPr>
              <w:pStyle w:val="Script"/>
            </w:pPr>
          </w:p>
          <w:p w14:paraId="67A9BE98" w14:textId="77777777" w:rsidR="00ED1692" w:rsidRPr="00D75595" w:rsidRDefault="00ED1692" w:rsidP="00D5130E">
            <w:pPr>
              <w:pStyle w:val="Script"/>
            </w:pPr>
            <w:r w:rsidRPr="00D75595">
              <w:t>import adsk.core, adsk.fusion, adsk.cam, traceback, math</w:t>
            </w:r>
          </w:p>
          <w:p w14:paraId="7601AF99" w14:textId="77777777" w:rsidR="00ED1692" w:rsidRPr="00D75595" w:rsidRDefault="00ED1692" w:rsidP="00D5130E">
            <w:pPr>
              <w:pStyle w:val="Script"/>
            </w:pPr>
          </w:p>
          <w:p w14:paraId="39BA6D61" w14:textId="77777777" w:rsidR="00ED1692" w:rsidRPr="00D75595" w:rsidRDefault="00ED1692" w:rsidP="00D5130E">
            <w:pPr>
              <w:pStyle w:val="Script"/>
            </w:pPr>
            <w:r w:rsidRPr="00D75595">
              <w:t># ─────────────────────────────────────────────────────────────────────────────</w:t>
            </w:r>
          </w:p>
          <w:p w14:paraId="4002F230" w14:textId="77777777" w:rsidR="00ED1692" w:rsidRPr="00D75595" w:rsidRDefault="00ED1692" w:rsidP="00D5130E">
            <w:pPr>
              <w:pStyle w:val="Script"/>
            </w:pPr>
            <w:r w:rsidRPr="00D75595">
              <w:t>#  PARÁMETROS</w:t>
            </w:r>
          </w:p>
          <w:p w14:paraId="4C11EE02" w14:textId="77777777" w:rsidR="00ED1692" w:rsidRPr="00D75595" w:rsidRDefault="00ED1692" w:rsidP="00D5130E">
            <w:pPr>
              <w:pStyle w:val="Script"/>
            </w:pPr>
            <w:r w:rsidRPr="00D75595">
              <w:t># ─────────────────────────────────────────────────────────────────────────────</w:t>
            </w:r>
          </w:p>
          <w:p w14:paraId="66E4A302" w14:textId="77777777" w:rsidR="00ED1692" w:rsidRPr="00D75595" w:rsidRDefault="00ED1692" w:rsidP="00D5130E">
            <w:pPr>
              <w:pStyle w:val="Script"/>
            </w:pPr>
          </w:p>
          <w:p w14:paraId="6C4E6D39" w14:textId="77777777" w:rsidR="00ED1692" w:rsidRPr="00D75595" w:rsidRDefault="00ED1692" w:rsidP="00D5130E">
            <w:pPr>
              <w:pStyle w:val="Script"/>
            </w:pPr>
            <w:r w:rsidRPr="00D75595">
              <w:t># PCB</w:t>
            </w:r>
          </w:p>
          <w:p w14:paraId="17C11A52" w14:textId="77777777" w:rsidR="00ED1692" w:rsidRPr="00D75595" w:rsidRDefault="00ED1692" w:rsidP="00D5130E">
            <w:pPr>
              <w:pStyle w:val="Script"/>
            </w:pPr>
            <w:r w:rsidRPr="00D75595">
              <w:t>PCB_W       = 40.1      # ancho  (X)</w:t>
            </w:r>
          </w:p>
          <w:p w14:paraId="661B83F1" w14:textId="77777777" w:rsidR="00ED1692" w:rsidRPr="00974000" w:rsidRDefault="00ED1692" w:rsidP="00D5130E">
            <w:pPr>
              <w:pStyle w:val="Script"/>
              <w:rPr>
                <w:lang w:val="es-MX"/>
              </w:rPr>
            </w:pPr>
            <w:r w:rsidRPr="00974000">
              <w:rPr>
                <w:lang w:val="es-MX"/>
              </w:rPr>
              <w:t>PCB_L       = 52.3      # largo  (Y)</w:t>
            </w:r>
          </w:p>
          <w:p w14:paraId="48A1B1AE" w14:textId="77777777" w:rsidR="00ED1692" w:rsidRPr="00974000" w:rsidRDefault="00ED1692" w:rsidP="00D5130E">
            <w:pPr>
              <w:pStyle w:val="Script"/>
              <w:rPr>
                <w:lang w:val="es-MX"/>
              </w:rPr>
            </w:pPr>
            <w:r w:rsidRPr="00974000">
              <w:rPr>
                <w:lang w:val="es-MX"/>
              </w:rPr>
              <w:t>PCB_T       = 1.6       # grosor</w:t>
            </w:r>
          </w:p>
          <w:p w14:paraId="7E2A4716" w14:textId="77777777" w:rsidR="00ED1692" w:rsidRPr="00974000" w:rsidRDefault="00ED1692" w:rsidP="00D5130E">
            <w:pPr>
              <w:pStyle w:val="Script"/>
              <w:rPr>
                <w:lang w:val="es-MX"/>
              </w:rPr>
            </w:pPr>
          </w:p>
          <w:p w14:paraId="36F5FFE5" w14:textId="77777777" w:rsidR="00ED1692" w:rsidRPr="00974000" w:rsidRDefault="00ED1692" w:rsidP="00D5130E">
            <w:pPr>
              <w:pStyle w:val="Script"/>
              <w:rPr>
                <w:lang w:val="es-MX"/>
              </w:rPr>
            </w:pPr>
            <w:r w:rsidRPr="00974000">
              <w:rPr>
                <w:lang w:val="es-MX"/>
              </w:rPr>
              <w:t># Carcasa</w:t>
            </w:r>
          </w:p>
          <w:p w14:paraId="1666B30F" w14:textId="77777777" w:rsidR="00ED1692" w:rsidRPr="00974000" w:rsidRDefault="00ED1692" w:rsidP="00D5130E">
            <w:pPr>
              <w:pStyle w:val="Script"/>
              <w:rPr>
                <w:lang w:val="es-MX"/>
              </w:rPr>
            </w:pPr>
            <w:r w:rsidRPr="00974000">
              <w:rPr>
                <w:lang w:val="es-MX"/>
              </w:rPr>
              <w:t>WALL        = 2.5       # grosor de pared</w:t>
            </w:r>
          </w:p>
          <w:p w14:paraId="7CF00922" w14:textId="77777777" w:rsidR="00ED1692" w:rsidRPr="00974000" w:rsidRDefault="00ED1692" w:rsidP="00D5130E">
            <w:pPr>
              <w:pStyle w:val="Script"/>
              <w:rPr>
                <w:lang w:val="es-MX"/>
              </w:rPr>
            </w:pPr>
            <w:r w:rsidRPr="00974000">
              <w:rPr>
                <w:lang w:val="es-MX"/>
              </w:rPr>
              <w:t>R_EXT       = 3.0       # filete esquinas exteriores</w:t>
            </w:r>
          </w:p>
          <w:p w14:paraId="1F9B5085" w14:textId="77777777" w:rsidR="00ED1692" w:rsidRPr="00974000" w:rsidRDefault="00ED1692" w:rsidP="00D5130E">
            <w:pPr>
              <w:pStyle w:val="Script"/>
              <w:rPr>
                <w:lang w:val="es-MX"/>
              </w:rPr>
            </w:pPr>
            <w:r w:rsidRPr="00974000">
              <w:rPr>
                <w:lang w:val="es-MX"/>
              </w:rPr>
              <w:t>TRAY_H_EXT  = 50.0      # alto exterior de la bandeja inferior</w:t>
            </w:r>
          </w:p>
          <w:p w14:paraId="246CB8D6" w14:textId="77777777" w:rsidR="00ED1692" w:rsidRPr="00974000" w:rsidRDefault="00ED1692" w:rsidP="00D5130E">
            <w:pPr>
              <w:pStyle w:val="Script"/>
              <w:rPr>
                <w:lang w:val="es-MX"/>
              </w:rPr>
            </w:pPr>
          </w:p>
          <w:p w14:paraId="79FBBE42" w14:textId="77777777" w:rsidR="00ED1692" w:rsidRPr="00974000" w:rsidRDefault="00ED1692" w:rsidP="00D5130E">
            <w:pPr>
              <w:pStyle w:val="Script"/>
              <w:rPr>
                <w:lang w:val="es-MX"/>
              </w:rPr>
            </w:pPr>
            <w:r w:rsidRPr="00974000">
              <w:rPr>
                <w:lang w:val="es-MX"/>
              </w:rPr>
              <w:t># Espacio interior de la bandeja</w:t>
            </w:r>
          </w:p>
          <w:p w14:paraId="49BEE5FC" w14:textId="77777777" w:rsidR="00ED1692" w:rsidRPr="00974000" w:rsidRDefault="00ED1692" w:rsidP="00D5130E">
            <w:pPr>
              <w:pStyle w:val="Script"/>
              <w:rPr>
                <w:lang w:val="es-MX"/>
              </w:rPr>
            </w:pPr>
            <w:r w:rsidRPr="00974000">
              <w:rPr>
                <w:lang w:val="es-MX"/>
              </w:rPr>
              <w:t>INT_W       = PCB_W + 2 * WALL          # 45.1  (holgura mínima — ajusta si necesitas más)</w:t>
            </w:r>
          </w:p>
          <w:p w14:paraId="3B89BFB3" w14:textId="77777777" w:rsidR="00ED1692" w:rsidRPr="00D75595" w:rsidRDefault="00ED1692" w:rsidP="00D5130E">
            <w:pPr>
              <w:pStyle w:val="Script"/>
            </w:pPr>
            <w:r w:rsidRPr="00D75595">
              <w:t>INT_L       = PCB_L + 2 * WALL          # 57.3</w:t>
            </w:r>
          </w:p>
          <w:p w14:paraId="2E8C16FC" w14:textId="77777777" w:rsidR="00ED1692" w:rsidRPr="00D75595" w:rsidRDefault="00ED1692" w:rsidP="00D5130E">
            <w:pPr>
              <w:pStyle w:val="Script"/>
            </w:pPr>
            <w:r w:rsidRPr="00D75595">
              <w:t>TRAY_H_INT  = TRAY_H_EXT - WALL        # 47.5  (suelo 2.5 mm)</w:t>
            </w:r>
          </w:p>
          <w:p w14:paraId="4F5A9D09" w14:textId="77777777" w:rsidR="00ED1692" w:rsidRPr="00D75595" w:rsidRDefault="00ED1692" w:rsidP="00D5130E">
            <w:pPr>
              <w:pStyle w:val="Script"/>
            </w:pPr>
          </w:p>
          <w:p w14:paraId="624733CA" w14:textId="77777777" w:rsidR="00ED1692" w:rsidRPr="00974000" w:rsidRDefault="00ED1692" w:rsidP="00D5130E">
            <w:pPr>
              <w:pStyle w:val="Script"/>
              <w:rPr>
                <w:lang w:val="es-MX"/>
              </w:rPr>
            </w:pPr>
            <w:r w:rsidRPr="00974000">
              <w:rPr>
                <w:lang w:val="es-MX"/>
              </w:rPr>
              <w:t># Batería — espacio reservado bajo el piso de la PCB</w:t>
            </w:r>
          </w:p>
          <w:p w14:paraId="609ABE32" w14:textId="77777777" w:rsidR="00ED1692" w:rsidRPr="00974000" w:rsidRDefault="00ED1692" w:rsidP="00D5130E">
            <w:pPr>
              <w:pStyle w:val="Script"/>
              <w:rPr>
                <w:lang w:val="es-MX"/>
              </w:rPr>
            </w:pPr>
            <w:r w:rsidRPr="00974000">
              <w:rPr>
                <w:lang w:val="es-MX"/>
              </w:rPr>
              <w:t>BATT_SPACE  = 12.0      # mm debajo del piso de la PCB</w:t>
            </w:r>
          </w:p>
          <w:p w14:paraId="2B7F80FF" w14:textId="77777777" w:rsidR="00ED1692" w:rsidRPr="00974000" w:rsidRDefault="00ED1692" w:rsidP="00D5130E">
            <w:pPr>
              <w:pStyle w:val="Script"/>
              <w:rPr>
                <w:lang w:val="es-MX"/>
              </w:rPr>
            </w:pPr>
          </w:p>
          <w:p w14:paraId="558481A4" w14:textId="77777777" w:rsidR="00ED1692" w:rsidRPr="00974000" w:rsidRDefault="00ED1692" w:rsidP="00D5130E">
            <w:pPr>
              <w:pStyle w:val="Script"/>
              <w:rPr>
                <w:lang w:val="es-MX"/>
              </w:rPr>
            </w:pPr>
            <w:r w:rsidRPr="00974000">
              <w:rPr>
                <w:lang w:val="es-MX"/>
              </w:rPr>
              <w:t># Soportes PCB — coordenadas desde la esquina interior de la bandeja (X,Y)</w:t>
            </w:r>
          </w:p>
          <w:p w14:paraId="576E4399" w14:textId="77777777" w:rsidR="00ED1692" w:rsidRPr="00974000" w:rsidRDefault="00ED1692" w:rsidP="00D5130E">
            <w:pPr>
              <w:pStyle w:val="Script"/>
              <w:rPr>
                <w:lang w:val="es-MX"/>
              </w:rPr>
            </w:pPr>
            <w:r w:rsidRPr="00974000">
              <w:rPr>
                <w:lang w:val="es-MX"/>
              </w:rPr>
              <w:t># Origen esquina PCB = (WALL, WALL) dentro del interior</w:t>
            </w:r>
          </w:p>
          <w:p w14:paraId="3C242850" w14:textId="77777777" w:rsidR="00ED1692" w:rsidRPr="00974000" w:rsidRDefault="00ED1692" w:rsidP="00D5130E">
            <w:pPr>
              <w:pStyle w:val="Script"/>
              <w:rPr>
                <w:lang w:val="es-MX"/>
              </w:rPr>
            </w:pPr>
            <w:r w:rsidRPr="00974000">
              <w:rPr>
                <w:lang w:val="es-MX"/>
              </w:rPr>
              <w:t>PCB_POSTS = [</w:t>
            </w:r>
          </w:p>
          <w:p w14:paraId="522B55D6" w14:textId="77777777" w:rsidR="00ED1692" w:rsidRPr="00974000" w:rsidRDefault="00ED1692" w:rsidP="00D5130E">
            <w:pPr>
              <w:pStyle w:val="Script"/>
              <w:rPr>
                <w:lang w:val="es-MX"/>
              </w:rPr>
            </w:pPr>
            <w:r w:rsidRPr="00974000">
              <w:rPr>
                <w:lang w:val="es-MX"/>
              </w:rPr>
              <w:t xml:space="preserve">    (3.5,  3.5),</w:t>
            </w:r>
          </w:p>
          <w:p w14:paraId="6388C53D" w14:textId="77777777" w:rsidR="00ED1692" w:rsidRPr="00974000" w:rsidRDefault="00ED1692" w:rsidP="00D5130E">
            <w:pPr>
              <w:pStyle w:val="Script"/>
              <w:rPr>
                <w:lang w:val="es-MX"/>
              </w:rPr>
            </w:pPr>
            <w:r w:rsidRPr="00974000">
              <w:rPr>
                <w:lang w:val="es-MX"/>
              </w:rPr>
              <w:t xml:space="preserve">    (36.6, 3.5),</w:t>
            </w:r>
          </w:p>
          <w:p w14:paraId="11038E7A" w14:textId="77777777" w:rsidR="00ED1692" w:rsidRPr="00974000" w:rsidRDefault="00ED1692" w:rsidP="00D5130E">
            <w:pPr>
              <w:pStyle w:val="Script"/>
              <w:rPr>
                <w:lang w:val="es-MX"/>
              </w:rPr>
            </w:pPr>
            <w:r w:rsidRPr="00974000">
              <w:rPr>
                <w:lang w:val="es-MX"/>
              </w:rPr>
              <w:t xml:space="preserve">    (3.5,  48.8),</w:t>
            </w:r>
          </w:p>
          <w:p w14:paraId="507DA594" w14:textId="77777777" w:rsidR="00ED1692" w:rsidRPr="00974000" w:rsidRDefault="00ED1692" w:rsidP="00D5130E">
            <w:pPr>
              <w:pStyle w:val="Script"/>
              <w:rPr>
                <w:lang w:val="es-MX"/>
              </w:rPr>
            </w:pPr>
            <w:r w:rsidRPr="00974000">
              <w:rPr>
                <w:lang w:val="es-MX"/>
              </w:rPr>
              <w:t xml:space="preserve">    (36.6, 48.8),</w:t>
            </w:r>
          </w:p>
          <w:p w14:paraId="7F45EEA3" w14:textId="77777777" w:rsidR="00ED1692" w:rsidRPr="00974000" w:rsidRDefault="00ED1692" w:rsidP="00D5130E">
            <w:pPr>
              <w:pStyle w:val="Script"/>
              <w:rPr>
                <w:lang w:val="es-MX"/>
              </w:rPr>
            </w:pPr>
            <w:r w:rsidRPr="00974000">
              <w:rPr>
                <w:lang w:val="es-MX"/>
              </w:rPr>
              <w:t>]</w:t>
            </w:r>
          </w:p>
          <w:p w14:paraId="38E0D52E" w14:textId="77777777" w:rsidR="00ED1692" w:rsidRPr="00974000" w:rsidRDefault="00ED1692" w:rsidP="00D5130E">
            <w:pPr>
              <w:pStyle w:val="Script"/>
              <w:rPr>
                <w:lang w:val="es-MX"/>
              </w:rPr>
            </w:pPr>
            <w:r w:rsidRPr="00974000">
              <w:rPr>
                <w:lang w:val="es-MX"/>
              </w:rPr>
              <w:t>POST_H      = 8.0       # alto del soporte</w:t>
            </w:r>
          </w:p>
          <w:p w14:paraId="245F2A31" w14:textId="77777777" w:rsidR="00ED1692" w:rsidRPr="00974000" w:rsidRDefault="00ED1692" w:rsidP="00D5130E">
            <w:pPr>
              <w:pStyle w:val="Script"/>
              <w:rPr>
                <w:lang w:val="es-MX"/>
              </w:rPr>
            </w:pPr>
            <w:r w:rsidRPr="00974000">
              <w:rPr>
                <w:lang w:val="es-MX"/>
              </w:rPr>
              <w:lastRenderedPageBreak/>
              <w:t>POST_OD     = 5.0       # diámetro exterior</w:t>
            </w:r>
          </w:p>
          <w:p w14:paraId="71E26387" w14:textId="77777777" w:rsidR="00ED1692" w:rsidRPr="00974000" w:rsidRDefault="00ED1692" w:rsidP="00D5130E">
            <w:pPr>
              <w:pStyle w:val="Script"/>
              <w:rPr>
                <w:lang w:val="es-MX"/>
              </w:rPr>
            </w:pPr>
            <w:r w:rsidRPr="00974000">
              <w:rPr>
                <w:lang w:val="es-MX"/>
              </w:rPr>
              <w:t>POST_HOLE_D = 2.2       # diámetro agujero M2 (Ø 2.2 mm para rosca M2)</w:t>
            </w:r>
          </w:p>
          <w:p w14:paraId="1511280F" w14:textId="77777777" w:rsidR="00ED1692" w:rsidRPr="00974000" w:rsidRDefault="00ED1692" w:rsidP="00D5130E">
            <w:pPr>
              <w:pStyle w:val="Script"/>
              <w:rPr>
                <w:lang w:val="es-MX"/>
              </w:rPr>
            </w:pPr>
            <w:r w:rsidRPr="00974000">
              <w:rPr>
                <w:lang w:val="es-MX"/>
              </w:rPr>
              <w:t>POST_HOLE_DEPTH = 3.0   # profundidad agujero ciego</w:t>
            </w:r>
          </w:p>
          <w:p w14:paraId="4E3A7E39" w14:textId="77777777" w:rsidR="00ED1692" w:rsidRPr="00974000" w:rsidRDefault="00ED1692" w:rsidP="00D5130E">
            <w:pPr>
              <w:pStyle w:val="Script"/>
              <w:rPr>
                <w:lang w:val="es-MX"/>
              </w:rPr>
            </w:pPr>
          </w:p>
          <w:p w14:paraId="35092215" w14:textId="77777777" w:rsidR="00ED1692" w:rsidRPr="00974000" w:rsidRDefault="00ED1692" w:rsidP="00D5130E">
            <w:pPr>
              <w:pStyle w:val="Script"/>
              <w:rPr>
                <w:lang w:val="es-MX"/>
              </w:rPr>
            </w:pPr>
            <w:r w:rsidRPr="00974000">
              <w:rPr>
                <w:lang w:val="es-MX"/>
              </w:rPr>
              <w:t># Conector USB-C (pared frontal, Y=0)</w:t>
            </w:r>
          </w:p>
          <w:p w14:paraId="3A6D3D25" w14:textId="77777777" w:rsidR="00ED1692" w:rsidRPr="00974000" w:rsidRDefault="00ED1692" w:rsidP="00D5130E">
            <w:pPr>
              <w:pStyle w:val="Script"/>
              <w:rPr>
                <w:lang w:val="es-MX"/>
              </w:rPr>
            </w:pPr>
            <w:r w:rsidRPr="00974000">
              <w:rPr>
                <w:lang w:val="es-MX"/>
              </w:rPr>
              <w:t>USBC_CX     = 20.05     # centro X desde borde izquierdo de la PCB</w:t>
            </w:r>
          </w:p>
          <w:p w14:paraId="0BCF9327" w14:textId="77777777" w:rsidR="00ED1692" w:rsidRPr="00974000" w:rsidRDefault="00ED1692" w:rsidP="00D5130E">
            <w:pPr>
              <w:pStyle w:val="Script"/>
              <w:rPr>
                <w:lang w:val="es-MX"/>
              </w:rPr>
            </w:pPr>
            <w:r w:rsidRPr="00974000">
              <w:rPr>
                <w:lang w:val="es-MX"/>
              </w:rPr>
              <w:t>USBC_Z_BOT  = 11.16     # Z inferior del slot desde piso interior</w:t>
            </w:r>
          </w:p>
          <w:p w14:paraId="354D096C" w14:textId="77777777" w:rsidR="00ED1692" w:rsidRPr="00974000" w:rsidRDefault="00ED1692" w:rsidP="00D5130E">
            <w:pPr>
              <w:pStyle w:val="Script"/>
              <w:rPr>
                <w:lang w:val="es-MX"/>
              </w:rPr>
            </w:pPr>
            <w:r w:rsidRPr="00974000">
              <w:rPr>
                <w:lang w:val="es-MX"/>
              </w:rPr>
              <w:t>USBC_Z_TOP  = 14.48     # Z superior del slot</w:t>
            </w:r>
          </w:p>
          <w:p w14:paraId="676F4E4C" w14:textId="77777777" w:rsidR="00ED1692" w:rsidRPr="00974000" w:rsidRDefault="00ED1692" w:rsidP="00D5130E">
            <w:pPr>
              <w:pStyle w:val="Script"/>
              <w:rPr>
                <w:lang w:val="es-MX"/>
              </w:rPr>
            </w:pPr>
            <w:r w:rsidRPr="00974000">
              <w:rPr>
                <w:lang w:val="es-MX"/>
              </w:rPr>
              <w:t>USBC_W      = 10.0      # ancho del slot</w:t>
            </w:r>
          </w:p>
          <w:p w14:paraId="341BA030" w14:textId="77777777" w:rsidR="00ED1692" w:rsidRPr="00974000" w:rsidRDefault="00ED1692" w:rsidP="00D5130E">
            <w:pPr>
              <w:pStyle w:val="Script"/>
              <w:rPr>
                <w:lang w:val="es-MX"/>
              </w:rPr>
            </w:pPr>
          </w:p>
          <w:p w14:paraId="22DD1E77" w14:textId="77777777" w:rsidR="00ED1692" w:rsidRPr="00974000" w:rsidRDefault="00ED1692" w:rsidP="00D5130E">
            <w:pPr>
              <w:pStyle w:val="Script"/>
              <w:rPr>
                <w:lang w:val="es-MX"/>
              </w:rPr>
            </w:pPr>
            <w:r w:rsidRPr="00974000">
              <w:rPr>
                <w:lang w:val="es-MX"/>
              </w:rPr>
              <w:t># Rebaje exterior (rabbet joint)</w:t>
            </w:r>
          </w:p>
          <w:p w14:paraId="17E68A95" w14:textId="77777777" w:rsidR="00ED1692" w:rsidRPr="00974000" w:rsidRDefault="00ED1692" w:rsidP="00D5130E">
            <w:pPr>
              <w:pStyle w:val="Script"/>
              <w:rPr>
                <w:lang w:val="es-MX"/>
              </w:rPr>
            </w:pPr>
            <w:r w:rsidRPr="00974000">
              <w:rPr>
                <w:lang w:val="es-MX"/>
              </w:rPr>
              <w:t>RABBET_H    = 6.0       # altura del rebaje</w:t>
            </w:r>
          </w:p>
          <w:p w14:paraId="025F3752" w14:textId="77777777" w:rsidR="00ED1692" w:rsidRPr="00D75595" w:rsidRDefault="00ED1692" w:rsidP="00D5130E">
            <w:pPr>
              <w:pStyle w:val="Script"/>
            </w:pPr>
            <w:r w:rsidRPr="00D75595">
              <w:t>RABBET_D    = WALL      # profundidad = 1 pared (2.5 mm)</w:t>
            </w:r>
          </w:p>
          <w:p w14:paraId="19D9F951" w14:textId="77777777" w:rsidR="00ED1692" w:rsidRPr="00D75595" w:rsidRDefault="00ED1692" w:rsidP="00D5130E">
            <w:pPr>
              <w:pStyle w:val="Script"/>
            </w:pPr>
          </w:p>
          <w:p w14:paraId="5A3E5891" w14:textId="77777777" w:rsidR="00ED1692" w:rsidRPr="00974000" w:rsidRDefault="00ED1692" w:rsidP="00D5130E">
            <w:pPr>
              <w:pStyle w:val="Script"/>
              <w:rPr>
                <w:lang w:val="es-MX"/>
              </w:rPr>
            </w:pPr>
            <w:r w:rsidRPr="00974000">
              <w:rPr>
                <w:lang w:val="es-MX"/>
              </w:rPr>
              <w:t># Tapa</w:t>
            </w:r>
          </w:p>
          <w:p w14:paraId="24D88FBD" w14:textId="77777777" w:rsidR="00ED1692" w:rsidRPr="00974000" w:rsidRDefault="00ED1692" w:rsidP="00D5130E">
            <w:pPr>
              <w:pStyle w:val="Script"/>
              <w:rPr>
                <w:lang w:val="es-MX"/>
              </w:rPr>
            </w:pPr>
            <w:r w:rsidRPr="00974000">
              <w:rPr>
                <w:lang w:val="es-MX"/>
              </w:rPr>
              <w:t>LID_H_INT   = 10.0      # espacio interior libre bajo la tapa</w:t>
            </w:r>
          </w:p>
          <w:p w14:paraId="230F1011" w14:textId="77777777" w:rsidR="00ED1692" w:rsidRPr="00974000" w:rsidRDefault="00ED1692" w:rsidP="00D5130E">
            <w:pPr>
              <w:pStyle w:val="Script"/>
              <w:rPr>
                <w:lang w:val="es-MX"/>
              </w:rPr>
            </w:pPr>
            <w:r w:rsidRPr="00974000">
              <w:rPr>
                <w:lang w:val="es-MX"/>
              </w:rPr>
              <w:t>LID_H_EXT   = LID_H_INT + WALL   # alto exterior de la tapa</w:t>
            </w:r>
          </w:p>
          <w:p w14:paraId="13E81DD1" w14:textId="77777777" w:rsidR="00ED1692" w:rsidRPr="00974000" w:rsidRDefault="00ED1692" w:rsidP="00D5130E">
            <w:pPr>
              <w:pStyle w:val="Script"/>
              <w:rPr>
                <w:lang w:val="es-MX"/>
              </w:rPr>
            </w:pPr>
          </w:p>
          <w:p w14:paraId="4ACC92E6" w14:textId="77777777" w:rsidR="00ED1692" w:rsidRPr="00974000" w:rsidRDefault="00ED1692" w:rsidP="00D5130E">
            <w:pPr>
              <w:pStyle w:val="Script"/>
              <w:rPr>
                <w:lang w:val="es-MX"/>
              </w:rPr>
            </w:pPr>
            <w:r w:rsidRPr="00974000">
              <w:rPr>
                <w:lang w:val="es-MX"/>
              </w:rPr>
              <w:t># ─────────────────────────────────────────────────────────────────────────────</w:t>
            </w:r>
          </w:p>
          <w:p w14:paraId="252C4F55" w14:textId="77777777" w:rsidR="00ED1692" w:rsidRPr="00974000" w:rsidRDefault="00ED1692" w:rsidP="00D5130E">
            <w:pPr>
              <w:pStyle w:val="Script"/>
              <w:rPr>
                <w:lang w:val="es-MX"/>
              </w:rPr>
            </w:pPr>
            <w:r w:rsidRPr="00974000">
              <w:rPr>
                <w:lang w:val="es-MX"/>
              </w:rPr>
              <w:t>#  HELPERS</w:t>
            </w:r>
          </w:p>
          <w:p w14:paraId="2FEC3830" w14:textId="77777777" w:rsidR="00ED1692" w:rsidRPr="00974000" w:rsidRDefault="00ED1692" w:rsidP="00D5130E">
            <w:pPr>
              <w:pStyle w:val="Script"/>
              <w:rPr>
                <w:lang w:val="es-MX"/>
              </w:rPr>
            </w:pPr>
            <w:r w:rsidRPr="00974000">
              <w:rPr>
                <w:lang w:val="es-MX"/>
              </w:rPr>
              <w:t># ─────────────────────────────────────────────────────────────────────────────</w:t>
            </w:r>
          </w:p>
          <w:p w14:paraId="143447C8" w14:textId="77777777" w:rsidR="00ED1692" w:rsidRPr="00974000" w:rsidRDefault="00ED1692" w:rsidP="00D5130E">
            <w:pPr>
              <w:pStyle w:val="Script"/>
              <w:rPr>
                <w:lang w:val="es-MX"/>
              </w:rPr>
            </w:pPr>
          </w:p>
          <w:p w14:paraId="34B27BEE" w14:textId="77777777" w:rsidR="00ED1692" w:rsidRPr="00974000" w:rsidRDefault="00ED1692" w:rsidP="00D5130E">
            <w:pPr>
              <w:pStyle w:val="Script"/>
              <w:rPr>
                <w:lang w:val="es-MX"/>
              </w:rPr>
            </w:pPr>
            <w:r w:rsidRPr="00974000">
              <w:rPr>
                <w:lang w:val="es-MX"/>
              </w:rPr>
              <w:t xml:space="preserve">CM = 0.1   # mm </w:t>
            </w:r>
            <w:r w:rsidRPr="00974000">
              <w:rPr>
                <w:rFonts w:cs="Times New Roman"/>
                <w:lang w:val="es-MX"/>
              </w:rPr>
              <w:t>→</w:t>
            </w:r>
            <w:r w:rsidRPr="00974000">
              <w:rPr>
                <w:lang w:val="es-MX"/>
              </w:rPr>
              <w:t xml:space="preserve"> cm (Fusion 360 usa cm internamente)</w:t>
            </w:r>
          </w:p>
          <w:p w14:paraId="3E491CBF" w14:textId="77777777" w:rsidR="00ED1692" w:rsidRPr="00974000" w:rsidRDefault="00ED1692" w:rsidP="00D5130E">
            <w:pPr>
              <w:pStyle w:val="Script"/>
              <w:rPr>
                <w:lang w:val="es-MX"/>
              </w:rPr>
            </w:pPr>
          </w:p>
          <w:p w14:paraId="15E0A993" w14:textId="77777777" w:rsidR="00ED1692" w:rsidRPr="00D75595" w:rsidRDefault="00ED1692" w:rsidP="00D5130E">
            <w:pPr>
              <w:pStyle w:val="Script"/>
            </w:pPr>
            <w:r w:rsidRPr="00D75595">
              <w:t>def mm(v):</w:t>
            </w:r>
          </w:p>
          <w:p w14:paraId="66D62C3D" w14:textId="77777777" w:rsidR="00ED1692" w:rsidRPr="00D75595" w:rsidRDefault="00ED1692" w:rsidP="00D5130E">
            <w:pPr>
              <w:pStyle w:val="Script"/>
            </w:pPr>
            <w:r w:rsidRPr="00D75595">
              <w:t xml:space="preserve">    """Scalar mm to cm."""</w:t>
            </w:r>
          </w:p>
          <w:p w14:paraId="416C1712" w14:textId="77777777" w:rsidR="00ED1692" w:rsidRPr="00D75595" w:rsidRDefault="00ED1692" w:rsidP="00D5130E">
            <w:pPr>
              <w:pStyle w:val="Script"/>
            </w:pPr>
            <w:r w:rsidRPr="00D75595">
              <w:t xml:space="preserve">    return v * CM</w:t>
            </w:r>
          </w:p>
          <w:p w14:paraId="6ABDF17E" w14:textId="77777777" w:rsidR="00ED1692" w:rsidRPr="00D75595" w:rsidRDefault="00ED1692" w:rsidP="00D5130E">
            <w:pPr>
              <w:pStyle w:val="Script"/>
            </w:pPr>
          </w:p>
          <w:p w14:paraId="13E65474" w14:textId="77777777" w:rsidR="00ED1692" w:rsidRPr="00D75595" w:rsidRDefault="00ED1692" w:rsidP="00D5130E">
            <w:pPr>
              <w:pStyle w:val="Script"/>
            </w:pPr>
            <w:r w:rsidRPr="00D75595">
              <w:t>def pt(x, y, z=0.0):</w:t>
            </w:r>
          </w:p>
          <w:p w14:paraId="0642AC47" w14:textId="77777777" w:rsidR="00ED1692" w:rsidRPr="00D75595" w:rsidRDefault="00ED1692" w:rsidP="00D5130E">
            <w:pPr>
              <w:pStyle w:val="Script"/>
            </w:pPr>
            <w:r w:rsidRPr="00D75595">
              <w:t xml:space="preserve">    """Return adsk.core.Point3D in Fusion cm units."""</w:t>
            </w:r>
          </w:p>
          <w:p w14:paraId="46D7D3DE" w14:textId="77777777" w:rsidR="00ED1692" w:rsidRPr="00D75595" w:rsidRDefault="00ED1692" w:rsidP="00D5130E">
            <w:pPr>
              <w:pStyle w:val="Script"/>
            </w:pPr>
            <w:r w:rsidRPr="00D75595">
              <w:t xml:space="preserve">    return adsk.core.Point3D.create(x * CM, y * CM, z * CM)</w:t>
            </w:r>
          </w:p>
          <w:p w14:paraId="60E7CEB4" w14:textId="77777777" w:rsidR="00ED1692" w:rsidRPr="00D75595" w:rsidRDefault="00ED1692" w:rsidP="00D5130E">
            <w:pPr>
              <w:pStyle w:val="Script"/>
            </w:pPr>
          </w:p>
          <w:p w14:paraId="37F1AE2D" w14:textId="77777777" w:rsidR="00ED1692" w:rsidRPr="00D75595" w:rsidRDefault="00ED1692" w:rsidP="00D5130E">
            <w:pPr>
              <w:pStyle w:val="Script"/>
            </w:pPr>
            <w:r w:rsidRPr="00D75595">
              <w:t>def vec(x, y, z):</w:t>
            </w:r>
          </w:p>
          <w:p w14:paraId="4DB3C592" w14:textId="77777777" w:rsidR="00ED1692" w:rsidRPr="00D75595" w:rsidRDefault="00ED1692" w:rsidP="00D5130E">
            <w:pPr>
              <w:pStyle w:val="Script"/>
            </w:pPr>
            <w:r w:rsidRPr="00D75595">
              <w:t xml:space="preserve">    return adsk.core.Vector3D.create(x, y, z)</w:t>
            </w:r>
          </w:p>
          <w:p w14:paraId="04AF47FC" w14:textId="77777777" w:rsidR="00ED1692" w:rsidRPr="00D75595" w:rsidRDefault="00ED1692" w:rsidP="00D5130E">
            <w:pPr>
              <w:pStyle w:val="Script"/>
            </w:pPr>
          </w:p>
          <w:p w14:paraId="53694F22" w14:textId="77777777" w:rsidR="00ED1692" w:rsidRPr="00D75595" w:rsidRDefault="00ED1692" w:rsidP="00D5130E">
            <w:pPr>
              <w:pStyle w:val="Script"/>
            </w:pPr>
            <w:r w:rsidRPr="00D75595">
              <w:t>def add_user_param(design, name, expr, unit="mm", comment=""):</w:t>
            </w:r>
          </w:p>
          <w:p w14:paraId="0A0DBB39" w14:textId="77777777" w:rsidR="00ED1692" w:rsidRPr="00D75595" w:rsidRDefault="00ED1692" w:rsidP="00D5130E">
            <w:pPr>
              <w:pStyle w:val="Script"/>
            </w:pPr>
            <w:r w:rsidRPr="00D75595">
              <w:t xml:space="preserve">    params = design.userParameters</w:t>
            </w:r>
          </w:p>
          <w:p w14:paraId="4BD43473" w14:textId="77777777" w:rsidR="00ED1692" w:rsidRPr="00D75595" w:rsidRDefault="00ED1692" w:rsidP="00D5130E">
            <w:pPr>
              <w:pStyle w:val="Script"/>
            </w:pPr>
            <w:r w:rsidRPr="00D75595">
              <w:t xml:space="preserve">    vo = adsk.core.ValueInput.createByString(expr)</w:t>
            </w:r>
          </w:p>
          <w:p w14:paraId="26ED0934" w14:textId="77777777" w:rsidR="00ED1692" w:rsidRPr="00D75595" w:rsidRDefault="00ED1692" w:rsidP="00D5130E">
            <w:pPr>
              <w:pStyle w:val="Script"/>
            </w:pPr>
            <w:r w:rsidRPr="00D75595">
              <w:t xml:space="preserve">    params.add(name, vo, unit, comment)</w:t>
            </w:r>
          </w:p>
          <w:p w14:paraId="6E86D92B" w14:textId="77777777" w:rsidR="00ED1692" w:rsidRPr="00D75595" w:rsidRDefault="00ED1692" w:rsidP="00D5130E">
            <w:pPr>
              <w:pStyle w:val="Script"/>
            </w:pPr>
          </w:p>
          <w:p w14:paraId="46463930" w14:textId="77777777" w:rsidR="00ED1692" w:rsidRPr="00D75595" w:rsidRDefault="00ED1692" w:rsidP="00D5130E">
            <w:pPr>
              <w:pStyle w:val="Script"/>
            </w:pPr>
            <w:r w:rsidRPr="00D75595">
              <w:t>def new_component(root, name):</w:t>
            </w:r>
          </w:p>
          <w:p w14:paraId="0F0CB5F1" w14:textId="77777777" w:rsidR="00ED1692" w:rsidRPr="00D75595" w:rsidRDefault="00ED1692" w:rsidP="00D5130E">
            <w:pPr>
              <w:pStyle w:val="Script"/>
            </w:pPr>
            <w:r w:rsidRPr="00D75595">
              <w:t xml:space="preserve">    occ = root.occurrences.addNewComponent(adsk.core.Matrix3D.create())</w:t>
            </w:r>
          </w:p>
          <w:p w14:paraId="75AC874F" w14:textId="77777777" w:rsidR="00ED1692" w:rsidRPr="00D75595" w:rsidRDefault="00ED1692" w:rsidP="00D5130E">
            <w:pPr>
              <w:pStyle w:val="Script"/>
            </w:pPr>
            <w:r w:rsidRPr="00D75595">
              <w:t xml:space="preserve">    occ.component.name = name</w:t>
            </w:r>
          </w:p>
          <w:p w14:paraId="76CFDAB5" w14:textId="77777777" w:rsidR="00ED1692" w:rsidRPr="00D75595" w:rsidRDefault="00ED1692" w:rsidP="00D5130E">
            <w:pPr>
              <w:pStyle w:val="Script"/>
            </w:pPr>
            <w:r w:rsidRPr="00D75595">
              <w:t xml:space="preserve">    return occ.component</w:t>
            </w:r>
          </w:p>
          <w:p w14:paraId="1F063915" w14:textId="77777777" w:rsidR="00ED1692" w:rsidRPr="00D75595" w:rsidRDefault="00ED1692" w:rsidP="00D5130E">
            <w:pPr>
              <w:pStyle w:val="Script"/>
            </w:pPr>
          </w:p>
          <w:p w14:paraId="4CC8A0B0" w14:textId="77777777" w:rsidR="00ED1692" w:rsidRPr="00D75595" w:rsidRDefault="00ED1692" w:rsidP="00D5130E">
            <w:pPr>
              <w:pStyle w:val="Script"/>
            </w:pPr>
            <w:r w:rsidRPr="00D75595">
              <w:t>def sketch_rect_rounded(sk, x0, y0, w, h, r):</w:t>
            </w:r>
          </w:p>
          <w:p w14:paraId="47C95368" w14:textId="77777777" w:rsidR="00ED1692" w:rsidRPr="00D75595" w:rsidRDefault="00ED1692" w:rsidP="00D5130E">
            <w:pPr>
              <w:pStyle w:val="Script"/>
            </w:pPr>
            <w:r w:rsidRPr="00D75595">
              <w:t xml:space="preserve">    """Draw a rounded rectangle (sketch lines + arcs) centred at (x0+w/2, y0+h/2).</w:t>
            </w:r>
          </w:p>
          <w:p w14:paraId="1191A3F6" w14:textId="77777777" w:rsidR="00ED1692" w:rsidRPr="00D75595" w:rsidRDefault="00ED1692" w:rsidP="00D5130E">
            <w:pPr>
              <w:pStyle w:val="Script"/>
            </w:pPr>
            <w:r w:rsidRPr="00D75595">
              <w:t xml:space="preserve">    Returns the sketch profile."""</w:t>
            </w:r>
          </w:p>
          <w:p w14:paraId="1B4BCC6B" w14:textId="77777777" w:rsidR="00ED1692" w:rsidRPr="00D75595" w:rsidRDefault="00ED1692" w:rsidP="00D5130E">
            <w:pPr>
              <w:pStyle w:val="Script"/>
            </w:pPr>
            <w:r w:rsidRPr="00D75595">
              <w:t xml:space="preserve">    lines = sk.sketchCurves.sketchLines</w:t>
            </w:r>
          </w:p>
          <w:p w14:paraId="45EDD340" w14:textId="77777777" w:rsidR="00ED1692" w:rsidRPr="00D75595" w:rsidRDefault="00ED1692" w:rsidP="00D5130E">
            <w:pPr>
              <w:pStyle w:val="Script"/>
            </w:pPr>
            <w:r w:rsidRPr="00D75595">
              <w:t xml:space="preserve">    arcs  = sk.sketchCurves.sketchArcs</w:t>
            </w:r>
          </w:p>
          <w:p w14:paraId="4FCE28CC" w14:textId="77777777" w:rsidR="00ED1692" w:rsidRPr="00D75595" w:rsidRDefault="00ED1692" w:rsidP="00D5130E">
            <w:pPr>
              <w:pStyle w:val="Script"/>
            </w:pPr>
            <w:r w:rsidRPr="00D75595">
              <w:t xml:space="preserve">    # Corners: BL, BR, TR, TL</w:t>
            </w:r>
          </w:p>
          <w:p w14:paraId="32FFFF30" w14:textId="77777777" w:rsidR="00ED1692" w:rsidRPr="00D75595" w:rsidRDefault="00ED1692" w:rsidP="00D5130E">
            <w:pPr>
              <w:pStyle w:val="Script"/>
            </w:pPr>
            <w:r w:rsidRPr="00D75595">
              <w:t xml:space="preserve">    corners = [</w:t>
            </w:r>
          </w:p>
          <w:p w14:paraId="21EDAF8D" w14:textId="77777777" w:rsidR="00ED1692" w:rsidRPr="00D75595" w:rsidRDefault="00ED1692" w:rsidP="00D5130E">
            <w:pPr>
              <w:pStyle w:val="Script"/>
            </w:pPr>
            <w:r w:rsidRPr="00D75595">
              <w:t xml:space="preserve">        (x0+r,   y0+r),</w:t>
            </w:r>
          </w:p>
          <w:p w14:paraId="36748944" w14:textId="77777777" w:rsidR="00ED1692" w:rsidRPr="00974000" w:rsidRDefault="00ED1692" w:rsidP="00D5130E">
            <w:pPr>
              <w:pStyle w:val="Script"/>
              <w:rPr>
                <w:lang w:val="es-MX"/>
              </w:rPr>
            </w:pPr>
            <w:r w:rsidRPr="00D75595">
              <w:t xml:space="preserve">        </w:t>
            </w:r>
            <w:r w:rsidRPr="00974000">
              <w:rPr>
                <w:lang w:val="es-MX"/>
              </w:rPr>
              <w:t>(x0+w-r, y0+r),</w:t>
            </w:r>
          </w:p>
          <w:p w14:paraId="2FC2D5C3" w14:textId="77777777" w:rsidR="00ED1692" w:rsidRPr="00974000" w:rsidRDefault="00ED1692" w:rsidP="00D5130E">
            <w:pPr>
              <w:pStyle w:val="Script"/>
              <w:rPr>
                <w:lang w:val="es-MX"/>
              </w:rPr>
            </w:pPr>
            <w:r w:rsidRPr="00974000">
              <w:rPr>
                <w:lang w:val="es-MX"/>
              </w:rPr>
              <w:t xml:space="preserve">        (x0+w-r, y0+h-r),</w:t>
            </w:r>
          </w:p>
          <w:p w14:paraId="608F6E6F" w14:textId="77777777" w:rsidR="00ED1692" w:rsidRPr="00D75595" w:rsidRDefault="00ED1692" w:rsidP="00D5130E">
            <w:pPr>
              <w:pStyle w:val="Script"/>
            </w:pPr>
            <w:r w:rsidRPr="00974000">
              <w:rPr>
                <w:lang w:val="es-MX"/>
              </w:rPr>
              <w:t xml:space="preserve">        </w:t>
            </w:r>
            <w:r w:rsidRPr="00D75595">
              <w:t>(x0+r,   y0+h-r),</w:t>
            </w:r>
          </w:p>
          <w:p w14:paraId="798C74EF" w14:textId="77777777" w:rsidR="00ED1692" w:rsidRPr="00D75595" w:rsidRDefault="00ED1692" w:rsidP="00D5130E">
            <w:pPr>
              <w:pStyle w:val="Script"/>
            </w:pPr>
            <w:r w:rsidRPr="00D75595">
              <w:t xml:space="preserve">    ]</w:t>
            </w:r>
          </w:p>
          <w:p w14:paraId="1C6EE226" w14:textId="77777777" w:rsidR="00ED1692" w:rsidRPr="00D75595" w:rsidRDefault="00ED1692" w:rsidP="00D5130E">
            <w:pPr>
              <w:pStyle w:val="Script"/>
            </w:pPr>
            <w:r w:rsidRPr="00D75595">
              <w:t xml:space="preserve">    # Sides</w:t>
            </w:r>
          </w:p>
          <w:p w14:paraId="64E67FE1" w14:textId="77777777" w:rsidR="00ED1692" w:rsidRPr="00D75595" w:rsidRDefault="00ED1692" w:rsidP="00D5130E">
            <w:pPr>
              <w:pStyle w:val="Script"/>
            </w:pPr>
            <w:r w:rsidRPr="00D75595">
              <w:t xml:space="preserve">    lines.addByTwoPoints(pt(x0+r,   y0),   pt(x0+w-r, y0))    # bottom</w:t>
            </w:r>
          </w:p>
          <w:p w14:paraId="79C4BDCA" w14:textId="77777777" w:rsidR="00ED1692" w:rsidRPr="00D75595" w:rsidRDefault="00ED1692" w:rsidP="00D5130E">
            <w:pPr>
              <w:pStyle w:val="Script"/>
            </w:pPr>
            <w:r w:rsidRPr="00D75595">
              <w:t xml:space="preserve">    lines.addByTwoPoints(pt(x0+w,   y0+r), pt(x0+w,   y0+h-r))# right</w:t>
            </w:r>
          </w:p>
          <w:p w14:paraId="0BB1F389" w14:textId="77777777" w:rsidR="00ED1692" w:rsidRPr="00D75595" w:rsidRDefault="00ED1692" w:rsidP="00D5130E">
            <w:pPr>
              <w:pStyle w:val="Script"/>
            </w:pPr>
            <w:r w:rsidRPr="00D75595">
              <w:t xml:space="preserve">    lines.addByTwoPoints(pt(x0+w-r, y0+h), pt(x0+r,   y0+h))  # top</w:t>
            </w:r>
          </w:p>
          <w:p w14:paraId="44D879B4" w14:textId="77777777" w:rsidR="00ED1692" w:rsidRPr="00D75595" w:rsidRDefault="00ED1692" w:rsidP="00D5130E">
            <w:pPr>
              <w:pStyle w:val="Script"/>
            </w:pPr>
            <w:r w:rsidRPr="00D75595">
              <w:t xml:space="preserve">    lines.addByTwoPoints(pt(x0,     y0+h-r), pt(x0,   y0+r))  # left</w:t>
            </w:r>
          </w:p>
          <w:p w14:paraId="3FC1CB4D" w14:textId="77777777" w:rsidR="00ED1692" w:rsidRPr="00D75595" w:rsidRDefault="00ED1692" w:rsidP="00D5130E">
            <w:pPr>
              <w:pStyle w:val="Script"/>
            </w:pPr>
            <w:r w:rsidRPr="00D75595">
              <w:t xml:space="preserve">    # Corner arcs (CCW)</w:t>
            </w:r>
          </w:p>
          <w:p w14:paraId="08A12BCF" w14:textId="77777777" w:rsidR="00ED1692" w:rsidRPr="00D75595" w:rsidRDefault="00ED1692" w:rsidP="00D5130E">
            <w:pPr>
              <w:pStyle w:val="Script"/>
            </w:pPr>
            <w:r w:rsidRPr="00D75595">
              <w:t xml:space="preserve">    arcs.addByCenterStartSweep(pt(corners[0][0], corners[0][1]),</w:t>
            </w:r>
          </w:p>
          <w:p w14:paraId="2A1A47B8" w14:textId="77777777" w:rsidR="00ED1692" w:rsidRPr="00974000" w:rsidRDefault="00ED1692" w:rsidP="00D5130E">
            <w:pPr>
              <w:pStyle w:val="Script"/>
              <w:rPr>
                <w:lang w:val="es-MX"/>
              </w:rPr>
            </w:pPr>
            <w:r w:rsidRPr="00D75595">
              <w:t xml:space="preserve">                                </w:t>
            </w:r>
            <w:r w:rsidRPr="00974000">
              <w:rPr>
                <w:lang w:val="es-MX"/>
              </w:rPr>
              <w:t>pt(x0,    y0+r),   math.pi/2)   # BL</w:t>
            </w:r>
          </w:p>
          <w:p w14:paraId="4D3E1511" w14:textId="77777777" w:rsidR="00ED1692" w:rsidRPr="00D75595" w:rsidRDefault="00ED1692" w:rsidP="00D5130E">
            <w:pPr>
              <w:pStyle w:val="Script"/>
            </w:pPr>
            <w:r w:rsidRPr="00974000">
              <w:rPr>
                <w:lang w:val="es-MX"/>
              </w:rPr>
              <w:t xml:space="preserve">    </w:t>
            </w:r>
            <w:r w:rsidRPr="00D75595">
              <w:t>arcs.addByCenterStartSweep(pt(corners[1][0], corners[1][1]),</w:t>
            </w:r>
          </w:p>
          <w:p w14:paraId="61BB01FE" w14:textId="77777777" w:rsidR="00ED1692" w:rsidRPr="00D75595" w:rsidRDefault="00ED1692" w:rsidP="00D5130E">
            <w:pPr>
              <w:pStyle w:val="Script"/>
            </w:pPr>
            <w:r w:rsidRPr="00D75595">
              <w:t xml:space="preserve">                                pt(x0+w-r, y0),   -math.pi/2)   # BR — CW</w:t>
            </w:r>
          </w:p>
          <w:p w14:paraId="5E485ECA" w14:textId="77777777" w:rsidR="00ED1692" w:rsidRPr="00D75595" w:rsidRDefault="00ED1692" w:rsidP="00D5130E">
            <w:pPr>
              <w:pStyle w:val="Script"/>
            </w:pPr>
            <w:r w:rsidRPr="00D75595">
              <w:t xml:space="preserve">    arcs.addByCenterStartSweep(pt(corners[2][0], corners[2][1]),</w:t>
            </w:r>
          </w:p>
          <w:p w14:paraId="19694C58" w14:textId="77777777" w:rsidR="00ED1692" w:rsidRPr="00D75595" w:rsidRDefault="00ED1692" w:rsidP="00D5130E">
            <w:pPr>
              <w:pStyle w:val="Script"/>
            </w:pPr>
            <w:r w:rsidRPr="00D75595">
              <w:t xml:space="preserve">                                pt(x0+w,   y0+h-r), math.pi/2)  # TR</w:t>
            </w:r>
          </w:p>
          <w:p w14:paraId="77A28117" w14:textId="77777777" w:rsidR="00ED1692" w:rsidRPr="00D75595" w:rsidRDefault="00ED1692" w:rsidP="00D5130E">
            <w:pPr>
              <w:pStyle w:val="Script"/>
            </w:pPr>
            <w:r w:rsidRPr="00D75595">
              <w:t xml:space="preserve">    arcs.addByCenterStartSweep(pt(corners[3][0], corners[3][1]),</w:t>
            </w:r>
          </w:p>
          <w:p w14:paraId="303F473E" w14:textId="77777777" w:rsidR="00ED1692" w:rsidRPr="00D75595" w:rsidRDefault="00ED1692" w:rsidP="00D5130E">
            <w:pPr>
              <w:pStyle w:val="Script"/>
            </w:pPr>
            <w:r w:rsidRPr="00D75595">
              <w:t xml:space="preserve">                                pt(x0+r,   y0+h),  -math.pi/2)  # TL — CW</w:t>
            </w:r>
          </w:p>
          <w:p w14:paraId="069CE0FB" w14:textId="77777777" w:rsidR="00ED1692" w:rsidRPr="00D75595" w:rsidRDefault="00ED1692" w:rsidP="00D5130E">
            <w:pPr>
              <w:pStyle w:val="Script"/>
            </w:pPr>
          </w:p>
          <w:p w14:paraId="4B6FAD4A" w14:textId="77777777" w:rsidR="00ED1692" w:rsidRPr="00D75595" w:rsidRDefault="00ED1692" w:rsidP="00D5130E">
            <w:pPr>
              <w:pStyle w:val="Script"/>
            </w:pPr>
          </w:p>
          <w:p w14:paraId="1657BAE4" w14:textId="77777777" w:rsidR="00ED1692" w:rsidRPr="00D75595" w:rsidRDefault="00ED1692" w:rsidP="00D5130E">
            <w:pPr>
              <w:pStyle w:val="Script"/>
            </w:pPr>
            <w:r w:rsidRPr="00D75595">
              <w:t>def extrude_profile(comp, profile, height_mm, op=adsk.fusion.FeatureOperations.NewBodyFeatureOperation):</w:t>
            </w:r>
          </w:p>
          <w:p w14:paraId="3EA9697C" w14:textId="77777777" w:rsidR="00ED1692" w:rsidRPr="00D75595" w:rsidRDefault="00ED1692" w:rsidP="00D5130E">
            <w:pPr>
              <w:pStyle w:val="Script"/>
            </w:pPr>
            <w:r w:rsidRPr="00D75595">
              <w:t xml:space="preserve">    extrudes = comp.features.extrudeFeatures</w:t>
            </w:r>
          </w:p>
          <w:p w14:paraId="04409DC8" w14:textId="77777777" w:rsidR="00ED1692" w:rsidRPr="00D75595" w:rsidRDefault="00ED1692" w:rsidP="00D5130E">
            <w:pPr>
              <w:pStyle w:val="Script"/>
            </w:pPr>
            <w:r w:rsidRPr="00D75595">
              <w:t xml:space="preserve">    ext_in = extrudes.createInput(profile,</w:t>
            </w:r>
          </w:p>
          <w:p w14:paraId="3DF1AC11" w14:textId="77777777" w:rsidR="00ED1692" w:rsidRPr="00D75595" w:rsidRDefault="00ED1692" w:rsidP="00D5130E">
            <w:pPr>
              <w:pStyle w:val="Script"/>
            </w:pPr>
            <w:r w:rsidRPr="00D75595">
              <w:t xml:space="preserve">        adsk.fusion.FeatureOperations.NewBodyFeatureOperation)</w:t>
            </w:r>
          </w:p>
          <w:p w14:paraId="7B62DAAB" w14:textId="77777777" w:rsidR="00ED1692" w:rsidRPr="00D75595" w:rsidRDefault="00ED1692" w:rsidP="00D5130E">
            <w:pPr>
              <w:pStyle w:val="Script"/>
            </w:pPr>
            <w:r w:rsidRPr="00D75595">
              <w:t xml:space="preserve">    dist = adsk.fusion.DistanceExtentDefinition.create(</w:t>
            </w:r>
          </w:p>
          <w:p w14:paraId="1A6BD1CD" w14:textId="77777777" w:rsidR="00ED1692" w:rsidRPr="00D75595" w:rsidRDefault="00ED1692" w:rsidP="00D5130E">
            <w:pPr>
              <w:pStyle w:val="Script"/>
            </w:pPr>
            <w:r w:rsidRPr="00D75595">
              <w:t xml:space="preserve">        adsk.core.ValueInput.createByReal(mm(height_mm)))</w:t>
            </w:r>
          </w:p>
          <w:p w14:paraId="355C6CBB" w14:textId="77777777" w:rsidR="00ED1692" w:rsidRPr="00D75595" w:rsidRDefault="00ED1692" w:rsidP="00D5130E">
            <w:pPr>
              <w:pStyle w:val="Script"/>
            </w:pPr>
            <w:r w:rsidRPr="00D75595">
              <w:t xml:space="preserve">    ext_in.setOneSideExtent(dist, adsk.fusion.ExtentDirections.PositiveExtentDirection)</w:t>
            </w:r>
          </w:p>
          <w:p w14:paraId="35C411CF" w14:textId="77777777" w:rsidR="00ED1692" w:rsidRPr="00D75595" w:rsidRDefault="00ED1692" w:rsidP="00D5130E">
            <w:pPr>
              <w:pStyle w:val="Script"/>
            </w:pPr>
            <w:r w:rsidRPr="00D75595">
              <w:t xml:space="preserve">    return extrudes.add(ext_in)</w:t>
            </w:r>
          </w:p>
          <w:p w14:paraId="3DEBFDCD" w14:textId="77777777" w:rsidR="00ED1692" w:rsidRPr="00D75595" w:rsidRDefault="00ED1692" w:rsidP="00D5130E">
            <w:pPr>
              <w:pStyle w:val="Script"/>
            </w:pPr>
          </w:p>
          <w:p w14:paraId="217485E1" w14:textId="77777777" w:rsidR="00ED1692" w:rsidRPr="00D75595" w:rsidRDefault="00ED1692" w:rsidP="00D5130E">
            <w:pPr>
              <w:pStyle w:val="Script"/>
            </w:pPr>
            <w:r w:rsidRPr="00D75595">
              <w:t># ─────────────────────────────────────────────────────────────────────────────</w:t>
            </w:r>
          </w:p>
          <w:p w14:paraId="0E40CB81" w14:textId="77777777" w:rsidR="00ED1692" w:rsidRPr="00D75595" w:rsidRDefault="00ED1692" w:rsidP="00D5130E">
            <w:pPr>
              <w:pStyle w:val="Script"/>
            </w:pPr>
            <w:r w:rsidRPr="00D75595">
              <w:t>#  MAIN</w:t>
            </w:r>
          </w:p>
          <w:p w14:paraId="66CBC145" w14:textId="77777777" w:rsidR="00ED1692" w:rsidRPr="00D75595" w:rsidRDefault="00ED1692" w:rsidP="00D5130E">
            <w:pPr>
              <w:pStyle w:val="Script"/>
            </w:pPr>
            <w:r w:rsidRPr="00D75595">
              <w:t># ─────────────────────────────────────────────────────────────────────────────</w:t>
            </w:r>
          </w:p>
          <w:p w14:paraId="31C250C1" w14:textId="77777777" w:rsidR="00ED1692" w:rsidRPr="00D75595" w:rsidRDefault="00ED1692" w:rsidP="00D5130E">
            <w:pPr>
              <w:pStyle w:val="Script"/>
            </w:pPr>
          </w:p>
          <w:p w14:paraId="06A0CA0B" w14:textId="77777777" w:rsidR="00ED1692" w:rsidRPr="00D75595" w:rsidRDefault="00ED1692" w:rsidP="00D5130E">
            <w:pPr>
              <w:pStyle w:val="Script"/>
            </w:pPr>
            <w:r w:rsidRPr="00D75595">
              <w:t>def run(context):</w:t>
            </w:r>
          </w:p>
          <w:p w14:paraId="6173B7E0" w14:textId="77777777" w:rsidR="00ED1692" w:rsidRPr="00D75595" w:rsidRDefault="00ED1692" w:rsidP="00D5130E">
            <w:pPr>
              <w:pStyle w:val="Script"/>
            </w:pPr>
            <w:r w:rsidRPr="00D75595">
              <w:t xml:space="preserve">    ui = None</w:t>
            </w:r>
          </w:p>
          <w:p w14:paraId="2F61E8D6" w14:textId="77777777" w:rsidR="00ED1692" w:rsidRPr="00D75595" w:rsidRDefault="00ED1692" w:rsidP="00D5130E">
            <w:pPr>
              <w:pStyle w:val="Script"/>
            </w:pPr>
            <w:r w:rsidRPr="00D75595">
              <w:t xml:space="preserve">    try:</w:t>
            </w:r>
          </w:p>
          <w:p w14:paraId="5A2E3920" w14:textId="77777777" w:rsidR="00ED1692" w:rsidRPr="00D75595" w:rsidRDefault="00ED1692" w:rsidP="00D5130E">
            <w:pPr>
              <w:pStyle w:val="Script"/>
            </w:pPr>
            <w:r w:rsidRPr="00D75595">
              <w:t xml:space="preserve">        app    = adsk.core.Application.get()</w:t>
            </w:r>
          </w:p>
          <w:p w14:paraId="3A52633B" w14:textId="77777777" w:rsidR="00ED1692" w:rsidRPr="00D75595" w:rsidRDefault="00ED1692" w:rsidP="00D5130E">
            <w:pPr>
              <w:pStyle w:val="Script"/>
            </w:pPr>
            <w:r w:rsidRPr="00D75595">
              <w:t xml:space="preserve">        ui     = app.userInterface</w:t>
            </w:r>
          </w:p>
          <w:p w14:paraId="05B5A9C6" w14:textId="77777777" w:rsidR="00ED1692" w:rsidRPr="00D75595" w:rsidRDefault="00ED1692" w:rsidP="00D5130E">
            <w:pPr>
              <w:pStyle w:val="Script"/>
            </w:pPr>
            <w:r w:rsidRPr="00D75595">
              <w:t xml:space="preserve">        design = app.activeProduct</w:t>
            </w:r>
          </w:p>
          <w:p w14:paraId="253ED484" w14:textId="77777777" w:rsidR="00ED1692" w:rsidRPr="00D75595" w:rsidRDefault="00ED1692" w:rsidP="00D5130E">
            <w:pPr>
              <w:pStyle w:val="Script"/>
            </w:pPr>
          </w:p>
          <w:p w14:paraId="766B9FA5" w14:textId="77777777" w:rsidR="00ED1692" w:rsidRPr="00D75595" w:rsidRDefault="00ED1692" w:rsidP="00D5130E">
            <w:pPr>
              <w:pStyle w:val="Script"/>
            </w:pPr>
            <w:r w:rsidRPr="00D75595">
              <w:t xml:space="preserve">        root   = design.rootComponent</w:t>
            </w:r>
          </w:p>
          <w:p w14:paraId="19D87906" w14:textId="77777777" w:rsidR="00ED1692" w:rsidRPr="00D75595" w:rsidRDefault="00ED1692" w:rsidP="00D5130E">
            <w:pPr>
              <w:pStyle w:val="Script"/>
            </w:pPr>
            <w:r w:rsidRPr="00D75595">
              <w:t xml:space="preserve">        design.designType = adsk.fusion.DesignTypes.ParametricDesignType</w:t>
            </w:r>
          </w:p>
          <w:p w14:paraId="20A7AD3A" w14:textId="77777777" w:rsidR="00ED1692" w:rsidRPr="00D75595" w:rsidRDefault="00ED1692" w:rsidP="00D5130E">
            <w:pPr>
              <w:pStyle w:val="Script"/>
            </w:pPr>
          </w:p>
          <w:p w14:paraId="5BAD5FF0" w14:textId="77777777" w:rsidR="00ED1692" w:rsidRPr="00D75595" w:rsidRDefault="00ED1692" w:rsidP="00D5130E">
            <w:pPr>
              <w:pStyle w:val="Script"/>
            </w:pPr>
            <w:r w:rsidRPr="00D75595">
              <w:t xml:space="preserve">        # ── User parameters ──────────────────────────────────────────────────</w:t>
            </w:r>
          </w:p>
          <w:p w14:paraId="25465A2C" w14:textId="77777777" w:rsidR="00ED1692" w:rsidRPr="00D75595" w:rsidRDefault="00ED1692" w:rsidP="00D5130E">
            <w:pPr>
              <w:pStyle w:val="Script"/>
            </w:pPr>
            <w:r w:rsidRPr="00D75595">
              <w:t xml:space="preserve">        up = [</w:t>
            </w:r>
          </w:p>
          <w:p w14:paraId="16FE179D" w14:textId="77777777" w:rsidR="00ED1692" w:rsidRPr="00D75595" w:rsidRDefault="00ED1692" w:rsidP="00D5130E">
            <w:pPr>
              <w:pStyle w:val="Script"/>
            </w:pPr>
            <w:r w:rsidRPr="00D75595">
              <w:t xml:space="preserve">            ("pcb_w",        f"{PCB_W}",       "Ancho PCB"),</w:t>
            </w:r>
          </w:p>
          <w:p w14:paraId="2CDC9C68" w14:textId="77777777" w:rsidR="00ED1692" w:rsidRPr="00974000" w:rsidRDefault="00ED1692" w:rsidP="00D5130E">
            <w:pPr>
              <w:pStyle w:val="Script"/>
              <w:rPr>
                <w:lang w:val="es-MX"/>
              </w:rPr>
            </w:pPr>
            <w:r w:rsidRPr="00D75595">
              <w:t xml:space="preserve">            </w:t>
            </w:r>
            <w:r w:rsidRPr="00974000">
              <w:rPr>
                <w:lang w:val="es-MX"/>
              </w:rPr>
              <w:t>("pcb_l",        f"{PCB_L}",       "Largo PCB"),</w:t>
            </w:r>
          </w:p>
          <w:p w14:paraId="2669085E" w14:textId="77777777" w:rsidR="00ED1692" w:rsidRPr="00974000" w:rsidRDefault="00ED1692" w:rsidP="00D5130E">
            <w:pPr>
              <w:pStyle w:val="Script"/>
              <w:rPr>
                <w:lang w:val="es-MX"/>
              </w:rPr>
            </w:pPr>
            <w:r w:rsidRPr="00974000">
              <w:rPr>
                <w:lang w:val="es-MX"/>
              </w:rPr>
              <w:t xml:space="preserve">            ("pcb_t",        f"{PCB_T}",       "Grosor PCB"),</w:t>
            </w:r>
          </w:p>
          <w:p w14:paraId="2672B5AC" w14:textId="77777777" w:rsidR="00ED1692" w:rsidRPr="00974000" w:rsidRDefault="00ED1692" w:rsidP="00D5130E">
            <w:pPr>
              <w:pStyle w:val="Script"/>
              <w:rPr>
                <w:lang w:val="es-MX"/>
              </w:rPr>
            </w:pPr>
            <w:r w:rsidRPr="00974000">
              <w:rPr>
                <w:lang w:val="es-MX"/>
              </w:rPr>
              <w:t xml:space="preserve">            ("wall",         f"{WALL}",        "Grosor de pared"),</w:t>
            </w:r>
          </w:p>
          <w:p w14:paraId="19B051D1" w14:textId="77777777" w:rsidR="00ED1692" w:rsidRPr="00974000" w:rsidRDefault="00ED1692" w:rsidP="00D5130E">
            <w:pPr>
              <w:pStyle w:val="Script"/>
              <w:rPr>
                <w:lang w:val="es-MX"/>
              </w:rPr>
            </w:pPr>
            <w:r w:rsidRPr="00974000">
              <w:rPr>
                <w:lang w:val="es-MX"/>
              </w:rPr>
              <w:t xml:space="preserve">            ("r_ext",        f"{R_EXT}",       "Filete esquinas ext"),</w:t>
            </w:r>
          </w:p>
          <w:p w14:paraId="1C3F7999" w14:textId="77777777" w:rsidR="00ED1692" w:rsidRPr="00D75595" w:rsidRDefault="00ED1692" w:rsidP="00D5130E">
            <w:pPr>
              <w:pStyle w:val="Script"/>
            </w:pPr>
            <w:r w:rsidRPr="00974000">
              <w:rPr>
                <w:lang w:val="es-MX"/>
              </w:rPr>
              <w:t xml:space="preserve">            </w:t>
            </w:r>
            <w:r w:rsidRPr="00D75595">
              <w:t>("tray_h_ext",   f"{TRAY_H_EXT}",  "Alto ext bandeja inferior"),</w:t>
            </w:r>
          </w:p>
          <w:p w14:paraId="4A289EAD" w14:textId="77777777" w:rsidR="00ED1692" w:rsidRPr="00974000" w:rsidRDefault="00ED1692" w:rsidP="00D5130E">
            <w:pPr>
              <w:pStyle w:val="Script"/>
              <w:rPr>
                <w:lang w:val="es-MX"/>
              </w:rPr>
            </w:pPr>
            <w:r w:rsidRPr="00D75595">
              <w:t xml:space="preserve">            </w:t>
            </w:r>
            <w:r w:rsidRPr="00974000">
              <w:rPr>
                <w:lang w:val="es-MX"/>
              </w:rPr>
              <w:t>("batt_space",   f"{BATT_SPACE}",  "Espacio batería bajo PCB"),</w:t>
            </w:r>
          </w:p>
          <w:p w14:paraId="135C2040" w14:textId="77777777" w:rsidR="00ED1692" w:rsidRPr="00D75595" w:rsidRDefault="00ED1692" w:rsidP="00D5130E">
            <w:pPr>
              <w:pStyle w:val="Script"/>
            </w:pPr>
            <w:r w:rsidRPr="00974000">
              <w:rPr>
                <w:lang w:val="es-MX"/>
              </w:rPr>
              <w:t xml:space="preserve">            </w:t>
            </w:r>
            <w:r w:rsidRPr="00D75595">
              <w:t>("post_h",       f"{POST_H}",      "Alto soporte PCB"),</w:t>
            </w:r>
          </w:p>
          <w:p w14:paraId="504E0314" w14:textId="77777777" w:rsidR="00ED1692" w:rsidRPr="00D75595" w:rsidRDefault="00ED1692" w:rsidP="00D5130E">
            <w:pPr>
              <w:pStyle w:val="Script"/>
            </w:pPr>
            <w:r w:rsidRPr="00D75595">
              <w:t xml:space="preserve">            ("post_od",      f"{POST_OD}",     "Diámetro ext soporte"),</w:t>
            </w:r>
          </w:p>
          <w:p w14:paraId="5BD8E936" w14:textId="77777777" w:rsidR="00ED1692" w:rsidRPr="00D75595" w:rsidRDefault="00ED1692" w:rsidP="00D5130E">
            <w:pPr>
              <w:pStyle w:val="Script"/>
            </w:pPr>
            <w:r w:rsidRPr="00D75595">
              <w:t xml:space="preserve">            ("post_hole_d",  f"{POST_HOLE_D}", "Diámetro agujero M2"),</w:t>
            </w:r>
          </w:p>
          <w:p w14:paraId="2B779961" w14:textId="77777777" w:rsidR="00ED1692" w:rsidRPr="00D75595" w:rsidRDefault="00ED1692" w:rsidP="00D5130E">
            <w:pPr>
              <w:pStyle w:val="Script"/>
            </w:pPr>
            <w:r w:rsidRPr="00D75595">
              <w:t xml:space="preserve">            ("post_hole_dep",f"{POST_HOLE_DEPTH}", "Profundidad agujero M2"),</w:t>
            </w:r>
          </w:p>
          <w:p w14:paraId="2643F322" w14:textId="77777777" w:rsidR="00ED1692" w:rsidRPr="00D75595" w:rsidRDefault="00ED1692" w:rsidP="00D5130E">
            <w:pPr>
              <w:pStyle w:val="Script"/>
            </w:pPr>
            <w:r w:rsidRPr="00D75595">
              <w:t xml:space="preserve">            ("usbc_cx",      f"{USBC_CX}",     "Centro X conector USB-C"),</w:t>
            </w:r>
          </w:p>
          <w:p w14:paraId="17D3317A" w14:textId="77777777" w:rsidR="00ED1692" w:rsidRPr="00D75595" w:rsidRDefault="00ED1692" w:rsidP="00D5130E">
            <w:pPr>
              <w:pStyle w:val="Script"/>
            </w:pPr>
            <w:r w:rsidRPr="00D75595">
              <w:t xml:space="preserve">            ("usbc_z_bot",   f"{USBC_Z_BOT}",  "Z inferior slot USB-C"),</w:t>
            </w:r>
          </w:p>
          <w:p w14:paraId="1C1DCBCC" w14:textId="77777777" w:rsidR="00ED1692" w:rsidRPr="00D75595" w:rsidRDefault="00ED1692" w:rsidP="00D5130E">
            <w:pPr>
              <w:pStyle w:val="Script"/>
            </w:pPr>
            <w:r w:rsidRPr="00D75595">
              <w:t xml:space="preserve">            ("usbc_z_top",   f"{USBC_Z_TOP}",  "Z superior slot USB-C"),</w:t>
            </w:r>
          </w:p>
          <w:p w14:paraId="3E20069C" w14:textId="77777777" w:rsidR="00ED1692" w:rsidRPr="00D75595" w:rsidRDefault="00ED1692" w:rsidP="00D5130E">
            <w:pPr>
              <w:pStyle w:val="Script"/>
            </w:pPr>
            <w:r w:rsidRPr="00D75595">
              <w:t xml:space="preserve">            ("usbc_w",       f"{USBC_W}",      "Ancho slot USB-C"),</w:t>
            </w:r>
          </w:p>
          <w:p w14:paraId="6DAA5CAB" w14:textId="77777777" w:rsidR="00ED1692" w:rsidRPr="00D75595" w:rsidRDefault="00ED1692" w:rsidP="00D5130E">
            <w:pPr>
              <w:pStyle w:val="Script"/>
            </w:pPr>
            <w:r w:rsidRPr="00D75595">
              <w:t xml:space="preserve">            ("rabbet_h",     f"{RABBET_H}",    "Altura rebaje"),</w:t>
            </w:r>
          </w:p>
          <w:p w14:paraId="3BB20FB2" w14:textId="77777777" w:rsidR="00ED1692" w:rsidRPr="00D75595" w:rsidRDefault="00ED1692" w:rsidP="00D5130E">
            <w:pPr>
              <w:pStyle w:val="Script"/>
            </w:pPr>
            <w:r w:rsidRPr="00D75595">
              <w:t xml:space="preserve">            ("rabbet_d",     f"{RABBET_D}",    "Profundidad rebaje"),</w:t>
            </w:r>
          </w:p>
          <w:p w14:paraId="3910F801" w14:textId="77777777" w:rsidR="00ED1692" w:rsidRPr="00D75595" w:rsidRDefault="00ED1692" w:rsidP="00D5130E">
            <w:pPr>
              <w:pStyle w:val="Script"/>
            </w:pPr>
            <w:r w:rsidRPr="00D75595">
              <w:t xml:space="preserve">            ("lid_h_int",    f"{LID_H_INT}",   "Alto interior tapa"),</w:t>
            </w:r>
          </w:p>
          <w:p w14:paraId="5B071E1F" w14:textId="77777777" w:rsidR="00ED1692" w:rsidRPr="00D75595" w:rsidRDefault="00ED1692" w:rsidP="00D5130E">
            <w:pPr>
              <w:pStyle w:val="Script"/>
            </w:pPr>
            <w:r w:rsidRPr="00D75595">
              <w:t xml:space="preserve">        ]</w:t>
            </w:r>
          </w:p>
          <w:p w14:paraId="3B1B6A59" w14:textId="77777777" w:rsidR="00ED1692" w:rsidRPr="00D75595" w:rsidRDefault="00ED1692" w:rsidP="00D5130E">
            <w:pPr>
              <w:pStyle w:val="Script"/>
            </w:pPr>
            <w:r w:rsidRPr="00D75595">
              <w:t xml:space="preserve">        for name, expr, comment in up:</w:t>
            </w:r>
          </w:p>
          <w:p w14:paraId="25CB9F11" w14:textId="77777777" w:rsidR="00ED1692" w:rsidRPr="00D75595" w:rsidRDefault="00ED1692" w:rsidP="00D5130E">
            <w:pPr>
              <w:pStyle w:val="Script"/>
            </w:pPr>
            <w:r w:rsidRPr="00D75595">
              <w:t xml:space="preserve">            add_user_param(design, name, expr, "mm", comment)</w:t>
            </w:r>
          </w:p>
          <w:p w14:paraId="0FA214A3" w14:textId="77777777" w:rsidR="00ED1692" w:rsidRPr="00D75595" w:rsidRDefault="00ED1692" w:rsidP="00D5130E">
            <w:pPr>
              <w:pStyle w:val="Script"/>
            </w:pPr>
          </w:p>
          <w:p w14:paraId="57FE734D" w14:textId="77777777" w:rsidR="00ED1692" w:rsidRPr="00D75595" w:rsidRDefault="00ED1692" w:rsidP="00D5130E">
            <w:pPr>
              <w:pStyle w:val="Script"/>
            </w:pPr>
            <w:r w:rsidRPr="00D75595">
              <w:lastRenderedPageBreak/>
              <w:t xml:space="preserve">        # ─────────────────────────────────────────────────────────────────────</w:t>
            </w:r>
          </w:p>
          <w:p w14:paraId="579A32C1" w14:textId="77777777" w:rsidR="00ED1692" w:rsidRPr="00D75595" w:rsidRDefault="00ED1692" w:rsidP="00D5130E">
            <w:pPr>
              <w:pStyle w:val="Script"/>
            </w:pPr>
            <w:r w:rsidRPr="00D75595">
              <w:t xml:space="preserve">        #  BANDEJA INFERIOR</w:t>
            </w:r>
          </w:p>
          <w:p w14:paraId="5199F186" w14:textId="77777777" w:rsidR="00ED1692" w:rsidRPr="00D75595" w:rsidRDefault="00ED1692" w:rsidP="00D5130E">
            <w:pPr>
              <w:pStyle w:val="Script"/>
            </w:pPr>
            <w:r w:rsidRPr="00D75595">
              <w:t xml:space="preserve">        # ─────────────────────────────────────────────────────────────────────</w:t>
            </w:r>
          </w:p>
          <w:p w14:paraId="19D39299" w14:textId="77777777" w:rsidR="00ED1692" w:rsidRPr="00D75595" w:rsidRDefault="00ED1692" w:rsidP="00D5130E">
            <w:pPr>
              <w:pStyle w:val="Script"/>
            </w:pPr>
            <w:r w:rsidRPr="00D75595">
              <w:t xml:space="preserve">        tray_comp = new_component(root, "Tray_Lower")</w:t>
            </w:r>
          </w:p>
          <w:p w14:paraId="64ABC727" w14:textId="77777777" w:rsidR="00ED1692" w:rsidRPr="00D75595" w:rsidRDefault="00ED1692" w:rsidP="00D5130E">
            <w:pPr>
              <w:pStyle w:val="Script"/>
            </w:pPr>
            <w:r w:rsidRPr="00D75595">
              <w:t xml:space="preserve">        sketches  = tray_comp.sketches</w:t>
            </w:r>
          </w:p>
          <w:p w14:paraId="2D041FA0" w14:textId="77777777" w:rsidR="00ED1692" w:rsidRPr="00D75595" w:rsidRDefault="00ED1692" w:rsidP="00D5130E">
            <w:pPr>
              <w:pStyle w:val="Script"/>
            </w:pPr>
            <w:r w:rsidRPr="00D75595">
              <w:t xml:space="preserve">        xy_plane  = tray_comp.xYConstructionPlane</w:t>
            </w:r>
          </w:p>
          <w:p w14:paraId="123E0BA7" w14:textId="77777777" w:rsidR="00ED1692" w:rsidRPr="00D75595" w:rsidRDefault="00ED1692" w:rsidP="00D5130E">
            <w:pPr>
              <w:pStyle w:val="Script"/>
            </w:pPr>
          </w:p>
          <w:p w14:paraId="7151C6EE" w14:textId="77777777" w:rsidR="00ED1692" w:rsidRPr="00D75595" w:rsidRDefault="00ED1692" w:rsidP="00D5130E">
            <w:pPr>
              <w:pStyle w:val="Script"/>
            </w:pPr>
            <w:r w:rsidRPr="00D75595">
              <w:t xml:space="preserve">        # Exterior dimensions</w:t>
            </w:r>
          </w:p>
          <w:p w14:paraId="69497A51" w14:textId="77777777" w:rsidR="00ED1692" w:rsidRPr="00D75595" w:rsidRDefault="00ED1692" w:rsidP="00D5130E">
            <w:pPr>
              <w:pStyle w:val="Script"/>
            </w:pPr>
            <w:r w:rsidRPr="00D75595">
              <w:t xml:space="preserve">        ext_w = INT_W + 2 * WALL   # full outer width  = PCB_W + 4*WALL = 50.1</w:t>
            </w:r>
          </w:p>
          <w:p w14:paraId="42E657F5" w14:textId="77777777" w:rsidR="00ED1692" w:rsidRPr="00D75595" w:rsidRDefault="00ED1692" w:rsidP="00D5130E">
            <w:pPr>
              <w:pStyle w:val="Script"/>
            </w:pPr>
            <w:r w:rsidRPr="00D75595">
              <w:t xml:space="preserve">        ext_l = INT_L + 2 * WALL   # full outer length = PCB_L + 4*WALL = 62.3</w:t>
            </w:r>
          </w:p>
          <w:p w14:paraId="19C92660" w14:textId="77777777" w:rsidR="00ED1692" w:rsidRPr="00D75595" w:rsidRDefault="00ED1692" w:rsidP="00D5130E">
            <w:pPr>
              <w:pStyle w:val="Script"/>
            </w:pPr>
          </w:p>
          <w:p w14:paraId="54D1F895" w14:textId="77777777" w:rsidR="00ED1692" w:rsidRPr="00D75595" w:rsidRDefault="00ED1692" w:rsidP="00D5130E">
            <w:pPr>
              <w:pStyle w:val="Script"/>
            </w:pPr>
            <w:r w:rsidRPr="00D75595">
              <w:t xml:space="preserve">        # ── Sketch: outer profile ─────────────────────────────────────────</w:t>
            </w:r>
          </w:p>
          <w:p w14:paraId="163A3F74" w14:textId="77777777" w:rsidR="00ED1692" w:rsidRPr="00D75595" w:rsidRDefault="00ED1692" w:rsidP="00D5130E">
            <w:pPr>
              <w:pStyle w:val="Script"/>
            </w:pPr>
            <w:r w:rsidRPr="00D75595">
              <w:t xml:space="preserve">        sk_outer = sketches.add(xy_plane)</w:t>
            </w:r>
          </w:p>
          <w:p w14:paraId="53A0F804" w14:textId="77777777" w:rsidR="00ED1692" w:rsidRPr="00D75595" w:rsidRDefault="00ED1692" w:rsidP="00D5130E">
            <w:pPr>
              <w:pStyle w:val="Script"/>
            </w:pPr>
            <w:r w:rsidRPr="00D75595">
              <w:t xml:space="preserve">        sk_outer.name = "sk_tray_outer"</w:t>
            </w:r>
          </w:p>
          <w:p w14:paraId="6157981A" w14:textId="77777777" w:rsidR="00ED1692" w:rsidRPr="00D75595" w:rsidRDefault="00ED1692" w:rsidP="00D5130E">
            <w:pPr>
              <w:pStyle w:val="Script"/>
            </w:pPr>
            <w:r w:rsidRPr="00D75595">
              <w:t xml:space="preserve">        sketch_rect_rounded(sk_outer, 0, 0, ext_w, ext_l, R_EXT)</w:t>
            </w:r>
          </w:p>
          <w:p w14:paraId="787317CD" w14:textId="77777777" w:rsidR="00ED1692" w:rsidRPr="00D75595" w:rsidRDefault="00ED1692" w:rsidP="00D5130E">
            <w:pPr>
              <w:pStyle w:val="Script"/>
            </w:pPr>
            <w:r w:rsidRPr="00D75595">
              <w:t xml:space="preserve">        prof_outer = sk_outer.profiles.item(0)</w:t>
            </w:r>
          </w:p>
          <w:p w14:paraId="72650510" w14:textId="77777777" w:rsidR="00ED1692" w:rsidRPr="00D75595" w:rsidRDefault="00ED1692" w:rsidP="00D5130E">
            <w:pPr>
              <w:pStyle w:val="Script"/>
            </w:pPr>
          </w:p>
          <w:p w14:paraId="28801EBD" w14:textId="77777777" w:rsidR="00ED1692" w:rsidRPr="00D75595" w:rsidRDefault="00ED1692" w:rsidP="00D5130E">
            <w:pPr>
              <w:pStyle w:val="Script"/>
            </w:pPr>
            <w:r w:rsidRPr="00D75595">
              <w:t xml:space="preserve">        # ── Extrude solid tray body ───────────────────────────────────────</w:t>
            </w:r>
          </w:p>
          <w:p w14:paraId="5628101A" w14:textId="77777777" w:rsidR="00ED1692" w:rsidRPr="00D75595" w:rsidRDefault="00ED1692" w:rsidP="00D5130E">
            <w:pPr>
              <w:pStyle w:val="Script"/>
            </w:pPr>
            <w:r w:rsidRPr="00D75595">
              <w:t xml:space="preserve">        ext_tray = extrude_profile(tray_comp, prof_outer, TRAY_H_EXT)</w:t>
            </w:r>
          </w:p>
          <w:p w14:paraId="59FE8E4F" w14:textId="77777777" w:rsidR="00ED1692" w:rsidRPr="00D75595" w:rsidRDefault="00ED1692" w:rsidP="00D5130E">
            <w:pPr>
              <w:pStyle w:val="Script"/>
            </w:pPr>
            <w:r w:rsidRPr="00D75595">
              <w:t xml:space="preserve">        tray_body = ext_tray.bodies.item(0)</w:t>
            </w:r>
          </w:p>
          <w:p w14:paraId="15A656E0" w14:textId="77777777" w:rsidR="00ED1692" w:rsidRPr="00D75595" w:rsidRDefault="00ED1692" w:rsidP="00D5130E">
            <w:pPr>
              <w:pStyle w:val="Script"/>
            </w:pPr>
            <w:r w:rsidRPr="00D75595">
              <w:t xml:space="preserve">        tray_body.name = "Tray_Body"</w:t>
            </w:r>
          </w:p>
          <w:p w14:paraId="295F919D" w14:textId="77777777" w:rsidR="00ED1692" w:rsidRPr="00D75595" w:rsidRDefault="00ED1692" w:rsidP="00D5130E">
            <w:pPr>
              <w:pStyle w:val="Script"/>
            </w:pPr>
          </w:p>
          <w:p w14:paraId="5261FD64" w14:textId="77777777" w:rsidR="00ED1692" w:rsidRPr="00D75595" w:rsidRDefault="00ED1692" w:rsidP="00D5130E">
            <w:pPr>
              <w:pStyle w:val="Script"/>
            </w:pPr>
            <w:r w:rsidRPr="00D75595">
              <w:t xml:space="preserve">        # ── Shell: cut top face to hollow ────────────────────────────────</w:t>
            </w:r>
          </w:p>
          <w:p w14:paraId="1442B880" w14:textId="77777777" w:rsidR="00ED1692" w:rsidRPr="00D75595" w:rsidRDefault="00ED1692" w:rsidP="00D5130E">
            <w:pPr>
              <w:pStyle w:val="Script"/>
            </w:pPr>
            <w:r w:rsidRPr="00D75595">
              <w:t xml:space="preserve">        shell_feats = tray_comp.features.shellFeatures</w:t>
            </w:r>
          </w:p>
          <w:p w14:paraId="5EACD1CD" w14:textId="77777777" w:rsidR="00ED1692" w:rsidRPr="00D75595" w:rsidRDefault="00ED1692" w:rsidP="00D5130E">
            <w:pPr>
              <w:pStyle w:val="Script"/>
            </w:pPr>
            <w:r w:rsidRPr="00D75595">
              <w:t xml:space="preserve">        top_face    = None</w:t>
            </w:r>
          </w:p>
          <w:p w14:paraId="26F9945E" w14:textId="77777777" w:rsidR="00ED1692" w:rsidRPr="00D75595" w:rsidRDefault="00ED1692" w:rsidP="00D5130E">
            <w:pPr>
              <w:pStyle w:val="Script"/>
            </w:pPr>
            <w:r w:rsidRPr="00D75595">
              <w:t xml:space="preserve">        for face in tray_body.faces:</w:t>
            </w:r>
          </w:p>
          <w:p w14:paraId="4FBDAD65" w14:textId="77777777" w:rsidR="00ED1692" w:rsidRPr="00D75595" w:rsidRDefault="00ED1692" w:rsidP="00D5130E">
            <w:pPr>
              <w:pStyle w:val="Script"/>
            </w:pPr>
            <w:r w:rsidRPr="00D75595">
              <w:t xml:space="preserve">            bb = face.boundingBox</w:t>
            </w:r>
          </w:p>
          <w:p w14:paraId="3AB1CDF7" w14:textId="77777777" w:rsidR="00ED1692" w:rsidRPr="00D75595" w:rsidRDefault="00ED1692" w:rsidP="00D5130E">
            <w:pPr>
              <w:pStyle w:val="Script"/>
            </w:pPr>
            <w:r w:rsidRPr="00D75595">
              <w:t xml:space="preserve">            if abs(bb.minPoint.z - mm(TRAY_H_EXT)) &lt; 1e-4:</w:t>
            </w:r>
          </w:p>
          <w:p w14:paraId="52374124" w14:textId="77777777" w:rsidR="00ED1692" w:rsidRPr="00D75595" w:rsidRDefault="00ED1692" w:rsidP="00D5130E">
            <w:pPr>
              <w:pStyle w:val="Script"/>
            </w:pPr>
            <w:r w:rsidRPr="00D75595">
              <w:t xml:space="preserve">                top_face = face</w:t>
            </w:r>
          </w:p>
          <w:p w14:paraId="2CCAD5B3" w14:textId="77777777" w:rsidR="00ED1692" w:rsidRPr="00D75595" w:rsidRDefault="00ED1692" w:rsidP="00D5130E">
            <w:pPr>
              <w:pStyle w:val="Script"/>
            </w:pPr>
            <w:r w:rsidRPr="00D75595">
              <w:t xml:space="preserve">                break</w:t>
            </w:r>
          </w:p>
          <w:p w14:paraId="7C7502C6" w14:textId="77777777" w:rsidR="00ED1692" w:rsidRPr="00D75595" w:rsidRDefault="00ED1692" w:rsidP="00D5130E">
            <w:pPr>
              <w:pStyle w:val="Script"/>
            </w:pPr>
            <w:r w:rsidRPr="00D75595">
              <w:t xml:space="preserve">        if top_face:</w:t>
            </w:r>
          </w:p>
          <w:p w14:paraId="2FF86276" w14:textId="77777777" w:rsidR="00ED1692" w:rsidRPr="00D75595" w:rsidRDefault="00ED1692" w:rsidP="00D5130E">
            <w:pPr>
              <w:pStyle w:val="Script"/>
            </w:pPr>
            <w:r w:rsidRPr="00D75595">
              <w:t xml:space="preserve">            face_coll = adsk.core.ObjectCollection.create()</w:t>
            </w:r>
          </w:p>
          <w:p w14:paraId="66E61E82" w14:textId="77777777" w:rsidR="00ED1692" w:rsidRPr="00D75595" w:rsidRDefault="00ED1692" w:rsidP="00D5130E">
            <w:pPr>
              <w:pStyle w:val="Script"/>
            </w:pPr>
            <w:r w:rsidRPr="00D75595">
              <w:t xml:space="preserve">            face_coll.add(top_face)</w:t>
            </w:r>
          </w:p>
          <w:p w14:paraId="252D52AC" w14:textId="77777777" w:rsidR="00ED1692" w:rsidRPr="00D75595" w:rsidRDefault="00ED1692" w:rsidP="00D5130E">
            <w:pPr>
              <w:pStyle w:val="Script"/>
            </w:pPr>
            <w:r w:rsidRPr="00D75595">
              <w:t xml:space="preserve">            shell_in = shell_feats.createInput(face_coll, True)</w:t>
            </w:r>
          </w:p>
          <w:p w14:paraId="56C9441C" w14:textId="77777777" w:rsidR="00ED1692" w:rsidRPr="00D75595" w:rsidRDefault="00ED1692" w:rsidP="00D5130E">
            <w:pPr>
              <w:pStyle w:val="Script"/>
            </w:pPr>
            <w:r w:rsidRPr="00D75595">
              <w:t xml:space="preserve">            shell_in.insideThickness = adsk.core.ValueInput.createByReal(mm(WALL))</w:t>
            </w:r>
          </w:p>
          <w:p w14:paraId="0246C5C9" w14:textId="77777777" w:rsidR="00ED1692" w:rsidRPr="00D75595" w:rsidRDefault="00ED1692" w:rsidP="00D5130E">
            <w:pPr>
              <w:pStyle w:val="Script"/>
            </w:pPr>
            <w:r w:rsidRPr="00D75595">
              <w:t xml:space="preserve">            shell_feats.add(shell_in)</w:t>
            </w:r>
          </w:p>
          <w:p w14:paraId="701E5ACD" w14:textId="77777777" w:rsidR="00ED1692" w:rsidRPr="00D75595" w:rsidRDefault="00ED1692" w:rsidP="00D5130E">
            <w:pPr>
              <w:pStyle w:val="Script"/>
            </w:pPr>
          </w:p>
          <w:p w14:paraId="578E5FD0" w14:textId="77777777" w:rsidR="00ED1692" w:rsidRPr="00D75595" w:rsidRDefault="00ED1692" w:rsidP="00D5130E">
            <w:pPr>
              <w:pStyle w:val="Script"/>
            </w:pPr>
            <w:r w:rsidRPr="00D75595">
              <w:t xml:space="preserve">        # ── USB-C slot ────────────────────────────────────────────────────</w:t>
            </w:r>
          </w:p>
          <w:p w14:paraId="0BFE8A5A" w14:textId="77777777" w:rsidR="00ED1692" w:rsidRPr="00D75595" w:rsidRDefault="00ED1692" w:rsidP="00D5130E">
            <w:pPr>
              <w:pStyle w:val="Script"/>
            </w:pPr>
            <w:r w:rsidRPr="00D75595">
              <w:t xml:space="preserve">        # Front wall is at Y=0 (exterior). Slot centred at USBC_CX from</w:t>
            </w:r>
          </w:p>
          <w:p w14:paraId="3F0E65BA" w14:textId="77777777" w:rsidR="00ED1692" w:rsidRPr="00D75595" w:rsidRDefault="00ED1692" w:rsidP="00D5130E">
            <w:pPr>
              <w:pStyle w:val="Script"/>
            </w:pPr>
            <w:r w:rsidRPr="00D75595">
              <w:t xml:space="preserve">        # interior left wall.  Interior left wall at X=WALL </w:t>
            </w:r>
            <w:r w:rsidRPr="00D75595">
              <w:rPr>
                <w:rFonts w:cs="Times New Roman"/>
              </w:rPr>
              <w:t>→</w:t>
            </w:r>
            <w:r w:rsidRPr="00D75595">
              <w:t xml:space="preserve"> slot centre X:</w:t>
            </w:r>
          </w:p>
          <w:p w14:paraId="266171E7" w14:textId="77777777" w:rsidR="00ED1692" w:rsidRPr="00D75595" w:rsidRDefault="00ED1692" w:rsidP="00D5130E">
            <w:pPr>
              <w:pStyle w:val="Script"/>
            </w:pPr>
            <w:r w:rsidRPr="00D75595">
              <w:t xml:space="preserve">        slot_cx = WALL + USBC_CX   # from exterior left edge</w:t>
            </w:r>
          </w:p>
          <w:p w14:paraId="035B82E3" w14:textId="77777777" w:rsidR="00ED1692" w:rsidRPr="00D75595" w:rsidRDefault="00ED1692" w:rsidP="00D5130E">
            <w:pPr>
              <w:pStyle w:val="Script"/>
            </w:pPr>
            <w:r w:rsidRPr="00D75595">
              <w:lastRenderedPageBreak/>
              <w:t xml:space="preserve">        slot_x0 = slot_cx - USBC_W / 2</w:t>
            </w:r>
          </w:p>
          <w:p w14:paraId="68B8FB61" w14:textId="77777777" w:rsidR="00ED1692" w:rsidRPr="00D75595" w:rsidRDefault="00ED1692" w:rsidP="00D5130E">
            <w:pPr>
              <w:pStyle w:val="Script"/>
            </w:pPr>
            <w:r w:rsidRPr="00D75595">
              <w:t xml:space="preserve">        slot_x1 = slot_cx + USBC_W / 2</w:t>
            </w:r>
          </w:p>
          <w:p w14:paraId="1B90ABEE" w14:textId="77777777" w:rsidR="00ED1692" w:rsidRPr="00D75595" w:rsidRDefault="00ED1692" w:rsidP="00D5130E">
            <w:pPr>
              <w:pStyle w:val="Script"/>
            </w:pPr>
          </w:p>
          <w:p w14:paraId="18208E53" w14:textId="77777777" w:rsidR="00ED1692" w:rsidRPr="00D75595" w:rsidRDefault="00ED1692" w:rsidP="00D5130E">
            <w:pPr>
              <w:pStyle w:val="Script"/>
            </w:pPr>
            <w:r w:rsidRPr="00D75595">
              <w:t xml:space="preserve">        # Sketch on XZ plane at Y=0 (front exterior face)</w:t>
            </w:r>
          </w:p>
          <w:p w14:paraId="3400B6DB" w14:textId="77777777" w:rsidR="00ED1692" w:rsidRPr="00D75595" w:rsidRDefault="00ED1692" w:rsidP="00D5130E">
            <w:pPr>
              <w:pStyle w:val="Script"/>
            </w:pPr>
            <w:r w:rsidRPr="00D75595">
              <w:t xml:space="preserve">        yz_offset = adsk.fusion.ConstructionPlaneInput</w:t>
            </w:r>
          </w:p>
          <w:p w14:paraId="1A73CBF3" w14:textId="77777777" w:rsidR="00ED1692" w:rsidRPr="00D75595" w:rsidRDefault="00ED1692" w:rsidP="00D5130E">
            <w:pPr>
              <w:pStyle w:val="Script"/>
            </w:pPr>
            <w:r w:rsidRPr="00D75595">
              <w:t xml:space="preserve">        front_plane_in = tray_comp.constructionPlanes.createInput()</w:t>
            </w:r>
          </w:p>
          <w:p w14:paraId="6763DB54" w14:textId="77777777" w:rsidR="00ED1692" w:rsidRPr="00D75595" w:rsidRDefault="00ED1692" w:rsidP="00D5130E">
            <w:pPr>
              <w:pStyle w:val="Script"/>
            </w:pPr>
            <w:r w:rsidRPr="00D75595">
              <w:t xml:space="preserve">        front_plane_in.setByOffset(tray_comp.xZConstructionPlane,</w:t>
            </w:r>
          </w:p>
          <w:p w14:paraId="7CE20C3D" w14:textId="77777777" w:rsidR="00ED1692" w:rsidRPr="00D75595" w:rsidRDefault="00ED1692" w:rsidP="00D5130E">
            <w:pPr>
              <w:pStyle w:val="Script"/>
            </w:pPr>
            <w:r w:rsidRPr="00D75595">
              <w:t xml:space="preserve">                                   adsk.core.ValueInput.createByReal(0.0))</w:t>
            </w:r>
          </w:p>
          <w:p w14:paraId="06FC817D" w14:textId="77777777" w:rsidR="00ED1692" w:rsidRPr="00D75595" w:rsidRDefault="00ED1692" w:rsidP="00D5130E">
            <w:pPr>
              <w:pStyle w:val="Script"/>
            </w:pPr>
            <w:r w:rsidRPr="00D75595">
              <w:t xml:space="preserve">        front_plane = tray_comp.constructionPlanes.add(front_plane_in)</w:t>
            </w:r>
          </w:p>
          <w:p w14:paraId="20005FAB" w14:textId="77777777" w:rsidR="00ED1692" w:rsidRPr="00D75595" w:rsidRDefault="00ED1692" w:rsidP="00D5130E">
            <w:pPr>
              <w:pStyle w:val="Script"/>
            </w:pPr>
          </w:p>
          <w:p w14:paraId="4962F2FF" w14:textId="77777777" w:rsidR="00ED1692" w:rsidRPr="00D75595" w:rsidRDefault="00ED1692" w:rsidP="00D5130E">
            <w:pPr>
              <w:pStyle w:val="Script"/>
            </w:pPr>
            <w:r w:rsidRPr="00D75595">
              <w:t xml:space="preserve">        sk_usb = sketches.add(tray_comp.xZConstructionPlane)</w:t>
            </w:r>
          </w:p>
          <w:p w14:paraId="7410EC3D" w14:textId="77777777" w:rsidR="00ED1692" w:rsidRPr="00D75595" w:rsidRDefault="00ED1692" w:rsidP="00D5130E">
            <w:pPr>
              <w:pStyle w:val="Script"/>
            </w:pPr>
            <w:r w:rsidRPr="00D75595">
              <w:t xml:space="preserve">        sk_usb.name = "sk_usbc_slot"</w:t>
            </w:r>
          </w:p>
          <w:p w14:paraId="4843C490" w14:textId="77777777" w:rsidR="00ED1692" w:rsidRPr="00D75595" w:rsidRDefault="00ED1692" w:rsidP="00D5130E">
            <w:pPr>
              <w:pStyle w:val="Script"/>
            </w:pPr>
            <w:r w:rsidRPr="00D75595">
              <w:t xml:space="preserve">        lines = sk_usb.sketchCurves.sketchLines</w:t>
            </w:r>
          </w:p>
          <w:p w14:paraId="6AD8B16F" w14:textId="77777777" w:rsidR="00ED1692" w:rsidRPr="00D75595" w:rsidRDefault="00ED1692" w:rsidP="00D5130E">
            <w:pPr>
              <w:pStyle w:val="Script"/>
            </w:pPr>
            <w:r w:rsidRPr="00D75595">
              <w:t xml:space="preserve">        # Rectangle in X-Z (Fusion XZ: X=width, Z=height)</w:t>
            </w:r>
          </w:p>
          <w:p w14:paraId="161BE976" w14:textId="77777777" w:rsidR="00ED1692" w:rsidRPr="00D75595" w:rsidRDefault="00ED1692" w:rsidP="00D5130E">
            <w:pPr>
              <w:pStyle w:val="Script"/>
            </w:pPr>
            <w:r w:rsidRPr="00D75595">
              <w:t xml:space="preserve">        lines.addByTwoPoints(</w:t>
            </w:r>
          </w:p>
          <w:p w14:paraId="47D80A57" w14:textId="77777777" w:rsidR="00ED1692" w:rsidRPr="00D75595" w:rsidRDefault="00ED1692" w:rsidP="00D5130E">
            <w:pPr>
              <w:pStyle w:val="Script"/>
            </w:pPr>
            <w:r w:rsidRPr="00D75595">
              <w:t xml:space="preserve">            adsk.core.Point3D.create(mm(slot_x0), 0, mm(USBC_Z_BOT)),</w:t>
            </w:r>
          </w:p>
          <w:p w14:paraId="46118778" w14:textId="77777777" w:rsidR="00ED1692" w:rsidRPr="00D75595" w:rsidRDefault="00ED1692" w:rsidP="00D5130E">
            <w:pPr>
              <w:pStyle w:val="Script"/>
            </w:pPr>
            <w:r w:rsidRPr="00D75595">
              <w:t xml:space="preserve">            adsk.core.Point3D.create(mm(slot_x1), 0, mm(USBC_Z_BOT)))</w:t>
            </w:r>
          </w:p>
          <w:p w14:paraId="2986D499" w14:textId="77777777" w:rsidR="00ED1692" w:rsidRPr="00D75595" w:rsidRDefault="00ED1692" w:rsidP="00D5130E">
            <w:pPr>
              <w:pStyle w:val="Script"/>
            </w:pPr>
            <w:r w:rsidRPr="00D75595">
              <w:t xml:space="preserve">        lines.addByTwoPoints(</w:t>
            </w:r>
          </w:p>
          <w:p w14:paraId="3496A86E" w14:textId="77777777" w:rsidR="00ED1692" w:rsidRPr="00D75595" w:rsidRDefault="00ED1692" w:rsidP="00D5130E">
            <w:pPr>
              <w:pStyle w:val="Script"/>
            </w:pPr>
            <w:r w:rsidRPr="00D75595">
              <w:t xml:space="preserve">            adsk.core.Point3D.create(mm(slot_x1), 0, mm(USBC_Z_BOT)),</w:t>
            </w:r>
          </w:p>
          <w:p w14:paraId="12C85C4E" w14:textId="77777777" w:rsidR="00ED1692" w:rsidRPr="00D75595" w:rsidRDefault="00ED1692" w:rsidP="00D5130E">
            <w:pPr>
              <w:pStyle w:val="Script"/>
            </w:pPr>
            <w:r w:rsidRPr="00D75595">
              <w:t xml:space="preserve">            adsk.core.Point3D.create(mm(slot_x1), 0, mm(USBC_Z_TOP)))</w:t>
            </w:r>
          </w:p>
          <w:p w14:paraId="2B89D5BC" w14:textId="77777777" w:rsidR="00ED1692" w:rsidRPr="00D75595" w:rsidRDefault="00ED1692" w:rsidP="00D5130E">
            <w:pPr>
              <w:pStyle w:val="Script"/>
            </w:pPr>
            <w:r w:rsidRPr="00D75595">
              <w:t xml:space="preserve">        lines.addByTwoPoints(</w:t>
            </w:r>
          </w:p>
          <w:p w14:paraId="61D94604" w14:textId="77777777" w:rsidR="00ED1692" w:rsidRPr="00D75595" w:rsidRDefault="00ED1692" w:rsidP="00D5130E">
            <w:pPr>
              <w:pStyle w:val="Script"/>
            </w:pPr>
            <w:r w:rsidRPr="00D75595">
              <w:t xml:space="preserve">            adsk.core.Point3D.create(mm(slot_x1), 0, mm(USBC_Z_TOP)),</w:t>
            </w:r>
          </w:p>
          <w:p w14:paraId="675FF48C" w14:textId="77777777" w:rsidR="00ED1692" w:rsidRPr="00D75595" w:rsidRDefault="00ED1692" w:rsidP="00D5130E">
            <w:pPr>
              <w:pStyle w:val="Script"/>
            </w:pPr>
            <w:r w:rsidRPr="00D75595">
              <w:t xml:space="preserve">            adsk.core.Point3D.create(mm(slot_x0), 0, mm(USBC_Z_TOP)))</w:t>
            </w:r>
          </w:p>
          <w:p w14:paraId="67358AAE" w14:textId="77777777" w:rsidR="00ED1692" w:rsidRPr="00D75595" w:rsidRDefault="00ED1692" w:rsidP="00D5130E">
            <w:pPr>
              <w:pStyle w:val="Script"/>
            </w:pPr>
            <w:r w:rsidRPr="00D75595">
              <w:t xml:space="preserve">        lines.addByTwoPoints(</w:t>
            </w:r>
          </w:p>
          <w:p w14:paraId="0C161DAA" w14:textId="77777777" w:rsidR="00ED1692" w:rsidRPr="00D75595" w:rsidRDefault="00ED1692" w:rsidP="00D5130E">
            <w:pPr>
              <w:pStyle w:val="Script"/>
            </w:pPr>
            <w:r w:rsidRPr="00D75595">
              <w:t xml:space="preserve">            adsk.core.Point3D.create(mm(slot_x0), 0, mm(USBC_Z_TOP)),</w:t>
            </w:r>
          </w:p>
          <w:p w14:paraId="477CBE2D" w14:textId="77777777" w:rsidR="00ED1692" w:rsidRPr="00D75595" w:rsidRDefault="00ED1692" w:rsidP="00D5130E">
            <w:pPr>
              <w:pStyle w:val="Script"/>
            </w:pPr>
            <w:r w:rsidRPr="00D75595">
              <w:t xml:space="preserve">            adsk.core.Point3D.create(mm(slot_x0), 0, mm(USBC_Z_BOT)))</w:t>
            </w:r>
          </w:p>
          <w:p w14:paraId="17989FC3" w14:textId="77777777" w:rsidR="00ED1692" w:rsidRPr="00D75595" w:rsidRDefault="00ED1692" w:rsidP="00D5130E">
            <w:pPr>
              <w:pStyle w:val="Script"/>
            </w:pPr>
            <w:r w:rsidRPr="00D75595">
              <w:t xml:space="preserve">        usb_prof = sk_usb.profiles.item(0)</w:t>
            </w:r>
          </w:p>
          <w:p w14:paraId="5535C664" w14:textId="77777777" w:rsidR="00ED1692" w:rsidRPr="00D75595" w:rsidRDefault="00ED1692" w:rsidP="00D5130E">
            <w:pPr>
              <w:pStyle w:val="Script"/>
            </w:pPr>
          </w:p>
          <w:p w14:paraId="0B08E045" w14:textId="77777777" w:rsidR="00ED1692" w:rsidRPr="00D75595" w:rsidRDefault="00ED1692" w:rsidP="00D5130E">
            <w:pPr>
              <w:pStyle w:val="Script"/>
            </w:pPr>
            <w:r w:rsidRPr="00D75595">
              <w:t xml:space="preserve">        # Extrude-cut through the front wall (depth = WALL, direction -Y)</w:t>
            </w:r>
          </w:p>
          <w:p w14:paraId="6E9066CB" w14:textId="77777777" w:rsidR="00ED1692" w:rsidRPr="00D75595" w:rsidRDefault="00ED1692" w:rsidP="00D5130E">
            <w:pPr>
              <w:pStyle w:val="Script"/>
            </w:pPr>
            <w:r w:rsidRPr="00D75595">
              <w:t xml:space="preserve">        ext_feats = tray_comp.features.extrudeFeatures</w:t>
            </w:r>
          </w:p>
          <w:p w14:paraId="34C46EA3" w14:textId="77777777" w:rsidR="00ED1692" w:rsidRPr="00D75595" w:rsidRDefault="00ED1692" w:rsidP="00D5130E">
            <w:pPr>
              <w:pStyle w:val="Script"/>
            </w:pPr>
            <w:r w:rsidRPr="00D75595">
              <w:t xml:space="preserve">        usb_in    = ext_feats.createInput(usb_prof,</w:t>
            </w:r>
          </w:p>
          <w:p w14:paraId="6ED5247A" w14:textId="77777777" w:rsidR="00ED1692" w:rsidRPr="00D75595" w:rsidRDefault="00ED1692" w:rsidP="00D5130E">
            <w:pPr>
              <w:pStyle w:val="Script"/>
            </w:pPr>
            <w:r w:rsidRPr="00D75595">
              <w:t xml:space="preserve">                    adsk.fusion.FeatureOperations.CutFeatureOperation)</w:t>
            </w:r>
          </w:p>
          <w:p w14:paraId="01E53E2E" w14:textId="77777777" w:rsidR="00ED1692" w:rsidRPr="00D75595" w:rsidRDefault="00ED1692" w:rsidP="00D5130E">
            <w:pPr>
              <w:pStyle w:val="Script"/>
            </w:pPr>
            <w:r w:rsidRPr="00D75595">
              <w:t xml:space="preserve">        usb_dist  = adsk.fusion.DistanceExtentDefinition.create(</w:t>
            </w:r>
          </w:p>
          <w:p w14:paraId="528F26E1" w14:textId="77777777" w:rsidR="00ED1692" w:rsidRPr="00D75595" w:rsidRDefault="00ED1692" w:rsidP="00D5130E">
            <w:pPr>
              <w:pStyle w:val="Script"/>
            </w:pPr>
            <w:r w:rsidRPr="00D75595">
              <w:t xml:space="preserve">                    adsk.core.ValueInput.createByReal(mm(WALL + 0.1)))</w:t>
            </w:r>
          </w:p>
          <w:p w14:paraId="58D35A1C" w14:textId="77777777" w:rsidR="00ED1692" w:rsidRPr="00D75595" w:rsidRDefault="00ED1692" w:rsidP="00D5130E">
            <w:pPr>
              <w:pStyle w:val="Script"/>
            </w:pPr>
            <w:r w:rsidRPr="00D75595">
              <w:t xml:space="preserve">        usb_in.setOneSideExtent(usb_dist,</w:t>
            </w:r>
          </w:p>
          <w:p w14:paraId="3F34C2E2" w14:textId="77777777" w:rsidR="00ED1692" w:rsidRPr="00D75595" w:rsidRDefault="00ED1692" w:rsidP="00D5130E">
            <w:pPr>
              <w:pStyle w:val="Script"/>
            </w:pPr>
            <w:r w:rsidRPr="00D75595">
              <w:t xml:space="preserve">                    adsk.fusion.ExtentDirections.NegativeExtentDirection)</w:t>
            </w:r>
          </w:p>
          <w:p w14:paraId="6625225A" w14:textId="77777777" w:rsidR="00ED1692" w:rsidRPr="00D75595" w:rsidRDefault="00ED1692" w:rsidP="00D5130E">
            <w:pPr>
              <w:pStyle w:val="Script"/>
            </w:pPr>
            <w:r w:rsidRPr="00D75595">
              <w:t xml:space="preserve">        ext_feats.add(usb_in)</w:t>
            </w:r>
          </w:p>
          <w:p w14:paraId="39A3D720" w14:textId="77777777" w:rsidR="00ED1692" w:rsidRPr="00D75595" w:rsidRDefault="00ED1692" w:rsidP="00D5130E">
            <w:pPr>
              <w:pStyle w:val="Script"/>
            </w:pPr>
          </w:p>
          <w:p w14:paraId="5D80A6D6" w14:textId="77777777" w:rsidR="00ED1692" w:rsidRPr="00D75595" w:rsidRDefault="00ED1692" w:rsidP="00D5130E">
            <w:pPr>
              <w:pStyle w:val="Script"/>
            </w:pPr>
            <w:r w:rsidRPr="00D75595">
              <w:t xml:space="preserve">        # ── PCB posts ─────────────────────────────────────────────────────</w:t>
            </w:r>
          </w:p>
          <w:p w14:paraId="2B8D5322" w14:textId="77777777" w:rsidR="00ED1692" w:rsidRPr="00D75595" w:rsidRDefault="00ED1692" w:rsidP="00D5130E">
            <w:pPr>
              <w:pStyle w:val="Script"/>
            </w:pPr>
            <w:r w:rsidRPr="00D75595">
              <w:t xml:space="preserve">        # PCB corner = interior corner = (WALL, WALL) from exterior corner</w:t>
            </w:r>
          </w:p>
          <w:p w14:paraId="67BB0EB3" w14:textId="77777777" w:rsidR="00ED1692" w:rsidRPr="00D75595" w:rsidRDefault="00ED1692" w:rsidP="00D5130E">
            <w:pPr>
              <w:pStyle w:val="Script"/>
            </w:pPr>
            <w:r w:rsidRPr="00D75595">
              <w:t xml:space="preserve">        for (px, py) in PCB_POSTS:</w:t>
            </w:r>
          </w:p>
          <w:p w14:paraId="0E2FD095" w14:textId="77777777" w:rsidR="00ED1692" w:rsidRPr="00D75595" w:rsidRDefault="00ED1692" w:rsidP="00D5130E">
            <w:pPr>
              <w:pStyle w:val="Script"/>
            </w:pPr>
            <w:r w:rsidRPr="00D75595">
              <w:t xml:space="preserve">            cx = WALL + px   # absolute X from exterior edge</w:t>
            </w:r>
          </w:p>
          <w:p w14:paraId="5B6198A7" w14:textId="77777777" w:rsidR="00ED1692" w:rsidRPr="00D75595" w:rsidRDefault="00ED1692" w:rsidP="00D5130E">
            <w:pPr>
              <w:pStyle w:val="Script"/>
            </w:pPr>
            <w:r w:rsidRPr="00D75595">
              <w:lastRenderedPageBreak/>
              <w:t xml:space="preserve">            cy = WALL + py   # absolute Y from exterior edge</w:t>
            </w:r>
          </w:p>
          <w:p w14:paraId="4A2A252B" w14:textId="77777777" w:rsidR="00ED1692" w:rsidRPr="00D75595" w:rsidRDefault="00ED1692" w:rsidP="00D5130E">
            <w:pPr>
              <w:pStyle w:val="Script"/>
            </w:pPr>
          </w:p>
          <w:p w14:paraId="4DE0CF0B" w14:textId="77777777" w:rsidR="00ED1692" w:rsidRPr="00D75595" w:rsidRDefault="00ED1692" w:rsidP="00D5130E">
            <w:pPr>
              <w:pStyle w:val="Script"/>
            </w:pPr>
            <w:r w:rsidRPr="00D75595">
              <w:t xml:space="preserve">            # Post floor = top of battery space = BATT_SPACE mm above interior floor</w:t>
            </w:r>
          </w:p>
          <w:p w14:paraId="4473AC77" w14:textId="77777777" w:rsidR="00ED1692" w:rsidRPr="00D75595" w:rsidRDefault="00ED1692" w:rsidP="00D5130E">
            <w:pPr>
              <w:pStyle w:val="Script"/>
            </w:pPr>
            <w:r w:rsidRPr="00D75595">
              <w:t xml:space="preserve">            post_z_bot = BATT_SPACE  # from interior floor (= BATT_SPACE above floor)</w:t>
            </w:r>
          </w:p>
          <w:p w14:paraId="24AC3869" w14:textId="77777777" w:rsidR="00ED1692" w:rsidRPr="00D75595" w:rsidRDefault="00ED1692" w:rsidP="00D5130E">
            <w:pPr>
              <w:pStyle w:val="Script"/>
            </w:pPr>
            <w:r w:rsidRPr="00D75595">
              <w:t xml:space="preserve">            # But interior floor IS the floor (Z=0 exterior = Z=WALL interior).</w:t>
            </w:r>
          </w:p>
          <w:p w14:paraId="7DFCCC30" w14:textId="77777777" w:rsidR="00ED1692" w:rsidRPr="00D75595" w:rsidRDefault="00ED1692" w:rsidP="00D5130E">
            <w:pPr>
              <w:pStyle w:val="Script"/>
            </w:pPr>
            <w:r w:rsidRPr="00D75595">
              <w:t xml:space="preserve">            # In our model Z=0 is exterior bottom. Interior floor at Z=WALL.</w:t>
            </w:r>
          </w:p>
          <w:p w14:paraId="6632488B" w14:textId="77777777" w:rsidR="00ED1692" w:rsidRPr="00D75595" w:rsidRDefault="00ED1692" w:rsidP="00D5130E">
            <w:pPr>
              <w:pStyle w:val="Script"/>
            </w:pPr>
            <w:r w:rsidRPr="00D75595">
              <w:t xml:space="preserve">            # Post sits on interior floor </w:t>
            </w:r>
            <w:r w:rsidRPr="00D75595">
              <w:rPr>
                <w:rFonts w:cs="Times New Roman"/>
              </w:rPr>
              <w:t>→</w:t>
            </w:r>
            <w:r w:rsidRPr="00D75595">
              <w:t xml:space="preserve"> Z_start = WALL (exterior)</w:t>
            </w:r>
          </w:p>
          <w:p w14:paraId="3215E71F" w14:textId="77777777" w:rsidR="00ED1692" w:rsidRPr="00D75595" w:rsidRDefault="00ED1692" w:rsidP="00D5130E">
            <w:pPr>
              <w:pStyle w:val="Script"/>
            </w:pPr>
            <w:r w:rsidRPr="00D75595">
              <w:t xml:space="preserve">            # Post top = WALL + POST_H</w:t>
            </w:r>
          </w:p>
          <w:p w14:paraId="0D5055F3" w14:textId="77777777" w:rsidR="00ED1692" w:rsidRPr="00D75595" w:rsidRDefault="00ED1692" w:rsidP="00D5130E">
            <w:pPr>
              <w:pStyle w:val="Script"/>
            </w:pPr>
          </w:p>
          <w:p w14:paraId="5DFDFBE8" w14:textId="77777777" w:rsidR="00ED1692" w:rsidRPr="00D75595" w:rsidRDefault="00ED1692" w:rsidP="00D5130E">
            <w:pPr>
              <w:pStyle w:val="Script"/>
            </w:pPr>
            <w:r w:rsidRPr="00D75595">
              <w:t xml:space="preserve">            sk_post = sketches.add(xy_plane)</w:t>
            </w:r>
          </w:p>
          <w:p w14:paraId="73B5C8B2" w14:textId="77777777" w:rsidR="00ED1692" w:rsidRPr="00D75595" w:rsidRDefault="00ED1692" w:rsidP="00D5130E">
            <w:pPr>
              <w:pStyle w:val="Script"/>
            </w:pPr>
            <w:r w:rsidRPr="00D75595">
              <w:t xml:space="preserve">            sk_post.name = f"sk_post_{int(px)}_{int(py)}"</w:t>
            </w:r>
          </w:p>
          <w:p w14:paraId="1FE15791" w14:textId="77777777" w:rsidR="00ED1692" w:rsidRPr="00D75595" w:rsidRDefault="00ED1692" w:rsidP="00D5130E">
            <w:pPr>
              <w:pStyle w:val="Script"/>
            </w:pPr>
            <w:r w:rsidRPr="00D75595">
              <w:t xml:space="preserve">            circles = sk_post.sketchCurves.sketchCircles</w:t>
            </w:r>
          </w:p>
          <w:p w14:paraId="22E915BE" w14:textId="77777777" w:rsidR="00ED1692" w:rsidRPr="00D75595" w:rsidRDefault="00ED1692" w:rsidP="00D5130E">
            <w:pPr>
              <w:pStyle w:val="Script"/>
            </w:pPr>
            <w:r w:rsidRPr="00D75595">
              <w:t xml:space="preserve">            circles.addByCenterRadius(pt(cx, cy), POST_OD / 2)</w:t>
            </w:r>
          </w:p>
          <w:p w14:paraId="62F3D91C" w14:textId="77777777" w:rsidR="00ED1692" w:rsidRPr="00D75595" w:rsidRDefault="00ED1692" w:rsidP="00D5130E">
            <w:pPr>
              <w:pStyle w:val="Script"/>
            </w:pPr>
            <w:r w:rsidRPr="00D75595">
              <w:t xml:space="preserve">            post_prof = sk_post.profiles.item(0)</w:t>
            </w:r>
          </w:p>
          <w:p w14:paraId="3FDD0520" w14:textId="77777777" w:rsidR="00ED1692" w:rsidRPr="00D75595" w:rsidRDefault="00ED1692" w:rsidP="00D5130E">
            <w:pPr>
              <w:pStyle w:val="Script"/>
            </w:pPr>
          </w:p>
          <w:p w14:paraId="1D1A836E" w14:textId="77777777" w:rsidR="00ED1692" w:rsidRPr="00D75595" w:rsidRDefault="00ED1692" w:rsidP="00D5130E">
            <w:pPr>
              <w:pStyle w:val="Script"/>
            </w:pPr>
            <w:r w:rsidRPr="00D75595">
              <w:t xml:space="preserve">            # Extrude post upward from interior floor</w:t>
            </w:r>
          </w:p>
          <w:p w14:paraId="1D30CE88" w14:textId="77777777" w:rsidR="00ED1692" w:rsidRPr="00D75595" w:rsidRDefault="00ED1692" w:rsidP="00D5130E">
            <w:pPr>
              <w:pStyle w:val="Script"/>
            </w:pPr>
            <w:r w:rsidRPr="00D75595">
              <w:t xml:space="preserve">            p_in = ext_feats.createInput(post_prof,</w:t>
            </w:r>
          </w:p>
          <w:p w14:paraId="746FFA64" w14:textId="77777777" w:rsidR="00ED1692" w:rsidRPr="00D75595" w:rsidRDefault="00ED1692" w:rsidP="00D5130E">
            <w:pPr>
              <w:pStyle w:val="Script"/>
            </w:pPr>
            <w:r w:rsidRPr="00D75595">
              <w:t xml:space="preserve">                   adsk.fusion.FeatureOperations.JoinFeatureOperation)</w:t>
            </w:r>
          </w:p>
          <w:p w14:paraId="06E5B702" w14:textId="77777777" w:rsidR="00ED1692" w:rsidRPr="00D75595" w:rsidRDefault="00ED1692" w:rsidP="00D5130E">
            <w:pPr>
              <w:pStyle w:val="Script"/>
            </w:pPr>
            <w:r w:rsidRPr="00D75595">
              <w:t xml:space="preserve">            # Start at interior floor Z = WALL</w:t>
            </w:r>
          </w:p>
          <w:p w14:paraId="35AA71C3" w14:textId="77777777" w:rsidR="00ED1692" w:rsidRPr="00D75595" w:rsidRDefault="00ED1692" w:rsidP="00D5130E">
            <w:pPr>
              <w:pStyle w:val="Script"/>
            </w:pPr>
            <w:r w:rsidRPr="00D75595">
              <w:t xml:space="preserve">            start_offset = adsk.fusion.OffsetStartDefinition.create(</w:t>
            </w:r>
          </w:p>
          <w:p w14:paraId="66DB1BDB" w14:textId="77777777" w:rsidR="00ED1692" w:rsidRPr="00D75595" w:rsidRDefault="00ED1692" w:rsidP="00D5130E">
            <w:pPr>
              <w:pStyle w:val="Script"/>
            </w:pPr>
            <w:r w:rsidRPr="00D75595">
              <w:t xml:space="preserve">                           adsk.core.ValueInput.createByReal(mm(WALL)))</w:t>
            </w:r>
          </w:p>
          <w:p w14:paraId="7EC88E7A" w14:textId="77777777" w:rsidR="00ED1692" w:rsidRPr="00D75595" w:rsidRDefault="00ED1692" w:rsidP="00D5130E">
            <w:pPr>
              <w:pStyle w:val="Script"/>
            </w:pPr>
            <w:r w:rsidRPr="00D75595">
              <w:t xml:space="preserve">            p_dist = adsk.fusion.DistanceExtentDefinition.create(</w:t>
            </w:r>
          </w:p>
          <w:p w14:paraId="6F0ECA11" w14:textId="77777777" w:rsidR="00ED1692" w:rsidRPr="00D75595" w:rsidRDefault="00ED1692" w:rsidP="00D5130E">
            <w:pPr>
              <w:pStyle w:val="Script"/>
            </w:pPr>
            <w:r w:rsidRPr="00D75595">
              <w:t xml:space="preserve">                     adsk.core.ValueInput.createByReal(mm(POST_H)))</w:t>
            </w:r>
          </w:p>
          <w:p w14:paraId="256ACFCF" w14:textId="77777777" w:rsidR="00ED1692" w:rsidRPr="00D75595" w:rsidRDefault="00ED1692" w:rsidP="00D5130E">
            <w:pPr>
              <w:pStyle w:val="Script"/>
            </w:pPr>
            <w:r w:rsidRPr="00D75595">
              <w:t xml:space="preserve">            p_in.setOneSideExtent(p_dist,</w:t>
            </w:r>
          </w:p>
          <w:p w14:paraId="0DB305C1" w14:textId="77777777" w:rsidR="00ED1692" w:rsidRPr="00D75595" w:rsidRDefault="00ED1692" w:rsidP="00D5130E">
            <w:pPr>
              <w:pStyle w:val="Script"/>
            </w:pPr>
            <w:r w:rsidRPr="00D75595">
              <w:t xml:space="preserve">                     adsk.fusion.ExtentDirections.PositiveExtentDirection)</w:t>
            </w:r>
          </w:p>
          <w:p w14:paraId="27F07084" w14:textId="77777777" w:rsidR="00ED1692" w:rsidRPr="00D75595" w:rsidRDefault="00ED1692" w:rsidP="00D5130E">
            <w:pPr>
              <w:pStyle w:val="Script"/>
            </w:pPr>
            <w:r w:rsidRPr="00D75595">
              <w:t xml:space="preserve">            p_in.startExtent = start_offset</w:t>
            </w:r>
          </w:p>
          <w:p w14:paraId="4E1942A8" w14:textId="77777777" w:rsidR="00ED1692" w:rsidRPr="00D75595" w:rsidRDefault="00ED1692" w:rsidP="00D5130E">
            <w:pPr>
              <w:pStyle w:val="Script"/>
            </w:pPr>
            <w:r w:rsidRPr="00D75595">
              <w:t xml:space="preserve">            ext_feats.add(p_in)</w:t>
            </w:r>
          </w:p>
          <w:p w14:paraId="3A1F048B" w14:textId="77777777" w:rsidR="00ED1692" w:rsidRPr="00D75595" w:rsidRDefault="00ED1692" w:rsidP="00D5130E">
            <w:pPr>
              <w:pStyle w:val="Script"/>
            </w:pPr>
          </w:p>
          <w:p w14:paraId="52FE1659" w14:textId="77777777" w:rsidR="00ED1692" w:rsidRPr="00D75595" w:rsidRDefault="00ED1692" w:rsidP="00D5130E">
            <w:pPr>
              <w:pStyle w:val="Script"/>
            </w:pPr>
            <w:r w:rsidRPr="00D75595">
              <w:t xml:space="preserve">            # Blind hole M2 (from top of post downward)</w:t>
            </w:r>
          </w:p>
          <w:p w14:paraId="78AC239A" w14:textId="77777777" w:rsidR="00ED1692" w:rsidRPr="00D75595" w:rsidRDefault="00ED1692" w:rsidP="00D5130E">
            <w:pPr>
              <w:pStyle w:val="Script"/>
            </w:pPr>
            <w:r w:rsidRPr="00D75595">
              <w:t xml:space="preserve">            post_top_z = WALL + POST_H</w:t>
            </w:r>
          </w:p>
          <w:p w14:paraId="7EDED1E3" w14:textId="77777777" w:rsidR="00ED1692" w:rsidRPr="00D75595" w:rsidRDefault="00ED1692" w:rsidP="00D5130E">
            <w:pPr>
              <w:pStyle w:val="Script"/>
            </w:pPr>
            <w:r w:rsidRPr="00D75595">
              <w:t xml:space="preserve">            plane_in = tray_comp.constructionPlanes.createInput()</w:t>
            </w:r>
          </w:p>
          <w:p w14:paraId="4526F6EA" w14:textId="77777777" w:rsidR="00ED1692" w:rsidRPr="00D75595" w:rsidRDefault="00ED1692" w:rsidP="00D5130E">
            <w:pPr>
              <w:pStyle w:val="Script"/>
            </w:pPr>
            <w:r w:rsidRPr="00D75595">
              <w:t xml:space="preserve">            offset_val = adsk.core.ValueInput.createByReal(mm(post_top_z))</w:t>
            </w:r>
          </w:p>
          <w:p w14:paraId="02DB35D2" w14:textId="77777777" w:rsidR="00ED1692" w:rsidRPr="00D75595" w:rsidRDefault="00ED1692" w:rsidP="00D5130E">
            <w:pPr>
              <w:pStyle w:val="Script"/>
            </w:pPr>
            <w:r w:rsidRPr="00D75595">
              <w:t xml:space="preserve">            plane_in.setByOffset(xy_plane, offset_val)</w:t>
            </w:r>
          </w:p>
          <w:p w14:paraId="2EAC5F5B" w14:textId="77777777" w:rsidR="00ED1692" w:rsidRPr="00D75595" w:rsidRDefault="00ED1692" w:rsidP="00D5130E">
            <w:pPr>
              <w:pStyle w:val="Script"/>
            </w:pPr>
            <w:r w:rsidRPr="00D75595">
              <w:t xml:space="preserve">            post_top_plane = tray_comp.constructionPlanes.add(plane_in)</w:t>
            </w:r>
          </w:p>
          <w:p w14:paraId="25D2E407" w14:textId="77777777" w:rsidR="00ED1692" w:rsidRPr="00D75595" w:rsidRDefault="00ED1692" w:rsidP="00D5130E">
            <w:pPr>
              <w:pStyle w:val="Script"/>
            </w:pPr>
          </w:p>
          <w:p w14:paraId="2682B357" w14:textId="77777777" w:rsidR="00ED1692" w:rsidRPr="00D75595" w:rsidRDefault="00ED1692" w:rsidP="00D5130E">
            <w:pPr>
              <w:pStyle w:val="Script"/>
            </w:pPr>
            <w:r w:rsidRPr="00D75595">
              <w:t xml:space="preserve">            sk_hole = sketches.add(post_top_plane)</w:t>
            </w:r>
          </w:p>
          <w:p w14:paraId="7F26DF6D" w14:textId="77777777" w:rsidR="00ED1692" w:rsidRPr="00D75595" w:rsidRDefault="00ED1692" w:rsidP="00D5130E">
            <w:pPr>
              <w:pStyle w:val="Script"/>
            </w:pPr>
            <w:r w:rsidRPr="00D75595">
              <w:t xml:space="preserve">            sk_hole.name = f"sk_hole_{int(px)}_{int(py)}"</w:t>
            </w:r>
          </w:p>
          <w:p w14:paraId="11565C1A" w14:textId="77777777" w:rsidR="00ED1692" w:rsidRPr="00D75595" w:rsidRDefault="00ED1692" w:rsidP="00D5130E">
            <w:pPr>
              <w:pStyle w:val="Script"/>
            </w:pPr>
            <w:r w:rsidRPr="00D75595">
              <w:t xml:space="preserve">            sk_hole.sketchCurves.sketchCircles.addByCenterRadius(</w:t>
            </w:r>
          </w:p>
          <w:p w14:paraId="3917FC88" w14:textId="77777777" w:rsidR="00ED1692" w:rsidRPr="00D75595" w:rsidRDefault="00ED1692" w:rsidP="00D5130E">
            <w:pPr>
              <w:pStyle w:val="Script"/>
            </w:pPr>
            <w:r w:rsidRPr="00D75595">
              <w:t xml:space="preserve">                pt(cx, cy), POST_HOLE_D / 2)</w:t>
            </w:r>
          </w:p>
          <w:p w14:paraId="683FB1E3" w14:textId="77777777" w:rsidR="00ED1692" w:rsidRPr="00D75595" w:rsidRDefault="00ED1692" w:rsidP="00D5130E">
            <w:pPr>
              <w:pStyle w:val="Script"/>
            </w:pPr>
            <w:r w:rsidRPr="00D75595">
              <w:t xml:space="preserve">            hole_prof = sk_hole.profiles.item(0)</w:t>
            </w:r>
          </w:p>
          <w:p w14:paraId="6E98526A" w14:textId="77777777" w:rsidR="00ED1692" w:rsidRPr="00D75595" w:rsidRDefault="00ED1692" w:rsidP="00D5130E">
            <w:pPr>
              <w:pStyle w:val="Script"/>
            </w:pPr>
          </w:p>
          <w:p w14:paraId="649E9D7F" w14:textId="77777777" w:rsidR="00ED1692" w:rsidRPr="00D75595" w:rsidRDefault="00ED1692" w:rsidP="00D5130E">
            <w:pPr>
              <w:pStyle w:val="Script"/>
            </w:pPr>
            <w:r w:rsidRPr="00D75595">
              <w:t xml:space="preserve">            h_in = ext_feats.createInput(hole_prof,</w:t>
            </w:r>
          </w:p>
          <w:p w14:paraId="340D0E0B" w14:textId="77777777" w:rsidR="00ED1692" w:rsidRPr="00D75595" w:rsidRDefault="00ED1692" w:rsidP="00D5130E">
            <w:pPr>
              <w:pStyle w:val="Script"/>
            </w:pPr>
            <w:r w:rsidRPr="00D75595">
              <w:lastRenderedPageBreak/>
              <w:t xml:space="preserve">                   adsk.fusion.FeatureOperations.CutFeatureOperation)</w:t>
            </w:r>
          </w:p>
          <w:p w14:paraId="73E08DF7" w14:textId="77777777" w:rsidR="00ED1692" w:rsidRPr="00D75595" w:rsidRDefault="00ED1692" w:rsidP="00D5130E">
            <w:pPr>
              <w:pStyle w:val="Script"/>
            </w:pPr>
            <w:r w:rsidRPr="00D75595">
              <w:t xml:space="preserve">            h_dist = adsk.fusion.DistanceExtentDefinition.create(</w:t>
            </w:r>
          </w:p>
          <w:p w14:paraId="08B331FF" w14:textId="77777777" w:rsidR="00ED1692" w:rsidRPr="00D75595" w:rsidRDefault="00ED1692" w:rsidP="00D5130E">
            <w:pPr>
              <w:pStyle w:val="Script"/>
            </w:pPr>
            <w:r w:rsidRPr="00D75595">
              <w:t xml:space="preserve">                     adsk.core.ValueInput.createByReal(mm(POST_HOLE_DEPTH)))</w:t>
            </w:r>
          </w:p>
          <w:p w14:paraId="5D91C173" w14:textId="77777777" w:rsidR="00ED1692" w:rsidRPr="00D75595" w:rsidRDefault="00ED1692" w:rsidP="00D5130E">
            <w:pPr>
              <w:pStyle w:val="Script"/>
            </w:pPr>
            <w:r w:rsidRPr="00D75595">
              <w:t xml:space="preserve">            h_in.setOneSideExtent(h_dist,</w:t>
            </w:r>
          </w:p>
          <w:p w14:paraId="3BB7535C" w14:textId="77777777" w:rsidR="00ED1692" w:rsidRPr="00D75595" w:rsidRDefault="00ED1692" w:rsidP="00D5130E">
            <w:pPr>
              <w:pStyle w:val="Script"/>
            </w:pPr>
            <w:r w:rsidRPr="00D75595">
              <w:t xml:space="preserve">                     adsk.fusion.ExtentDirections.NegativeExtentDirection)</w:t>
            </w:r>
          </w:p>
          <w:p w14:paraId="0305D08F" w14:textId="77777777" w:rsidR="00ED1692" w:rsidRPr="00D75595" w:rsidRDefault="00ED1692" w:rsidP="00D5130E">
            <w:pPr>
              <w:pStyle w:val="Script"/>
            </w:pPr>
            <w:r w:rsidRPr="00D75595">
              <w:t xml:space="preserve">            ext_feats.add(h_in)</w:t>
            </w:r>
          </w:p>
          <w:p w14:paraId="111EB327" w14:textId="77777777" w:rsidR="00ED1692" w:rsidRPr="00D75595" w:rsidRDefault="00ED1692" w:rsidP="00D5130E">
            <w:pPr>
              <w:pStyle w:val="Script"/>
            </w:pPr>
          </w:p>
          <w:p w14:paraId="61CB914C" w14:textId="77777777" w:rsidR="00ED1692" w:rsidRPr="00D75595" w:rsidRDefault="00ED1692" w:rsidP="00D5130E">
            <w:pPr>
              <w:pStyle w:val="Script"/>
            </w:pPr>
            <w:r w:rsidRPr="00D75595">
              <w:t xml:space="preserve">        # ── Exterior fillets on vertical edges ───────────────────────────</w:t>
            </w:r>
          </w:p>
          <w:p w14:paraId="5991EEF1" w14:textId="77777777" w:rsidR="00ED1692" w:rsidRPr="00D75595" w:rsidRDefault="00ED1692" w:rsidP="00D5130E">
            <w:pPr>
              <w:pStyle w:val="Script"/>
            </w:pPr>
            <w:r w:rsidRPr="00D75595">
              <w:t xml:space="preserve">        fillet_feats = tray_comp.features.filletFeatures</w:t>
            </w:r>
          </w:p>
          <w:p w14:paraId="4E8887B0" w14:textId="77777777" w:rsidR="00ED1692" w:rsidRPr="00D75595" w:rsidRDefault="00ED1692" w:rsidP="00D5130E">
            <w:pPr>
              <w:pStyle w:val="Script"/>
            </w:pPr>
            <w:r w:rsidRPr="00D75595">
              <w:t xml:space="preserve">        edge_coll    = adsk.core.ObjectCollection.create()</w:t>
            </w:r>
          </w:p>
          <w:p w14:paraId="66CA599B" w14:textId="77777777" w:rsidR="00ED1692" w:rsidRPr="00D75595" w:rsidRDefault="00ED1692" w:rsidP="00D5130E">
            <w:pPr>
              <w:pStyle w:val="Script"/>
            </w:pPr>
            <w:r w:rsidRPr="00D75595">
              <w:t xml:space="preserve">        for edge in tray_body.edges:</w:t>
            </w:r>
          </w:p>
          <w:p w14:paraId="7BDC7402" w14:textId="77777777" w:rsidR="00ED1692" w:rsidRPr="00D75595" w:rsidRDefault="00ED1692" w:rsidP="00D5130E">
            <w:pPr>
              <w:pStyle w:val="Script"/>
            </w:pPr>
            <w:r w:rsidRPr="00D75595">
              <w:t xml:space="preserve">            sv = edge.startVertex.geometry</w:t>
            </w:r>
          </w:p>
          <w:p w14:paraId="535B75B9" w14:textId="77777777" w:rsidR="00ED1692" w:rsidRPr="00D75595" w:rsidRDefault="00ED1692" w:rsidP="00D5130E">
            <w:pPr>
              <w:pStyle w:val="Script"/>
            </w:pPr>
            <w:r w:rsidRPr="00D75595">
              <w:t xml:space="preserve">            ev = edge.endVertex.geometry</w:t>
            </w:r>
          </w:p>
          <w:p w14:paraId="76C023EE" w14:textId="77777777" w:rsidR="00ED1692" w:rsidRPr="00D75595" w:rsidRDefault="00ED1692" w:rsidP="00D5130E">
            <w:pPr>
              <w:pStyle w:val="Script"/>
            </w:pPr>
            <w:r w:rsidRPr="00D75595">
              <w:t xml:space="preserve">            # Vertical edges: same X,Y, different Z, near corners</w:t>
            </w:r>
          </w:p>
          <w:p w14:paraId="442F469D" w14:textId="77777777" w:rsidR="00ED1692" w:rsidRPr="00974000" w:rsidRDefault="00ED1692" w:rsidP="00D5130E">
            <w:pPr>
              <w:pStyle w:val="Script"/>
              <w:rPr>
                <w:lang w:val="es-MX"/>
              </w:rPr>
            </w:pPr>
            <w:r w:rsidRPr="00D75595">
              <w:t xml:space="preserve">            </w:t>
            </w:r>
            <w:r w:rsidRPr="00974000">
              <w:rPr>
                <w:lang w:val="es-MX"/>
              </w:rPr>
              <w:t>dz = abs(sv.z - ev.z)</w:t>
            </w:r>
          </w:p>
          <w:p w14:paraId="64B4D744" w14:textId="77777777" w:rsidR="00ED1692" w:rsidRPr="00974000" w:rsidRDefault="00ED1692" w:rsidP="00D5130E">
            <w:pPr>
              <w:pStyle w:val="Script"/>
              <w:rPr>
                <w:lang w:val="es-MX"/>
              </w:rPr>
            </w:pPr>
            <w:r w:rsidRPr="00974000">
              <w:rPr>
                <w:lang w:val="es-MX"/>
              </w:rPr>
              <w:t xml:space="preserve">            dxy = math.sqrt((sv.x-ev.x)**2 + (sv.y-ev.y)**2)</w:t>
            </w:r>
          </w:p>
          <w:p w14:paraId="08B32A91" w14:textId="77777777" w:rsidR="00ED1692" w:rsidRPr="00D75595" w:rsidRDefault="00ED1692" w:rsidP="00D5130E">
            <w:pPr>
              <w:pStyle w:val="Script"/>
            </w:pPr>
            <w:r w:rsidRPr="00974000">
              <w:rPr>
                <w:lang w:val="es-MX"/>
              </w:rPr>
              <w:t xml:space="preserve">            </w:t>
            </w:r>
            <w:r w:rsidRPr="00D75595">
              <w:t>if dz &gt; mm(1) and dxy &lt; mm(0.5):</w:t>
            </w:r>
          </w:p>
          <w:p w14:paraId="5C74AE80" w14:textId="77777777" w:rsidR="00ED1692" w:rsidRPr="00D75595" w:rsidRDefault="00ED1692" w:rsidP="00D5130E">
            <w:pPr>
              <w:pStyle w:val="Script"/>
            </w:pPr>
            <w:r w:rsidRPr="00D75595">
              <w:t xml:space="preserve">                edge_coll.add(edge)</w:t>
            </w:r>
          </w:p>
          <w:p w14:paraId="03575CB0" w14:textId="77777777" w:rsidR="00ED1692" w:rsidRPr="00D75595" w:rsidRDefault="00ED1692" w:rsidP="00D5130E">
            <w:pPr>
              <w:pStyle w:val="Script"/>
            </w:pPr>
            <w:r w:rsidRPr="00D75595">
              <w:t xml:space="preserve">        if edge_coll.count &gt; 0:</w:t>
            </w:r>
          </w:p>
          <w:p w14:paraId="498B8CE6" w14:textId="77777777" w:rsidR="00ED1692" w:rsidRPr="00D75595" w:rsidRDefault="00ED1692" w:rsidP="00D5130E">
            <w:pPr>
              <w:pStyle w:val="Script"/>
            </w:pPr>
            <w:r w:rsidRPr="00D75595">
              <w:t xml:space="preserve">            f_in = fillet_feats.createInput()</w:t>
            </w:r>
          </w:p>
          <w:p w14:paraId="09A93FE8" w14:textId="77777777" w:rsidR="00ED1692" w:rsidRPr="00D75595" w:rsidRDefault="00ED1692" w:rsidP="00D5130E">
            <w:pPr>
              <w:pStyle w:val="Script"/>
            </w:pPr>
            <w:r w:rsidRPr="00D75595">
              <w:t xml:space="preserve">            f_in.addConstantRadiusEdgeSet(</w:t>
            </w:r>
          </w:p>
          <w:p w14:paraId="3D054D6C" w14:textId="77777777" w:rsidR="00ED1692" w:rsidRPr="00D75595" w:rsidRDefault="00ED1692" w:rsidP="00D5130E">
            <w:pPr>
              <w:pStyle w:val="Script"/>
            </w:pPr>
            <w:r w:rsidRPr="00D75595">
              <w:t xml:space="preserve">                edge_coll,</w:t>
            </w:r>
          </w:p>
          <w:p w14:paraId="0F77ED2C" w14:textId="77777777" w:rsidR="00ED1692" w:rsidRPr="00D75595" w:rsidRDefault="00ED1692" w:rsidP="00D5130E">
            <w:pPr>
              <w:pStyle w:val="Script"/>
            </w:pPr>
            <w:r w:rsidRPr="00D75595">
              <w:t xml:space="preserve">                adsk.core.ValueInput.createByReal(mm(R_EXT)),</w:t>
            </w:r>
          </w:p>
          <w:p w14:paraId="06D268A9" w14:textId="77777777" w:rsidR="00ED1692" w:rsidRPr="00D75595" w:rsidRDefault="00ED1692" w:rsidP="00D5130E">
            <w:pPr>
              <w:pStyle w:val="Script"/>
            </w:pPr>
            <w:r w:rsidRPr="00D75595">
              <w:t xml:space="preserve">                True)</w:t>
            </w:r>
          </w:p>
          <w:p w14:paraId="5105CD4C" w14:textId="77777777" w:rsidR="00ED1692" w:rsidRPr="00D75595" w:rsidRDefault="00ED1692" w:rsidP="00D5130E">
            <w:pPr>
              <w:pStyle w:val="Script"/>
            </w:pPr>
            <w:r w:rsidRPr="00D75595">
              <w:t xml:space="preserve">            fillet_feats.add(f_in)</w:t>
            </w:r>
          </w:p>
          <w:p w14:paraId="66A1B566" w14:textId="77777777" w:rsidR="00ED1692" w:rsidRPr="00D75595" w:rsidRDefault="00ED1692" w:rsidP="00D5130E">
            <w:pPr>
              <w:pStyle w:val="Script"/>
            </w:pPr>
          </w:p>
          <w:p w14:paraId="64B8ED42" w14:textId="77777777" w:rsidR="00ED1692" w:rsidRPr="00D75595" w:rsidRDefault="00ED1692" w:rsidP="00D5130E">
            <w:pPr>
              <w:pStyle w:val="Script"/>
            </w:pPr>
            <w:r w:rsidRPr="00D75595">
              <w:t xml:space="preserve">        # ── Rabbet on top rim ─────────────────────────────────────────────</w:t>
            </w:r>
          </w:p>
          <w:p w14:paraId="2572E9B3" w14:textId="77777777" w:rsidR="00ED1692" w:rsidRPr="00D75595" w:rsidRDefault="00ED1692" w:rsidP="00D5130E">
            <w:pPr>
              <w:pStyle w:val="Script"/>
            </w:pPr>
            <w:r w:rsidRPr="00D75595">
              <w:t xml:space="preserve">        # Cut a step on the exterior top rim: width=RABBET_D, height=RABBET_H</w:t>
            </w:r>
          </w:p>
          <w:p w14:paraId="447C4102" w14:textId="77777777" w:rsidR="00ED1692" w:rsidRPr="00D75595" w:rsidRDefault="00ED1692" w:rsidP="00D5130E">
            <w:pPr>
              <w:pStyle w:val="Script"/>
            </w:pPr>
            <w:r w:rsidRPr="00D75595">
              <w:t xml:space="preserve">        # The lid skirt will overlap this step.</w:t>
            </w:r>
          </w:p>
          <w:p w14:paraId="6DD6C06B" w14:textId="77777777" w:rsidR="00ED1692" w:rsidRPr="00D75595" w:rsidRDefault="00ED1692" w:rsidP="00D5130E">
            <w:pPr>
              <w:pStyle w:val="Script"/>
            </w:pPr>
            <w:r w:rsidRPr="00D75595">
              <w:t xml:space="preserve">        rabbet_z_bot = TRAY_H_EXT - RABBET_H</w:t>
            </w:r>
          </w:p>
          <w:p w14:paraId="62A0A8C7" w14:textId="77777777" w:rsidR="00ED1692" w:rsidRPr="00D75595" w:rsidRDefault="00ED1692" w:rsidP="00D5130E">
            <w:pPr>
              <w:pStyle w:val="Script"/>
            </w:pPr>
            <w:r w:rsidRPr="00D75595">
              <w:t xml:space="preserve">        plane_in2 = tray_comp.constructionPlanes.createInput()</w:t>
            </w:r>
          </w:p>
          <w:p w14:paraId="4877C750" w14:textId="77777777" w:rsidR="00ED1692" w:rsidRPr="00D75595" w:rsidRDefault="00ED1692" w:rsidP="00D5130E">
            <w:pPr>
              <w:pStyle w:val="Script"/>
            </w:pPr>
            <w:r w:rsidRPr="00D75595">
              <w:t xml:space="preserve">        plane_in2.setByOffset(xy_plane,</w:t>
            </w:r>
          </w:p>
          <w:p w14:paraId="36262CEB" w14:textId="77777777" w:rsidR="00ED1692" w:rsidRPr="00D75595" w:rsidRDefault="00ED1692" w:rsidP="00D5130E">
            <w:pPr>
              <w:pStyle w:val="Script"/>
            </w:pPr>
            <w:r w:rsidRPr="00D75595">
              <w:t xml:space="preserve">                   adsk.core.ValueInput.createByReal(mm(rabbet_z_bot)))</w:t>
            </w:r>
          </w:p>
          <w:p w14:paraId="7195F994" w14:textId="77777777" w:rsidR="00ED1692" w:rsidRPr="00D75595" w:rsidRDefault="00ED1692" w:rsidP="00D5130E">
            <w:pPr>
              <w:pStyle w:val="Script"/>
            </w:pPr>
            <w:r w:rsidRPr="00D75595">
              <w:t xml:space="preserve">        rabbet_plane = tray_comp.constructionPlanes.add(plane_in2)</w:t>
            </w:r>
          </w:p>
          <w:p w14:paraId="2194842D" w14:textId="77777777" w:rsidR="00ED1692" w:rsidRPr="00D75595" w:rsidRDefault="00ED1692" w:rsidP="00D5130E">
            <w:pPr>
              <w:pStyle w:val="Script"/>
            </w:pPr>
          </w:p>
          <w:p w14:paraId="599F6AEB" w14:textId="77777777" w:rsidR="00ED1692" w:rsidRPr="00D75595" w:rsidRDefault="00ED1692" w:rsidP="00D5130E">
            <w:pPr>
              <w:pStyle w:val="Script"/>
            </w:pPr>
            <w:r w:rsidRPr="00D75595">
              <w:t xml:space="preserve">        sk_rab = sketches.add(rabbet_plane)</w:t>
            </w:r>
          </w:p>
          <w:p w14:paraId="53D59887" w14:textId="77777777" w:rsidR="00ED1692" w:rsidRPr="00D75595" w:rsidRDefault="00ED1692" w:rsidP="00D5130E">
            <w:pPr>
              <w:pStyle w:val="Script"/>
            </w:pPr>
            <w:r w:rsidRPr="00D75595">
              <w:t xml:space="preserve">        sk_rab.name = "sk_rabbet_tray"</w:t>
            </w:r>
          </w:p>
          <w:p w14:paraId="4449671B" w14:textId="77777777" w:rsidR="00ED1692" w:rsidRPr="00D75595" w:rsidRDefault="00ED1692" w:rsidP="00D5130E">
            <w:pPr>
              <w:pStyle w:val="Script"/>
            </w:pPr>
            <w:r w:rsidRPr="00D75595">
              <w:t xml:space="preserve">        # Outer rect</w:t>
            </w:r>
          </w:p>
          <w:p w14:paraId="4F055E82" w14:textId="77777777" w:rsidR="00ED1692" w:rsidRPr="00D75595" w:rsidRDefault="00ED1692" w:rsidP="00D5130E">
            <w:pPr>
              <w:pStyle w:val="Script"/>
            </w:pPr>
            <w:r w:rsidRPr="00D75595">
              <w:t xml:space="preserve">        sketch_rect_rounded(sk_rab, 0, 0, ext_w, ext_l, R_EXT)</w:t>
            </w:r>
          </w:p>
          <w:p w14:paraId="1C078A0E" w14:textId="77777777" w:rsidR="00ED1692" w:rsidRPr="00D75595" w:rsidRDefault="00ED1692" w:rsidP="00D5130E">
            <w:pPr>
              <w:pStyle w:val="Script"/>
            </w:pPr>
            <w:r w:rsidRPr="00D75595">
              <w:t xml:space="preserve">        # Inner rect (offset inward by RABBET_D)</w:t>
            </w:r>
          </w:p>
          <w:p w14:paraId="6847F2FB" w14:textId="77777777" w:rsidR="00ED1692" w:rsidRPr="00D75595" w:rsidRDefault="00ED1692" w:rsidP="00D5130E">
            <w:pPr>
              <w:pStyle w:val="Script"/>
            </w:pPr>
            <w:r w:rsidRPr="00D75595">
              <w:t xml:space="preserve">        inner_w = ext_w - 2 * RABBET_D</w:t>
            </w:r>
          </w:p>
          <w:p w14:paraId="2B41745B" w14:textId="77777777" w:rsidR="00ED1692" w:rsidRPr="00D75595" w:rsidRDefault="00ED1692" w:rsidP="00D5130E">
            <w:pPr>
              <w:pStyle w:val="Script"/>
            </w:pPr>
            <w:r w:rsidRPr="00D75595">
              <w:t xml:space="preserve">        inner_l = ext_l - 2 * RABBET_D</w:t>
            </w:r>
          </w:p>
          <w:p w14:paraId="0919937D" w14:textId="77777777" w:rsidR="00ED1692" w:rsidRPr="00D75595" w:rsidRDefault="00ED1692" w:rsidP="00D5130E">
            <w:pPr>
              <w:pStyle w:val="Script"/>
            </w:pPr>
            <w:r w:rsidRPr="00D75595">
              <w:lastRenderedPageBreak/>
              <w:t xml:space="preserve">        inner_r = max(0.5, R_EXT - RABBET_D)</w:t>
            </w:r>
          </w:p>
          <w:p w14:paraId="353BE060" w14:textId="77777777" w:rsidR="00ED1692" w:rsidRPr="00D75595" w:rsidRDefault="00ED1692" w:rsidP="00D5130E">
            <w:pPr>
              <w:pStyle w:val="Script"/>
            </w:pPr>
            <w:r w:rsidRPr="00D75595">
              <w:t xml:space="preserve">        sketch_rect_rounded(sk_rab, RABBET_D, RABBET_D, inner_w, inner_l, inner_r)</w:t>
            </w:r>
          </w:p>
          <w:p w14:paraId="551BA508" w14:textId="77777777" w:rsidR="00ED1692" w:rsidRPr="00D75595" w:rsidRDefault="00ED1692" w:rsidP="00D5130E">
            <w:pPr>
              <w:pStyle w:val="Script"/>
            </w:pPr>
          </w:p>
          <w:p w14:paraId="2096FBCD" w14:textId="77777777" w:rsidR="00ED1692" w:rsidRPr="00D75595" w:rsidRDefault="00ED1692" w:rsidP="00D5130E">
            <w:pPr>
              <w:pStyle w:val="Script"/>
            </w:pPr>
            <w:r w:rsidRPr="00D75595">
              <w:t xml:space="preserve">        # Select the annular profile (between outer and inner)</w:t>
            </w:r>
          </w:p>
          <w:p w14:paraId="5B469D6B" w14:textId="77777777" w:rsidR="00ED1692" w:rsidRPr="00D75595" w:rsidRDefault="00ED1692" w:rsidP="00D5130E">
            <w:pPr>
              <w:pStyle w:val="Script"/>
            </w:pPr>
            <w:r w:rsidRPr="00D75595">
              <w:t xml:space="preserve">        rab_prof = None</w:t>
            </w:r>
          </w:p>
          <w:p w14:paraId="3F1209AF" w14:textId="77777777" w:rsidR="00ED1692" w:rsidRPr="00D75595" w:rsidRDefault="00ED1692" w:rsidP="00D5130E">
            <w:pPr>
              <w:pStyle w:val="Script"/>
            </w:pPr>
            <w:r w:rsidRPr="00D75595">
              <w:t xml:space="preserve">        for i in range(sk_rab.profiles.count):</w:t>
            </w:r>
          </w:p>
          <w:p w14:paraId="320A430F" w14:textId="77777777" w:rsidR="00ED1692" w:rsidRPr="00D75595" w:rsidRDefault="00ED1692" w:rsidP="00D5130E">
            <w:pPr>
              <w:pStyle w:val="Script"/>
            </w:pPr>
            <w:r w:rsidRPr="00D75595">
              <w:t xml:space="preserve">            p = sk_rab.profiles.item(i)</w:t>
            </w:r>
          </w:p>
          <w:p w14:paraId="4EBB7109" w14:textId="77777777" w:rsidR="00ED1692" w:rsidRPr="00D75595" w:rsidRDefault="00ED1692" w:rsidP="00D5130E">
            <w:pPr>
              <w:pStyle w:val="Script"/>
            </w:pPr>
            <w:r w:rsidRPr="00D75595">
              <w:t xml:space="preserve">            bb = p.boundingBox</w:t>
            </w:r>
          </w:p>
          <w:p w14:paraId="07EC5744" w14:textId="77777777" w:rsidR="00ED1692" w:rsidRPr="00D75595" w:rsidRDefault="00ED1692" w:rsidP="00D5130E">
            <w:pPr>
              <w:pStyle w:val="Script"/>
            </w:pPr>
            <w:r w:rsidRPr="00D75595">
              <w:t xml:space="preserve">            w = (bb.maxPoint.x - bb.minPoint.x) / CM</w:t>
            </w:r>
          </w:p>
          <w:p w14:paraId="10DC7BE3" w14:textId="77777777" w:rsidR="00ED1692" w:rsidRPr="00D75595" w:rsidRDefault="00ED1692" w:rsidP="00D5130E">
            <w:pPr>
              <w:pStyle w:val="Script"/>
            </w:pPr>
            <w:r w:rsidRPr="00D75595">
              <w:t xml:space="preserve">            if abs(w - ext_w) &lt; 0.5:</w:t>
            </w:r>
          </w:p>
          <w:p w14:paraId="75895F12" w14:textId="77777777" w:rsidR="00ED1692" w:rsidRPr="00D75595" w:rsidRDefault="00ED1692" w:rsidP="00D5130E">
            <w:pPr>
              <w:pStyle w:val="Script"/>
            </w:pPr>
            <w:r w:rsidRPr="00D75595">
              <w:t xml:space="preserve">                rab_prof = p</w:t>
            </w:r>
          </w:p>
          <w:p w14:paraId="32112ACE" w14:textId="77777777" w:rsidR="00ED1692" w:rsidRPr="00D75595" w:rsidRDefault="00ED1692" w:rsidP="00D5130E">
            <w:pPr>
              <w:pStyle w:val="Script"/>
            </w:pPr>
            <w:r w:rsidRPr="00D75595">
              <w:t xml:space="preserve">                break</w:t>
            </w:r>
          </w:p>
          <w:p w14:paraId="57A3DEA7" w14:textId="77777777" w:rsidR="00ED1692" w:rsidRPr="00D75595" w:rsidRDefault="00ED1692" w:rsidP="00D5130E">
            <w:pPr>
              <w:pStyle w:val="Script"/>
            </w:pPr>
          </w:p>
          <w:p w14:paraId="44A180E3" w14:textId="77777777" w:rsidR="00ED1692" w:rsidRPr="00D75595" w:rsidRDefault="00ED1692" w:rsidP="00D5130E">
            <w:pPr>
              <w:pStyle w:val="Script"/>
            </w:pPr>
            <w:r w:rsidRPr="00D75595">
              <w:t xml:space="preserve">        if rab_prof:</w:t>
            </w:r>
          </w:p>
          <w:p w14:paraId="02DA649A" w14:textId="77777777" w:rsidR="00ED1692" w:rsidRPr="00D75595" w:rsidRDefault="00ED1692" w:rsidP="00D5130E">
            <w:pPr>
              <w:pStyle w:val="Script"/>
            </w:pPr>
            <w:r w:rsidRPr="00D75595">
              <w:t xml:space="preserve">            rab_in = ext_feats.createInput(rab_prof,</w:t>
            </w:r>
          </w:p>
          <w:p w14:paraId="0F521D26" w14:textId="77777777" w:rsidR="00ED1692" w:rsidRPr="00D75595" w:rsidRDefault="00ED1692" w:rsidP="00D5130E">
            <w:pPr>
              <w:pStyle w:val="Script"/>
            </w:pPr>
            <w:r w:rsidRPr="00D75595">
              <w:t xml:space="preserve">                     adsk.fusion.FeatureOperations.CutFeatureOperation)</w:t>
            </w:r>
          </w:p>
          <w:p w14:paraId="5C34ECEF" w14:textId="77777777" w:rsidR="00ED1692" w:rsidRPr="00D75595" w:rsidRDefault="00ED1692" w:rsidP="00D5130E">
            <w:pPr>
              <w:pStyle w:val="Script"/>
            </w:pPr>
            <w:r w:rsidRPr="00D75595">
              <w:t xml:space="preserve">            rab_dist = adsk.fusion.DistanceExtentDefinition.create(</w:t>
            </w:r>
          </w:p>
          <w:p w14:paraId="75726B28" w14:textId="77777777" w:rsidR="00ED1692" w:rsidRPr="00D75595" w:rsidRDefault="00ED1692" w:rsidP="00D5130E">
            <w:pPr>
              <w:pStyle w:val="Script"/>
            </w:pPr>
            <w:r w:rsidRPr="00D75595">
              <w:t xml:space="preserve">                       adsk.core.ValueInput.createByReal(mm(RABBET_H)))</w:t>
            </w:r>
          </w:p>
          <w:p w14:paraId="4185D1AC" w14:textId="77777777" w:rsidR="00ED1692" w:rsidRPr="00D75595" w:rsidRDefault="00ED1692" w:rsidP="00D5130E">
            <w:pPr>
              <w:pStyle w:val="Script"/>
            </w:pPr>
            <w:r w:rsidRPr="00D75595">
              <w:t xml:space="preserve">            rab_in.setOneSideExtent(rab_dist,</w:t>
            </w:r>
          </w:p>
          <w:p w14:paraId="45C97BF1" w14:textId="77777777" w:rsidR="00ED1692" w:rsidRPr="00D75595" w:rsidRDefault="00ED1692" w:rsidP="00D5130E">
            <w:pPr>
              <w:pStyle w:val="Script"/>
            </w:pPr>
            <w:r w:rsidRPr="00D75595">
              <w:t xml:space="preserve">                       adsk.fusion.ExtentDirections.PositiveExtentDirection)</w:t>
            </w:r>
          </w:p>
          <w:p w14:paraId="5DA498D4" w14:textId="77777777" w:rsidR="00ED1692" w:rsidRPr="00D75595" w:rsidRDefault="00ED1692" w:rsidP="00D5130E">
            <w:pPr>
              <w:pStyle w:val="Script"/>
            </w:pPr>
            <w:r w:rsidRPr="00D75595">
              <w:t xml:space="preserve">            ext_feats.add(rab_in)</w:t>
            </w:r>
          </w:p>
          <w:p w14:paraId="0E87D369" w14:textId="77777777" w:rsidR="00ED1692" w:rsidRPr="00D75595" w:rsidRDefault="00ED1692" w:rsidP="00D5130E">
            <w:pPr>
              <w:pStyle w:val="Script"/>
            </w:pPr>
          </w:p>
          <w:p w14:paraId="0BC6272F" w14:textId="77777777" w:rsidR="00ED1692" w:rsidRPr="00D75595" w:rsidRDefault="00ED1692" w:rsidP="00D5130E">
            <w:pPr>
              <w:pStyle w:val="Script"/>
            </w:pPr>
            <w:r w:rsidRPr="00D75595">
              <w:t xml:space="preserve">        # ─────────────────────────────────────────────────────────────────</w:t>
            </w:r>
          </w:p>
          <w:p w14:paraId="4BD9E6DA" w14:textId="77777777" w:rsidR="00ED1692" w:rsidRPr="00D75595" w:rsidRDefault="00ED1692" w:rsidP="00D5130E">
            <w:pPr>
              <w:pStyle w:val="Script"/>
            </w:pPr>
            <w:r w:rsidRPr="00D75595">
              <w:t xml:space="preserve">        #  TAPA SUPERIOR</w:t>
            </w:r>
          </w:p>
          <w:p w14:paraId="017A1C8E" w14:textId="77777777" w:rsidR="00ED1692" w:rsidRPr="00D75595" w:rsidRDefault="00ED1692" w:rsidP="00D5130E">
            <w:pPr>
              <w:pStyle w:val="Script"/>
            </w:pPr>
            <w:r w:rsidRPr="00D75595">
              <w:t xml:space="preserve">        # ─────────────────────────────────────────────────────────────────</w:t>
            </w:r>
          </w:p>
          <w:p w14:paraId="44A62184" w14:textId="77777777" w:rsidR="00ED1692" w:rsidRPr="00D75595" w:rsidRDefault="00ED1692" w:rsidP="00D5130E">
            <w:pPr>
              <w:pStyle w:val="Script"/>
            </w:pPr>
            <w:r w:rsidRPr="00D75595">
              <w:t xml:space="preserve">        lid_comp = new_component(root, "Lid_Upper")</w:t>
            </w:r>
          </w:p>
          <w:p w14:paraId="3460AC0F" w14:textId="77777777" w:rsidR="00ED1692" w:rsidRPr="00D75595" w:rsidRDefault="00ED1692" w:rsidP="00D5130E">
            <w:pPr>
              <w:pStyle w:val="Script"/>
            </w:pPr>
            <w:r w:rsidRPr="00D75595">
              <w:t xml:space="preserve">        lid_sketches = lid_comp.sketches</w:t>
            </w:r>
          </w:p>
          <w:p w14:paraId="7BB577FD" w14:textId="77777777" w:rsidR="00ED1692" w:rsidRPr="00D75595" w:rsidRDefault="00ED1692" w:rsidP="00D5130E">
            <w:pPr>
              <w:pStyle w:val="Script"/>
            </w:pPr>
            <w:r w:rsidRPr="00D75595">
              <w:t xml:space="preserve">        lid_xy = lid_comp.xYConstructionPlane</w:t>
            </w:r>
          </w:p>
          <w:p w14:paraId="7BC91C1E" w14:textId="77777777" w:rsidR="00ED1692" w:rsidRPr="00D75595" w:rsidRDefault="00ED1692" w:rsidP="00D5130E">
            <w:pPr>
              <w:pStyle w:val="Script"/>
            </w:pPr>
          </w:p>
          <w:p w14:paraId="6D48AACC" w14:textId="77777777" w:rsidR="00ED1692" w:rsidRPr="00D75595" w:rsidRDefault="00ED1692" w:rsidP="00D5130E">
            <w:pPr>
              <w:pStyle w:val="Script"/>
            </w:pPr>
            <w:r w:rsidRPr="00D75595">
              <w:t xml:space="preserve">        # Lid outer = same footprint as tray outer</w:t>
            </w:r>
          </w:p>
          <w:p w14:paraId="17CD56B6" w14:textId="77777777" w:rsidR="00ED1692" w:rsidRPr="00D75595" w:rsidRDefault="00ED1692" w:rsidP="00D5130E">
            <w:pPr>
              <w:pStyle w:val="Script"/>
            </w:pPr>
            <w:r w:rsidRPr="00D75595">
              <w:t xml:space="preserve">        lid_ext_w = ext_w</w:t>
            </w:r>
          </w:p>
          <w:p w14:paraId="3B844EAC" w14:textId="77777777" w:rsidR="00ED1692" w:rsidRPr="00D75595" w:rsidRDefault="00ED1692" w:rsidP="00D5130E">
            <w:pPr>
              <w:pStyle w:val="Script"/>
            </w:pPr>
            <w:r w:rsidRPr="00D75595">
              <w:t xml:space="preserve">        lid_ext_l = ext_l</w:t>
            </w:r>
          </w:p>
          <w:p w14:paraId="5DCAEC0F" w14:textId="77777777" w:rsidR="00ED1692" w:rsidRPr="00D75595" w:rsidRDefault="00ED1692" w:rsidP="00D5130E">
            <w:pPr>
              <w:pStyle w:val="Script"/>
            </w:pPr>
            <w:r w:rsidRPr="00D75595">
              <w:t xml:space="preserve">        lid_total_h = LID_H_EXT</w:t>
            </w:r>
          </w:p>
          <w:p w14:paraId="4CCED18B" w14:textId="77777777" w:rsidR="00ED1692" w:rsidRPr="00D75595" w:rsidRDefault="00ED1692" w:rsidP="00D5130E">
            <w:pPr>
              <w:pStyle w:val="Script"/>
            </w:pPr>
          </w:p>
          <w:p w14:paraId="35499006" w14:textId="77777777" w:rsidR="00ED1692" w:rsidRPr="00D75595" w:rsidRDefault="00ED1692" w:rsidP="00D5130E">
            <w:pPr>
              <w:pStyle w:val="Script"/>
            </w:pPr>
            <w:r w:rsidRPr="00D75595">
              <w:t xml:space="preserve">        # ── Lid solid ─────────────────────────────────────────────────────</w:t>
            </w:r>
          </w:p>
          <w:p w14:paraId="6226F771" w14:textId="77777777" w:rsidR="00ED1692" w:rsidRPr="00D75595" w:rsidRDefault="00ED1692" w:rsidP="00D5130E">
            <w:pPr>
              <w:pStyle w:val="Script"/>
            </w:pPr>
            <w:r w:rsidRPr="00D75595">
              <w:t xml:space="preserve">        sk_lid = lid_sketches.add(lid_xy)</w:t>
            </w:r>
          </w:p>
          <w:p w14:paraId="0BEF8BE9" w14:textId="77777777" w:rsidR="00ED1692" w:rsidRPr="00D75595" w:rsidRDefault="00ED1692" w:rsidP="00D5130E">
            <w:pPr>
              <w:pStyle w:val="Script"/>
            </w:pPr>
            <w:r w:rsidRPr="00D75595">
              <w:t xml:space="preserve">        sk_lid.name = "sk_lid_outer"</w:t>
            </w:r>
          </w:p>
          <w:p w14:paraId="7FD725A9" w14:textId="77777777" w:rsidR="00ED1692" w:rsidRPr="00D75595" w:rsidRDefault="00ED1692" w:rsidP="00D5130E">
            <w:pPr>
              <w:pStyle w:val="Script"/>
            </w:pPr>
            <w:r w:rsidRPr="00D75595">
              <w:t xml:space="preserve">        sketch_rect_rounded(sk_lid, 0, 0, lid_ext_w, lid_ext_l, R_EXT)</w:t>
            </w:r>
          </w:p>
          <w:p w14:paraId="7BCCB130" w14:textId="77777777" w:rsidR="00ED1692" w:rsidRPr="00D75595" w:rsidRDefault="00ED1692" w:rsidP="00D5130E">
            <w:pPr>
              <w:pStyle w:val="Script"/>
            </w:pPr>
            <w:r w:rsidRPr="00D75595">
              <w:t xml:space="preserve">        lid_prof = sk_lid.profiles.item(0)</w:t>
            </w:r>
          </w:p>
          <w:p w14:paraId="76B674BF" w14:textId="77777777" w:rsidR="00ED1692" w:rsidRPr="00D75595" w:rsidRDefault="00ED1692" w:rsidP="00D5130E">
            <w:pPr>
              <w:pStyle w:val="Script"/>
            </w:pPr>
            <w:r w:rsidRPr="00D75595">
              <w:t xml:space="preserve">        ext_lid = extrude_profile(lid_comp, lid_prof, lid_total_h)</w:t>
            </w:r>
          </w:p>
          <w:p w14:paraId="50A9BC65" w14:textId="77777777" w:rsidR="00ED1692" w:rsidRPr="00D75595" w:rsidRDefault="00ED1692" w:rsidP="00D5130E">
            <w:pPr>
              <w:pStyle w:val="Script"/>
            </w:pPr>
            <w:r w:rsidRPr="00D75595">
              <w:t xml:space="preserve">        lid_body = ext_lid.bodies.item(0)</w:t>
            </w:r>
          </w:p>
          <w:p w14:paraId="1AAD5605" w14:textId="77777777" w:rsidR="00ED1692" w:rsidRPr="00D75595" w:rsidRDefault="00ED1692" w:rsidP="00D5130E">
            <w:pPr>
              <w:pStyle w:val="Script"/>
            </w:pPr>
            <w:r w:rsidRPr="00D75595">
              <w:t xml:space="preserve">        lid_body.name = "Lid_Body"</w:t>
            </w:r>
          </w:p>
          <w:p w14:paraId="06C9C3CE" w14:textId="77777777" w:rsidR="00ED1692" w:rsidRPr="00D75595" w:rsidRDefault="00ED1692" w:rsidP="00D5130E">
            <w:pPr>
              <w:pStyle w:val="Script"/>
            </w:pPr>
          </w:p>
          <w:p w14:paraId="05695BFA" w14:textId="77777777" w:rsidR="00ED1692" w:rsidRPr="00D75595" w:rsidRDefault="00ED1692" w:rsidP="00D5130E">
            <w:pPr>
              <w:pStyle w:val="Script"/>
            </w:pPr>
            <w:r w:rsidRPr="00D75595">
              <w:t xml:space="preserve">        # ── Shell lid (open bottom) ───────────────────────────────────────</w:t>
            </w:r>
          </w:p>
          <w:p w14:paraId="35FA4AC1" w14:textId="77777777" w:rsidR="00ED1692" w:rsidRPr="00D75595" w:rsidRDefault="00ED1692" w:rsidP="00D5130E">
            <w:pPr>
              <w:pStyle w:val="Script"/>
            </w:pPr>
            <w:r w:rsidRPr="00D75595">
              <w:t xml:space="preserve">        bot_face = None</w:t>
            </w:r>
          </w:p>
          <w:p w14:paraId="5E12AC26" w14:textId="77777777" w:rsidR="00ED1692" w:rsidRPr="00D75595" w:rsidRDefault="00ED1692" w:rsidP="00D5130E">
            <w:pPr>
              <w:pStyle w:val="Script"/>
            </w:pPr>
            <w:r w:rsidRPr="00D75595">
              <w:t xml:space="preserve">        for face in lid_body.faces:</w:t>
            </w:r>
          </w:p>
          <w:p w14:paraId="0D630613" w14:textId="77777777" w:rsidR="00ED1692" w:rsidRPr="00D75595" w:rsidRDefault="00ED1692" w:rsidP="00D5130E">
            <w:pPr>
              <w:pStyle w:val="Script"/>
            </w:pPr>
            <w:r w:rsidRPr="00D75595">
              <w:t xml:space="preserve">            bb = face.boundingBox</w:t>
            </w:r>
          </w:p>
          <w:p w14:paraId="2AECB955" w14:textId="77777777" w:rsidR="00ED1692" w:rsidRPr="00D75595" w:rsidRDefault="00ED1692" w:rsidP="00D5130E">
            <w:pPr>
              <w:pStyle w:val="Script"/>
            </w:pPr>
            <w:r w:rsidRPr="00D75595">
              <w:t xml:space="preserve">            if abs(bb.maxPoint.z) &lt; 1e-4:</w:t>
            </w:r>
          </w:p>
          <w:p w14:paraId="568EAEB8" w14:textId="77777777" w:rsidR="00ED1692" w:rsidRPr="00D75595" w:rsidRDefault="00ED1692" w:rsidP="00D5130E">
            <w:pPr>
              <w:pStyle w:val="Script"/>
            </w:pPr>
            <w:r w:rsidRPr="00D75595">
              <w:t xml:space="preserve">                bot_face = face</w:t>
            </w:r>
          </w:p>
          <w:p w14:paraId="3AD1B591" w14:textId="77777777" w:rsidR="00ED1692" w:rsidRPr="00D75595" w:rsidRDefault="00ED1692" w:rsidP="00D5130E">
            <w:pPr>
              <w:pStyle w:val="Script"/>
            </w:pPr>
            <w:r w:rsidRPr="00D75595">
              <w:t xml:space="preserve">                break</w:t>
            </w:r>
          </w:p>
          <w:p w14:paraId="1A2F44A9" w14:textId="77777777" w:rsidR="00ED1692" w:rsidRPr="00D75595" w:rsidRDefault="00ED1692" w:rsidP="00D5130E">
            <w:pPr>
              <w:pStyle w:val="Script"/>
            </w:pPr>
            <w:r w:rsidRPr="00D75595">
              <w:t xml:space="preserve">        if bot_face:</w:t>
            </w:r>
          </w:p>
          <w:p w14:paraId="2269B7BA" w14:textId="77777777" w:rsidR="00ED1692" w:rsidRPr="00D75595" w:rsidRDefault="00ED1692" w:rsidP="00D5130E">
            <w:pPr>
              <w:pStyle w:val="Script"/>
            </w:pPr>
            <w:r w:rsidRPr="00D75595">
              <w:t xml:space="preserve">            fc = adsk.core.ObjectCollection.create()</w:t>
            </w:r>
          </w:p>
          <w:p w14:paraId="4CBA141D" w14:textId="77777777" w:rsidR="00ED1692" w:rsidRPr="00D75595" w:rsidRDefault="00ED1692" w:rsidP="00D5130E">
            <w:pPr>
              <w:pStyle w:val="Script"/>
            </w:pPr>
            <w:r w:rsidRPr="00D75595">
              <w:t xml:space="preserve">            fc.add(bot_face)</w:t>
            </w:r>
          </w:p>
          <w:p w14:paraId="19A2898F" w14:textId="77777777" w:rsidR="00ED1692" w:rsidRPr="00D75595" w:rsidRDefault="00ED1692" w:rsidP="00D5130E">
            <w:pPr>
              <w:pStyle w:val="Script"/>
            </w:pPr>
            <w:r w:rsidRPr="00D75595">
              <w:t xml:space="preserve">            lid_shell_in = lid_comp.features.shellFeatures.createInput(fc, True)</w:t>
            </w:r>
          </w:p>
          <w:p w14:paraId="0B83F171" w14:textId="77777777" w:rsidR="00ED1692" w:rsidRPr="00D75595" w:rsidRDefault="00ED1692" w:rsidP="00D5130E">
            <w:pPr>
              <w:pStyle w:val="Script"/>
            </w:pPr>
            <w:r w:rsidRPr="00D75595">
              <w:t xml:space="preserve">            lid_shell_in.insideThickness = adsk.core.ValueInput.createByReal(mm(WALL))</w:t>
            </w:r>
          </w:p>
          <w:p w14:paraId="5FD24242" w14:textId="77777777" w:rsidR="00ED1692" w:rsidRPr="00D75595" w:rsidRDefault="00ED1692" w:rsidP="00D5130E">
            <w:pPr>
              <w:pStyle w:val="Script"/>
            </w:pPr>
            <w:r w:rsidRPr="00D75595">
              <w:t xml:space="preserve">            lid_comp.features.shellFeatures.add(lid_shell_in)</w:t>
            </w:r>
          </w:p>
          <w:p w14:paraId="2044BF63" w14:textId="77777777" w:rsidR="00ED1692" w:rsidRPr="00D75595" w:rsidRDefault="00ED1692" w:rsidP="00D5130E">
            <w:pPr>
              <w:pStyle w:val="Script"/>
            </w:pPr>
          </w:p>
          <w:p w14:paraId="086EF18A" w14:textId="77777777" w:rsidR="00ED1692" w:rsidRPr="00D75595" w:rsidRDefault="00ED1692" w:rsidP="00D5130E">
            <w:pPr>
              <w:pStyle w:val="Script"/>
            </w:pPr>
            <w:r w:rsidRPr="00D75595">
              <w:t xml:space="preserve">        # ── Rabbet skirt on lid: inner step that mates the tray rabbet ────</w:t>
            </w:r>
          </w:p>
          <w:p w14:paraId="2334F3EE" w14:textId="77777777" w:rsidR="00ED1692" w:rsidRPr="00D75595" w:rsidRDefault="00ED1692" w:rsidP="00D5130E">
            <w:pPr>
              <w:pStyle w:val="Script"/>
            </w:pPr>
            <w:r w:rsidRPr="00D75595">
              <w:t xml:space="preserve">        # The lid bottom edge has an inner shoulder that drops into the tray rabbet.</w:t>
            </w:r>
          </w:p>
          <w:p w14:paraId="417EBF29" w14:textId="77777777" w:rsidR="00ED1692" w:rsidRPr="00D75595" w:rsidRDefault="00ED1692" w:rsidP="00D5130E">
            <w:pPr>
              <w:pStyle w:val="Script"/>
            </w:pPr>
            <w:r w:rsidRPr="00D75595">
              <w:t xml:space="preserve">        # Skirt depth = RABBET_H, shoulder inset = RABBET_D from inside lid wall.</w:t>
            </w:r>
          </w:p>
          <w:p w14:paraId="36786F99" w14:textId="77777777" w:rsidR="00ED1692" w:rsidRPr="00D75595" w:rsidRDefault="00ED1692" w:rsidP="00D5130E">
            <w:pPr>
              <w:pStyle w:val="Script"/>
            </w:pPr>
            <w:r w:rsidRPr="00D75595">
              <w:t xml:space="preserve">        lid_ext_feats = lid_comp.features.extrudeFeatures</w:t>
            </w:r>
          </w:p>
          <w:p w14:paraId="455E030B" w14:textId="77777777" w:rsidR="00ED1692" w:rsidRPr="00D75595" w:rsidRDefault="00ED1692" w:rsidP="00D5130E">
            <w:pPr>
              <w:pStyle w:val="Script"/>
            </w:pPr>
          </w:p>
          <w:p w14:paraId="42A79B42" w14:textId="77777777" w:rsidR="00ED1692" w:rsidRPr="00D75595" w:rsidRDefault="00ED1692" w:rsidP="00D5130E">
            <w:pPr>
              <w:pStyle w:val="Script"/>
            </w:pPr>
            <w:r w:rsidRPr="00D75595">
              <w:t xml:space="preserve">        # Cut rabbet pocket from lid interior bottom</w:t>
            </w:r>
          </w:p>
          <w:p w14:paraId="32FBF9C9" w14:textId="77777777" w:rsidR="00ED1692" w:rsidRPr="00D75595" w:rsidRDefault="00ED1692" w:rsidP="00D5130E">
            <w:pPr>
              <w:pStyle w:val="Script"/>
            </w:pPr>
            <w:r w:rsidRPr="00D75595">
              <w:t xml:space="preserve">        sk_lrab = lid_sketches.add(lid_xy)</w:t>
            </w:r>
          </w:p>
          <w:p w14:paraId="07AA6073" w14:textId="77777777" w:rsidR="00ED1692" w:rsidRPr="00D75595" w:rsidRDefault="00ED1692" w:rsidP="00D5130E">
            <w:pPr>
              <w:pStyle w:val="Script"/>
            </w:pPr>
            <w:r w:rsidRPr="00D75595">
              <w:t xml:space="preserve">        sk_lrab.name = "sk_rabbet_lid"</w:t>
            </w:r>
          </w:p>
          <w:p w14:paraId="2E42D9BF" w14:textId="77777777" w:rsidR="00ED1692" w:rsidRPr="00D75595" w:rsidRDefault="00ED1692" w:rsidP="00D5130E">
            <w:pPr>
              <w:pStyle w:val="Script"/>
            </w:pPr>
            <w:r w:rsidRPr="00D75595">
              <w:t xml:space="preserve">        inner_lid_w = lid_ext_w - 2 * WALL</w:t>
            </w:r>
          </w:p>
          <w:p w14:paraId="55A8302E" w14:textId="77777777" w:rsidR="00ED1692" w:rsidRPr="00D75595" w:rsidRDefault="00ED1692" w:rsidP="00D5130E">
            <w:pPr>
              <w:pStyle w:val="Script"/>
            </w:pPr>
            <w:r w:rsidRPr="00D75595">
              <w:t xml:space="preserve">        inner_lid_l = lid_ext_l - 2 * WALL</w:t>
            </w:r>
          </w:p>
          <w:p w14:paraId="304D2C9A" w14:textId="77777777" w:rsidR="00ED1692" w:rsidRPr="00D75595" w:rsidRDefault="00ED1692" w:rsidP="00D5130E">
            <w:pPr>
              <w:pStyle w:val="Script"/>
            </w:pPr>
            <w:r w:rsidRPr="00D75595">
              <w:t xml:space="preserve">        inner_lid_r = max(0.5, R_EXT - WALL)</w:t>
            </w:r>
          </w:p>
          <w:p w14:paraId="1BB4EC42" w14:textId="77777777" w:rsidR="00ED1692" w:rsidRPr="00D75595" w:rsidRDefault="00ED1692" w:rsidP="00D5130E">
            <w:pPr>
              <w:pStyle w:val="Script"/>
            </w:pPr>
            <w:r w:rsidRPr="00D75595">
              <w:t xml:space="preserve">        # Sketch the open interior of the lid (to be cut as a pocket)</w:t>
            </w:r>
          </w:p>
          <w:p w14:paraId="06D8716D" w14:textId="77777777" w:rsidR="00ED1692" w:rsidRPr="00D75595" w:rsidRDefault="00ED1692" w:rsidP="00D5130E">
            <w:pPr>
              <w:pStyle w:val="Script"/>
            </w:pPr>
            <w:r w:rsidRPr="00D75595">
              <w:t xml:space="preserve">        sketch_rect_rounded(sk_lrab, WALL, WALL, inner_lid_w, inner_lid_l, inner_lid_r)</w:t>
            </w:r>
          </w:p>
          <w:p w14:paraId="38842715" w14:textId="77777777" w:rsidR="00ED1692" w:rsidRPr="00D75595" w:rsidRDefault="00ED1692" w:rsidP="00D5130E">
            <w:pPr>
              <w:pStyle w:val="Script"/>
            </w:pPr>
            <w:r w:rsidRPr="00D75595">
              <w:t xml:space="preserve">        lrab_prof = sk_lrab.profiles.item(0)</w:t>
            </w:r>
          </w:p>
          <w:p w14:paraId="40DC2B38" w14:textId="77777777" w:rsidR="00ED1692" w:rsidRPr="00D75595" w:rsidRDefault="00ED1692" w:rsidP="00D5130E">
            <w:pPr>
              <w:pStyle w:val="Script"/>
            </w:pPr>
            <w:r w:rsidRPr="00D75595">
              <w:t xml:space="preserve">        lrab_in = lid_ext_feats.createInput(lrab_prof,</w:t>
            </w:r>
          </w:p>
          <w:p w14:paraId="5972CDF9" w14:textId="77777777" w:rsidR="00ED1692" w:rsidRPr="00D75595" w:rsidRDefault="00ED1692" w:rsidP="00D5130E">
            <w:pPr>
              <w:pStyle w:val="Script"/>
            </w:pPr>
            <w:r w:rsidRPr="00D75595">
              <w:t xml:space="preserve">                  adsk.fusion.FeatureOperations.CutFeatureOperation)</w:t>
            </w:r>
          </w:p>
          <w:p w14:paraId="2454A000" w14:textId="77777777" w:rsidR="00ED1692" w:rsidRPr="00D75595" w:rsidRDefault="00ED1692" w:rsidP="00D5130E">
            <w:pPr>
              <w:pStyle w:val="Script"/>
            </w:pPr>
            <w:r w:rsidRPr="00D75595">
              <w:t xml:space="preserve">        lrab_dist = adsk.fusion.DistanceExtentDefinition.create(</w:t>
            </w:r>
          </w:p>
          <w:p w14:paraId="5D8AF1F8" w14:textId="77777777" w:rsidR="00ED1692" w:rsidRPr="00D75595" w:rsidRDefault="00ED1692" w:rsidP="00D5130E">
            <w:pPr>
              <w:pStyle w:val="Script"/>
            </w:pPr>
            <w:r w:rsidRPr="00D75595">
              <w:t xml:space="preserve">                    adsk.core.ValueInput.createByReal(mm(LID_H_INT)))</w:t>
            </w:r>
          </w:p>
          <w:p w14:paraId="3671AC5C" w14:textId="77777777" w:rsidR="00ED1692" w:rsidRPr="00D75595" w:rsidRDefault="00ED1692" w:rsidP="00D5130E">
            <w:pPr>
              <w:pStyle w:val="Script"/>
            </w:pPr>
            <w:r w:rsidRPr="00D75595">
              <w:t xml:space="preserve">        lrab_in.setOneSideExtent(lrab_dist,</w:t>
            </w:r>
          </w:p>
          <w:p w14:paraId="41EE032A" w14:textId="77777777" w:rsidR="00ED1692" w:rsidRPr="00D75595" w:rsidRDefault="00ED1692" w:rsidP="00D5130E">
            <w:pPr>
              <w:pStyle w:val="Script"/>
            </w:pPr>
            <w:r w:rsidRPr="00D75595">
              <w:t xml:space="preserve">                    adsk.fusion.ExtentDirections.PositiveExtentDirection)</w:t>
            </w:r>
          </w:p>
          <w:p w14:paraId="62FC2F82" w14:textId="77777777" w:rsidR="00ED1692" w:rsidRPr="00D75595" w:rsidRDefault="00ED1692" w:rsidP="00D5130E">
            <w:pPr>
              <w:pStyle w:val="Script"/>
            </w:pPr>
            <w:r w:rsidRPr="00D75595">
              <w:t xml:space="preserve">        lid_ext_feats.add(lrab_in)</w:t>
            </w:r>
          </w:p>
          <w:p w14:paraId="7FB7727A" w14:textId="77777777" w:rsidR="00ED1692" w:rsidRPr="00D75595" w:rsidRDefault="00ED1692" w:rsidP="00D5130E">
            <w:pPr>
              <w:pStyle w:val="Script"/>
            </w:pPr>
            <w:r w:rsidRPr="00D75595">
              <w:t xml:space="preserve">        # ── Fillets on lid vertical edges ─────────────────────────────────</w:t>
            </w:r>
          </w:p>
          <w:p w14:paraId="3BAFB3DF" w14:textId="77777777" w:rsidR="00ED1692" w:rsidRPr="00D75595" w:rsidRDefault="00ED1692" w:rsidP="00D5130E">
            <w:pPr>
              <w:pStyle w:val="Script"/>
            </w:pPr>
            <w:r w:rsidRPr="00D75595">
              <w:t xml:space="preserve">        lid_edge_coll = adsk.core.ObjectCollection.create()</w:t>
            </w:r>
          </w:p>
          <w:p w14:paraId="5E944E19" w14:textId="77777777" w:rsidR="00ED1692" w:rsidRPr="00D75595" w:rsidRDefault="00ED1692" w:rsidP="00D5130E">
            <w:pPr>
              <w:pStyle w:val="Script"/>
            </w:pPr>
            <w:r w:rsidRPr="00D75595">
              <w:t xml:space="preserve">        for edge in lid_body.edges:</w:t>
            </w:r>
          </w:p>
          <w:p w14:paraId="7A84F7FC" w14:textId="77777777" w:rsidR="00ED1692" w:rsidRPr="00D75595" w:rsidRDefault="00ED1692" w:rsidP="00D5130E">
            <w:pPr>
              <w:pStyle w:val="Script"/>
            </w:pPr>
            <w:r w:rsidRPr="00D75595">
              <w:t xml:space="preserve">            sv = edge.startVertex.geometry</w:t>
            </w:r>
          </w:p>
          <w:p w14:paraId="5A2A75C2" w14:textId="77777777" w:rsidR="00ED1692" w:rsidRPr="00D75595" w:rsidRDefault="00ED1692" w:rsidP="00D5130E">
            <w:pPr>
              <w:pStyle w:val="Script"/>
            </w:pPr>
            <w:r w:rsidRPr="00D75595">
              <w:t xml:space="preserve">            ev = edge.endVertex.geometry</w:t>
            </w:r>
          </w:p>
          <w:p w14:paraId="29F46D04" w14:textId="77777777" w:rsidR="00ED1692" w:rsidRPr="00974000" w:rsidRDefault="00ED1692" w:rsidP="00D5130E">
            <w:pPr>
              <w:pStyle w:val="Script"/>
              <w:rPr>
                <w:lang w:val="es-MX"/>
              </w:rPr>
            </w:pPr>
            <w:r w:rsidRPr="00D75595">
              <w:t xml:space="preserve">            </w:t>
            </w:r>
            <w:r w:rsidRPr="00974000">
              <w:rPr>
                <w:lang w:val="es-MX"/>
              </w:rPr>
              <w:t>dz  = abs(sv.z - ev.z)</w:t>
            </w:r>
          </w:p>
          <w:p w14:paraId="21070E9E" w14:textId="77777777" w:rsidR="00ED1692" w:rsidRPr="00974000" w:rsidRDefault="00ED1692" w:rsidP="00D5130E">
            <w:pPr>
              <w:pStyle w:val="Script"/>
              <w:rPr>
                <w:lang w:val="es-MX"/>
              </w:rPr>
            </w:pPr>
            <w:r w:rsidRPr="00974000">
              <w:rPr>
                <w:lang w:val="es-MX"/>
              </w:rPr>
              <w:lastRenderedPageBreak/>
              <w:t xml:space="preserve">            dxy = math.sqrt((sv.x-ev.x)**2 + (sv.y-ev.y)**2)</w:t>
            </w:r>
          </w:p>
          <w:p w14:paraId="26C886E9" w14:textId="77777777" w:rsidR="00ED1692" w:rsidRPr="00D75595" w:rsidRDefault="00ED1692" w:rsidP="00D5130E">
            <w:pPr>
              <w:pStyle w:val="Script"/>
            </w:pPr>
            <w:r w:rsidRPr="00974000">
              <w:rPr>
                <w:lang w:val="es-MX"/>
              </w:rPr>
              <w:t xml:space="preserve">            </w:t>
            </w:r>
            <w:r w:rsidRPr="00D75595">
              <w:t>if dz &gt; mm(1) and dxy &lt; mm(0.5):</w:t>
            </w:r>
          </w:p>
          <w:p w14:paraId="75EC655E" w14:textId="77777777" w:rsidR="00ED1692" w:rsidRPr="00D75595" w:rsidRDefault="00ED1692" w:rsidP="00D5130E">
            <w:pPr>
              <w:pStyle w:val="Script"/>
            </w:pPr>
            <w:r w:rsidRPr="00D75595">
              <w:t xml:space="preserve">                lid_edge_coll.add(edge)</w:t>
            </w:r>
          </w:p>
          <w:p w14:paraId="08F9C75B" w14:textId="77777777" w:rsidR="00ED1692" w:rsidRPr="00D75595" w:rsidRDefault="00ED1692" w:rsidP="00D5130E">
            <w:pPr>
              <w:pStyle w:val="Script"/>
            </w:pPr>
            <w:r w:rsidRPr="00D75595">
              <w:t xml:space="preserve">        if lid_edge_coll.count &gt; 0:</w:t>
            </w:r>
          </w:p>
          <w:p w14:paraId="71619970" w14:textId="77777777" w:rsidR="00ED1692" w:rsidRPr="00D75595" w:rsidRDefault="00ED1692" w:rsidP="00D5130E">
            <w:pPr>
              <w:pStyle w:val="Script"/>
            </w:pPr>
            <w:r w:rsidRPr="00D75595">
              <w:t xml:space="preserve">            lf_in = lid_comp.features.filletFeatures.createInput()</w:t>
            </w:r>
          </w:p>
          <w:p w14:paraId="48486469" w14:textId="77777777" w:rsidR="00ED1692" w:rsidRPr="00D75595" w:rsidRDefault="00ED1692" w:rsidP="00D5130E">
            <w:pPr>
              <w:pStyle w:val="Script"/>
            </w:pPr>
            <w:r w:rsidRPr="00D75595">
              <w:t xml:space="preserve">            lf_in.addConstantRadiusEdgeSet(</w:t>
            </w:r>
          </w:p>
          <w:p w14:paraId="1C40DA67" w14:textId="77777777" w:rsidR="00ED1692" w:rsidRPr="00D75595" w:rsidRDefault="00ED1692" w:rsidP="00D5130E">
            <w:pPr>
              <w:pStyle w:val="Script"/>
            </w:pPr>
            <w:r w:rsidRPr="00D75595">
              <w:t xml:space="preserve">                lid_edge_coll,</w:t>
            </w:r>
          </w:p>
          <w:p w14:paraId="7F07551D" w14:textId="77777777" w:rsidR="00ED1692" w:rsidRPr="00D75595" w:rsidRDefault="00ED1692" w:rsidP="00D5130E">
            <w:pPr>
              <w:pStyle w:val="Script"/>
            </w:pPr>
            <w:r w:rsidRPr="00D75595">
              <w:t xml:space="preserve">                adsk.core.ValueInput.createByReal(mm(R_EXT)),</w:t>
            </w:r>
          </w:p>
          <w:p w14:paraId="57594679" w14:textId="77777777" w:rsidR="00ED1692" w:rsidRPr="00D75595" w:rsidRDefault="00ED1692" w:rsidP="00D5130E">
            <w:pPr>
              <w:pStyle w:val="Script"/>
            </w:pPr>
            <w:r w:rsidRPr="00D75595">
              <w:t xml:space="preserve">                True)</w:t>
            </w:r>
          </w:p>
          <w:p w14:paraId="16F1836D" w14:textId="77777777" w:rsidR="00ED1692" w:rsidRPr="00D75595" w:rsidRDefault="00ED1692" w:rsidP="00D5130E">
            <w:pPr>
              <w:pStyle w:val="Script"/>
            </w:pPr>
            <w:r w:rsidRPr="00D75595">
              <w:t xml:space="preserve">            lid_comp.features.filletFeatures.add(lf_in)</w:t>
            </w:r>
          </w:p>
          <w:p w14:paraId="4A4B9C8D" w14:textId="77777777" w:rsidR="00ED1692" w:rsidRPr="00D75595" w:rsidRDefault="00ED1692" w:rsidP="00D5130E">
            <w:pPr>
              <w:pStyle w:val="Script"/>
            </w:pPr>
            <w:r w:rsidRPr="00D75595">
              <w:t xml:space="preserve">        # ── Position lid above tray for assembly preview ──────────────────</w:t>
            </w:r>
          </w:p>
          <w:p w14:paraId="51C1B0A7" w14:textId="77777777" w:rsidR="00ED1692" w:rsidRPr="00D75595" w:rsidRDefault="00ED1692" w:rsidP="00D5130E">
            <w:pPr>
              <w:pStyle w:val="Script"/>
            </w:pPr>
            <w:r w:rsidRPr="00D75595">
              <w:t xml:space="preserve">        # Move lid component so its bottom aligns with tray top</w:t>
            </w:r>
          </w:p>
          <w:p w14:paraId="0EA2D1EF" w14:textId="77777777" w:rsidR="00ED1692" w:rsidRPr="00D75595" w:rsidRDefault="00ED1692" w:rsidP="00D5130E">
            <w:pPr>
              <w:pStyle w:val="Script"/>
            </w:pPr>
            <w:r w:rsidRPr="00D75595">
              <w:t xml:space="preserve">        lid_occ = root.occurrences[-1]</w:t>
            </w:r>
          </w:p>
          <w:p w14:paraId="175C7A72" w14:textId="77777777" w:rsidR="00ED1692" w:rsidRPr="00D75595" w:rsidRDefault="00ED1692" w:rsidP="00D5130E">
            <w:pPr>
              <w:pStyle w:val="Script"/>
            </w:pPr>
            <w:r w:rsidRPr="00D75595">
              <w:t xml:space="preserve">        transform = adsk.core.Matrix3D.create()</w:t>
            </w:r>
          </w:p>
          <w:p w14:paraId="51D218DE" w14:textId="77777777" w:rsidR="00ED1692" w:rsidRPr="00D75595" w:rsidRDefault="00ED1692" w:rsidP="00D5130E">
            <w:pPr>
              <w:pStyle w:val="Script"/>
            </w:pPr>
            <w:r w:rsidRPr="00D75595">
              <w:t xml:space="preserve">        transform.translation = adsk.core.Vector3D.create(</w:t>
            </w:r>
          </w:p>
          <w:p w14:paraId="0410D1FF" w14:textId="77777777" w:rsidR="00ED1692" w:rsidRPr="00D75595" w:rsidRDefault="00ED1692" w:rsidP="00D5130E">
            <w:pPr>
              <w:pStyle w:val="Script"/>
            </w:pPr>
            <w:r w:rsidRPr="00D75595">
              <w:t xml:space="preserve">            0, 0, mm(TRAY_H_EXT + 5))   # 5 mm gap for visibility</w:t>
            </w:r>
          </w:p>
          <w:p w14:paraId="1454D2D8" w14:textId="77777777" w:rsidR="00ED1692" w:rsidRPr="00D75595" w:rsidRDefault="00ED1692" w:rsidP="00D5130E">
            <w:pPr>
              <w:pStyle w:val="Script"/>
            </w:pPr>
            <w:r w:rsidRPr="00D75595">
              <w:t xml:space="preserve">        lid_occ.transform = transform</w:t>
            </w:r>
          </w:p>
          <w:p w14:paraId="15296C95" w14:textId="77777777" w:rsidR="00ED1692" w:rsidRPr="00D75595" w:rsidRDefault="00ED1692" w:rsidP="00D5130E">
            <w:pPr>
              <w:pStyle w:val="Script"/>
            </w:pPr>
            <w:r w:rsidRPr="00D75595">
              <w:t xml:space="preserve">        # ─────────────────────────────────────────────────────────────────</w:t>
            </w:r>
          </w:p>
          <w:p w14:paraId="713747DF" w14:textId="77777777" w:rsidR="00ED1692" w:rsidRPr="00D75595" w:rsidRDefault="00ED1692" w:rsidP="00D5130E">
            <w:pPr>
              <w:pStyle w:val="Script"/>
            </w:pPr>
            <w:r w:rsidRPr="00D75595">
              <w:t xml:space="preserve">        ui.messageBox(</w:t>
            </w:r>
          </w:p>
          <w:p w14:paraId="70CD3B9B" w14:textId="77777777" w:rsidR="00ED1692" w:rsidRPr="00974000" w:rsidRDefault="00ED1692" w:rsidP="00D5130E">
            <w:pPr>
              <w:pStyle w:val="Script"/>
              <w:rPr>
                <w:lang w:val="es-MX"/>
              </w:rPr>
            </w:pPr>
            <w:r w:rsidRPr="00D75595">
              <w:t xml:space="preserve">            </w:t>
            </w:r>
            <w:r w:rsidRPr="00974000">
              <w:rPr>
                <w:lang w:val="es-MX"/>
              </w:rPr>
              <w:t>"</w:t>
            </w:r>
            <w:r w:rsidRPr="00974000">
              <w:rPr>
                <w:rFonts w:ascii="Segoe UI Symbol" w:hAnsi="Segoe UI Symbol" w:cs="Segoe UI Symbol"/>
                <w:lang w:val="es-MX"/>
              </w:rPr>
              <w:t>✓</w:t>
            </w:r>
            <w:r w:rsidRPr="00974000">
              <w:rPr>
                <w:lang w:val="es-MX"/>
              </w:rPr>
              <w:t xml:space="preserve"> PCB Enclosure generada correctamente.\n\n"</w:t>
            </w:r>
          </w:p>
          <w:p w14:paraId="0C74A46B" w14:textId="77777777" w:rsidR="00ED1692" w:rsidRPr="00974000" w:rsidRDefault="00ED1692" w:rsidP="00D5130E">
            <w:pPr>
              <w:pStyle w:val="Script"/>
              <w:rPr>
                <w:lang w:val="es-MX"/>
              </w:rPr>
            </w:pPr>
            <w:r w:rsidRPr="00974000">
              <w:rPr>
                <w:lang w:val="es-MX"/>
              </w:rPr>
              <w:t xml:space="preserve">            f"  Bandeja:  {ext_w:.1f} × {ext_l:.1f} × {TRAY_H_EXT} mm\n"</w:t>
            </w:r>
          </w:p>
          <w:p w14:paraId="71D46121" w14:textId="77777777" w:rsidR="00ED1692" w:rsidRPr="00D75595" w:rsidRDefault="00ED1692" w:rsidP="00D5130E">
            <w:pPr>
              <w:pStyle w:val="Script"/>
            </w:pPr>
            <w:r w:rsidRPr="00974000">
              <w:rPr>
                <w:lang w:val="es-MX"/>
              </w:rPr>
              <w:t xml:space="preserve">            </w:t>
            </w:r>
            <w:r w:rsidRPr="00D75595">
              <w:t>f"  Tapa:     {lid_ext_w:.1f} × {lid_ext_l:.1f} × {lid_total_h:.1f} mm\n"</w:t>
            </w:r>
          </w:p>
          <w:p w14:paraId="7B9F1B08" w14:textId="77777777" w:rsidR="00ED1692" w:rsidRPr="00D75595" w:rsidRDefault="00ED1692" w:rsidP="00D5130E">
            <w:pPr>
              <w:pStyle w:val="Script"/>
            </w:pPr>
            <w:r w:rsidRPr="00D75595">
              <w:t xml:space="preserve">            f"  Rebaje:   {RABBET_D} mm prof × {RABBET_H} mm alto\n"</w:t>
            </w:r>
          </w:p>
          <w:p w14:paraId="21DCFF6A" w14:textId="77777777" w:rsidR="00ED1692" w:rsidRPr="00D75595" w:rsidRDefault="00ED1692" w:rsidP="00D5130E">
            <w:pPr>
              <w:pStyle w:val="Script"/>
            </w:pPr>
            <w:r w:rsidRPr="00D75595">
              <w:t xml:space="preserve">            f"  Soportes: {len(PCB_POSTS)} × M2 Ø{POST_HOLE_D} × {POST_HOLE_DEPTH} mm\n\n"</w:t>
            </w:r>
          </w:p>
          <w:p w14:paraId="363F4293" w14:textId="77777777" w:rsidR="00ED1692" w:rsidRPr="00974000" w:rsidRDefault="00ED1692" w:rsidP="00D5130E">
            <w:pPr>
              <w:pStyle w:val="Script"/>
              <w:rPr>
                <w:lang w:val="es-MX"/>
              </w:rPr>
            </w:pPr>
            <w:r w:rsidRPr="00D75595">
              <w:t xml:space="preserve">            </w:t>
            </w:r>
            <w:r w:rsidRPr="00974000">
              <w:rPr>
                <w:lang w:val="es-MX"/>
              </w:rPr>
              <w:t>"Revisa los componentes 'Tray_Lower' y 'Lid_Upper' en el árbol.",</w:t>
            </w:r>
          </w:p>
          <w:p w14:paraId="33E9DCAB" w14:textId="77777777" w:rsidR="00ED1692" w:rsidRPr="00D75595" w:rsidRDefault="00ED1692" w:rsidP="00D5130E">
            <w:pPr>
              <w:pStyle w:val="Script"/>
            </w:pPr>
            <w:r w:rsidRPr="00974000">
              <w:rPr>
                <w:lang w:val="es-MX"/>
              </w:rPr>
              <w:t xml:space="preserve">            </w:t>
            </w:r>
            <w:r w:rsidRPr="00D75595">
              <w:t>"PCB Enclosure — OK"</w:t>
            </w:r>
          </w:p>
          <w:p w14:paraId="2DC348BD" w14:textId="77777777" w:rsidR="00ED1692" w:rsidRPr="00D75595" w:rsidRDefault="00ED1692" w:rsidP="00D5130E">
            <w:pPr>
              <w:pStyle w:val="Script"/>
            </w:pPr>
            <w:r w:rsidRPr="00D75595">
              <w:t xml:space="preserve">        )</w:t>
            </w:r>
          </w:p>
          <w:p w14:paraId="37CA527A" w14:textId="77777777" w:rsidR="00ED1692" w:rsidRPr="00D75595" w:rsidRDefault="00ED1692" w:rsidP="00D5130E">
            <w:pPr>
              <w:pStyle w:val="Script"/>
            </w:pPr>
            <w:r w:rsidRPr="00D75595">
              <w:t xml:space="preserve">    except Exception:</w:t>
            </w:r>
          </w:p>
          <w:p w14:paraId="67CAE7A9" w14:textId="77777777" w:rsidR="00ED1692" w:rsidRPr="00D75595" w:rsidRDefault="00ED1692" w:rsidP="00D5130E">
            <w:pPr>
              <w:pStyle w:val="Script"/>
            </w:pPr>
            <w:r w:rsidRPr="00D75595">
              <w:t xml:space="preserve">        if ui:</w:t>
            </w:r>
          </w:p>
          <w:p w14:paraId="6E263A53" w14:textId="77777777" w:rsidR="00ED1692" w:rsidRPr="00D75595" w:rsidRDefault="00ED1692" w:rsidP="00D5130E">
            <w:pPr>
              <w:pStyle w:val="Script"/>
            </w:pPr>
            <w:r w:rsidRPr="00D75595">
              <w:t xml:space="preserve">            ui.messageBox(f"Error:\n{traceback.format_exc()}", "PCB Enclosure — Error")</w:t>
            </w:r>
          </w:p>
          <w:p w14:paraId="4B986CA0" w14:textId="77777777" w:rsidR="00ED1692" w:rsidRPr="00D75595" w:rsidRDefault="00ED1692" w:rsidP="00D5130E">
            <w:pPr>
              <w:pStyle w:val="Script"/>
            </w:pPr>
            <w:r w:rsidRPr="00D75595">
              <w:t># ─────────────────────────────────────────────────────────────────────────────</w:t>
            </w:r>
          </w:p>
          <w:p w14:paraId="318C1450" w14:textId="77777777" w:rsidR="00ED1692" w:rsidRPr="00D75595" w:rsidRDefault="00ED1692" w:rsidP="00D5130E">
            <w:pPr>
              <w:pStyle w:val="Script"/>
            </w:pPr>
            <w:r w:rsidRPr="00D75595">
              <w:t>#  BLOQUE DE PARÁMETROS DE REFERENCIA</w:t>
            </w:r>
          </w:p>
          <w:p w14:paraId="65F400E6" w14:textId="77777777" w:rsidR="00ED1692" w:rsidRPr="00D75595" w:rsidRDefault="00ED1692" w:rsidP="00D5130E">
            <w:pPr>
              <w:pStyle w:val="Script"/>
            </w:pPr>
            <w:r w:rsidRPr="00D75595">
              <w:t># ─────────────────────────────────────────────────────────────────────────────</w:t>
            </w:r>
          </w:p>
          <w:p w14:paraId="5CD36E77" w14:textId="77777777" w:rsidR="00ED1692" w:rsidRPr="00974000" w:rsidRDefault="00ED1692" w:rsidP="00D5130E">
            <w:pPr>
              <w:pStyle w:val="Script"/>
              <w:rPr>
                <w:lang w:val="es-MX"/>
              </w:rPr>
            </w:pPr>
            <w:r w:rsidRPr="00974000">
              <w:rPr>
                <w:lang w:val="es-MX"/>
              </w:rPr>
              <w:t>#</w:t>
            </w:r>
          </w:p>
          <w:p w14:paraId="3641AF30" w14:textId="77777777" w:rsidR="00ED1692" w:rsidRPr="00974000" w:rsidRDefault="00ED1692" w:rsidP="00D5130E">
            <w:pPr>
              <w:pStyle w:val="Script"/>
              <w:rPr>
                <w:lang w:val="es-MX"/>
              </w:rPr>
            </w:pPr>
            <w:r w:rsidRPr="00974000">
              <w:rPr>
                <w:lang w:val="es-MX"/>
              </w:rPr>
              <w:t># Copiar en Modify &gt; Change Parameters si se quiere editar sin re-ejecutar:</w:t>
            </w:r>
          </w:p>
          <w:p w14:paraId="10EA83C1" w14:textId="77777777" w:rsidR="00ED1692" w:rsidRPr="00974000" w:rsidRDefault="00ED1692" w:rsidP="00D5130E">
            <w:pPr>
              <w:pStyle w:val="Script"/>
              <w:rPr>
                <w:lang w:val="es-MX"/>
              </w:rPr>
            </w:pPr>
            <w:r w:rsidRPr="00974000">
              <w:rPr>
                <w:lang w:val="es-MX"/>
              </w:rPr>
              <w:t>#</w:t>
            </w:r>
          </w:p>
          <w:p w14:paraId="0FCD4940" w14:textId="77777777" w:rsidR="00ED1692" w:rsidRPr="00974000" w:rsidRDefault="00ED1692" w:rsidP="00D5130E">
            <w:pPr>
              <w:pStyle w:val="Script"/>
              <w:rPr>
                <w:lang w:val="es-MX"/>
              </w:rPr>
            </w:pPr>
            <w:r w:rsidRPr="00974000">
              <w:rPr>
                <w:lang w:val="es-MX"/>
              </w:rPr>
              <w:t>#  pcb_w          = 40.1 mm    ancho PCB</w:t>
            </w:r>
          </w:p>
          <w:p w14:paraId="517FD053" w14:textId="77777777" w:rsidR="00ED1692" w:rsidRPr="00974000" w:rsidRDefault="00ED1692" w:rsidP="00D5130E">
            <w:pPr>
              <w:pStyle w:val="Script"/>
              <w:rPr>
                <w:lang w:val="es-MX"/>
              </w:rPr>
            </w:pPr>
            <w:r w:rsidRPr="00974000">
              <w:rPr>
                <w:lang w:val="es-MX"/>
              </w:rPr>
              <w:t>#  pcb_l          = 52.3 mm    largo PCB</w:t>
            </w:r>
          </w:p>
          <w:p w14:paraId="2F67E335" w14:textId="77777777" w:rsidR="00ED1692" w:rsidRPr="00974000" w:rsidRDefault="00ED1692" w:rsidP="00D5130E">
            <w:pPr>
              <w:pStyle w:val="Script"/>
              <w:rPr>
                <w:lang w:val="es-MX"/>
              </w:rPr>
            </w:pPr>
            <w:r w:rsidRPr="00974000">
              <w:rPr>
                <w:lang w:val="es-MX"/>
              </w:rPr>
              <w:t>#  pcb_t          = 1.6 mm     grosor PCB</w:t>
            </w:r>
          </w:p>
          <w:p w14:paraId="3F84470A" w14:textId="77777777" w:rsidR="00ED1692" w:rsidRPr="00974000" w:rsidRDefault="00ED1692" w:rsidP="00D5130E">
            <w:pPr>
              <w:pStyle w:val="Script"/>
              <w:rPr>
                <w:lang w:val="es-MX"/>
              </w:rPr>
            </w:pPr>
            <w:r w:rsidRPr="00974000">
              <w:rPr>
                <w:lang w:val="es-MX"/>
              </w:rPr>
              <w:lastRenderedPageBreak/>
              <w:t>#  wall           = 2.5 mm     grosor de pared</w:t>
            </w:r>
          </w:p>
          <w:p w14:paraId="50A61BDB" w14:textId="77777777" w:rsidR="00ED1692" w:rsidRPr="00974000" w:rsidRDefault="00ED1692" w:rsidP="00D5130E">
            <w:pPr>
              <w:pStyle w:val="Script"/>
              <w:rPr>
                <w:lang w:val="es-MX"/>
              </w:rPr>
            </w:pPr>
            <w:r w:rsidRPr="00974000">
              <w:rPr>
                <w:lang w:val="es-MX"/>
              </w:rPr>
              <w:t>#  r_ext          = 3 mm       filete esquinas exteriores</w:t>
            </w:r>
          </w:p>
          <w:p w14:paraId="0F877681" w14:textId="77777777" w:rsidR="00ED1692" w:rsidRPr="00974000" w:rsidRDefault="00ED1692" w:rsidP="00D5130E">
            <w:pPr>
              <w:pStyle w:val="Script"/>
              <w:rPr>
                <w:lang w:val="es-MX"/>
              </w:rPr>
            </w:pPr>
            <w:r w:rsidRPr="00974000">
              <w:rPr>
                <w:lang w:val="es-MX"/>
              </w:rPr>
              <w:t>#  tray_h_ext     = 50 mm      alto exterior bandeja inferior</w:t>
            </w:r>
          </w:p>
          <w:p w14:paraId="5AD9F373" w14:textId="77777777" w:rsidR="00ED1692" w:rsidRPr="00974000" w:rsidRDefault="00ED1692" w:rsidP="00D5130E">
            <w:pPr>
              <w:pStyle w:val="Script"/>
              <w:rPr>
                <w:lang w:val="es-MX"/>
              </w:rPr>
            </w:pPr>
            <w:r w:rsidRPr="00974000">
              <w:rPr>
                <w:lang w:val="es-MX"/>
              </w:rPr>
              <w:t>#  batt_space     = 12 mm      espacio batería bajo PCB</w:t>
            </w:r>
          </w:p>
          <w:p w14:paraId="765D72A4" w14:textId="77777777" w:rsidR="00ED1692" w:rsidRPr="00974000" w:rsidRDefault="00ED1692" w:rsidP="00D5130E">
            <w:pPr>
              <w:pStyle w:val="Script"/>
              <w:rPr>
                <w:lang w:val="es-MX"/>
              </w:rPr>
            </w:pPr>
            <w:r w:rsidRPr="00974000">
              <w:rPr>
                <w:lang w:val="es-MX"/>
              </w:rPr>
              <w:t>#  post_h         = 8 mm       alto soporte PCB</w:t>
            </w:r>
          </w:p>
          <w:p w14:paraId="7A04050C" w14:textId="77777777" w:rsidR="00ED1692" w:rsidRPr="00974000" w:rsidRDefault="00ED1692" w:rsidP="00D5130E">
            <w:pPr>
              <w:pStyle w:val="Script"/>
              <w:rPr>
                <w:lang w:val="es-MX"/>
              </w:rPr>
            </w:pPr>
            <w:r w:rsidRPr="00974000">
              <w:rPr>
                <w:lang w:val="es-MX"/>
              </w:rPr>
              <w:t>#  post_od        = 5 mm       Ø exterior soporte</w:t>
            </w:r>
          </w:p>
          <w:p w14:paraId="074286CA" w14:textId="77777777" w:rsidR="00ED1692" w:rsidRPr="00974000" w:rsidRDefault="00ED1692" w:rsidP="00D5130E">
            <w:pPr>
              <w:pStyle w:val="Script"/>
              <w:rPr>
                <w:lang w:val="es-MX"/>
              </w:rPr>
            </w:pPr>
            <w:r w:rsidRPr="00974000">
              <w:rPr>
                <w:lang w:val="es-MX"/>
              </w:rPr>
              <w:t>#  post_hole_d    = 2.2 mm     Ø agujero M2</w:t>
            </w:r>
          </w:p>
          <w:p w14:paraId="1E399660" w14:textId="77777777" w:rsidR="00ED1692" w:rsidRPr="00974000" w:rsidRDefault="00ED1692" w:rsidP="00D5130E">
            <w:pPr>
              <w:pStyle w:val="Script"/>
              <w:rPr>
                <w:lang w:val="es-MX"/>
              </w:rPr>
            </w:pPr>
            <w:r w:rsidRPr="00974000">
              <w:rPr>
                <w:lang w:val="es-MX"/>
              </w:rPr>
              <w:t>#  post_hole_dep  = 3 mm       profundidad agujero M2</w:t>
            </w:r>
          </w:p>
          <w:p w14:paraId="224AB40C" w14:textId="77777777" w:rsidR="00ED1692" w:rsidRPr="00974000" w:rsidRDefault="00ED1692" w:rsidP="00D5130E">
            <w:pPr>
              <w:pStyle w:val="Script"/>
              <w:rPr>
                <w:lang w:val="es-MX"/>
              </w:rPr>
            </w:pPr>
            <w:r w:rsidRPr="00974000">
              <w:rPr>
                <w:lang w:val="es-MX"/>
              </w:rPr>
              <w:t>#  usbc_cx        = 20.05 mm   centro X conector USB-C desde borde izq PCB</w:t>
            </w:r>
          </w:p>
          <w:p w14:paraId="26E9FBAA" w14:textId="77777777" w:rsidR="00ED1692" w:rsidRPr="00974000" w:rsidRDefault="00ED1692" w:rsidP="00D5130E">
            <w:pPr>
              <w:pStyle w:val="Script"/>
              <w:rPr>
                <w:lang w:val="es-MX"/>
              </w:rPr>
            </w:pPr>
            <w:r w:rsidRPr="00974000">
              <w:rPr>
                <w:lang w:val="es-MX"/>
              </w:rPr>
              <w:t>#  usbc_z_bot     = 11.16 mm   Z inferior slot USB-C desde piso interior</w:t>
            </w:r>
          </w:p>
          <w:p w14:paraId="79687149" w14:textId="77777777" w:rsidR="00ED1692" w:rsidRPr="00D75595" w:rsidRDefault="00ED1692" w:rsidP="00D5130E">
            <w:pPr>
              <w:pStyle w:val="Script"/>
            </w:pPr>
            <w:r w:rsidRPr="00D75595">
              <w:t>#  usbc_z_top     = 14.48 mm   Z superior slot USB-C</w:t>
            </w:r>
          </w:p>
          <w:p w14:paraId="36CEF721" w14:textId="77777777" w:rsidR="00ED1692" w:rsidRPr="00D75595" w:rsidRDefault="00ED1692" w:rsidP="00D5130E">
            <w:pPr>
              <w:pStyle w:val="Script"/>
            </w:pPr>
            <w:r w:rsidRPr="00D75595">
              <w:t>#  usbc_w         = 10 mm      ancho slot USB-C</w:t>
            </w:r>
          </w:p>
          <w:p w14:paraId="3CEB7F56" w14:textId="77777777" w:rsidR="00ED1692" w:rsidRPr="00974000" w:rsidRDefault="00ED1692" w:rsidP="00D5130E">
            <w:pPr>
              <w:pStyle w:val="Script"/>
              <w:rPr>
                <w:lang w:val="es-MX"/>
              </w:rPr>
            </w:pPr>
            <w:r w:rsidRPr="00974000">
              <w:rPr>
                <w:lang w:val="es-MX"/>
              </w:rPr>
              <w:t>#  rabbet_h       = 6 mm       altura del rebaje</w:t>
            </w:r>
          </w:p>
          <w:p w14:paraId="3180D19F" w14:textId="77777777" w:rsidR="00ED1692" w:rsidRPr="00974000" w:rsidRDefault="00ED1692" w:rsidP="00D5130E">
            <w:pPr>
              <w:pStyle w:val="Script"/>
              <w:rPr>
                <w:lang w:val="es-MX"/>
              </w:rPr>
            </w:pPr>
            <w:r w:rsidRPr="00974000">
              <w:rPr>
                <w:lang w:val="es-MX"/>
              </w:rPr>
              <w:t>#  rabbet_d       = 2.5 mm     profundidad del rebaje (= wall)</w:t>
            </w:r>
          </w:p>
          <w:p w14:paraId="35F69043" w14:textId="77777777" w:rsidR="00ED1692" w:rsidRPr="00974000" w:rsidRDefault="00ED1692" w:rsidP="00D5130E">
            <w:pPr>
              <w:pStyle w:val="Script"/>
              <w:rPr>
                <w:lang w:val="es-MX"/>
              </w:rPr>
            </w:pPr>
            <w:r w:rsidRPr="00974000">
              <w:rPr>
                <w:lang w:val="es-MX"/>
              </w:rPr>
              <w:t>#  lid_h_int      = 10 mm      alto interior libre de la tapa</w:t>
            </w:r>
          </w:p>
          <w:p w14:paraId="4F092977" w14:textId="77777777" w:rsidR="00ED1692" w:rsidRPr="00974000" w:rsidRDefault="00ED1692" w:rsidP="00D5130E">
            <w:pPr>
              <w:pStyle w:val="Script"/>
              <w:rPr>
                <w:lang w:val="es-MX"/>
              </w:rPr>
            </w:pPr>
            <w:r w:rsidRPr="00974000">
              <w:rPr>
                <w:lang w:val="es-MX"/>
              </w:rPr>
              <w:t>#</w:t>
            </w:r>
          </w:p>
          <w:p w14:paraId="2D888CE1" w14:textId="77777777" w:rsidR="00ED1692" w:rsidRPr="00974000" w:rsidRDefault="00ED1692" w:rsidP="00D5130E">
            <w:pPr>
              <w:pStyle w:val="Script"/>
              <w:rPr>
                <w:lang w:val="es-MX"/>
              </w:rPr>
            </w:pPr>
            <w:r w:rsidRPr="00974000">
              <w:rPr>
                <w:lang w:val="es-MX"/>
              </w:rPr>
              <w:t>#  Derivados automáticos:</w:t>
            </w:r>
          </w:p>
          <w:p w14:paraId="6A9154A0" w14:textId="77777777" w:rsidR="00ED1692" w:rsidRPr="00974000" w:rsidRDefault="00ED1692" w:rsidP="00D5130E">
            <w:pPr>
              <w:pStyle w:val="Script"/>
              <w:rPr>
                <w:lang w:val="es-MX"/>
              </w:rPr>
            </w:pPr>
            <w:r w:rsidRPr="00974000">
              <w:rPr>
                <w:lang w:val="es-MX"/>
              </w:rPr>
              <w:t>#  int_w          = pcb_w + 2*wall      = 45.1 mm</w:t>
            </w:r>
          </w:p>
          <w:p w14:paraId="64686380" w14:textId="77777777" w:rsidR="00ED1692" w:rsidRPr="00D75595" w:rsidRDefault="00ED1692" w:rsidP="00D5130E">
            <w:pPr>
              <w:pStyle w:val="Script"/>
            </w:pPr>
            <w:r w:rsidRPr="00D75595">
              <w:t>#  int_l          = pcb_l + 2*wall      = 57.3 mm</w:t>
            </w:r>
          </w:p>
          <w:p w14:paraId="13BE1C7D" w14:textId="77777777" w:rsidR="00ED1692" w:rsidRPr="00D75595" w:rsidRDefault="00ED1692" w:rsidP="00D5130E">
            <w:pPr>
              <w:pStyle w:val="Script"/>
            </w:pPr>
            <w:r w:rsidRPr="00D75595">
              <w:t>#  ext_w          = pcb_w + 4*wall      = 50.1 mm</w:t>
            </w:r>
          </w:p>
          <w:p w14:paraId="7F57ABF7" w14:textId="77777777" w:rsidR="00ED1692" w:rsidRPr="00D75595" w:rsidRDefault="00ED1692" w:rsidP="00D5130E">
            <w:pPr>
              <w:pStyle w:val="Script"/>
            </w:pPr>
            <w:r w:rsidRPr="00D75595">
              <w:t>#  ext_l          = pcb_l + 4*wall      = 62.3 mm</w:t>
            </w:r>
          </w:p>
          <w:p w14:paraId="616D2AA6" w14:textId="77777777" w:rsidR="00ED1692" w:rsidRPr="00D75595" w:rsidRDefault="00ED1692" w:rsidP="00D5130E">
            <w:pPr>
              <w:pStyle w:val="Script"/>
            </w:pPr>
            <w:r w:rsidRPr="00D75595">
              <w:t>#  tray_h_int     = tray_h_ext - wall   = 47.5 mm</w:t>
            </w:r>
          </w:p>
          <w:p w14:paraId="340A0F54" w14:textId="77777777" w:rsidR="00ED1692" w:rsidRPr="00D75595" w:rsidRDefault="00ED1692" w:rsidP="00D5130E">
            <w:pPr>
              <w:pStyle w:val="Script"/>
            </w:pPr>
            <w:r w:rsidRPr="00D75595">
              <w:t>#  cavity_h_lid   = lid_h_int + wall    = 12.5 mm</w:t>
            </w:r>
          </w:p>
          <w:p w14:paraId="00FAC803" w14:textId="77777777" w:rsidR="00ED1692" w:rsidRPr="00BE1E33" w:rsidRDefault="00ED1692" w:rsidP="00D5130E">
            <w:pPr>
              <w:pStyle w:val="Script"/>
            </w:pPr>
            <w:r w:rsidRPr="00D75595">
              <w:t>#  slot_cx_ext    = wall + usbc_cx      = 22.55 mm desde borde ext izq</w:t>
            </w:r>
          </w:p>
        </w:tc>
      </w:tr>
    </w:tbl>
    <w:p w14:paraId="022B443C" w14:textId="77777777" w:rsidR="00ED1692" w:rsidRPr="00BE1E33" w:rsidRDefault="00ED1692" w:rsidP="00F33515">
      <w:pPr>
        <w:rPr>
          <w:lang w:val="en-CA"/>
        </w:rPr>
      </w:pPr>
    </w:p>
    <w:p w14:paraId="50E575DE" w14:textId="77777777" w:rsidR="00ED1692" w:rsidRDefault="00ED1692" w:rsidP="00F33515">
      <w:r>
        <w:t>Cuando la versión 7 reveló que la ranura USB-C estaba 1.6 mm demasiado alta, la corrección fue una línea: cambiar USBC_Z_TOP de 14.48 a 12.88. Volver a ejecutar el script. Reimprimir solo la tapa. Listo.</w:t>
      </w:r>
    </w:p>
    <w:p w14:paraId="0DE7B376" w14:textId="77777777" w:rsidR="00ED1692" w:rsidRPr="0004173F" w:rsidRDefault="00ED1692" w:rsidP="00F33515"/>
    <w:tbl>
      <w:tblPr>
        <w:tblW w:w="9360"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ED1692" w:rsidRPr="000039BB" w14:paraId="16934692" w14:textId="77777777">
        <w:tc>
          <w:tcPr>
            <w:tcW w:w="9360" w:type="dxa"/>
            <w:tcBorders>
              <w:top w:val="single" w:sz="4" w:space="0" w:color="2E75B6"/>
              <w:left w:val="single" w:sz="4" w:space="0" w:color="2E75B6"/>
              <w:bottom w:val="single" w:sz="4" w:space="0" w:color="2E75B6"/>
              <w:right w:val="single" w:sz="4" w:space="0" w:color="2E75B6"/>
            </w:tcBorders>
            <w:shd w:val="clear" w:color="auto" w:fill="EBF3FB"/>
            <w:tcMar>
              <w:top w:w="160" w:type="dxa"/>
              <w:left w:w="200" w:type="dxa"/>
              <w:bottom w:w="160" w:type="dxa"/>
              <w:right w:w="200" w:type="dxa"/>
            </w:tcMar>
          </w:tcPr>
          <w:p w14:paraId="0CDC7496" w14:textId="77777777" w:rsidR="00ED1692" w:rsidRPr="00034066" w:rsidRDefault="00ED1692" w:rsidP="0075168C">
            <w:pPr>
              <w:pStyle w:val="Strong1"/>
              <w:rPr>
                <w:lang w:val="es-MX"/>
              </w:rPr>
            </w:pPr>
            <w:r w:rsidRPr="00034066">
              <w:rPr>
                <w:lang w:val="es-MX"/>
              </w:rPr>
              <w:t>Sobre el TmpMonitor</w:t>
            </w:r>
          </w:p>
          <w:p w14:paraId="0071533F" w14:textId="77777777" w:rsidR="00ED1692" w:rsidRPr="0004173F" w:rsidRDefault="00ED1692" w:rsidP="00F33515">
            <w:r>
              <w:t>El TmpMonitor se describe en su totalidad en el libro complementario “Let's Make a Gadget”, próximamente de Superior Home Automation Corp., aproximadamente un mes después de este libro. En este capítulo sirve como ejemplo del mundo real de lo que Claude y una impresora 3D pueden lograr juntos.</w:t>
            </w:r>
          </w:p>
        </w:tc>
      </w:tr>
    </w:tbl>
    <w:p w14:paraId="47E6F464" w14:textId="03A2B17A" w:rsidR="00ED1692" w:rsidRPr="0004173F" w:rsidRDefault="00ED1692" w:rsidP="002445A7">
      <w:pPr>
        <w:pStyle w:val="Heading2"/>
      </w:pPr>
      <w:bookmarkStart w:id="154" w:name="_Toc228096068"/>
      <w:r>
        <w:lastRenderedPageBreak/>
        <w:t>6.2 La Impresora</w:t>
      </w:r>
      <w:r w:rsidR="00A94165">
        <w:fldChar w:fldCharType="begin"/>
      </w:r>
      <w:r w:rsidR="00A94165">
        <w:instrText xml:space="preserve"> XE "</w:instrText>
      </w:r>
      <w:r w:rsidR="00A94165" w:rsidRPr="001E4D2A">
        <w:instrText>Impresora</w:instrText>
      </w:r>
      <w:r w:rsidR="00A94165">
        <w:instrText xml:space="preserve">" </w:instrText>
      </w:r>
      <w:r w:rsidR="00A94165">
        <w:fldChar w:fldCharType="end"/>
      </w:r>
      <w:r>
        <w:t xml:space="preserve"> — Lo que Uso y Por Qué</w:t>
      </w:r>
      <w:bookmarkEnd w:id="154"/>
    </w:p>
    <w:p w14:paraId="023A8B98" w14:textId="17199114" w:rsidR="00ED1692" w:rsidRPr="0004173F" w:rsidRDefault="00ED1692" w:rsidP="00F33515">
      <w:r>
        <w:t>La impresora utilizada para todos los ejemplos de este capítulo es la Bambu Lab</w:t>
      </w:r>
      <w:r w:rsidR="00A94165">
        <w:fldChar w:fldCharType="begin"/>
      </w:r>
      <w:r w:rsidR="00A94165">
        <w:instrText xml:space="preserve"> XE "</w:instrText>
      </w:r>
      <w:r w:rsidR="00A94165" w:rsidRPr="001E4D2A">
        <w:instrText>Bambu Lab</w:instrText>
      </w:r>
      <w:r w:rsidR="00A94165">
        <w:instrText xml:space="preserve">" </w:instrText>
      </w:r>
      <w:r w:rsidR="00A94165">
        <w:fldChar w:fldCharType="end"/>
      </w:r>
      <w:r>
        <w:t xml:space="preserve"> P1S. Cuesta alrededor de $400 USD. Imprime de manera confiable desde el momento que la desempacas, sin ninguna calibración ni experiencia. Está cerrada, lo que significa que maneja PETG y materiales más resistentes sin problemas de temperatura. Y es rápida — lo que antes tardaba tres o cuatro horas en una impresora antigua tarda noventa minutos en la P1S.</w:t>
      </w:r>
    </w:p>
    <w:p w14:paraId="1B09E731" w14:textId="77777777" w:rsidR="00ED1692" w:rsidRPr="0004173F" w:rsidRDefault="00ED1692" w:rsidP="00F33515">
      <w:r>
        <w:t>La elegí porque quería una impresora que simplemente funcionara. No quería pasar mi tiempo calibrando. Quería enviar un archivo y volver  a encontrar una pieza terminada. La P1S hace eso.</w:t>
      </w:r>
    </w:p>
    <w:p w14:paraId="65F6F348" w14:textId="77777777" w:rsidR="00ED1692" w:rsidRPr="0004173F" w:rsidRDefault="00ED1692" w:rsidP="00F33515">
      <w:pPr>
        <w:pStyle w:val="Heading3"/>
      </w:pPr>
      <w:bookmarkStart w:id="155" w:name="_Toc228096069"/>
      <w:r>
        <w:t>Cómo Se Compara con Otras Impresoras</w:t>
      </w:r>
      <w:bookmarkEnd w:id="155"/>
    </w:p>
    <w:p w14:paraId="4DDFEFA4" w14:textId="77777777" w:rsidR="00ED1692" w:rsidRPr="0004173F" w:rsidRDefault="00ED1692" w:rsidP="00F33515">
      <w:r>
        <w:t>La respuesta honesta es que la impresión 3D ha mejorado dramáticamente en los últimos años. Las impresoras que cuestan $300 a $400 hoy producen resultados que habrían requerido una máquina de $2,000 hace cinco años. La P1S está en el mejor extremo de este rango, pero no es la única buena opción.</w:t>
      </w:r>
    </w:p>
    <w:p w14:paraId="22F9424B" w14:textId="77777777" w:rsidR="00ED1692" w:rsidRPr="0004173F" w:rsidRDefault="00ED1692" w:rsidP="00F33515"/>
    <w:tbl>
      <w:tblPr>
        <w:tblW w:w="9360"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1400"/>
        <w:gridCol w:w="2000"/>
        <w:gridCol w:w="3560"/>
      </w:tblGrid>
      <w:tr w:rsidR="00ED1692" w:rsidRPr="00B04226" w14:paraId="4F21B4B9" w14:textId="77777777">
        <w:tc>
          <w:tcPr>
            <w:tcW w:w="2400" w:type="dxa"/>
            <w:tcBorders>
              <w:top w:val="single" w:sz="4" w:space="0" w:color="CCCCCC"/>
              <w:left w:val="single" w:sz="4" w:space="0" w:color="CCCCCC"/>
              <w:bottom w:val="single" w:sz="4" w:space="0" w:color="CCCCCC"/>
              <w:right w:val="single" w:sz="4" w:space="0" w:color="CCCCCC"/>
            </w:tcBorders>
            <w:shd w:val="clear" w:color="auto" w:fill="D6E4F0"/>
            <w:tcMar>
              <w:top w:w="80" w:type="dxa"/>
              <w:left w:w="120" w:type="dxa"/>
              <w:bottom w:w="80" w:type="dxa"/>
              <w:right w:w="120" w:type="dxa"/>
            </w:tcMar>
          </w:tcPr>
          <w:p w14:paraId="4F70F74F" w14:textId="77777777" w:rsidR="00ED1692" w:rsidRPr="00B04226" w:rsidRDefault="00ED1692" w:rsidP="00F33515">
            <w:pPr>
              <w:rPr>
                <w:b/>
                <w:bCs/>
              </w:rPr>
            </w:pPr>
            <w:r w:rsidRPr="00B04226">
              <w:rPr>
                <w:b/>
                <w:bCs/>
              </w:rPr>
              <w:t>Impresora</w:t>
            </w:r>
          </w:p>
        </w:tc>
        <w:tc>
          <w:tcPr>
            <w:tcW w:w="1400" w:type="dxa"/>
            <w:tcBorders>
              <w:top w:val="single" w:sz="4" w:space="0" w:color="CCCCCC"/>
              <w:left w:val="single" w:sz="4" w:space="0" w:color="CCCCCC"/>
              <w:bottom w:val="single" w:sz="4" w:space="0" w:color="CCCCCC"/>
              <w:right w:val="single" w:sz="4" w:space="0" w:color="CCCCCC"/>
            </w:tcBorders>
            <w:shd w:val="clear" w:color="auto" w:fill="D6E4F0"/>
            <w:tcMar>
              <w:top w:w="80" w:type="dxa"/>
              <w:left w:w="120" w:type="dxa"/>
              <w:bottom w:w="80" w:type="dxa"/>
              <w:right w:w="120" w:type="dxa"/>
            </w:tcMar>
          </w:tcPr>
          <w:p w14:paraId="3BCC7727" w14:textId="77777777" w:rsidR="00ED1692" w:rsidRPr="00B04226" w:rsidRDefault="00ED1692" w:rsidP="00F33515">
            <w:pPr>
              <w:rPr>
                <w:b/>
                <w:bCs/>
              </w:rPr>
            </w:pPr>
            <w:r w:rsidRPr="00B04226">
              <w:rPr>
                <w:b/>
                <w:bCs/>
              </w:rPr>
              <w:t>Precio (2026)</w:t>
            </w:r>
          </w:p>
        </w:tc>
        <w:tc>
          <w:tcPr>
            <w:tcW w:w="2000" w:type="dxa"/>
            <w:tcBorders>
              <w:top w:val="single" w:sz="4" w:space="0" w:color="CCCCCC"/>
              <w:left w:val="single" w:sz="4" w:space="0" w:color="CCCCCC"/>
              <w:bottom w:val="single" w:sz="4" w:space="0" w:color="CCCCCC"/>
              <w:right w:val="single" w:sz="4" w:space="0" w:color="CCCCCC"/>
            </w:tcBorders>
            <w:shd w:val="clear" w:color="auto" w:fill="D6E4F0"/>
            <w:tcMar>
              <w:top w:w="80" w:type="dxa"/>
              <w:left w:w="120" w:type="dxa"/>
              <w:bottom w:w="80" w:type="dxa"/>
              <w:right w:w="120" w:type="dxa"/>
            </w:tcMar>
          </w:tcPr>
          <w:p w14:paraId="2E03EAC3" w14:textId="77777777" w:rsidR="00ED1692" w:rsidRPr="00B04226" w:rsidRDefault="00ED1692" w:rsidP="00F33515">
            <w:pPr>
              <w:rPr>
                <w:b/>
                <w:bCs/>
              </w:rPr>
            </w:pPr>
            <w:r w:rsidRPr="00B04226">
              <w:rPr>
                <w:b/>
                <w:bCs/>
              </w:rPr>
              <w:t>Ideal para</w:t>
            </w:r>
          </w:p>
        </w:tc>
        <w:tc>
          <w:tcPr>
            <w:tcW w:w="3560" w:type="dxa"/>
            <w:tcBorders>
              <w:top w:val="single" w:sz="4" w:space="0" w:color="CCCCCC"/>
              <w:left w:val="single" w:sz="4" w:space="0" w:color="CCCCCC"/>
              <w:bottom w:val="single" w:sz="4" w:space="0" w:color="CCCCCC"/>
              <w:right w:val="single" w:sz="4" w:space="0" w:color="CCCCCC"/>
            </w:tcBorders>
            <w:shd w:val="clear" w:color="auto" w:fill="D6E4F0"/>
            <w:tcMar>
              <w:top w:w="80" w:type="dxa"/>
              <w:left w:w="120" w:type="dxa"/>
              <w:bottom w:w="80" w:type="dxa"/>
              <w:right w:w="120" w:type="dxa"/>
            </w:tcMar>
          </w:tcPr>
          <w:p w14:paraId="6751FB47" w14:textId="77777777" w:rsidR="00ED1692" w:rsidRPr="00B04226" w:rsidRDefault="00ED1692" w:rsidP="00F33515">
            <w:pPr>
              <w:rPr>
                <w:b/>
                <w:bCs/>
              </w:rPr>
            </w:pPr>
            <w:r w:rsidRPr="00B04226">
              <w:rPr>
                <w:b/>
                <w:bCs/>
              </w:rPr>
              <w:t>Notas</w:t>
            </w:r>
          </w:p>
        </w:tc>
      </w:tr>
      <w:tr w:rsidR="00ED1692" w:rsidRPr="000039BB" w14:paraId="5D8FF8F3" w14:textId="77777777">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B1F068E" w14:textId="4C22F728" w:rsidR="00ED1692" w:rsidRPr="00FC7D5D" w:rsidRDefault="00ED1692" w:rsidP="00F33515">
            <w:r>
              <w:t>Bambu Lab</w:t>
            </w:r>
            <w:r w:rsidR="00A94165">
              <w:fldChar w:fldCharType="begin"/>
            </w:r>
            <w:r w:rsidR="00A94165">
              <w:instrText xml:space="preserve"> XE "</w:instrText>
            </w:r>
            <w:r w:rsidR="00A94165" w:rsidRPr="001E4D2A">
              <w:instrText>Bambu Lab</w:instrText>
            </w:r>
            <w:r w:rsidR="00A94165">
              <w:instrText xml:space="preserve">" </w:instrText>
            </w:r>
            <w:r w:rsidR="00A94165">
              <w:fldChar w:fldCharType="end"/>
            </w:r>
            <w:r>
              <w:t xml:space="preserve"> P1S</w:t>
            </w:r>
          </w:p>
        </w:tc>
        <w:tc>
          <w:tcPr>
            <w:tcW w:w="1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04B5E43" w14:textId="77777777" w:rsidR="00ED1692" w:rsidRPr="00FC7D5D" w:rsidRDefault="00ED1692" w:rsidP="00F33515">
            <w:r>
              <w:t>$399–449</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66C00A9" w14:textId="77777777" w:rsidR="00ED1692" w:rsidRPr="00FC7D5D" w:rsidRDefault="00ED1692" w:rsidP="00F33515">
            <w:r>
              <w:t>Impresora de referencia</w:t>
            </w:r>
          </w:p>
        </w:tc>
        <w:tc>
          <w:tcPr>
            <w:tcW w:w="3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86248CF" w14:textId="77777777" w:rsidR="00ED1692" w:rsidRPr="0004173F" w:rsidRDefault="00ED1692" w:rsidP="00F33515">
            <w:r>
              <w:t>Cerrada, rápida, confiable desde la caja. La mejor en general para trabajo con carcasas.</w:t>
            </w:r>
          </w:p>
        </w:tc>
      </w:tr>
      <w:tr w:rsidR="00ED1692" w:rsidRPr="000039BB" w14:paraId="56D718BE" w14:textId="77777777">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74E749D" w14:textId="77777777" w:rsidR="00ED1692" w:rsidRPr="00FC7D5D" w:rsidRDefault="00ED1692" w:rsidP="00F33515">
            <w:r>
              <w:t>Bambu Lab A1</w:t>
            </w:r>
          </w:p>
        </w:tc>
        <w:tc>
          <w:tcPr>
            <w:tcW w:w="1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7DCB249" w14:textId="77777777" w:rsidR="00ED1692" w:rsidRPr="00FC7D5D" w:rsidRDefault="00ED1692" w:rsidP="00F33515">
            <w:r>
              <w:t>$299–350</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8B048C1" w14:textId="77777777" w:rsidR="00ED1692" w:rsidRPr="00FC7D5D" w:rsidRDefault="00ED1692" w:rsidP="00F33515">
            <w:r>
              <w:t>Opción económica</w:t>
            </w:r>
          </w:p>
        </w:tc>
        <w:tc>
          <w:tcPr>
            <w:tcW w:w="3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DE3CA5C" w14:textId="77777777" w:rsidR="00ED1692" w:rsidRPr="0004173F" w:rsidRDefault="00ED1692" w:rsidP="00F33515">
            <w:r>
              <w:t>Algo más lenta. Sin cámara cerrada — usar solo PLA.</w:t>
            </w:r>
          </w:p>
        </w:tc>
      </w:tr>
      <w:tr w:rsidR="00ED1692" w:rsidRPr="000039BB" w14:paraId="4F52B2F2" w14:textId="77777777">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4DD0B77" w14:textId="77777777" w:rsidR="00ED1692" w:rsidRPr="00FC7D5D" w:rsidRDefault="00ED1692" w:rsidP="00F33515">
            <w:r>
              <w:t>Prusa MK4S</w:t>
            </w:r>
          </w:p>
        </w:tc>
        <w:tc>
          <w:tcPr>
            <w:tcW w:w="1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F0D90EB" w14:textId="77777777" w:rsidR="00ED1692" w:rsidRPr="00FC7D5D" w:rsidRDefault="00ED1692" w:rsidP="00F33515">
            <w:r>
              <w:t>$799</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67D8C85" w14:textId="77777777" w:rsidR="00ED1692" w:rsidRPr="00FC7D5D" w:rsidRDefault="00ED1692" w:rsidP="00F33515">
            <w:r>
              <w:t>Ecosistema abierto</w:t>
            </w:r>
          </w:p>
        </w:tc>
        <w:tc>
          <w:tcPr>
            <w:tcW w:w="3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9849B9D" w14:textId="77777777" w:rsidR="00ED1692" w:rsidRPr="0004173F" w:rsidRDefault="00ED1692" w:rsidP="00F33515">
            <w:r>
              <w:t>Excelente calidad. Código abierto. Velocidad más lenta.</w:t>
            </w:r>
          </w:p>
        </w:tc>
      </w:tr>
      <w:tr w:rsidR="00ED1692" w:rsidRPr="000039BB" w14:paraId="08B4DE7E" w14:textId="77777777">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2A7D0BF" w14:textId="77777777" w:rsidR="00ED1692" w:rsidRPr="00FC7D5D" w:rsidRDefault="00ED1692" w:rsidP="00F33515">
            <w:r>
              <w:t>Creality K1C</w:t>
            </w:r>
          </w:p>
        </w:tc>
        <w:tc>
          <w:tcPr>
            <w:tcW w:w="1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AFFF944" w14:textId="77777777" w:rsidR="00ED1692" w:rsidRPr="00FC7D5D" w:rsidRDefault="00ED1692" w:rsidP="00F33515">
            <w:r>
              <w:t>$299–349</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90A8349" w14:textId="77777777" w:rsidR="00ED1692" w:rsidRPr="00FC7D5D" w:rsidRDefault="00ED1692" w:rsidP="00F33515">
            <w:r>
              <w:t>Económica y rápida</w:t>
            </w:r>
          </w:p>
        </w:tc>
        <w:tc>
          <w:tcPr>
            <w:tcW w:w="3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35B82C7" w14:textId="77777777" w:rsidR="00ED1692" w:rsidRPr="0004173F" w:rsidRDefault="00ED1692" w:rsidP="00F33515">
            <w:r>
              <w:t>Cámara cerrada. Buen valor. Perfiles afinados por la comunidad.</w:t>
            </w:r>
          </w:p>
        </w:tc>
      </w:tr>
      <w:tr w:rsidR="00ED1692" w:rsidRPr="000039BB" w14:paraId="7A335205" w14:textId="77777777">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DC84538" w14:textId="77777777" w:rsidR="00ED1692" w:rsidRPr="00FC7D5D" w:rsidRDefault="00ED1692" w:rsidP="00F33515">
            <w:r>
              <w:t>Creality Ender 3</w:t>
            </w:r>
          </w:p>
        </w:tc>
        <w:tc>
          <w:tcPr>
            <w:tcW w:w="1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71426B9" w14:textId="77777777" w:rsidR="00ED1692" w:rsidRPr="00FC7D5D" w:rsidRDefault="00ED1692" w:rsidP="00F33515">
            <w:r>
              <w:t>$150–200</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B1E5595" w14:textId="77777777" w:rsidR="00ED1692" w:rsidRPr="00FC7D5D" w:rsidRDefault="00ED1692" w:rsidP="00F33515">
            <w:r>
              <w:t>Costo de entrada mínimo</w:t>
            </w:r>
          </w:p>
        </w:tc>
        <w:tc>
          <w:tcPr>
            <w:tcW w:w="3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5C60ED1" w14:textId="77777777" w:rsidR="00ED1692" w:rsidRPr="0004173F" w:rsidRDefault="00ED1692" w:rsidP="00F33515">
            <w:r>
              <w:t>Solo PLA. Puede necesitar calibración de primera capa cada sesión.</w:t>
            </w:r>
          </w:p>
        </w:tc>
      </w:tr>
    </w:tbl>
    <w:p w14:paraId="1DDE91D0" w14:textId="77777777" w:rsidR="00ED1692" w:rsidRPr="0004173F" w:rsidRDefault="00ED1692" w:rsidP="00F33515"/>
    <w:p w14:paraId="7E8CA61C" w14:textId="12B78DAE" w:rsidR="00ED1692" w:rsidRPr="0004173F" w:rsidRDefault="00ED1692" w:rsidP="00F33515">
      <w:r>
        <w:t xml:space="preserve">Si aún no tienes una impresora, la Bambu Lab A1 a unos $300 es un buen punto de partida. Si ya tienes una impresora — una Prusa, una Creality, casi cualquier cosa fabricada en los últimos </w:t>
      </w:r>
      <w:r>
        <w:lastRenderedPageBreak/>
        <w:t>tres años — funcionará. Los scripts que genera Claude son archivos Python que Fusion 360 usa para construir tu objeto y exportar archivos STL estándar que toda impresora moderna maneja.</w:t>
      </w:r>
    </w:p>
    <w:p w14:paraId="74CD804C" w14:textId="77777777" w:rsidR="00ED1692" w:rsidRPr="0004173F" w:rsidRDefault="00ED1692" w:rsidP="00F33515">
      <w:r>
        <w:t>Si no quieres comprar una impresora en absoluto, servicios como JLC3DP, Craft Cloud y espacios de creación local imprimirán tus archivos STL y enviarán las piezas. El flujo de trabajo es idéntico. La espera es de tres a siete días en lugar de noventa minutos.</w:t>
      </w:r>
    </w:p>
    <w:p w14:paraId="0ABFD4D4" w14:textId="06C26C7F" w:rsidR="00ED1692" w:rsidRPr="0004173F" w:rsidRDefault="00ED1692" w:rsidP="002445A7">
      <w:pPr>
        <w:pStyle w:val="Heading2"/>
      </w:pPr>
      <w:bookmarkStart w:id="156" w:name="_Toc228096070"/>
      <w:r>
        <w:t>6.3 Filamento</w:t>
      </w:r>
      <w:r w:rsidR="00A94165">
        <w:fldChar w:fldCharType="begin"/>
      </w:r>
      <w:r w:rsidR="00A94165">
        <w:instrText xml:space="preserve"> XE "</w:instrText>
      </w:r>
      <w:r w:rsidR="00A94165" w:rsidRPr="001E4D2A">
        <w:instrText>Filamento</w:instrText>
      </w:r>
      <w:r w:rsidR="00A94165">
        <w:instrText xml:space="preserve">" </w:instrText>
      </w:r>
      <w:r w:rsidR="00A94165">
        <w:fldChar w:fldCharType="end"/>
      </w:r>
      <w:r>
        <w:t xml:space="preserve"> — Materiales y Costos</w:t>
      </w:r>
      <w:bookmarkEnd w:id="156"/>
    </w:p>
    <w:p w14:paraId="7C548E2C" w14:textId="77777777" w:rsidR="00ED1692" w:rsidRDefault="00ED1692" w:rsidP="00F33515">
      <w:r>
        <w:t>El material que usa una impresora 3D se llama filamento — una delgada hebra de plástico enrollada en un carrete, alimentada a través de una boquilla calentada y depositada capa por capa. Un carrete estándar contiene un kilogramo de filamento y cuesta entre $15 y $30 dependiendo del material.</w:t>
      </w:r>
    </w:p>
    <w:p w14:paraId="52DF20EC" w14:textId="77777777" w:rsidR="00ED1692" w:rsidRPr="0004173F" w:rsidRDefault="00ED1692" w:rsidP="00F33515">
      <w:r>
        <w:t>Para los objetos de este capítulo, necesitas un material: PLA.</w:t>
      </w:r>
    </w:p>
    <w:tbl>
      <w:tblPr>
        <w:tblStyle w:val="TableGrid"/>
        <w:tblW w:w="0" w:type="auto"/>
        <w:tblLook w:val="04A0" w:firstRow="1" w:lastRow="0" w:firstColumn="1" w:lastColumn="0" w:noHBand="0" w:noVBand="1"/>
      </w:tblPr>
      <w:tblGrid>
        <w:gridCol w:w="9350"/>
      </w:tblGrid>
      <w:tr w:rsidR="00ED1692" w:rsidRPr="000039BB" w14:paraId="534FC9A8" w14:textId="77777777" w:rsidTr="00F559CE">
        <w:tc>
          <w:tcPr>
            <w:tcW w:w="9350" w:type="dxa"/>
          </w:tcPr>
          <w:p w14:paraId="54FEF026" w14:textId="77777777" w:rsidR="00ED1692" w:rsidRDefault="00ED1692" w:rsidP="00F33515">
            <w:r>
              <w:rPr>
                <w:noProof/>
              </w:rPr>
              <w:drawing>
                <wp:anchor distT="0" distB="0" distL="114300" distR="114300" simplePos="0" relativeHeight="251679744" behindDoc="1" locked="1" layoutInCell="1" allowOverlap="1" wp14:anchorId="11E746A8" wp14:editId="22FADFDA">
                  <wp:simplePos x="0" y="0"/>
                  <wp:positionH relativeFrom="margin">
                    <wp:align>left</wp:align>
                  </wp:positionH>
                  <wp:positionV relativeFrom="paragraph">
                    <wp:posOffset>158115</wp:posOffset>
                  </wp:positionV>
                  <wp:extent cx="799200" cy="1342800"/>
                  <wp:effectExtent l="0" t="0" r="1270" b="0"/>
                  <wp:wrapTopAndBottom/>
                  <wp:docPr id="2122808357" name="Picture 21228083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799200" cy="1342800"/>
                          </a:xfrm>
                          <a:prstGeom prst="rect">
                            <a:avLst/>
                          </a:prstGeom>
                        </pic:spPr>
                      </pic:pic>
                    </a:graphicData>
                  </a:graphic>
                  <wp14:sizeRelH relativeFrom="page">
                    <wp14:pctWidth>0</wp14:pctWidth>
                  </wp14:sizeRelH>
                  <wp14:sizeRelV relativeFrom="page">
                    <wp14:pctHeight>0</wp14:pctHeight>
                  </wp14:sizeRelV>
                </wp:anchor>
              </w:drawing>
            </w:r>
          </w:p>
        </w:tc>
      </w:tr>
    </w:tbl>
    <w:p w14:paraId="36F8026E" w14:textId="5AFA3401" w:rsidR="00ED1692" w:rsidRPr="0004173F" w:rsidRDefault="00ED1692" w:rsidP="00F33515">
      <w:pPr>
        <w:pStyle w:val="Heading3"/>
      </w:pPr>
      <w:bookmarkStart w:id="157" w:name="_Toc228096071"/>
      <w:r>
        <w:t>PLA</w:t>
      </w:r>
      <w:r w:rsidR="00423444">
        <w:fldChar w:fldCharType="begin"/>
      </w:r>
      <w:r w:rsidR="00423444">
        <w:instrText xml:space="preserve"> XE "</w:instrText>
      </w:r>
      <w:r w:rsidR="00423444" w:rsidRPr="001E4D2A">
        <w:instrText>PLA</w:instrText>
      </w:r>
      <w:r w:rsidR="00423444">
        <w:instrText xml:space="preserve">" </w:instrText>
      </w:r>
      <w:r w:rsidR="00423444">
        <w:fldChar w:fldCharType="end"/>
      </w:r>
      <w:r>
        <w:t xml:space="preserve"> — Empieza Aquí</w:t>
      </w:r>
      <w:bookmarkEnd w:id="157"/>
    </w:p>
    <w:p w14:paraId="63820BFA" w14:textId="77777777" w:rsidR="00ED1692" w:rsidRPr="0004173F" w:rsidRDefault="00ED1692" w:rsidP="00F33515">
      <w:r>
        <w:t>El PLA (ácido poliláctico) es el material de impresión 3D más común. Es fácil de imprimir, no se deforma, mínimo olor al imprimir y viene en todos los colores imaginables. Está hecho de almidón de maíz, lo que lo hace biodegradable en las condiciones adecuadas. Un carrete de un kilogramo cuesta unos $20. Dependiendo de la cantidad, el color, el embalaje, el envío y el proveedor, el costo sube o baja respecto al número promedio indicado.</w:t>
      </w:r>
    </w:p>
    <w:p w14:paraId="0F1263BE" w14:textId="77777777" w:rsidR="00ED1692" w:rsidRPr="0004173F" w:rsidRDefault="00ED1692" w:rsidP="00F33515">
      <w:r>
        <w:t>La caja de tarjetas de recetas usa unos 200 gramos de filamento — aproximadamente $3. Cada vaso de la colección usa entre 60 y 80 gramos — alrededor de $1 por vaso. La carcasa del TmpMonitor — ambas piezas juntas — usa unos 45 gramos, menos de un dólar. Estas no son estimaciones. Son los números reales reportados por Bambu Studio antes de cada impresión.</w:t>
      </w:r>
    </w:p>
    <w:p w14:paraId="4F893568" w14:textId="77777777" w:rsidR="00ED1692" w:rsidRPr="0004173F" w:rsidRDefault="00ED1692" w:rsidP="00F33515">
      <w:pPr>
        <w:pStyle w:val="Heading3"/>
      </w:pPr>
      <w:bookmarkStart w:id="158" w:name="_Toc228096072"/>
      <w:r>
        <w:t>Una Cosa Importante que Debes Saber sobre el Filamento</w:t>
      </w:r>
      <w:bookmarkEnd w:id="158"/>
    </w:p>
    <w:p w14:paraId="5DD2B843" w14:textId="77777777" w:rsidR="00ED1692" w:rsidRPr="0004173F" w:rsidRDefault="00ED1692" w:rsidP="00F33515">
      <w:r>
        <w:t>La impresión FDM construye objetos capa por capa, y esas capas nunca se fusionan en una masa perfectamente sólida. El objeto impreso es poroso — hay huecos microscópicos entre las capas. Esto es importante para un caso de uso específico: los líquidos.</w:t>
      </w:r>
    </w:p>
    <w:p w14:paraId="77F3C83D" w14:textId="77777777" w:rsidR="00ED1692" w:rsidRPr="0004173F" w:rsidRDefault="00ED1692" w:rsidP="00F33515">
      <w:r>
        <w:lastRenderedPageBreak/>
        <w:t>Los vasos de este capítulo son decorativos. No son adecuados para beber de ellos. El agua se filtrará a través de las paredes con el tiempo, y la superficie es difícil de limpiar correctamente. Úsalos como piezas de exhibición, portalapiceros o macetas.</w:t>
      </w:r>
    </w:p>
    <w:p w14:paraId="5E55CD8F" w14:textId="77777777" w:rsidR="00ED1692" w:rsidRPr="0004173F" w:rsidRDefault="00ED1692" w:rsidP="00F33515">
      <w:r>
        <w:t>Hay una manera de hacer que un objeto impreso sea seguro para líquidos: sellar las superficies después de imprimir. Hay varias opciones disponibles y cada una tiene sus fortalezas.</w:t>
      </w:r>
    </w:p>
    <w:p w14:paraId="1CBBDB77" w14:textId="77777777" w:rsidR="00ED1692" w:rsidRPr="0004173F" w:rsidRDefault="00ED1692" w:rsidP="00F33515">
      <w:r>
        <w:t>La resina epoxi de grado alimentario es la solución más completa. Productos como ArtResin y Stone Coat Countertops — disponibles en Amazon — se aplican con pincel sobre la superficie, llenan los huecos microscópicos entre capas y se curan en un acabado liso, no poroso y lavable. Una advertencia: el epoxi es tóxico en forma líquida, así que usa guantes al aplicarlo. Una vez completamente curado es seguro. Trata las impresiones selladas como lavables a mano — la mayoría de los recubrimientos de epoxi no son aptos para lavavajillas.</w:t>
      </w:r>
    </w:p>
    <w:p w14:paraId="6DDF2903" w14:textId="77777777" w:rsidR="00ED1692" w:rsidRPr="0004173F" w:rsidRDefault="00ED1692" w:rsidP="00F33515">
      <w:r>
        <w:t>El revestimiento de silicona de grado alimentario es una opción más suave — más fácil y segura de aplicar que el epoxi, sin vapores tóxicos y sella bien. Busca sellantes de silicona marcados como seguros para alimentos (food safe) o conformes con la FDA.</w:t>
      </w:r>
    </w:p>
    <w:p w14:paraId="25354E8E" w14:textId="77777777" w:rsidR="00ED1692" w:rsidRPr="0004173F" w:rsidRDefault="00ED1692" w:rsidP="00F33515">
      <w:r>
        <w:t>El aceite mineral — el mismo aceite de grado alimentario disponible en cualquier farmacia, ampliamente usado en tablas de cortar y encimeras de madera — se puede frotar sobre la superficie. No tiene olor, no es tóxico y cuesta casi nada. En madera penetra profundamente. En plástico recubre la superficie en lugar de penetrarla, por lo que necesita reaplicarse ocasionalmente. Es un buen punto de partida si quieres probar algo simple antes de comprometerte con el epoxi.</w:t>
      </w:r>
    </w:p>
    <w:p w14:paraId="091357CF" w14:textId="77777777" w:rsidR="00ED1692" w:rsidRPr="0004173F" w:rsidRDefault="00ED1692" w:rsidP="00F33515">
      <w:r>
        <w:t>Pruébalos y ve cuál funciona mejor para tu uso. Para un vaso decorativo que llenas ocasionalmente, el aceite mineral puede ser todo lo que necesitas. Para algo de uso diario, el epoxi da el acabado más duradero.</w:t>
      </w:r>
    </w:p>
    <w:p w14:paraId="461C58D8" w14:textId="77777777" w:rsidR="00ED1692" w:rsidRPr="0004173F" w:rsidRDefault="00ED1692" w:rsidP="00F33515">
      <w:r>
        <w:t>Hablando de macetas — una maceta impresa funciona de maravilla. Solo añade agujeros de drenaje en la base para que el agua no se acumule en las raíces. La porosidad que hace que un vaso no sea adecuado para beber en realidad ayuda a una maceta a respirar.</w:t>
      </w:r>
    </w:p>
    <w:p w14:paraId="48893C99" w14:textId="77777777" w:rsidR="00ED1692" w:rsidRPr="0004173F" w:rsidRDefault="00ED1692" w:rsidP="00F33515">
      <w:r>
        <w:t>Hay mucho más que decir sobre tipos de filamento, colores, materiales especiales y para qué es bueno cada uno — más de lo que cabe cómodamente en un capítulo que realmente trata sobre diseñar con Claude. Un ePub gratuito que cubre el filamento en profundidad estará disponible en GetToKnowClaude.com.</w:t>
      </w:r>
    </w:p>
    <w:p w14:paraId="53E68329" w14:textId="77777777" w:rsidR="00ED1692" w:rsidRPr="0004173F" w:rsidRDefault="00ED1692" w:rsidP="00F33515">
      <w:pPr>
        <w:pStyle w:val="Heading3"/>
      </w:pPr>
      <w:bookmarkStart w:id="159" w:name="_Toc228096073"/>
      <w:r>
        <w:t>Otros Materiales que Vale la Pena Conocer</w:t>
      </w:r>
      <w:bookmarkEnd w:id="159"/>
    </w:p>
    <w:p w14:paraId="4D42A3F8" w14:textId="1AFF56BE" w:rsidR="00ED1692" w:rsidRPr="0004173F" w:rsidRDefault="00ED1692" w:rsidP="00F33515">
      <w:r>
        <w:t>El PETG</w:t>
      </w:r>
      <w:r w:rsidR="00423444">
        <w:fldChar w:fldCharType="begin"/>
      </w:r>
      <w:r w:rsidR="00423444">
        <w:instrText xml:space="preserve"> XE "</w:instrText>
      </w:r>
      <w:r w:rsidR="00423444" w:rsidRPr="001E4D2A">
        <w:instrText>PETG</w:instrText>
      </w:r>
      <w:r w:rsidR="00423444">
        <w:instrText xml:space="preserve">" </w:instrText>
      </w:r>
      <w:r w:rsidR="00423444">
        <w:fldChar w:fldCharType="end"/>
      </w:r>
      <w:r>
        <w:t xml:space="preserve"> es más resistente y más tolerante al calor que el PLA — útil para cualquier cosa que pudiera estar en un auto caliente o sometida a estrés mecánico. Cuesta aproximadamente lo mismo que el PLA y se imprime casi igual de fácil en una impresora cerrada como la P1S.</w:t>
      </w:r>
    </w:p>
    <w:p w14:paraId="10994666" w14:textId="698E5958" w:rsidR="00ED1692" w:rsidRPr="0004173F" w:rsidRDefault="00ED1692" w:rsidP="00F33515">
      <w:r>
        <w:t>El ASA</w:t>
      </w:r>
      <w:r w:rsidR="00423444">
        <w:fldChar w:fldCharType="begin"/>
      </w:r>
      <w:r w:rsidR="00423444">
        <w:instrText xml:space="preserve"> XE "</w:instrText>
      </w:r>
      <w:r w:rsidR="00423444" w:rsidRPr="001E4D2A">
        <w:instrText>ASA</w:instrText>
      </w:r>
      <w:r w:rsidR="00423444">
        <w:instrText xml:space="preserve">" </w:instrText>
      </w:r>
      <w:r w:rsidR="00423444">
        <w:fldChar w:fldCharType="end"/>
      </w:r>
      <w:r>
        <w:t xml:space="preserve"> y el ABS</w:t>
      </w:r>
      <w:r w:rsidR="00423444">
        <w:fldChar w:fldCharType="begin"/>
      </w:r>
      <w:r w:rsidR="00423444">
        <w:instrText xml:space="preserve"> XE "</w:instrText>
      </w:r>
      <w:r w:rsidR="00423444" w:rsidRPr="001E4D2A">
        <w:instrText>ABS</w:instrText>
      </w:r>
      <w:r w:rsidR="00423444">
        <w:instrText xml:space="preserve">" </w:instrText>
      </w:r>
      <w:r w:rsidR="00423444">
        <w:fldChar w:fldCharType="end"/>
      </w:r>
      <w:r>
        <w:t xml:space="preserve"> son para uso en exteriores y temperaturas más altas. Requieren una impresora cerrada y un poco más de paciencia. Para los objetos de este capítulo, no los necesitarás.</w:t>
      </w:r>
    </w:p>
    <w:p w14:paraId="632E80B5" w14:textId="4E8307D0" w:rsidR="00ED1692" w:rsidRPr="0004173F" w:rsidRDefault="00ED1692" w:rsidP="00F33515">
      <w:r>
        <w:lastRenderedPageBreak/>
        <w:t>El TPU</w:t>
      </w:r>
      <w:r w:rsidR="00423444">
        <w:fldChar w:fldCharType="begin"/>
      </w:r>
      <w:r w:rsidR="00423444">
        <w:instrText xml:space="preserve"> XE "</w:instrText>
      </w:r>
      <w:r w:rsidR="00423444" w:rsidRPr="001E4D2A">
        <w:instrText>TPU</w:instrText>
      </w:r>
      <w:r w:rsidR="00423444">
        <w:instrText xml:space="preserve">" </w:instrText>
      </w:r>
      <w:r w:rsidR="00423444">
        <w:fldChar w:fldCharType="end"/>
      </w:r>
      <w:r>
        <w:t xml:space="preserve"> es un filamento flexible similar al caucho — útil para fundas de teléfono, juntas y cualquier cosa que necesite doblarse. Más complejo de usar, y se aplican diferentes reglas de diseño.</w:t>
      </w:r>
    </w:p>
    <w:p w14:paraId="0A0C8ECD" w14:textId="77777777" w:rsidR="00ED1692" w:rsidRPr="0004173F" w:rsidRDefault="00ED1692" w:rsidP="00F33515"/>
    <w:tbl>
      <w:tblPr>
        <w:tblW w:w="9360"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ED1692" w:rsidRPr="00FC7D5D" w14:paraId="450F04F4" w14:textId="77777777">
        <w:tc>
          <w:tcPr>
            <w:tcW w:w="9360" w:type="dxa"/>
            <w:tcBorders>
              <w:top w:val="single" w:sz="4" w:space="0" w:color="2E75B6"/>
              <w:left w:val="single" w:sz="4" w:space="0" w:color="2E75B6"/>
              <w:bottom w:val="single" w:sz="4" w:space="0" w:color="2E75B6"/>
              <w:right w:val="single" w:sz="4" w:space="0" w:color="2E75B6"/>
            </w:tcBorders>
            <w:shd w:val="clear" w:color="auto" w:fill="EBF3FB"/>
            <w:tcMar>
              <w:top w:w="160" w:type="dxa"/>
              <w:left w:w="200" w:type="dxa"/>
              <w:bottom w:w="160" w:type="dxa"/>
              <w:right w:w="200" w:type="dxa"/>
            </w:tcMar>
          </w:tcPr>
          <w:p w14:paraId="1ECF094B" w14:textId="77777777" w:rsidR="00ED1692" w:rsidRPr="00034066" w:rsidRDefault="00ED1692" w:rsidP="0075168C">
            <w:pPr>
              <w:pStyle w:val="Strong1"/>
              <w:rPr>
                <w:lang w:val="es-MX"/>
              </w:rPr>
            </w:pPr>
            <w:r w:rsidRPr="00034066">
              <w:rPr>
                <w:lang w:val="es-MX"/>
              </w:rPr>
              <w:t>¿Qué filamento comprar primero?</w:t>
            </w:r>
          </w:p>
          <w:p w14:paraId="07A44C47" w14:textId="77777777" w:rsidR="00ED1692" w:rsidRPr="00FC7D5D" w:rsidRDefault="00ED1692" w:rsidP="00F33515">
            <w:r>
              <w:t>Un carrete de PLA blanco y uno de PLA negro manejarán casi todo en este capítulo. El blanco muestra bien los detalles de la superficie en las fotos. El negro tiene aspecto profesional en las carcasas. Ambos cuestan alrededor de $20 cada uno. Empieza por ahí.</w:t>
            </w:r>
          </w:p>
        </w:tc>
      </w:tr>
    </w:tbl>
    <w:p w14:paraId="6C3DD137" w14:textId="1FF231AD" w:rsidR="00ED1692" w:rsidRPr="00FC7D5D" w:rsidRDefault="00ED1692" w:rsidP="002445A7">
      <w:pPr>
        <w:pStyle w:val="Heading2"/>
      </w:pPr>
      <w:bookmarkStart w:id="160" w:name="_Toc228096074"/>
      <w:r>
        <w:t>6.4 Instalando Autodesk</w:t>
      </w:r>
      <w:r w:rsidR="00423444">
        <w:fldChar w:fldCharType="begin"/>
      </w:r>
      <w:r w:rsidR="00423444">
        <w:instrText xml:space="preserve"> XE "</w:instrText>
      </w:r>
      <w:r w:rsidR="00423444" w:rsidRPr="001E4D2A">
        <w:instrText>Autodesk</w:instrText>
      </w:r>
      <w:r w:rsidR="00423444">
        <w:instrText xml:space="preserve">" </w:instrText>
      </w:r>
      <w:r w:rsidR="00423444">
        <w:fldChar w:fldCharType="end"/>
      </w:r>
      <w:r>
        <w:t xml:space="preserve"> Fusion</w:t>
      </w:r>
      <w:bookmarkEnd w:id="160"/>
      <w:r w:rsidR="00423444">
        <w:fldChar w:fldCharType="begin"/>
      </w:r>
      <w:r w:rsidR="00423444">
        <w:instrText xml:space="preserve"> XE "</w:instrText>
      </w:r>
      <w:r w:rsidR="00423444" w:rsidRPr="001E4D2A">
        <w:instrText>Fusion</w:instrText>
      </w:r>
      <w:r w:rsidR="00423444">
        <w:instrText xml:space="preserve">" </w:instrText>
      </w:r>
      <w:r w:rsidR="00423444">
        <w:fldChar w:fldCharType="end"/>
      </w:r>
      <w:r w:rsidR="00423444">
        <w:fldChar w:fldCharType="begin"/>
      </w:r>
      <w:r w:rsidR="00423444">
        <w:instrText xml:space="preserve"> XE "</w:instrText>
      </w:r>
      <w:r w:rsidR="00423444" w:rsidRPr="001E4D2A">
        <w:instrText>Autodesk Fusion</w:instrText>
      </w:r>
      <w:r w:rsidR="00423444">
        <w:instrText xml:space="preserve">" </w:instrText>
      </w:r>
      <w:r w:rsidR="00423444">
        <w:fldChar w:fldCharType="end"/>
      </w:r>
    </w:p>
    <w:p w14:paraId="1A901D40" w14:textId="77777777" w:rsidR="00ED1692" w:rsidRPr="0004173F" w:rsidRDefault="00ED1692" w:rsidP="00F33515">
      <w:r>
        <w:t>Fusion es la herramienta de diseño 3D donde tus objetos cobran vida. Es gratuita para uso personal y para pequeñas empresas con ingresos anuales inferiores a mil dólares. Funciona en Windows y Mac.La instalación tarda unos diez minutos.</w:t>
      </w:r>
    </w:p>
    <w:p w14:paraId="25BED3E1" w14:textId="26C2F965" w:rsidR="00ED1692" w:rsidRPr="0004173F" w:rsidRDefault="00ED1692" w:rsidP="00F33515">
      <w:r>
        <w:t>No necesitas aprender a usar Fusion manualmente. Los scripts de Python que genera Claude hacen la construcción por ti. Lo que necesitas saber es cómo ejecutar un script — lo cual tarda unos treinta segundos en aprender y se explica justo a continuación.</w:t>
      </w:r>
    </w:p>
    <w:p w14:paraId="24D317FC" w14:textId="7CFF6AA1" w:rsidR="00ED1692" w:rsidRPr="007F5DE8" w:rsidRDefault="00ED1692" w:rsidP="00F33515">
      <w:pPr>
        <w:pStyle w:val="Heading3"/>
      </w:pPr>
      <w:bookmarkStart w:id="161" w:name="_Toc228096075"/>
      <w:r>
        <w:t>Paso a Paso: Instalar Fusion</w:t>
      </w:r>
      <w:bookmarkEnd w:id="161"/>
      <w:r w:rsidR="00423444">
        <w:fldChar w:fldCharType="begin"/>
      </w:r>
      <w:r w:rsidR="00423444">
        <w:instrText xml:space="preserve"> XE "</w:instrText>
      </w:r>
      <w:r w:rsidR="00423444" w:rsidRPr="001E4D2A">
        <w:instrText>Instalar Fusion</w:instrText>
      </w:r>
      <w:r w:rsidR="00423444">
        <w:instrText xml:space="preserve">" </w:instrText>
      </w:r>
      <w:r w:rsidR="00423444">
        <w:fldChar w:fldCharType="end"/>
      </w:r>
    </w:p>
    <w:p w14:paraId="514BEFB2" w14:textId="77777777" w:rsidR="00ED1692" w:rsidRPr="0004173F" w:rsidRDefault="00ED1692" w:rsidP="00503591">
      <w:pPr>
        <w:pStyle w:val="ListParagraph"/>
        <w:numPr>
          <w:ilvl w:val="0"/>
          <w:numId w:val="9"/>
        </w:numPr>
      </w:pPr>
      <w:r>
        <w:t>Ve a autodesk.com/fusion en tu navegador.</w:t>
      </w:r>
    </w:p>
    <w:p w14:paraId="69374EA3" w14:textId="77777777" w:rsidR="00ED1692" w:rsidRPr="0004173F" w:rsidRDefault="00ED1692" w:rsidP="00503591">
      <w:pPr>
        <w:pStyle w:val="ListParagraph"/>
        <w:numPr>
          <w:ilvl w:val="0"/>
          <w:numId w:val="9"/>
        </w:numPr>
      </w:pPr>
      <w:r>
        <w:t>Haz clic en el botón de Descarga Gratuita. Autodesk te pedirá que crees una cuenta gratuita si no tienes una. Usa tu dirección de correo electrónico y elige una contraseña.</w:t>
      </w:r>
    </w:p>
    <w:p w14:paraId="09D0AE4A" w14:textId="77777777" w:rsidR="00ED1692" w:rsidRPr="00636FED" w:rsidRDefault="00ED1692" w:rsidP="00503591">
      <w:pPr>
        <w:pStyle w:val="ListParagraph"/>
        <w:numPr>
          <w:ilvl w:val="0"/>
          <w:numId w:val="9"/>
        </w:numPr>
      </w:pPr>
      <w:r>
        <w:t>Una vez creada tu cuenta y habiendo iniciado sesión, la descarga comienza automáticamente. El archivo del instalador tiene unos 1.5 GB.</w:t>
      </w:r>
    </w:p>
    <w:p w14:paraId="25BB1604" w14:textId="77777777" w:rsidR="00ED1692" w:rsidRDefault="00ED1692" w:rsidP="00503591">
      <w:pPr>
        <w:pStyle w:val="ListParagraph"/>
        <w:numPr>
          <w:ilvl w:val="0"/>
          <w:numId w:val="9"/>
        </w:numPr>
      </w:pPr>
      <w:r>
        <w:t>Ejecuta el instalador. En Windows, haz doble clic en el archivo .exe descargado. En Mac, abre el archivo .dmg y arrastra Fusion a tu carpeta de Aplicaciones.</w:t>
      </w:r>
    </w:p>
    <w:p w14:paraId="154855B9" w14:textId="77777777" w:rsidR="00ED1692" w:rsidRPr="00E3164D" w:rsidRDefault="00ED1692" w:rsidP="00503591">
      <w:pPr>
        <w:pStyle w:val="ListParagraph"/>
        <w:numPr>
          <w:ilvl w:val="0"/>
          <w:numId w:val="9"/>
        </w:numPr>
      </w:pPr>
      <w:r>
        <w:t>Fusion se iniciará y te iniciará sesión automáticamente. El primer inicio descarga componentes adicionales y tarda entre tres y cinco minutos.</w:t>
      </w:r>
    </w:p>
    <w:p w14:paraId="130D4B83" w14:textId="77777777" w:rsidR="00ED1692" w:rsidRPr="00922E00" w:rsidRDefault="00ED1692" w:rsidP="00503591">
      <w:pPr>
        <w:pStyle w:val="ListParagraph"/>
        <w:numPr>
          <w:ilvl w:val="0"/>
          <w:numId w:val="9"/>
        </w:numPr>
      </w:pPr>
      <w:r>
        <w:t>Cuando Fusion se abra, verás el espacio de trabajo de Diseño con un lienzo vacío. Estás listo.</w:t>
      </w:r>
    </w:p>
    <w:tbl>
      <w:tblPr>
        <w:tblW w:w="9360"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ED1692" w:rsidRPr="000039BB" w14:paraId="75B86223" w14:textId="77777777">
        <w:tc>
          <w:tcPr>
            <w:tcW w:w="9360" w:type="dxa"/>
            <w:tcBorders>
              <w:top w:val="single" w:sz="4" w:space="0" w:color="2E75B6"/>
              <w:left w:val="single" w:sz="4" w:space="0" w:color="2E75B6"/>
              <w:bottom w:val="single" w:sz="4" w:space="0" w:color="2E75B6"/>
              <w:right w:val="single" w:sz="4" w:space="0" w:color="2E75B6"/>
            </w:tcBorders>
            <w:shd w:val="clear" w:color="auto" w:fill="EBF3FB"/>
            <w:tcMar>
              <w:top w:w="160" w:type="dxa"/>
              <w:left w:w="200" w:type="dxa"/>
              <w:bottom w:w="160" w:type="dxa"/>
              <w:right w:w="200" w:type="dxa"/>
            </w:tcMar>
          </w:tcPr>
          <w:p w14:paraId="0016A800" w14:textId="77777777" w:rsidR="00ED1692" w:rsidRPr="00034066" w:rsidRDefault="00ED1692" w:rsidP="0075168C">
            <w:pPr>
              <w:pStyle w:val="Strong1"/>
              <w:rPr>
                <w:lang w:val="es-MX"/>
              </w:rPr>
            </w:pPr>
            <w:r w:rsidRPr="00034066">
              <w:rPr>
                <w:lang w:val="es-MX"/>
              </w:rPr>
              <w:t>El uso personal es gratuito — sin trucos.</w:t>
            </w:r>
          </w:p>
          <w:p w14:paraId="0037BF73" w14:textId="77777777" w:rsidR="00ED1692" w:rsidRPr="0004173F" w:rsidRDefault="00ED1692" w:rsidP="00F33515">
            <w:r>
              <w:lastRenderedPageBreak/>
              <w:t>Autodesk ofrece Fusion de forma gratuita para uso personal, no comercial y para pequeñas empresas con ingresos anuales inferiores a $1,000. No se requiere tarjeta de crédito para empezar. La versión gratuita incluye todo lo que necesitas para este capítulo.</w:t>
            </w:r>
          </w:p>
        </w:tc>
      </w:tr>
    </w:tbl>
    <w:p w14:paraId="3D99CB86" w14:textId="38947EFD" w:rsidR="00ED1692" w:rsidRPr="0004173F" w:rsidRDefault="00ED1692" w:rsidP="00F33515">
      <w:pPr>
        <w:pStyle w:val="Heading3"/>
      </w:pPr>
      <w:bookmarkStart w:id="162" w:name="_Toc228096076"/>
      <w:r>
        <w:lastRenderedPageBreak/>
        <w:t>Paso a Paso: Ejecutar un Script</w:t>
      </w:r>
      <w:r w:rsidR="00475DA3">
        <w:fldChar w:fldCharType="begin"/>
      </w:r>
      <w:r w:rsidR="00475DA3">
        <w:instrText xml:space="preserve"> XE "</w:instrText>
      </w:r>
      <w:r w:rsidR="00475DA3" w:rsidRPr="001E4D2A">
        <w:instrText>Script</w:instrText>
      </w:r>
      <w:r w:rsidR="00475DA3">
        <w:instrText xml:space="preserve">" </w:instrText>
      </w:r>
      <w:r w:rsidR="00475DA3">
        <w:fldChar w:fldCharType="end"/>
      </w:r>
      <w:r>
        <w:t xml:space="preserve"> que Claude te Da</w:t>
      </w:r>
      <w:bookmarkEnd w:id="162"/>
    </w:p>
    <w:p w14:paraId="5021AD5E" w14:textId="77777777" w:rsidR="00ED1692" w:rsidRPr="0004173F" w:rsidRDefault="00ED1692" w:rsidP="00F33515">
      <w:r>
        <w:t>Este proceso es el mismo para cada script en este capítulo. Una vez que lo hayas hecho tarda unos treinta segundos.</w:t>
      </w:r>
    </w:p>
    <w:tbl>
      <w:tblPr>
        <w:tblW w:w="9360"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ED1692" w:rsidRPr="000039BB" w14:paraId="706BE6CA" w14:textId="77777777" w:rsidTr="00974000">
        <w:trPr>
          <w:cantSplit/>
        </w:trPr>
        <w:tc>
          <w:tcPr>
            <w:tcW w:w="9360" w:type="dxa"/>
            <w:tcBorders>
              <w:top w:val="single" w:sz="4" w:space="0" w:color="2E75B6"/>
              <w:left w:val="single" w:sz="4" w:space="0" w:color="2E75B6"/>
              <w:bottom w:val="single" w:sz="4" w:space="0" w:color="2E75B6"/>
              <w:right w:val="single" w:sz="4" w:space="0" w:color="2E75B6"/>
            </w:tcBorders>
            <w:shd w:val="clear" w:color="auto" w:fill="EBF3FB"/>
            <w:tcMar>
              <w:top w:w="160" w:type="dxa"/>
              <w:left w:w="200" w:type="dxa"/>
              <w:bottom w:w="160" w:type="dxa"/>
              <w:right w:w="200" w:type="dxa"/>
            </w:tcMar>
          </w:tcPr>
          <w:p w14:paraId="3704D93F" w14:textId="77777777" w:rsidR="00ED1692" w:rsidRPr="00034066" w:rsidRDefault="00ED1692" w:rsidP="0075168C">
            <w:pPr>
              <w:pStyle w:val="Strong1"/>
              <w:rPr>
                <w:lang w:val="es-MX"/>
              </w:rPr>
            </w:pPr>
            <w:r w:rsidRPr="00034066">
              <w:rPr>
                <w:lang w:val="es-MX"/>
              </w:rPr>
              <w:t>Dónde guardar tus archivos de script</w:t>
            </w:r>
          </w:p>
          <w:p w14:paraId="500F2785" w14:textId="75481290" w:rsidR="00ED1692" w:rsidRPr="0004173F" w:rsidRDefault="00ED1692" w:rsidP="00F33515">
            <w:r>
              <w:t>Guarda cada script de Python en su propia carpeta y dale a la carpeta el mismo nombre que el archivo. Por ejemplo, pon recipebox.py dentro de una carpeta llamada recipebox. Fusion requiere esta coincidencia. Puedes almacenar estas carpetas en cualquier lugar — tu carpeta Documentos funciona bien.</w:t>
            </w:r>
          </w:p>
        </w:tc>
      </w:tr>
    </w:tbl>
    <w:p w14:paraId="7681CC8A" w14:textId="77777777" w:rsidR="00ED1692" w:rsidRDefault="00ED1692" w:rsidP="00503591">
      <w:pPr>
        <w:pStyle w:val="ListParagraph"/>
      </w:pPr>
    </w:p>
    <w:p w14:paraId="6C90BF65" w14:textId="77777777" w:rsidR="00ED1692" w:rsidRDefault="00ED1692" w:rsidP="00503591">
      <w:pPr>
        <w:pStyle w:val="ListParagraph"/>
        <w:numPr>
          <w:ilvl w:val="0"/>
          <w:numId w:val="10"/>
        </w:numPr>
      </w:pPr>
      <w:r>
        <w:t>Guarda el script que te dio Claude como archivo .py. Nombra el archivo y su carpeta contenedora con el mismo nombre — por ejemplo, una carpeta llamada recipebox que contenga recipebox.py.</w:t>
      </w:r>
    </w:p>
    <w:p w14:paraId="080B69E0" w14:textId="77777777" w:rsidR="00ED1692" w:rsidRPr="0004173F" w:rsidRDefault="00ED1692" w:rsidP="00503591">
      <w:pPr>
        <w:pStyle w:val="ListParagraph"/>
        <w:numPr>
          <w:ilvl w:val="0"/>
          <w:numId w:val="10"/>
        </w:numPr>
      </w:pPr>
      <w:r>
        <w:t>Abre Fusion. Espera a que cargue completamente en el espacio de trabajo de Diseño.</w:t>
      </w:r>
      <w:r>
        <w:rPr>
          <w:noProof/>
        </w:rPr>
        <w:t xml:space="preserve"> </w:t>
      </w:r>
    </w:p>
    <w:p w14:paraId="38E9644F" w14:textId="77777777" w:rsidR="00ED1692" w:rsidRDefault="00ED1692" w:rsidP="00503591">
      <w:pPr>
        <w:pStyle w:val="ListParagraph"/>
        <w:numPr>
          <w:ilvl w:val="0"/>
          <w:numId w:val="10"/>
        </w:numPr>
      </w:pPr>
      <w:r>
        <w:t xml:space="preserve">En la barra de menú, ve a Utilidades </w:t>
      </w:r>
      <w:r>
        <w:rPr>
          <w:rFonts w:ascii="Times New Roman" w:hAnsi="Times New Roman" w:cs="Times New Roman"/>
        </w:rPr>
        <w:t>→</w:t>
      </w:r>
      <w:r>
        <w:t xml:space="preserve"> Complementos </w:t>
      </w:r>
      <w:r>
        <w:rPr>
          <w:rFonts w:ascii="Times New Roman" w:hAnsi="Times New Roman" w:cs="Times New Roman"/>
        </w:rPr>
        <w:t>→</w:t>
      </w:r>
      <w:r>
        <w:t xml:space="preserve"> Scripts y Complementos. (En algunas versiones de Fusion, Shift + S tambi</w:t>
      </w:r>
      <w:r>
        <w:rPr>
          <w:rFonts w:cs="Georgia"/>
        </w:rPr>
        <w:t>é</w:t>
      </w:r>
      <w:r>
        <w:t>n abre este di</w:t>
      </w:r>
      <w:r>
        <w:rPr>
          <w:rFonts w:cs="Georgia"/>
        </w:rPr>
        <w:t>á</w:t>
      </w:r>
      <w:r>
        <w:t>logo, pero la ruta del men</w:t>
      </w:r>
      <w:r>
        <w:rPr>
          <w:rFonts w:cs="Georgia"/>
        </w:rPr>
        <w:t>ú</w:t>
      </w:r>
      <w:r>
        <w:t xml:space="preserve"> funciona de manera confiable en todas las versiones). Ver</w:t>
      </w:r>
      <w:r>
        <w:rPr>
          <w:rFonts w:cs="Georgia"/>
        </w:rPr>
        <w:t>á</w:t>
      </w:r>
      <w:r>
        <w:t>s una ventana. Hay muchos scripts ah</w:t>
      </w:r>
      <w:r>
        <w:rPr>
          <w:rFonts w:cs="Georgia"/>
        </w:rPr>
        <w:t>í</w:t>
      </w:r>
      <w:r>
        <w:t xml:space="preserve">. </w:t>
      </w:r>
    </w:p>
    <w:tbl>
      <w:tblPr>
        <w:tblStyle w:val="TableGrid"/>
        <w:tblW w:w="0" w:type="auto"/>
        <w:tblInd w:w="720" w:type="dxa"/>
        <w:tblLook w:val="04A0" w:firstRow="1" w:lastRow="0" w:firstColumn="1" w:lastColumn="0" w:noHBand="0" w:noVBand="1"/>
      </w:tblPr>
      <w:tblGrid>
        <w:gridCol w:w="8630"/>
      </w:tblGrid>
      <w:tr w:rsidR="00ED1692" w14:paraId="3389FF21" w14:textId="77777777" w:rsidTr="00F46496">
        <w:tc>
          <w:tcPr>
            <w:tcW w:w="9350" w:type="dxa"/>
          </w:tcPr>
          <w:p w14:paraId="6CB9EB6F" w14:textId="77777777" w:rsidR="00ED1692" w:rsidRDefault="00ED1692" w:rsidP="00503591">
            <w:pPr>
              <w:pStyle w:val="ListParagraph"/>
            </w:pPr>
            <w:r>
              <w:rPr>
                <w:noProof/>
              </w:rPr>
              <w:lastRenderedPageBreak/>
              <w:drawing>
                <wp:anchor distT="0" distB="0" distL="114300" distR="114300" simplePos="0" relativeHeight="251680768" behindDoc="0" locked="1" layoutInCell="1" allowOverlap="1" wp14:anchorId="1D472FD5" wp14:editId="07BE91FE">
                  <wp:simplePos x="0" y="0"/>
                  <wp:positionH relativeFrom="margin">
                    <wp:align>left</wp:align>
                  </wp:positionH>
                  <wp:positionV relativeFrom="paragraph">
                    <wp:posOffset>60960</wp:posOffset>
                  </wp:positionV>
                  <wp:extent cx="4113174" cy="2466000"/>
                  <wp:effectExtent l="0" t="0" r="1905" b="0"/>
                  <wp:wrapTopAndBottom/>
                  <wp:docPr id="1289415992" name="Picture 12894159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113174" cy="2466000"/>
                          </a:xfrm>
                          <a:prstGeom prst="rect">
                            <a:avLst/>
                          </a:prstGeom>
                        </pic:spPr>
                      </pic:pic>
                    </a:graphicData>
                  </a:graphic>
                  <wp14:sizeRelH relativeFrom="page">
                    <wp14:pctWidth>0</wp14:pctWidth>
                  </wp14:sizeRelH>
                  <wp14:sizeRelV relativeFrom="page">
                    <wp14:pctHeight>0</wp14:pctHeight>
                  </wp14:sizeRelV>
                </wp:anchor>
              </w:drawing>
            </w:r>
          </w:p>
        </w:tc>
      </w:tr>
    </w:tbl>
    <w:p w14:paraId="500D6DED" w14:textId="77777777" w:rsidR="00ED1692" w:rsidRPr="0004173F" w:rsidRDefault="00ED1692" w:rsidP="00503591">
      <w:pPr>
        <w:pStyle w:val="ListParagraph"/>
        <w:numPr>
          <w:ilvl w:val="0"/>
          <w:numId w:val="10"/>
        </w:numPr>
      </w:pPr>
      <w:r>
        <w:t>Haz clic en el pequeño botón + junto al cuadro de búsqueda en la parte superior. Navega a tu carpeta de scripts y selecciona el archivo .py. Fusion lo agrega a la lista.</w:t>
      </w:r>
    </w:p>
    <w:p w14:paraId="2E3F0E3E" w14:textId="77777777" w:rsidR="00ED1692" w:rsidRPr="001E0370" w:rsidRDefault="00ED1692" w:rsidP="00503591">
      <w:pPr>
        <w:pStyle w:val="ListParagraph"/>
        <w:numPr>
          <w:ilvl w:val="0"/>
          <w:numId w:val="10"/>
        </w:numPr>
      </w:pPr>
      <w:r>
        <w:t xml:space="preserve">Selecciona tu script en la lista Mis Scripts y haz clic en Ejecutar o haz doble clic. Se abre un nuevo documento de diseño y el script se ejecuta. Observa cómo el panel del navegador a la izquierda se llena a medida que el objeto se construye. Cuando termina, un mensaje confirma el éxito. </w:t>
      </w:r>
    </w:p>
    <w:p w14:paraId="44121EA4" w14:textId="77777777" w:rsidR="00ED1692" w:rsidRDefault="00ED1692" w:rsidP="00503591">
      <w:pPr>
        <w:pStyle w:val="ListParagraph"/>
        <w:numPr>
          <w:ilvl w:val="0"/>
          <w:numId w:val="10"/>
        </w:numPr>
      </w:pPr>
      <w:r>
        <w:t>En el menú desplegable de la izquierda verás Cuerpo de Bandeja y Tapa. Son 2 objetos que contiene este script. Haz clic en Cuerpo de Tapa para seleccionarlo. Haz clic derecho en el elemento del menú seleccionado para ver el menú desplegable. Desde el menú elige Guardar como Malla.</w:t>
      </w:r>
    </w:p>
    <w:tbl>
      <w:tblPr>
        <w:tblStyle w:val="TableGrid"/>
        <w:tblW w:w="0" w:type="auto"/>
        <w:tblInd w:w="360" w:type="dxa"/>
        <w:tblLook w:val="04A0" w:firstRow="1" w:lastRow="0" w:firstColumn="1" w:lastColumn="0" w:noHBand="0" w:noVBand="1"/>
      </w:tblPr>
      <w:tblGrid>
        <w:gridCol w:w="8990"/>
      </w:tblGrid>
      <w:tr w:rsidR="00ED1692" w14:paraId="37D8FD59" w14:textId="77777777" w:rsidTr="00F46496">
        <w:tc>
          <w:tcPr>
            <w:tcW w:w="9350" w:type="dxa"/>
          </w:tcPr>
          <w:p w14:paraId="062E4350" w14:textId="77777777" w:rsidR="00ED1692" w:rsidRDefault="00ED1692" w:rsidP="00F33515">
            <w:r>
              <w:rPr>
                <w:noProof/>
              </w:rPr>
              <w:lastRenderedPageBreak/>
              <w:drawing>
                <wp:anchor distT="0" distB="0" distL="114300" distR="114300" simplePos="0" relativeHeight="251681792" behindDoc="0" locked="1" layoutInCell="1" allowOverlap="1" wp14:anchorId="39A6BF9B" wp14:editId="78281AAC">
                  <wp:simplePos x="0" y="0"/>
                  <wp:positionH relativeFrom="margin">
                    <wp:align>left</wp:align>
                  </wp:positionH>
                  <wp:positionV relativeFrom="paragraph">
                    <wp:posOffset>93345</wp:posOffset>
                  </wp:positionV>
                  <wp:extent cx="3189600" cy="2494800"/>
                  <wp:effectExtent l="0" t="0" r="0" b="1270"/>
                  <wp:wrapTopAndBottom/>
                  <wp:docPr id="760861405" name="Picture 7608614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3189600" cy="2494800"/>
                          </a:xfrm>
                          <a:prstGeom prst="rect">
                            <a:avLst/>
                          </a:prstGeom>
                        </pic:spPr>
                      </pic:pic>
                    </a:graphicData>
                  </a:graphic>
                  <wp14:sizeRelH relativeFrom="page">
                    <wp14:pctWidth>0</wp14:pctWidth>
                  </wp14:sizeRelH>
                  <wp14:sizeRelV relativeFrom="page">
                    <wp14:pctHeight>0</wp14:pctHeight>
                  </wp14:sizeRelV>
                </wp:anchor>
              </w:drawing>
            </w:r>
          </w:p>
        </w:tc>
      </w:tr>
    </w:tbl>
    <w:p w14:paraId="1A7C1C65" w14:textId="77777777" w:rsidR="00ED1692" w:rsidRDefault="00ED1692" w:rsidP="00503591">
      <w:pPr>
        <w:pStyle w:val="ListParagraph"/>
        <w:numPr>
          <w:ilvl w:val="0"/>
          <w:numId w:val="10"/>
        </w:numPr>
      </w:pPr>
      <w:r>
        <w:t xml:space="preserve">Esto abrirá la ventana siguiente. Acepta todos los valores predeterminados y presiona el botón OK para continuar. </w:t>
      </w:r>
      <w:r>
        <w:rPr>
          <w:noProof/>
        </w:rPr>
        <w:t>––</w:t>
      </w:r>
    </w:p>
    <w:tbl>
      <w:tblPr>
        <w:tblStyle w:val="TableGrid"/>
        <w:tblW w:w="0" w:type="auto"/>
        <w:tblInd w:w="360" w:type="dxa"/>
        <w:tblLook w:val="04A0" w:firstRow="1" w:lastRow="0" w:firstColumn="1" w:lastColumn="0" w:noHBand="0" w:noVBand="1"/>
      </w:tblPr>
      <w:tblGrid>
        <w:gridCol w:w="8990"/>
      </w:tblGrid>
      <w:tr w:rsidR="00ED1692" w:rsidRPr="000039BB" w14:paraId="698195B8" w14:textId="77777777" w:rsidTr="00F46496">
        <w:tc>
          <w:tcPr>
            <w:tcW w:w="9350" w:type="dxa"/>
          </w:tcPr>
          <w:p w14:paraId="265A1919" w14:textId="77777777" w:rsidR="00ED1692" w:rsidRDefault="00ED1692" w:rsidP="00F33515">
            <w:r>
              <w:rPr>
                <w:noProof/>
              </w:rPr>
              <w:drawing>
                <wp:anchor distT="0" distB="0" distL="114300" distR="114300" simplePos="0" relativeHeight="251683840" behindDoc="0" locked="1" layoutInCell="1" allowOverlap="1" wp14:anchorId="2FC4991E" wp14:editId="0B5933E2">
                  <wp:simplePos x="0" y="0"/>
                  <wp:positionH relativeFrom="margin">
                    <wp:align>left</wp:align>
                  </wp:positionH>
                  <wp:positionV relativeFrom="paragraph">
                    <wp:posOffset>136525</wp:posOffset>
                  </wp:positionV>
                  <wp:extent cx="990000" cy="1400400"/>
                  <wp:effectExtent l="0" t="0" r="635" b="9525"/>
                  <wp:wrapTopAndBottom/>
                  <wp:docPr id="1387599876" name="Picture 13875998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990000" cy="1400400"/>
                          </a:xfrm>
                          <a:prstGeom prst="rect">
                            <a:avLst/>
                          </a:prstGeom>
                        </pic:spPr>
                      </pic:pic>
                    </a:graphicData>
                  </a:graphic>
                  <wp14:sizeRelH relativeFrom="page">
                    <wp14:pctWidth>0</wp14:pctWidth>
                  </wp14:sizeRelH>
                  <wp14:sizeRelV relativeFrom="page">
                    <wp14:pctHeight>0</wp14:pctHeight>
                  </wp14:sizeRelV>
                </wp:anchor>
              </w:drawing>
            </w:r>
          </w:p>
        </w:tc>
      </w:tr>
    </w:tbl>
    <w:p w14:paraId="2B59922E" w14:textId="77777777" w:rsidR="00ED1692" w:rsidRDefault="00ED1692" w:rsidP="00503591">
      <w:pPr>
        <w:pStyle w:val="ListParagraph"/>
        <w:numPr>
          <w:ilvl w:val="0"/>
          <w:numId w:val="10"/>
        </w:numPr>
      </w:pPr>
      <w:r>
        <w:t>A continuación verás un diálogo para guardar el archivo. Habrá un nombre arbitrario en el cuadro de Nombre. Cámbialo por algo que coincida con tu archivo .py. En la lista Guardar en mi computadora elige la carpeta de destino. Yo elegí la misma carpeta donde se encuentra el archivo .py. Esto guardará el archivo .stl. Este es el archivo de destino que llevas al Slicer de Bambu Lab u otro slicer que prefieras.</w:t>
      </w:r>
    </w:p>
    <w:tbl>
      <w:tblPr>
        <w:tblStyle w:val="TableGrid"/>
        <w:tblW w:w="0" w:type="auto"/>
        <w:tblLook w:val="04A0" w:firstRow="1" w:lastRow="0" w:firstColumn="1" w:lastColumn="0" w:noHBand="0" w:noVBand="1"/>
      </w:tblPr>
      <w:tblGrid>
        <w:gridCol w:w="9350"/>
      </w:tblGrid>
      <w:tr w:rsidR="00ED1692" w:rsidRPr="000039BB" w14:paraId="75D0CFB7" w14:textId="77777777" w:rsidTr="00363457">
        <w:tc>
          <w:tcPr>
            <w:tcW w:w="9350" w:type="dxa"/>
          </w:tcPr>
          <w:p w14:paraId="2649BC7D" w14:textId="77777777" w:rsidR="00ED1692" w:rsidRDefault="00ED1692" w:rsidP="00F33515">
            <w:r>
              <w:rPr>
                <w:noProof/>
              </w:rPr>
              <w:lastRenderedPageBreak/>
              <w:drawing>
                <wp:anchor distT="0" distB="0" distL="114300" distR="114300" simplePos="0" relativeHeight="251682816" behindDoc="0" locked="1" layoutInCell="1" allowOverlap="1" wp14:anchorId="5183B592" wp14:editId="71DECC86">
                  <wp:simplePos x="0" y="0"/>
                  <wp:positionH relativeFrom="margin">
                    <wp:align>left</wp:align>
                  </wp:positionH>
                  <wp:positionV relativeFrom="paragraph">
                    <wp:posOffset>122555</wp:posOffset>
                  </wp:positionV>
                  <wp:extent cx="2980800" cy="1857600"/>
                  <wp:effectExtent l="0" t="0" r="0" b="9525"/>
                  <wp:wrapTopAndBottom/>
                  <wp:docPr id="1358404289" name="Picture 1358404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2980800" cy="1857600"/>
                          </a:xfrm>
                          <a:prstGeom prst="rect">
                            <a:avLst/>
                          </a:prstGeom>
                        </pic:spPr>
                      </pic:pic>
                    </a:graphicData>
                  </a:graphic>
                  <wp14:sizeRelH relativeFrom="page">
                    <wp14:pctWidth>0</wp14:pctWidth>
                  </wp14:sizeRelH>
                  <wp14:sizeRelV relativeFrom="page">
                    <wp14:pctHeight>0</wp14:pctHeight>
                  </wp14:sizeRelV>
                </wp:anchor>
              </w:drawing>
            </w:r>
          </w:p>
        </w:tc>
      </w:tr>
    </w:tbl>
    <w:p w14:paraId="66BD842F" w14:textId="77777777" w:rsidR="00ED1692" w:rsidRPr="00363457" w:rsidRDefault="00ED1692" w:rsidP="00F33515"/>
    <w:tbl>
      <w:tblPr>
        <w:tblW w:w="9360"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ED1692" w:rsidRPr="00CC2C64" w14:paraId="1378179B" w14:textId="77777777">
        <w:tc>
          <w:tcPr>
            <w:tcW w:w="9360" w:type="dxa"/>
            <w:tcBorders>
              <w:top w:val="single" w:sz="4" w:space="0" w:color="C0392B"/>
              <w:left w:val="single" w:sz="4" w:space="0" w:color="C0392B"/>
              <w:bottom w:val="single" w:sz="4" w:space="0" w:color="C0392B"/>
              <w:right w:val="single" w:sz="4" w:space="0" w:color="C0392B"/>
            </w:tcBorders>
            <w:shd w:val="clear" w:color="auto" w:fill="FDEDEC"/>
            <w:tcMar>
              <w:top w:w="160" w:type="dxa"/>
              <w:left w:w="200" w:type="dxa"/>
              <w:bottom w:w="160" w:type="dxa"/>
              <w:right w:w="200" w:type="dxa"/>
            </w:tcMar>
          </w:tcPr>
          <w:p w14:paraId="0F84DDB6" w14:textId="77777777" w:rsidR="00ED1692" w:rsidRPr="0004173F" w:rsidRDefault="00ED1692" w:rsidP="00F33515">
            <w:r w:rsidRPr="00591594">
              <w:rPr>
                <w:b/>
                <w:bCs/>
              </w:rPr>
              <w:t>Todas las coordenadas de la API de Fusion están en centímetros, no en milímetros</w:t>
            </w:r>
            <w:r>
              <w:t>.</w:t>
            </w:r>
          </w:p>
          <w:p w14:paraId="773A5266" w14:textId="77777777" w:rsidR="00ED1692" w:rsidRPr="00CC2C64" w:rsidRDefault="00ED1692" w:rsidP="00F33515">
            <w:r>
              <w:t>Una caja de 100 mm de ancho es 10.0 cm en Fusion. Cada medida en los scripts de Claude pasa por una función auxiliar cm() que divide por 10. Claude lo maneja automáticamente. Pero si alguna vez editas un script manualmente y añades una medida, recuerda dividir por 10. Olvidarlo produce un objeto diez veces del tamaño incorrecto.</w:t>
            </w:r>
          </w:p>
        </w:tc>
      </w:tr>
    </w:tbl>
    <w:p w14:paraId="012E553A" w14:textId="77777777" w:rsidR="00ED1692" w:rsidRPr="00CC2C64" w:rsidRDefault="00ED1692" w:rsidP="00F33515"/>
    <w:p w14:paraId="69884339" w14:textId="0B240D80" w:rsidR="00ED1692" w:rsidRPr="00EA36BD" w:rsidRDefault="00ED1692" w:rsidP="002445A7">
      <w:pPr>
        <w:pStyle w:val="Heading2"/>
      </w:pPr>
      <w:bookmarkStart w:id="163" w:name="_Toc228096077"/>
      <w:r>
        <w:t>6.5 Instalando y Usando Bambu Studio</w:t>
      </w:r>
      <w:bookmarkEnd w:id="163"/>
      <w:r w:rsidR="00475DA3">
        <w:fldChar w:fldCharType="begin"/>
      </w:r>
      <w:r w:rsidR="00475DA3">
        <w:instrText xml:space="preserve"> XE "</w:instrText>
      </w:r>
      <w:r w:rsidR="00475DA3" w:rsidRPr="001E4D2A">
        <w:instrText>Bambu Studio</w:instrText>
      </w:r>
      <w:r w:rsidR="00475DA3">
        <w:instrText xml:space="preserve">" </w:instrText>
      </w:r>
      <w:r w:rsidR="00475DA3">
        <w:fldChar w:fldCharType="end"/>
      </w:r>
    </w:p>
    <w:p w14:paraId="2B87C18B" w14:textId="77777777" w:rsidR="00ED1692" w:rsidRPr="0004173F" w:rsidRDefault="00ED1692" w:rsidP="00F33515">
      <w:r>
        <w:t xml:space="preserve">Bambu Studio es el software que toma tu modelo 3D terminado y lo prepara para imprimir. Este paso se llama </w:t>
      </w:r>
      <w:r>
        <w:rPr>
          <w:i/>
          <w:iCs/>
        </w:rPr>
        <w:t>slicing</w:t>
      </w:r>
      <w:r>
        <w:t xml:space="preserve"> — el software corta tu objeto en miles de capas horizontales delgadas y genera las instrucciones exactas que seguirá tu impresora.</w:t>
      </w:r>
    </w:p>
    <w:p w14:paraId="1218BCA7" w14:textId="77777777" w:rsidR="00ED1692" w:rsidRPr="0004173F" w:rsidRDefault="00ED1692" w:rsidP="00F33515">
      <w:r>
        <w:t>Bambu Studio es gratuito y funciona con todas las impresoras, no solo Bambu Lab. Los usuarios de Prusa tienen PrusaSlicer. Los usuarios de Creality tienen Creality Print. Todos funcionan de la misma manera. Esta sección cubre Bambu Studio porque eso es lo que usa la P1S.</w:t>
      </w:r>
    </w:p>
    <w:p w14:paraId="5A0A0D43" w14:textId="0202386B" w:rsidR="00ED1692" w:rsidRPr="0004173F" w:rsidRDefault="00ED1692" w:rsidP="00F33515">
      <w:pPr>
        <w:pStyle w:val="Heading3"/>
      </w:pPr>
      <w:bookmarkStart w:id="164" w:name="_Toc228096078"/>
      <w:r>
        <w:t>Paso a Paso: Instalar Bambu Studio</w:t>
      </w:r>
      <w:bookmarkEnd w:id="164"/>
      <w:r w:rsidR="00475DA3">
        <w:fldChar w:fldCharType="begin"/>
      </w:r>
      <w:r w:rsidR="00475DA3">
        <w:instrText xml:space="preserve"> XE "</w:instrText>
      </w:r>
      <w:r w:rsidR="00475DA3" w:rsidRPr="001E4D2A">
        <w:instrText>Instalar Bambu Studio</w:instrText>
      </w:r>
      <w:r w:rsidR="00475DA3">
        <w:instrText xml:space="preserve">" </w:instrText>
      </w:r>
      <w:r w:rsidR="00475DA3">
        <w:fldChar w:fldCharType="end"/>
      </w:r>
    </w:p>
    <w:p w14:paraId="4EAB9ED4" w14:textId="7C1CA91F" w:rsidR="00ED1692" w:rsidRPr="00EA36BD" w:rsidRDefault="00ED1692" w:rsidP="00503591">
      <w:pPr>
        <w:pStyle w:val="ListParagraph"/>
        <w:numPr>
          <w:ilvl w:val="0"/>
          <w:numId w:val="11"/>
        </w:numPr>
      </w:pPr>
      <w:r>
        <w:t xml:space="preserve">Ve a </w:t>
      </w:r>
      <w:hyperlink r:id="rId34" w:history="1">
        <w:r w:rsidRPr="00BD7AA1">
          <w:rPr>
            <w:rStyle w:val="Hyperlink"/>
          </w:rPr>
          <w:t>bambulab.com</w:t>
        </w:r>
      </w:hyperlink>
      <w:r>
        <w:t xml:space="preserve"> y haz clic en Software en el menú superior. Selecciona Bambu Studio.</w:t>
      </w:r>
    </w:p>
    <w:p w14:paraId="28F8FC8A" w14:textId="77777777" w:rsidR="00ED1692" w:rsidRPr="0004173F" w:rsidRDefault="00ED1692" w:rsidP="00503591">
      <w:pPr>
        <w:pStyle w:val="ListParagraph"/>
        <w:numPr>
          <w:ilvl w:val="0"/>
          <w:numId w:val="11"/>
        </w:numPr>
      </w:pPr>
      <w:r>
        <w:t>Descarga el instalador para tu sistema operativo — Windows o Mac.</w:t>
      </w:r>
    </w:p>
    <w:p w14:paraId="72FD0595" w14:textId="77777777" w:rsidR="00ED1692" w:rsidRPr="0004173F" w:rsidRDefault="00ED1692" w:rsidP="00503591">
      <w:pPr>
        <w:pStyle w:val="ListParagraph"/>
        <w:numPr>
          <w:ilvl w:val="0"/>
          <w:numId w:val="11"/>
        </w:numPr>
      </w:pPr>
      <w:r>
        <w:t>Ejecuta el instalador. En Windows, haz doble clic en el archivo.exe. En Mac, abre el .dmg y arrástralo a Aplicaciones.</w:t>
      </w:r>
    </w:p>
    <w:p w14:paraId="6FCC21F5" w14:textId="77777777" w:rsidR="00ED1692" w:rsidRDefault="00ED1692" w:rsidP="00503591">
      <w:pPr>
        <w:pStyle w:val="ListParagraph"/>
        <w:numPr>
          <w:ilvl w:val="0"/>
          <w:numId w:val="11"/>
        </w:numPr>
      </w:pPr>
      <w:r>
        <w:lastRenderedPageBreak/>
        <w:t xml:space="preserve">Inicia Bambu Studio. En el primer inicio te pedirá que selecciones tu impresora. Elige tu impresora de la lista. Si solo estás explorando, puedes seleccionar cualquier impresora por ahora. </w:t>
      </w:r>
    </w:p>
    <w:tbl>
      <w:tblPr>
        <w:tblStyle w:val="TableGrid"/>
        <w:tblW w:w="0" w:type="auto"/>
        <w:tblLook w:val="04A0" w:firstRow="1" w:lastRow="0" w:firstColumn="1" w:lastColumn="0" w:noHBand="0" w:noVBand="1"/>
      </w:tblPr>
      <w:tblGrid>
        <w:gridCol w:w="9350"/>
      </w:tblGrid>
      <w:tr w:rsidR="00ED1692" w:rsidRPr="000039BB" w14:paraId="75BDC058" w14:textId="77777777" w:rsidTr="00C02CF2">
        <w:tc>
          <w:tcPr>
            <w:tcW w:w="9350" w:type="dxa"/>
          </w:tcPr>
          <w:p w14:paraId="053FA586" w14:textId="77777777" w:rsidR="00ED1692" w:rsidRDefault="00ED1692" w:rsidP="00F33515">
            <w:r>
              <w:rPr>
                <w:noProof/>
              </w:rPr>
              <w:drawing>
                <wp:anchor distT="0" distB="0" distL="114300" distR="114300" simplePos="0" relativeHeight="251684864" behindDoc="0" locked="1" layoutInCell="1" allowOverlap="1" wp14:anchorId="69915475" wp14:editId="5A1CC637">
                  <wp:simplePos x="0" y="0"/>
                  <wp:positionH relativeFrom="margin">
                    <wp:align>left</wp:align>
                  </wp:positionH>
                  <wp:positionV relativeFrom="paragraph">
                    <wp:posOffset>147320</wp:posOffset>
                  </wp:positionV>
                  <wp:extent cx="2620800" cy="2210400"/>
                  <wp:effectExtent l="0" t="0" r="8255" b="0"/>
                  <wp:wrapTopAndBottom/>
                  <wp:docPr id="2088344770" name="Picture 20883447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2620800" cy="2210400"/>
                          </a:xfrm>
                          <a:prstGeom prst="rect">
                            <a:avLst/>
                          </a:prstGeom>
                        </pic:spPr>
                      </pic:pic>
                    </a:graphicData>
                  </a:graphic>
                  <wp14:sizeRelH relativeFrom="page">
                    <wp14:pctWidth>0</wp14:pctWidth>
                  </wp14:sizeRelH>
                  <wp14:sizeRelV relativeFrom="page">
                    <wp14:pctHeight>0</wp14:pctHeight>
                  </wp14:sizeRelV>
                </wp:anchor>
              </w:drawing>
            </w:r>
          </w:p>
        </w:tc>
      </w:tr>
    </w:tbl>
    <w:p w14:paraId="0B88F8CB" w14:textId="77777777" w:rsidR="00ED1692" w:rsidRPr="0004173F" w:rsidRDefault="00ED1692" w:rsidP="00503591">
      <w:pPr>
        <w:pStyle w:val="ListParagraph"/>
        <w:numPr>
          <w:ilvl w:val="0"/>
          <w:numId w:val="11"/>
        </w:numPr>
      </w:pPr>
      <w:r>
        <w:t>Puedes hacer doble clic en el archivo .stl que guardaste desde Fusion o navegar y abrirlo. Verás una imagen como la anterior. Normalmente procederíamos al slicing e impresión. Pero nota que la tapa está cargada boca arriba. Esto será un problema para imprimir ya que hay un espacio hueco debajo de la tapa. No hay nada debajo de la parte superior para sostener la tapa plana. Podemos añadir soporte pero eso es un lío. Volteemos para que se imprima perfectamente sin desperdiciar ningún material de soporte y limpiarlo después de imprimir.</w:t>
      </w:r>
    </w:p>
    <w:p w14:paraId="20BD2AF0" w14:textId="77777777" w:rsidR="00ED1692" w:rsidRDefault="00ED1692" w:rsidP="00503591">
      <w:pPr>
        <w:pStyle w:val="ListParagraph"/>
        <w:numPr>
          <w:ilvl w:val="0"/>
          <w:numId w:val="11"/>
        </w:numPr>
      </w:pPr>
      <w:r>
        <w:t xml:space="preserve">Para voltear la tapa, necesitamos rotarla 180 grados en dirección Y. Selecciona el objeto haciendo clic en él. Verás que algunos íconos de la barra de herramientas ya no están atenuados. Selecciona la herramienta Rotar, introduce 180 bajo el símbolo </w:t>
      </w:r>
      <w:r>
        <w:rPr>
          <w:i/>
          <w:iCs/>
        </w:rPr>
        <w:t xml:space="preserve">Y </w:t>
      </w:r>
      <w:r>
        <w:t xml:space="preserve"> y presiona la tecla Enter. </w:t>
      </w:r>
    </w:p>
    <w:tbl>
      <w:tblPr>
        <w:tblStyle w:val="TableGrid"/>
        <w:tblW w:w="0" w:type="auto"/>
        <w:tblLook w:val="04A0" w:firstRow="1" w:lastRow="0" w:firstColumn="1" w:lastColumn="0" w:noHBand="0" w:noVBand="1"/>
      </w:tblPr>
      <w:tblGrid>
        <w:gridCol w:w="9350"/>
      </w:tblGrid>
      <w:tr w:rsidR="00ED1692" w:rsidRPr="000039BB" w14:paraId="6795278F" w14:textId="77777777" w:rsidTr="00D35976">
        <w:tc>
          <w:tcPr>
            <w:tcW w:w="9350" w:type="dxa"/>
          </w:tcPr>
          <w:p w14:paraId="1424EC97" w14:textId="77777777" w:rsidR="00ED1692" w:rsidRDefault="00ED1692" w:rsidP="00F33515">
            <w:r>
              <w:rPr>
                <w:noProof/>
              </w:rPr>
              <w:lastRenderedPageBreak/>
              <w:drawing>
                <wp:anchor distT="0" distB="0" distL="114300" distR="114300" simplePos="0" relativeHeight="251685888" behindDoc="0" locked="1" layoutInCell="1" allowOverlap="1" wp14:anchorId="5286875D" wp14:editId="4B497C7B">
                  <wp:simplePos x="0" y="0"/>
                  <wp:positionH relativeFrom="margin">
                    <wp:align>left</wp:align>
                  </wp:positionH>
                  <wp:positionV relativeFrom="paragraph">
                    <wp:posOffset>79375</wp:posOffset>
                  </wp:positionV>
                  <wp:extent cx="3240000" cy="2268000"/>
                  <wp:effectExtent l="0" t="0" r="0" b="0"/>
                  <wp:wrapTopAndBottom/>
                  <wp:docPr id="145560193" name="Picture 145560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3240000" cy="2268000"/>
                          </a:xfrm>
                          <a:prstGeom prst="rect">
                            <a:avLst/>
                          </a:prstGeom>
                        </pic:spPr>
                      </pic:pic>
                    </a:graphicData>
                  </a:graphic>
                  <wp14:sizeRelH relativeFrom="page">
                    <wp14:pctWidth>0</wp14:pctWidth>
                  </wp14:sizeRelH>
                  <wp14:sizeRelV relativeFrom="page">
                    <wp14:pctHeight>0</wp14:pctHeight>
                  </wp14:sizeRelV>
                </wp:anchor>
              </w:drawing>
            </w:r>
          </w:p>
        </w:tc>
      </w:tr>
    </w:tbl>
    <w:p w14:paraId="601B7675" w14:textId="77777777" w:rsidR="00ED1692" w:rsidRDefault="00ED1692" w:rsidP="00503591">
      <w:pPr>
        <w:pStyle w:val="ListParagraph"/>
        <w:numPr>
          <w:ilvl w:val="0"/>
          <w:numId w:val="11"/>
        </w:numPr>
      </w:pPr>
      <w:r>
        <w:t xml:space="preserve">También puedes agregar el otro objeto para imprimir ambos de una vez. Para eso ve a Archivo &gt; Importar y selecciona el archivo STL de la Bandeja de Caja de Recetas. Selecciona cada objeto para moverlos con el ratón. Mantenlos lo más cerca posible sin superponerse ni tocarse. Ahora estás listo para hacer el slicing Para esto simplemente presiona el botón Cortar Placa en la esquina superior derecha. </w:t>
      </w:r>
    </w:p>
    <w:tbl>
      <w:tblPr>
        <w:tblStyle w:val="TableGrid"/>
        <w:tblW w:w="0" w:type="auto"/>
        <w:tblLook w:val="04A0" w:firstRow="1" w:lastRow="0" w:firstColumn="1" w:lastColumn="0" w:noHBand="0" w:noVBand="1"/>
      </w:tblPr>
      <w:tblGrid>
        <w:gridCol w:w="9350"/>
      </w:tblGrid>
      <w:tr w:rsidR="00ED1692" w:rsidRPr="000039BB" w14:paraId="4151141E" w14:textId="77777777" w:rsidTr="001844E2">
        <w:tc>
          <w:tcPr>
            <w:tcW w:w="9350" w:type="dxa"/>
          </w:tcPr>
          <w:p w14:paraId="189C5AB8" w14:textId="77777777" w:rsidR="00ED1692" w:rsidRDefault="00ED1692" w:rsidP="00F33515">
            <w:r>
              <w:rPr>
                <w:noProof/>
              </w:rPr>
              <w:drawing>
                <wp:anchor distT="0" distB="0" distL="114300" distR="114300" simplePos="0" relativeHeight="251686912" behindDoc="0" locked="1" layoutInCell="1" allowOverlap="1" wp14:anchorId="44A7884C" wp14:editId="269ABF59">
                  <wp:simplePos x="0" y="0"/>
                  <wp:positionH relativeFrom="margin">
                    <wp:align>left</wp:align>
                  </wp:positionH>
                  <wp:positionV relativeFrom="paragraph">
                    <wp:posOffset>71755</wp:posOffset>
                  </wp:positionV>
                  <wp:extent cx="2944800" cy="2466000"/>
                  <wp:effectExtent l="0" t="0" r="8255" b="0"/>
                  <wp:wrapTopAndBottom/>
                  <wp:docPr id="1525947714" name="Picture 15259477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2944800" cy="2466000"/>
                          </a:xfrm>
                          <a:prstGeom prst="rect">
                            <a:avLst/>
                          </a:prstGeom>
                        </pic:spPr>
                      </pic:pic>
                    </a:graphicData>
                  </a:graphic>
                  <wp14:sizeRelH relativeFrom="page">
                    <wp14:pctWidth>0</wp14:pctWidth>
                  </wp14:sizeRelH>
                  <wp14:sizeRelV relativeFrom="page">
                    <wp14:pctHeight>0</wp14:pctHeight>
                  </wp14:sizeRelV>
                </wp:anchor>
              </w:drawing>
            </w:r>
          </w:p>
        </w:tc>
      </w:tr>
    </w:tbl>
    <w:p w14:paraId="5E7DA37B" w14:textId="77777777" w:rsidR="00ED1692" w:rsidRDefault="00ED1692" w:rsidP="00503591">
      <w:pPr>
        <w:pStyle w:val="ListParagraph"/>
        <w:numPr>
          <w:ilvl w:val="0"/>
          <w:numId w:val="11"/>
        </w:numPr>
      </w:pPr>
      <w:r>
        <w:t>Nota que el slicer ahora muestra exactamente cuánto material se usará y cuánto tiempo tardará imprimir el objeto.</w:t>
      </w:r>
    </w:p>
    <w:p w14:paraId="14F584B2" w14:textId="77777777" w:rsidR="00ED1692" w:rsidRPr="001844E2" w:rsidRDefault="00ED1692" w:rsidP="00F33515"/>
    <w:p w14:paraId="29F0606E" w14:textId="77777777" w:rsidR="00ED1692" w:rsidRPr="0004173F" w:rsidRDefault="00ED1692" w:rsidP="00F33515">
      <w:pPr>
        <w:pStyle w:val="Heading3"/>
      </w:pPr>
      <w:bookmarkStart w:id="165" w:name="_Toc228096079"/>
      <w:r>
        <w:t>Exportar tu Modelo desde Fusion</w:t>
      </w:r>
      <w:bookmarkEnd w:id="165"/>
    </w:p>
    <w:p w14:paraId="05B0258B" w14:textId="77777777" w:rsidR="00ED1692" w:rsidRPr="0004173F" w:rsidRDefault="00ED1692" w:rsidP="00F33515">
      <w:r>
        <w:t>Antes de poder hacer slicing en Bambu Studio, necesitas exportar tu objeto desde Fusion como archivo STL. STL es el formato estándar que entienden todos los slicers.</w:t>
      </w:r>
    </w:p>
    <w:p w14:paraId="519D0735" w14:textId="77777777" w:rsidR="00ED1692" w:rsidRPr="006E0B58" w:rsidRDefault="00ED1692" w:rsidP="00503591">
      <w:pPr>
        <w:pStyle w:val="ListParagraph"/>
        <w:numPr>
          <w:ilvl w:val="0"/>
          <w:numId w:val="12"/>
        </w:numPr>
      </w:pPr>
      <w:r>
        <w:lastRenderedPageBreak/>
        <w:t>En Fusion, haz clic derecho en el cuerpo que deseas exportar en el panel del navegador a la izquierda. Selecciona Guardar como Malla.</w:t>
      </w:r>
    </w:p>
    <w:p w14:paraId="102A618F" w14:textId="77777777" w:rsidR="00ED1692" w:rsidRPr="0004173F" w:rsidRDefault="00ED1692" w:rsidP="00503591">
      <w:pPr>
        <w:pStyle w:val="ListParagraph"/>
        <w:numPr>
          <w:ilvl w:val="0"/>
          <w:numId w:val="12"/>
        </w:numPr>
      </w:pPr>
      <w:r>
        <w:t>Establece el formato en STL. Establece el Refinamiento en Alto. Haz clic en OK y guarda el archivo.</w:t>
      </w:r>
    </w:p>
    <w:p w14:paraId="44ED749B" w14:textId="77777777" w:rsidR="00ED1692" w:rsidRPr="0004173F" w:rsidRDefault="00ED1692" w:rsidP="00503591">
      <w:pPr>
        <w:pStyle w:val="ListParagraph"/>
        <w:numPr>
          <w:ilvl w:val="0"/>
          <w:numId w:val="12"/>
        </w:numPr>
      </w:pPr>
      <w:r>
        <w:t>Si tu diseño tiene dos piezas (como una caja y una tapa), exporta cada una por separado.</w:t>
      </w:r>
    </w:p>
    <w:p w14:paraId="649F26FD" w14:textId="77777777" w:rsidR="00ED1692" w:rsidRPr="0004173F" w:rsidRDefault="00ED1692" w:rsidP="00F33515">
      <w:pPr>
        <w:pStyle w:val="Heading3"/>
      </w:pPr>
      <w:bookmarkStart w:id="166" w:name="_Toc228096080"/>
      <w:r>
        <w:t>Visualizar y Hacer el Slicing de tu Modelo</w:t>
      </w:r>
      <w:bookmarkEnd w:id="166"/>
    </w:p>
    <w:p w14:paraId="48A79918" w14:textId="77777777" w:rsidR="00ED1692" w:rsidRPr="0004173F" w:rsidRDefault="00ED1692" w:rsidP="00F33515">
      <w:r>
        <w:t>Ahora abre Bambu Studio e importa tu archivo STL.</w:t>
      </w:r>
    </w:p>
    <w:p w14:paraId="60A8F7BF" w14:textId="77777777" w:rsidR="00ED1692" w:rsidRPr="0004173F" w:rsidRDefault="00ED1692" w:rsidP="00503591">
      <w:pPr>
        <w:pStyle w:val="ListParagraph"/>
        <w:numPr>
          <w:ilvl w:val="0"/>
          <w:numId w:val="13"/>
        </w:numPr>
      </w:pPr>
      <w:r>
        <w:t>Haz clic en el botón + o arrastra tu archivo STL a la placa de construcción. Tu objeto aparece como un modelo 3D que puedes rotar, hacer zoom e inspeccionar desde cada ángulo.</w:t>
      </w:r>
    </w:p>
    <w:p w14:paraId="4D3545E9" w14:textId="77777777" w:rsidR="00ED1692" w:rsidRPr="0004173F" w:rsidRDefault="00ED1692" w:rsidP="00503591">
      <w:pPr>
        <w:pStyle w:val="ListParagraph"/>
        <w:numPr>
          <w:ilvl w:val="0"/>
          <w:numId w:val="13"/>
        </w:numPr>
      </w:pPr>
      <w:r>
        <w:t>Si tienes dos partes, importa el segundo archivo STL también. Coloca ambas piezas en la placa de construcción de modo que no se superpongan.</w:t>
      </w:r>
    </w:p>
    <w:p w14:paraId="0FC7C839" w14:textId="77777777" w:rsidR="00ED1692" w:rsidRPr="0004173F" w:rsidRDefault="00ED1692" w:rsidP="00503591">
      <w:pPr>
        <w:pStyle w:val="ListParagraph"/>
        <w:numPr>
          <w:ilvl w:val="0"/>
          <w:numId w:val="13"/>
        </w:numPr>
      </w:pPr>
      <w:r>
        <w:t>Configura los ajustes de impresión. Para la mayoría de los objetos en este capítulo: 0.2 mm de altura de capa, 3 bucles de pared, 15% de relleno giroide.</w:t>
      </w:r>
    </w:p>
    <w:p w14:paraId="7E58FE9B" w14:textId="77777777" w:rsidR="00ED1692" w:rsidRPr="0004173F" w:rsidRDefault="00ED1692" w:rsidP="00503591">
      <w:pPr>
        <w:pStyle w:val="ListParagraph"/>
        <w:numPr>
          <w:ilvl w:val="0"/>
          <w:numId w:val="13"/>
        </w:numPr>
      </w:pPr>
      <w:r>
        <w:t>Haz clic en Cortar. Bambu Studio procesa tu modelo y te muestra dos números importantes antes de imprimir.</w:t>
      </w:r>
    </w:p>
    <w:p w14:paraId="372C8096" w14:textId="77777777" w:rsidR="00ED1692" w:rsidRDefault="00ED1692" w:rsidP="00503591">
      <w:pPr>
        <w:pStyle w:val="ListParagraph"/>
        <w:numPr>
          <w:ilvl w:val="0"/>
          <w:numId w:val="13"/>
        </w:numPr>
      </w:pPr>
      <w:r>
        <w:t>Cuando estés satisfecho con lo que ves, haz clic en Imprimir. Si tu impresora está en la misma red Wi-Fi, Bambu Studio envía el trabajo de forma inalámbrica y la impresora comienza automáticamente.</w:t>
      </w:r>
    </w:p>
    <w:p w14:paraId="414DD322" w14:textId="77777777" w:rsidR="00ED1692" w:rsidRPr="001676FC" w:rsidRDefault="00ED1692" w:rsidP="00F33515"/>
    <w:tbl>
      <w:tblPr>
        <w:tblW w:w="9360"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ED1692" w:rsidRPr="001676FC" w14:paraId="5AB9C531" w14:textId="77777777">
        <w:tc>
          <w:tcPr>
            <w:tcW w:w="9360" w:type="dxa"/>
            <w:tcBorders>
              <w:top w:val="single" w:sz="4" w:space="0" w:color="2E75B6"/>
              <w:left w:val="single" w:sz="4" w:space="0" w:color="2E75B6"/>
              <w:bottom w:val="single" w:sz="4" w:space="0" w:color="2E75B6"/>
              <w:right w:val="single" w:sz="4" w:space="0" w:color="2E75B6"/>
            </w:tcBorders>
            <w:shd w:val="clear" w:color="auto" w:fill="EBF3FB"/>
            <w:tcMar>
              <w:top w:w="160" w:type="dxa"/>
              <w:left w:w="200" w:type="dxa"/>
              <w:bottom w:w="160" w:type="dxa"/>
              <w:right w:w="200" w:type="dxa"/>
            </w:tcMar>
          </w:tcPr>
          <w:p w14:paraId="61A9949E" w14:textId="77777777" w:rsidR="00ED1692" w:rsidRPr="00034066" w:rsidRDefault="00ED1692" w:rsidP="0075168C">
            <w:pPr>
              <w:pStyle w:val="Strong1"/>
              <w:rPr>
                <w:lang w:val="es-MX"/>
              </w:rPr>
            </w:pPr>
            <w:r w:rsidRPr="00034066">
              <w:rPr>
                <w:lang w:val="es-MX"/>
              </w:rPr>
              <w:t>Dos números que verificar antes de cada impresión:</w:t>
            </w:r>
          </w:p>
          <w:p w14:paraId="41B7665D" w14:textId="77777777" w:rsidR="00ED1692" w:rsidRPr="0004173F" w:rsidRDefault="00ED1692" w:rsidP="00F33515">
            <w:r>
              <w:t>Tiempo de impresión — cuánto tiempo funcionará la impresora. La caja de recetas tarda unos 90 minutos. Un solo vaso tarda unos 45 minutos. La carcasa del TmpMonitor tarda unos 75 minutos. Estos números son precisos con un margen de unos pocos minutos.</w:t>
            </w:r>
          </w:p>
          <w:p w14:paraId="045F6531" w14:textId="77777777" w:rsidR="00ED1692" w:rsidRPr="001676FC" w:rsidRDefault="00ED1692" w:rsidP="00F33515">
            <w:r>
              <w:t>Filamento usado (gramos) — cuánto material se consumirá. Multiplica los gramos por tu costo de filamento por gramo para obtener el costo exacto de esa impresión. Un carrete de $20 contiene 1,000 gramos — así que 80 gramos cuestan $1.50.</w:t>
            </w:r>
          </w:p>
        </w:tc>
      </w:tr>
    </w:tbl>
    <w:p w14:paraId="23CED214" w14:textId="77777777" w:rsidR="00ED1692" w:rsidRPr="001676FC" w:rsidRDefault="00ED1692" w:rsidP="00F33515"/>
    <w:p w14:paraId="505E049C" w14:textId="7FD30932" w:rsidR="00ED1692" w:rsidRPr="0004173F" w:rsidRDefault="00ED1692" w:rsidP="00F33515">
      <w:pPr>
        <w:pStyle w:val="Heading3"/>
      </w:pPr>
      <w:bookmarkStart w:id="167" w:name="_Toc228096081"/>
      <w:r>
        <w:lastRenderedPageBreak/>
        <w:t>Configuración de Temperatura</w:t>
      </w:r>
      <w:r w:rsidR="00475DA3">
        <w:fldChar w:fldCharType="begin"/>
      </w:r>
      <w:r w:rsidR="00475DA3">
        <w:instrText xml:space="preserve"> XE "</w:instrText>
      </w:r>
      <w:r w:rsidR="00475DA3" w:rsidRPr="001E4D2A">
        <w:instrText>Configuración de Temperatura</w:instrText>
      </w:r>
      <w:r w:rsidR="00475DA3">
        <w:instrText xml:space="preserve">" </w:instrText>
      </w:r>
      <w:r w:rsidR="00475DA3">
        <w:fldChar w:fldCharType="end"/>
      </w:r>
      <w:r w:rsidR="00475DA3">
        <w:fldChar w:fldCharType="begin"/>
      </w:r>
      <w:r w:rsidR="00475DA3">
        <w:instrText xml:space="preserve"> XE "</w:instrText>
      </w:r>
      <w:r w:rsidR="00475DA3" w:rsidRPr="001E4D2A">
        <w:instrText>Temperatura</w:instrText>
      </w:r>
      <w:r w:rsidR="00475DA3">
        <w:instrText xml:space="preserve">" </w:instrText>
      </w:r>
      <w:r w:rsidR="00475DA3">
        <w:fldChar w:fldCharType="end"/>
      </w:r>
      <w:r>
        <w:t xml:space="preserve"> — El Ajuste Más Importante</w:t>
      </w:r>
      <w:bookmarkEnd w:id="167"/>
    </w:p>
    <w:p w14:paraId="41E3A91E" w14:textId="77777777" w:rsidR="00ED1692" w:rsidRPr="0004173F" w:rsidRDefault="00ED1692" w:rsidP="00F33515">
      <w:r>
        <w:t xml:space="preserve">Antes de enviar tu primera impresión, hay un ajuste que debes hacer bien: </w:t>
      </w:r>
      <w:r>
        <w:rPr>
          <w:b/>
          <w:bCs/>
        </w:rPr>
        <w:t>la temperatura</w:t>
      </w:r>
      <w:r>
        <w:t>. Si lo haces mal tu impresión fallará. Si lo haces bien tu impresora producirá resultados limpios y sólidos cada vez.</w:t>
      </w:r>
    </w:p>
    <w:p w14:paraId="55DBB292" w14:textId="77777777" w:rsidR="00ED1692" w:rsidRPr="0004173F" w:rsidRDefault="00ED1692" w:rsidP="00F33515">
      <w:r>
        <w:t>La temperatura tiene dos partes: la temperatura de la placa de construcción, que determina si la primera capa se adhiere, y la temperatura de la boquilla, que determina si el filamento fluye correctamente. Cada material tiene sus propios requisitos. Usar la temperatura incorrecta para tu material es la causa más común de una impresión fallida.</w:t>
      </w:r>
    </w:p>
    <w:p w14:paraId="685E8099" w14:textId="77777777" w:rsidR="00ED1692" w:rsidRPr="0004173F" w:rsidRDefault="00ED1692" w:rsidP="00F33515"/>
    <w:tbl>
      <w:tblPr>
        <w:tblW w:w="9360"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ED1692" w:rsidRPr="000039BB" w14:paraId="2B56E3AA" w14:textId="77777777" w:rsidTr="00C36AF7">
        <w:trPr>
          <w:cantSplit/>
        </w:trPr>
        <w:tc>
          <w:tcPr>
            <w:tcW w:w="9360" w:type="dxa"/>
            <w:tcBorders>
              <w:top w:val="single" w:sz="4" w:space="0" w:color="2E75B6"/>
              <w:left w:val="single" w:sz="4" w:space="0" w:color="2E75B6"/>
              <w:bottom w:val="single" w:sz="4" w:space="0" w:color="2E75B6"/>
              <w:right w:val="single" w:sz="4" w:space="0" w:color="2E75B6"/>
            </w:tcBorders>
            <w:shd w:val="clear" w:color="auto" w:fill="EBF3FB"/>
            <w:tcMar>
              <w:top w:w="160" w:type="dxa"/>
              <w:left w:w="200" w:type="dxa"/>
              <w:bottom w:w="160" w:type="dxa"/>
              <w:right w:w="200" w:type="dxa"/>
            </w:tcMar>
          </w:tcPr>
          <w:p w14:paraId="0C786D90" w14:textId="77777777" w:rsidR="00ED1692" w:rsidRPr="00034066" w:rsidRDefault="00ED1692" w:rsidP="0075168C">
            <w:pPr>
              <w:pStyle w:val="Strong1"/>
              <w:rPr>
                <w:lang w:val="es-MX"/>
              </w:rPr>
            </w:pPr>
            <w:r w:rsidRPr="00034066">
              <w:rPr>
                <w:lang w:val="es-MX"/>
              </w:rPr>
              <w:t>Configuración de Temperatura para PETG</w:t>
            </w:r>
          </w:p>
          <w:p w14:paraId="030FEA15" w14:textId="77777777" w:rsidR="00ED1692" w:rsidRPr="0004173F" w:rsidRDefault="00ED1692" w:rsidP="00F33515">
            <w:r>
              <w:t>Placa de construcción — primera capa: 70°C</w:t>
            </w:r>
          </w:p>
          <w:p w14:paraId="1493E705" w14:textId="77777777" w:rsidR="00ED1692" w:rsidRPr="0004173F" w:rsidRDefault="00ED1692" w:rsidP="00F33515">
            <w:r>
              <w:t>Placa de construcción — capas siguientes: 70°C</w:t>
            </w:r>
          </w:p>
          <w:p w14:paraId="091277EC" w14:textId="77777777" w:rsidR="00ED1692" w:rsidRPr="0004173F" w:rsidRDefault="00ED1692" w:rsidP="00F33515">
            <w:r>
              <w:t>Boquilla — primera capa: 270°C</w:t>
            </w:r>
          </w:p>
          <w:p w14:paraId="248F5FB2" w14:textId="77777777" w:rsidR="00ED1692" w:rsidRPr="0004173F" w:rsidRDefault="00ED1692" w:rsidP="00F33515">
            <w:r>
              <w:t>Boquilla — capas siguientes: 268°C</w:t>
            </w:r>
          </w:p>
        </w:tc>
      </w:tr>
    </w:tbl>
    <w:p w14:paraId="3F68CCD8" w14:textId="77777777" w:rsidR="00ED1692" w:rsidRDefault="00ED1692" w:rsidP="00F33515"/>
    <w:p w14:paraId="32875D60" w14:textId="6FE6999E" w:rsidR="00ED1692" w:rsidRPr="0004173F" w:rsidRDefault="00ED1692" w:rsidP="00F33515">
      <w:r>
        <w:t>El PETG</w:t>
      </w:r>
      <w:r w:rsidR="00475DA3">
        <w:fldChar w:fldCharType="begin"/>
      </w:r>
      <w:r w:rsidR="00475DA3">
        <w:instrText xml:space="preserve"> XE "</w:instrText>
      </w:r>
      <w:r w:rsidR="00475DA3" w:rsidRPr="001E4D2A">
        <w:instrText>PETG</w:instrText>
      </w:r>
      <w:r w:rsidR="00475DA3">
        <w:instrText xml:space="preserve">" </w:instrText>
      </w:r>
      <w:r w:rsidR="00475DA3">
        <w:fldChar w:fldCharType="end"/>
      </w:r>
      <w:r>
        <w:t xml:space="preserve"> es el material utilizado para la mayoría de las impresiones en este capítulo. Es más resistente y más tolerante al calor que el PLA, y produce resultados hermosos — pero requiere altas temperaturas. La placa debe estar suficientemente caliente para que la primera capa se adhiera firmemente. La boquilla debe estar suficientemente caliente para que el filamento fluya suavemente y se una entre capas.</w:t>
      </w:r>
    </w:p>
    <w:p w14:paraId="0E15FCBA" w14:textId="77777777" w:rsidR="00ED1692" w:rsidRPr="0004173F" w:rsidRDefault="00ED1692" w:rsidP="00F33515"/>
    <w:tbl>
      <w:tblPr>
        <w:tblW w:w="9360"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ED1692" w:rsidRPr="000039BB" w14:paraId="0F21B7EC" w14:textId="77777777" w:rsidTr="001B74E1">
        <w:trPr>
          <w:cantSplit/>
        </w:trPr>
        <w:tc>
          <w:tcPr>
            <w:tcW w:w="9360" w:type="dxa"/>
            <w:tcBorders>
              <w:top w:val="single" w:sz="4" w:space="0" w:color="C0392B"/>
              <w:left w:val="single" w:sz="4" w:space="0" w:color="C0392B"/>
              <w:bottom w:val="single" w:sz="4" w:space="0" w:color="C0392B"/>
              <w:right w:val="single" w:sz="4" w:space="0" w:color="C0392B"/>
            </w:tcBorders>
            <w:shd w:val="clear" w:color="auto" w:fill="FDEDEC"/>
            <w:tcMar>
              <w:top w:w="160" w:type="dxa"/>
              <w:left w:w="200" w:type="dxa"/>
              <w:bottom w:w="160" w:type="dxa"/>
              <w:right w:w="200" w:type="dxa"/>
            </w:tcMar>
          </w:tcPr>
          <w:p w14:paraId="7C8D1EAB" w14:textId="77777777" w:rsidR="00ED1692" w:rsidRPr="00034066" w:rsidRDefault="00ED1692" w:rsidP="0075168C">
            <w:pPr>
              <w:pStyle w:val="Strong1"/>
              <w:rPr>
                <w:lang w:val="es-MX"/>
              </w:rPr>
            </w:pPr>
            <w:r w:rsidRPr="00034066">
              <w:rPr>
                <w:lang w:val="es-MX"/>
              </w:rPr>
              <w:t>Qué pasa si las temperaturas del PETG son incorrectas</w:t>
            </w:r>
          </w:p>
          <w:p w14:paraId="4CDE81AD" w14:textId="77777777" w:rsidR="00ED1692" w:rsidRPr="0004173F" w:rsidRDefault="00ED1692" w:rsidP="00F33515">
            <w:r>
              <w:t>Si la placa está demasiado fría, la primera capa no se adherirá. El material se despega, es arrastrado por el cabezal de impresión y se acumula en la boquilla. Suficiente material pegado al cabezal puede dañarlo. Siempre verifica la configuración de temperatura antes de iniciar una impresión de PETG.</w:t>
            </w:r>
          </w:p>
        </w:tc>
      </w:tr>
    </w:tbl>
    <w:p w14:paraId="1B9985B2" w14:textId="77777777" w:rsidR="00ED1692" w:rsidRPr="0004173F" w:rsidRDefault="00ED1692" w:rsidP="00F33515"/>
    <w:tbl>
      <w:tblPr>
        <w:tblW w:w="9360"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ED1692" w:rsidRPr="000039BB" w14:paraId="3256EC7D" w14:textId="77777777" w:rsidTr="004E2407">
        <w:trPr>
          <w:cantSplit/>
        </w:trPr>
        <w:tc>
          <w:tcPr>
            <w:tcW w:w="9360" w:type="dxa"/>
            <w:tcBorders>
              <w:top w:val="single" w:sz="4" w:space="0" w:color="2E75B6"/>
              <w:left w:val="single" w:sz="4" w:space="0" w:color="2E75B6"/>
              <w:bottom w:val="single" w:sz="4" w:space="0" w:color="2E75B6"/>
              <w:right w:val="single" w:sz="4" w:space="0" w:color="2E75B6"/>
            </w:tcBorders>
            <w:shd w:val="clear" w:color="auto" w:fill="EBF3FB"/>
            <w:tcMar>
              <w:top w:w="160" w:type="dxa"/>
              <w:left w:w="200" w:type="dxa"/>
              <w:bottom w:w="160" w:type="dxa"/>
              <w:right w:w="200" w:type="dxa"/>
            </w:tcMar>
          </w:tcPr>
          <w:p w14:paraId="6BAAB08A" w14:textId="77777777" w:rsidR="00ED1692" w:rsidRPr="00034066" w:rsidRDefault="00ED1692" w:rsidP="0075168C">
            <w:pPr>
              <w:pStyle w:val="Strong1"/>
              <w:rPr>
                <w:lang w:val="es-MX"/>
              </w:rPr>
            </w:pPr>
            <w:r w:rsidRPr="00034066">
              <w:rPr>
                <w:lang w:val="es-MX"/>
              </w:rPr>
              <w:lastRenderedPageBreak/>
              <w:t>Configuración de Temperatura para PLA</w:t>
            </w:r>
          </w:p>
          <w:p w14:paraId="0E4384CA" w14:textId="77777777" w:rsidR="00ED1692" w:rsidRPr="0004173F" w:rsidRDefault="00ED1692" w:rsidP="00F33515">
            <w:r>
              <w:t>Placa de construcción — primera capa: 60°C</w:t>
            </w:r>
          </w:p>
          <w:p w14:paraId="4F49E72A" w14:textId="77777777" w:rsidR="00ED1692" w:rsidRPr="0004173F" w:rsidRDefault="00ED1692" w:rsidP="00F33515">
            <w:r>
              <w:t>Placa de construcción — capas siguientes: 60°C</w:t>
            </w:r>
          </w:p>
          <w:p w14:paraId="61360F6C" w14:textId="77777777" w:rsidR="00ED1692" w:rsidRPr="0004173F" w:rsidRDefault="00ED1692" w:rsidP="00F33515">
            <w:r>
              <w:t>Boquilla — primera capa: 230°C</w:t>
            </w:r>
          </w:p>
          <w:p w14:paraId="71FA81EA" w14:textId="77777777" w:rsidR="00ED1692" w:rsidRPr="0004173F" w:rsidRDefault="00ED1692" w:rsidP="00F33515">
            <w:r>
              <w:t>Boquilla — capas siguientes: 220°C</w:t>
            </w:r>
          </w:p>
        </w:tc>
      </w:tr>
    </w:tbl>
    <w:p w14:paraId="4BBB4243" w14:textId="77777777" w:rsidR="00ED1692" w:rsidRPr="0004173F" w:rsidRDefault="00ED1692" w:rsidP="00F33515"/>
    <w:p w14:paraId="69E9EFC9" w14:textId="77777777" w:rsidR="00ED1692" w:rsidRPr="0004173F" w:rsidRDefault="00ED1692" w:rsidP="00F33515">
      <w:r>
        <w:t>El PLA es más indulgente. Se imprime a temperaturas más bajas, se adhiere de manera confiable a una placa caliente y es el material más fácil para empezar. También es biodegradable — hecho de almidón de maíz — lo que lo convierte en la elección más respetuosa con el medio ambiente.</w:t>
      </w:r>
    </w:p>
    <w:p w14:paraId="4EA0DDFE" w14:textId="77777777" w:rsidR="00ED1692" w:rsidRPr="0004173F" w:rsidRDefault="00ED1692" w:rsidP="00F33515">
      <w:r>
        <w:t>Tanto el PETG como el PLA están hechos de materiales de grado alimentario. Eso los convierte en una elección natural para macetas, bandejas de semillas y contenedores de jardín. Una nota importante: la seguridad alimentaria se refiere al material del filamento en sí. Debido a que la impresión FDM es porosa, la superficie impresa no es adecuada para el contacto directo con alimentos — las bacterias pueden alojarse en los huecos microscópicos entre capas. Para macetas, eso no es un problema. Para cualquier cosa que vaya a contener comida o bebida, sí lo es.</w:t>
      </w:r>
    </w:p>
    <w:p w14:paraId="0C71294D" w14:textId="77777777" w:rsidR="00ED1692" w:rsidRPr="0004173F" w:rsidRDefault="00ED1692" w:rsidP="00F33515">
      <w:r>
        <w:t>Bambu Studio configura estas temperaturas automáticamente cuando seleccionas tu perfil de material. Elige PETG o PLA del menú desplegable de filamento y los valores correctos se aplican automáticamente. La primera vez que uses un nuevo material, debes verificar los ajustes manualmente para confirmar que coinciden con los números anteriores o con los que sugiera tu proveedor.</w:t>
      </w:r>
    </w:p>
    <w:p w14:paraId="6C4A2225" w14:textId="5CB9D6AF" w:rsidR="00ED1692" w:rsidRPr="0004173F" w:rsidRDefault="00ED1692" w:rsidP="00F33515">
      <w:pPr>
        <w:pStyle w:val="Heading3"/>
      </w:pPr>
      <w:bookmarkStart w:id="168" w:name="_Toc228096082"/>
      <w:r>
        <w:t>Bambu Studio</w:t>
      </w:r>
      <w:r w:rsidR="00475DA3">
        <w:fldChar w:fldCharType="begin"/>
      </w:r>
      <w:r w:rsidR="00475DA3">
        <w:instrText xml:space="preserve"> XE "</w:instrText>
      </w:r>
      <w:r w:rsidR="00475DA3" w:rsidRPr="001E4D2A">
        <w:instrText>Bambu Studio</w:instrText>
      </w:r>
      <w:r w:rsidR="00475DA3">
        <w:instrText xml:space="preserve">" </w:instrText>
      </w:r>
      <w:r w:rsidR="00475DA3">
        <w:fldChar w:fldCharType="end"/>
      </w:r>
      <w:r>
        <w:t xml:space="preserve"> Puede Hacer Mucho Más</w:t>
      </w:r>
      <w:bookmarkEnd w:id="168"/>
    </w:p>
    <w:p w14:paraId="730CE7F7" w14:textId="77777777" w:rsidR="00ED1692" w:rsidRPr="0004173F" w:rsidRDefault="00ED1692" w:rsidP="00F33515">
      <w:r>
        <w:t>Lo que has aprendido hasta ahora es suficiente para imprimir todo en este capítulo. Pero Bambu Studio tiene muchas más capacidades — generación de soportes, impresión multicolor, alturas de capa variables, soportes pintados a mano y más.</w:t>
      </w:r>
    </w:p>
    <w:p w14:paraId="512BD8C1" w14:textId="77777777" w:rsidR="00ED1692" w:rsidRPr="0004173F" w:rsidRDefault="00ED1692" w:rsidP="00F33515">
      <w:r>
        <w:t>Esa profundidad merece atención adecuada, no un párrafo en un capítulo sobre otra cosa. Un ePub gratuito que cubre Bambu Studio en su totalidad se publicará en GetToKnowClaude.com. Está enfocado, es práctico y está escrito para personas que no quieren revisar documentación técnica.</w:t>
      </w:r>
    </w:p>
    <w:p w14:paraId="1A273EDB" w14:textId="77777777" w:rsidR="00ED1692" w:rsidRPr="0004173F" w:rsidRDefault="00ED1692" w:rsidP="00F33515"/>
    <w:tbl>
      <w:tblPr>
        <w:tblW w:w="9360"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ED1692" w:rsidRPr="000039BB" w14:paraId="2907D3E0" w14:textId="77777777" w:rsidTr="004E2407">
        <w:trPr>
          <w:cantSplit/>
        </w:trPr>
        <w:tc>
          <w:tcPr>
            <w:tcW w:w="9360" w:type="dxa"/>
            <w:tcBorders>
              <w:top w:val="single" w:sz="4" w:space="0" w:color="2E75B6"/>
              <w:left w:val="single" w:sz="4" w:space="0" w:color="2E75B6"/>
              <w:bottom w:val="single" w:sz="4" w:space="0" w:color="2E75B6"/>
              <w:right w:val="single" w:sz="4" w:space="0" w:color="2E75B6"/>
            </w:tcBorders>
            <w:shd w:val="clear" w:color="auto" w:fill="EBF3FB"/>
            <w:tcMar>
              <w:top w:w="160" w:type="dxa"/>
              <w:left w:w="200" w:type="dxa"/>
              <w:bottom w:w="160" w:type="dxa"/>
              <w:right w:w="200" w:type="dxa"/>
            </w:tcMar>
          </w:tcPr>
          <w:p w14:paraId="6EA309C2" w14:textId="77777777" w:rsidR="00ED1692" w:rsidRPr="00034066" w:rsidRDefault="00ED1692" w:rsidP="0075168C">
            <w:pPr>
              <w:pStyle w:val="Strong1"/>
              <w:rPr>
                <w:lang w:val="es-MX"/>
              </w:rPr>
            </w:pPr>
            <w:r w:rsidRPr="00034066">
              <w:rPr>
                <w:lang w:val="es-MX"/>
              </w:rPr>
              <w:lastRenderedPageBreak/>
              <w:t>ePub Gratuito: Bambu Studio de Principio a Fin</w:t>
            </w:r>
          </w:p>
          <w:p w14:paraId="7FBA4C23" w14:textId="77777777" w:rsidR="00ED1692" w:rsidRPr="0004173F" w:rsidRDefault="00ED1692" w:rsidP="00F33515">
            <w:r>
              <w:t>Una guía completa de Bambu Studio — slicing, soportes, multicolor, optimización y más — estará disponible como descarga gratuita en GetToKnowClaude.com.</w:t>
            </w:r>
          </w:p>
        </w:tc>
      </w:tr>
    </w:tbl>
    <w:p w14:paraId="2C580747" w14:textId="77777777" w:rsidR="00ED1692" w:rsidRPr="0004173F" w:rsidRDefault="00ED1692" w:rsidP="002445A7">
      <w:pPr>
        <w:pStyle w:val="Heading2"/>
      </w:pPr>
      <w:bookmarkStart w:id="169" w:name="_Toc228096083"/>
      <w:r>
        <w:t>6.6 El Principio Paramétrico — Un Número, Todo se Actualiza</w:t>
      </w:r>
      <w:bookmarkEnd w:id="169"/>
    </w:p>
    <w:p w14:paraId="481BEC89" w14:textId="77777777" w:rsidR="00ED1692" w:rsidRPr="0004173F" w:rsidRDefault="00ED1692" w:rsidP="00F33515">
      <w:r>
        <w:t>El concepto más importante de este capítulo es el diseño paramétrico. Es simple y cambia todo sobre cómo funciona la iteración.</w:t>
      </w:r>
    </w:p>
    <w:p w14:paraId="724E1105" w14:textId="77777777" w:rsidR="00ED1692" w:rsidRPr="0004173F" w:rsidRDefault="00ED1692" w:rsidP="00F33515">
      <w:r>
        <w:t>En una herramienta de diseño 3D tradicional, dibujas formas manualmente. Cuando quieres cambiar algo, vuelves al dibujo y lo redibujas. Cambia el grosor de la pared y puede que necesites redibujar cada pared. Cambia la altura de la caja y puede que necesites ajustar la tapa, los soportes y la unión. Cada cambio es trabajo.</w:t>
      </w:r>
    </w:p>
    <w:p w14:paraId="37EFD112" w14:textId="77777777" w:rsidR="00ED1692" w:rsidRDefault="00ED1692" w:rsidP="00F33515">
      <w:r>
        <w:t>En un script paramétrico, cada dimensión es una variable con nombre definida una vez al principio. El resto del script usa esas variables en todas partes. Cambia la variable, vuelve a ejecutar el script, y cada característica que depende de esa medida se actualiza automáticamente.</w:t>
      </w:r>
    </w:p>
    <w:p w14:paraId="06347AE1" w14:textId="77777777" w:rsidR="00ED1692" w:rsidRPr="0004173F" w:rsidRDefault="00ED1692" w:rsidP="00F33515"/>
    <w:tbl>
      <w:tblPr>
        <w:tblW w:w="9360"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ED1692" w:rsidRPr="000039BB" w14:paraId="49D2692E" w14:textId="77777777">
        <w:tc>
          <w:tcPr>
            <w:tcW w:w="9360" w:type="dxa"/>
            <w:tcBorders>
              <w:top w:val="single" w:sz="4" w:space="0" w:color="2E75B6"/>
              <w:left w:val="single" w:sz="4" w:space="0" w:color="2E75B6"/>
              <w:bottom w:val="single" w:sz="4" w:space="0" w:color="2E75B6"/>
              <w:right w:val="single" w:sz="4" w:space="0" w:color="2E75B6"/>
            </w:tcBorders>
            <w:shd w:val="clear" w:color="auto" w:fill="F5F5F5"/>
            <w:tcMar>
              <w:top w:w="160" w:type="dxa"/>
              <w:left w:w="200" w:type="dxa"/>
              <w:bottom w:w="160" w:type="dxa"/>
              <w:right w:w="200" w:type="dxa"/>
            </w:tcMar>
          </w:tcPr>
          <w:p w14:paraId="265ACD53" w14:textId="77777777" w:rsidR="00ED1692" w:rsidRPr="00034066" w:rsidRDefault="00ED1692" w:rsidP="00974000">
            <w:pPr>
              <w:pStyle w:val="Script"/>
              <w:rPr>
                <w:lang w:val="es-MX"/>
              </w:rPr>
            </w:pPr>
            <w:r w:rsidRPr="00034066">
              <w:rPr>
                <w:lang w:val="es-MX"/>
              </w:rPr>
              <w:t># El bloque de parámetros — cada dimensión definida una vez</w:t>
            </w:r>
          </w:p>
          <w:p w14:paraId="0483BCDA" w14:textId="77777777" w:rsidR="00ED1692" w:rsidRPr="00034066" w:rsidRDefault="00ED1692" w:rsidP="00974000">
            <w:pPr>
              <w:pStyle w:val="Script"/>
              <w:rPr>
                <w:lang w:val="es-MX"/>
              </w:rPr>
            </w:pPr>
          </w:p>
          <w:p w14:paraId="4CF0A68D" w14:textId="77777777" w:rsidR="00ED1692" w:rsidRPr="00034066" w:rsidRDefault="00ED1692" w:rsidP="00974000">
            <w:pPr>
              <w:pStyle w:val="Script"/>
              <w:rPr>
                <w:lang w:val="es-MX"/>
              </w:rPr>
            </w:pPr>
            <w:r w:rsidRPr="00034066">
              <w:rPr>
                <w:lang w:val="es-MX"/>
              </w:rPr>
              <w:t>BOX_W  = 100.0   # ancho exterior en mm</w:t>
            </w:r>
          </w:p>
          <w:p w14:paraId="47324145" w14:textId="77777777" w:rsidR="00ED1692" w:rsidRPr="00034066" w:rsidRDefault="00ED1692" w:rsidP="00974000">
            <w:pPr>
              <w:pStyle w:val="Script"/>
              <w:rPr>
                <w:lang w:val="es-MX"/>
              </w:rPr>
            </w:pPr>
            <w:r w:rsidRPr="00034066">
              <w:rPr>
                <w:lang w:val="es-MX"/>
              </w:rPr>
              <w:t>BOX_L  = 150.0   # largo exterior en mm</w:t>
            </w:r>
          </w:p>
          <w:p w14:paraId="6DFEC9EF" w14:textId="77777777" w:rsidR="00ED1692" w:rsidRPr="00034066" w:rsidRDefault="00ED1692" w:rsidP="00974000">
            <w:pPr>
              <w:pStyle w:val="Script"/>
              <w:rPr>
                <w:lang w:val="es-MX"/>
              </w:rPr>
            </w:pPr>
            <w:r w:rsidRPr="00034066">
              <w:rPr>
                <w:lang w:val="es-MX"/>
              </w:rPr>
              <w:t>BOX_H  =  80.0   # alto exterior en mm</w:t>
            </w:r>
          </w:p>
          <w:p w14:paraId="6295B5CE" w14:textId="77777777" w:rsidR="00ED1692" w:rsidRPr="00034066" w:rsidRDefault="00ED1692" w:rsidP="00974000">
            <w:pPr>
              <w:pStyle w:val="Script"/>
              <w:rPr>
                <w:lang w:val="es-MX"/>
              </w:rPr>
            </w:pPr>
            <w:r w:rsidRPr="00034066">
              <w:rPr>
                <w:lang w:val="es-MX"/>
              </w:rPr>
              <w:t>T      =   2.5   # grosor de pared en mm</w:t>
            </w:r>
          </w:p>
          <w:p w14:paraId="246C93E7" w14:textId="77777777" w:rsidR="00ED1692" w:rsidRPr="00034066" w:rsidRDefault="00ED1692" w:rsidP="00974000">
            <w:pPr>
              <w:pStyle w:val="Script"/>
              <w:rPr>
                <w:lang w:val="es-MX"/>
              </w:rPr>
            </w:pPr>
            <w:r w:rsidRPr="00034066">
              <w:rPr>
                <w:lang w:val="es-MX"/>
              </w:rPr>
              <w:t>LID_H  =  20.0   # alto de la tapa en mm</w:t>
            </w:r>
          </w:p>
          <w:p w14:paraId="7472C641" w14:textId="77777777" w:rsidR="00ED1692" w:rsidRPr="00034066" w:rsidRDefault="00ED1692" w:rsidP="00974000">
            <w:pPr>
              <w:pStyle w:val="Script"/>
              <w:rPr>
                <w:lang w:val="es-MX"/>
              </w:rPr>
            </w:pPr>
            <w:r w:rsidRPr="00034066">
              <w:rPr>
                <w:lang w:val="es-MX"/>
              </w:rPr>
              <w:t>FILLET =   3.0   # radio de esquinas en mm</w:t>
            </w:r>
          </w:p>
          <w:p w14:paraId="722C946F" w14:textId="77777777" w:rsidR="00ED1692" w:rsidRPr="00034066" w:rsidRDefault="00ED1692" w:rsidP="00974000">
            <w:pPr>
              <w:pStyle w:val="Script"/>
              <w:rPr>
                <w:lang w:val="es-MX"/>
              </w:rPr>
            </w:pPr>
            <w:r w:rsidRPr="00034066">
              <w:rPr>
                <w:lang w:val="es-MX"/>
              </w:rPr>
              <w:t>GAP    =   0.3   # tolerancia tapa-bandeja en mm</w:t>
            </w:r>
          </w:p>
          <w:p w14:paraId="33476B06" w14:textId="77777777" w:rsidR="00ED1692" w:rsidRPr="00034066" w:rsidRDefault="00ED1692" w:rsidP="00974000">
            <w:pPr>
              <w:pStyle w:val="Script"/>
              <w:rPr>
                <w:lang w:val="es-MX"/>
              </w:rPr>
            </w:pPr>
          </w:p>
          <w:p w14:paraId="55E19307" w14:textId="77777777" w:rsidR="00ED1692" w:rsidRPr="00034066" w:rsidRDefault="00ED1692" w:rsidP="00974000">
            <w:pPr>
              <w:pStyle w:val="Script"/>
              <w:rPr>
                <w:lang w:val="es-MX"/>
              </w:rPr>
            </w:pPr>
            <w:r w:rsidRPr="00034066">
              <w:rPr>
                <w:lang w:val="es-MX"/>
              </w:rPr>
              <w:t>def cm(v): return v / 10.0  # la API de Fusion usa centímetros</w:t>
            </w:r>
          </w:p>
        </w:tc>
      </w:tr>
    </w:tbl>
    <w:p w14:paraId="2819EA4C" w14:textId="77777777" w:rsidR="00ED1692" w:rsidRDefault="00ED1692" w:rsidP="00F33515"/>
    <w:p w14:paraId="053E1E42" w14:textId="77777777" w:rsidR="00ED1692" w:rsidRPr="0004173F" w:rsidRDefault="00ED1692" w:rsidP="00F33515">
      <w:r>
        <w:t>Ese bloque es la especificación completa del diseño. Cambia BOX_W de 100 a 120, vuelve a ejecutar el script y tienes una caja más ancha con cada pared, tapa y unión correctamente actualizada. Cambia GAP de 0.3 a 0.5 y la tapa encaja más holgadamente. Cambia T de 2.5 a 3.0 y las cuatro paredes se vuelven más gruesas simultáneamente.</w:t>
      </w:r>
    </w:p>
    <w:p w14:paraId="3B1B89BE" w14:textId="77777777" w:rsidR="00ED1692" w:rsidRPr="0004173F" w:rsidRDefault="00ED1692" w:rsidP="00F33515">
      <w:r>
        <w:lastRenderedPageBreak/>
        <w:t>Por eso la carcasa del TmpMonitor pudo pasar por diez versiones en una tarde. Cada versión cambió uno o dos parámetros. Cada versión tardó dos minutos en especificar, treinta segundos en ejecutar y de cuarenta y cinco a noventa minutos en imprimir — sin atención — mientras continuaba otro trabajo.</w:t>
      </w:r>
    </w:p>
    <w:p w14:paraId="2A80079B" w14:textId="74618236" w:rsidR="00ED1692" w:rsidRPr="0004173F" w:rsidRDefault="00ED1692" w:rsidP="002445A7">
      <w:pPr>
        <w:pStyle w:val="Heading2"/>
      </w:pPr>
      <w:bookmarkStart w:id="170" w:name="_Toc228096084"/>
      <w:r>
        <w:t>6.7 Tres Formas de Iniciar un Diseño</w:t>
      </w:r>
      <w:bookmarkEnd w:id="170"/>
      <w:r w:rsidR="00475DA3">
        <w:fldChar w:fldCharType="begin"/>
      </w:r>
      <w:r w:rsidR="00475DA3">
        <w:instrText xml:space="preserve"> XE "</w:instrText>
      </w:r>
      <w:r w:rsidR="00475DA3" w:rsidRPr="001E4D2A">
        <w:instrText>Diseño</w:instrText>
      </w:r>
      <w:r w:rsidR="00475DA3">
        <w:instrText xml:space="preserve">" </w:instrText>
      </w:r>
      <w:r w:rsidR="00475DA3">
        <w:fldChar w:fldCharType="end"/>
      </w:r>
    </w:p>
    <w:p w14:paraId="0CB08706" w14:textId="77777777" w:rsidR="00ED1692" w:rsidRPr="0004173F" w:rsidRDefault="00ED1692" w:rsidP="00F33515">
      <w:r>
        <w:t>Puedes iniciar una conversación de diseño 3D con Claude de tres maneras. Las tres funcionan. Elige según lo que tengas frente a ti.</w:t>
      </w:r>
    </w:p>
    <w:p w14:paraId="6B38B01E" w14:textId="77777777" w:rsidR="00ED1692" w:rsidRPr="0004173F" w:rsidRDefault="00ED1692" w:rsidP="00F33515">
      <w:pPr>
        <w:pStyle w:val="Heading3"/>
      </w:pPr>
      <w:bookmarkStart w:id="171" w:name="_Toc228096085"/>
      <w:r>
        <w:t>Dibújalo</w:t>
      </w:r>
      <w:bookmarkEnd w:id="171"/>
    </w:p>
    <w:p w14:paraId="78C95EEA" w14:textId="77777777" w:rsidR="00ED1692" w:rsidRPr="0004173F" w:rsidRDefault="00ED1692" w:rsidP="00F33515">
      <w:r>
        <w:t>Dibuja tu objeto en papel con dimensiones, fotográfialo y súbelo. Claude lee el boceto, identifica lo que está claro, pregunta sobre lo que es ambiguo y escribe el script a partir de tus respuestas. No necesitas ser artista. Un boceto aproximado con números escritos en él es suficiente.</w:t>
      </w:r>
    </w:p>
    <w:p w14:paraId="604B2620" w14:textId="77777777" w:rsidR="00ED1692" w:rsidRPr="0004173F" w:rsidRDefault="00ED1692" w:rsidP="00F33515">
      <w:r>
        <w:t>Consejos para un boceto que Claude pueda leer bien: dibuja dos vistas (superior y lateral), etiqueta cada dimensión con flechas, indica cómo debe funcionar la tapa, usa una regla, fotografía sobre una mesa plana desde directamente arriba con buena luz.</w:t>
      </w:r>
    </w:p>
    <w:p w14:paraId="3E0281DA" w14:textId="77777777" w:rsidR="00ED1692" w:rsidRPr="0004173F" w:rsidRDefault="00ED1692" w:rsidP="00F33515">
      <w:pPr>
        <w:pStyle w:val="Heading3"/>
      </w:pPr>
      <w:bookmarkStart w:id="172" w:name="_Toc228096086"/>
      <w:r>
        <w:t>Descríbelo</w:t>
      </w:r>
      <w:bookmarkEnd w:id="172"/>
    </w:p>
    <w:p w14:paraId="013C5513" w14:textId="77777777" w:rsidR="00ED1692" w:rsidRPr="0004173F" w:rsidRDefault="00ED1692" w:rsidP="00F33515">
      <w:r>
        <w:t>Dile a Claude lo que necesitas en lenguaje sencillo — para qué es, qué necesita caber dentro, cómo debe funcionar la tapa. Claude preguntará las dimensiones que necesita y construirá a partir de tus respuestas. Esto funciona especialmente bien cuando tienes claro el propósito pero aún no has pensado en cada medida.</w:t>
      </w:r>
    </w:p>
    <w:p w14:paraId="02987B52" w14:textId="77777777" w:rsidR="00ED1692" w:rsidRPr="0004173F" w:rsidRDefault="00ED1692" w:rsidP="00F33515">
      <w:pPr>
        <w:pStyle w:val="Heading3"/>
      </w:pPr>
      <w:bookmarkStart w:id="173" w:name="_Toc228096087"/>
      <w:r>
        <w:t>Fotográfialo</w:t>
      </w:r>
      <w:bookmarkEnd w:id="173"/>
    </w:p>
    <w:p w14:paraId="2EBF9BDC" w14:textId="77777777" w:rsidR="00ED1692" w:rsidRPr="0004173F" w:rsidRDefault="00ED1692" w:rsidP="00F33515">
      <w:r>
        <w:t>Toma una foto de un objeto existente alrededor del cual quieres diseñar — una placa de circuito, un conjunto de herramientas, algo que quieras guardar con seguridad — y súbela. Claude lee la forma y las proporciones, te pide que confirmes las medidas clave con una regla y diseña alrededor del objeto real.</w:t>
      </w:r>
    </w:p>
    <w:p w14:paraId="07CB0633" w14:textId="77777777" w:rsidR="00ED1692" w:rsidRPr="0004173F" w:rsidRDefault="00ED1692" w:rsidP="002445A7">
      <w:pPr>
        <w:pStyle w:val="Heading2"/>
      </w:pPr>
      <w:bookmarkStart w:id="174" w:name="_Toc228096088"/>
      <w:r>
        <w:t>6.8 Dando Correcciones que Funcionan</w:t>
      </w:r>
      <w:bookmarkEnd w:id="174"/>
    </w:p>
    <w:p w14:paraId="12B9915C" w14:textId="77777777" w:rsidR="00ED1692" w:rsidRPr="0004173F" w:rsidRDefault="00ED1692" w:rsidP="00F33515">
      <w:r>
        <w:t>Cuando una impresión revela un problema, cómo lo describes determina qué tan rápido se arregla. Las descripciones vagas producen conjeturas. Las descripciones específicas producen soluciones.</w:t>
      </w:r>
    </w:p>
    <w:p w14:paraId="740A2270" w14:textId="77777777" w:rsidR="00ED1692" w:rsidRPr="0004173F" w:rsidRDefault="00ED1692" w:rsidP="00F33515">
      <w:r>
        <w:t>La técnica de corrección que funciona siempre tiene tres partes: qué está mal, desde dónde se mide y qué no debe cambiar.</w:t>
      </w:r>
    </w:p>
    <w:p w14:paraId="43D82B18" w14:textId="77777777" w:rsidR="00ED1692" w:rsidRDefault="00ED1692" w:rsidP="00F33515">
      <w:pPr>
        <w:pStyle w:val="Heading3"/>
      </w:pPr>
      <w:bookmarkStart w:id="175" w:name="_Toc228096089"/>
      <w:r>
        <w:t>Sé Específico sobre lo que Está Mal</w:t>
      </w:r>
      <w:bookmarkEnd w:id="175"/>
    </w:p>
    <w:tbl>
      <w:tblPr>
        <w:tblW w:w="9360"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ED1692" w:rsidRPr="000039BB" w14:paraId="5000FB10" w14:textId="77777777">
        <w:tc>
          <w:tcPr>
            <w:tcW w:w="9360" w:type="dxa"/>
            <w:tcBorders>
              <w:top w:val="single" w:sz="4" w:space="0" w:color="2E75B6"/>
              <w:left w:val="single" w:sz="4" w:space="0" w:color="2E75B6"/>
              <w:bottom w:val="single" w:sz="4" w:space="0" w:color="2E75B6"/>
              <w:right w:val="single" w:sz="4" w:space="0" w:color="2E75B6"/>
            </w:tcBorders>
            <w:shd w:val="clear" w:color="auto" w:fill="F5F5F5"/>
            <w:tcMar>
              <w:top w:w="160" w:type="dxa"/>
              <w:left w:w="200" w:type="dxa"/>
              <w:bottom w:w="160" w:type="dxa"/>
              <w:right w:w="200" w:type="dxa"/>
            </w:tcMar>
          </w:tcPr>
          <w:p w14:paraId="56FA1873" w14:textId="77777777" w:rsidR="00ED1692" w:rsidRPr="00034066" w:rsidRDefault="00ED1692" w:rsidP="0075168C">
            <w:pPr>
              <w:pStyle w:val="Strong1"/>
              <w:rPr>
                <w:lang w:val="es-MX"/>
              </w:rPr>
            </w:pPr>
            <w:r w:rsidRPr="00034066">
              <w:rPr>
                <w:lang w:val="es-MX"/>
              </w:rPr>
              <w:t># BUENO — específico, medible, solucionable</w:t>
            </w:r>
          </w:p>
          <w:p w14:paraId="4521F718" w14:textId="77777777" w:rsidR="00ED1692" w:rsidRPr="0004173F" w:rsidRDefault="00ED1692" w:rsidP="00F33515">
            <w:r>
              <w:lastRenderedPageBreak/>
              <w:t>La parte superior de la ranura USB-C está 1.6 mm demasiado alta. Cambia USBC_Z_TOP de 14.48 a 12.88 mm.</w:t>
            </w:r>
          </w:p>
          <w:p w14:paraId="43111E0C" w14:textId="77777777" w:rsidR="00ED1692" w:rsidRPr="0004173F" w:rsidRDefault="00ED1692" w:rsidP="00F33515"/>
          <w:p w14:paraId="02BA9365" w14:textId="77777777" w:rsidR="00ED1692" w:rsidRPr="00034066" w:rsidRDefault="00ED1692" w:rsidP="0075168C">
            <w:pPr>
              <w:pStyle w:val="Strong1"/>
              <w:rPr>
                <w:lang w:val="es-MX"/>
              </w:rPr>
            </w:pPr>
            <w:r w:rsidRPr="00034066">
              <w:rPr>
                <w:lang w:val="es-MX"/>
              </w:rPr>
              <w:t># VAGO — Claude tiene que adivinar</w:t>
            </w:r>
          </w:p>
          <w:p w14:paraId="2742FD6D" w14:textId="77777777" w:rsidR="00ED1692" w:rsidRPr="0004173F" w:rsidRDefault="00ED1692" w:rsidP="00F33515">
            <w:r>
              <w:t>El conector USB no encaja.</w:t>
            </w:r>
          </w:p>
        </w:tc>
      </w:tr>
    </w:tbl>
    <w:p w14:paraId="50AC850E" w14:textId="77777777" w:rsidR="00ED1692" w:rsidRDefault="00ED1692" w:rsidP="00F33515">
      <w:pPr>
        <w:pStyle w:val="Heading3"/>
      </w:pPr>
    </w:p>
    <w:p w14:paraId="057947AD" w14:textId="77777777" w:rsidR="00ED1692" w:rsidRDefault="00ED1692" w:rsidP="00F33515">
      <w:pPr>
        <w:pStyle w:val="Heading3"/>
      </w:pPr>
      <w:bookmarkStart w:id="176" w:name="_Toc228096090"/>
      <w:r>
        <w:t>Di qué Mantener además de qué Cambiar</w:t>
      </w:r>
      <w:bookmarkEnd w:id="176"/>
    </w:p>
    <w:tbl>
      <w:tblPr>
        <w:tblW w:w="9360"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ED1692" w:rsidRPr="000039BB" w14:paraId="37B2446F" w14:textId="77777777">
        <w:tc>
          <w:tcPr>
            <w:tcW w:w="9360" w:type="dxa"/>
            <w:tcBorders>
              <w:top w:val="single" w:sz="4" w:space="0" w:color="2E75B6"/>
              <w:left w:val="single" w:sz="4" w:space="0" w:color="2E75B6"/>
              <w:bottom w:val="single" w:sz="4" w:space="0" w:color="2E75B6"/>
              <w:right w:val="single" w:sz="4" w:space="0" w:color="2E75B6"/>
            </w:tcBorders>
            <w:shd w:val="clear" w:color="auto" w:fill="F5F5F5"/>
            <w:tcMar>
              <w:top w:w="160" w:type="dxa"/>
              <w:left w:w="200" w:type="dxa"/>
              <w:bottom w:w="160" w:type="dxa"/>
              <w:right w:w="200" w:type="dxa"/>
            </w:tcMar>
          </w:tcPr>
          <w:p w14:paraId="18BF664E" w14:textId="77777777" w:rsidR="00ED1692" w:rsidRPr="00034066" w:rsidRDefault="00ED1692" w:rsidP="0075168C">
            <w:pPr>
              <w:pStyle w:val="Strong1"/>
              <w:rPr>
                <w:lang w:val="es-MX"/>
              </w:rPr>
            </w:pPr>
            <w:r w:rsidRPr="00034066">
              <w:rPr>
                <w:lang w:val="es-MX"/>
              </w:rPr>
              <w:t># BUENO — preserva lo que funciona</w:t>
            </w:r>
          </w:p>
          <w:p w14:paraId="6BDB615D" w14:textId="77777777" w:rsidR="00ED1692" w:rsidRDefault="00ED1692" w:rsidP="00F33515">
            <w:r>
              <w:t>No cambies la bandeja inferior — está perfecta. Solo corrige el alivio de la lengua de la tapa superior.</w:t>
            </w:r>
          </w:p>
          <w:p w14:paraId="1291C4B4" w14:textId="77777777" w:rsidR="00974000" w:rsidRPr="0004173F" w:rsidRDefault="00974000" w:rsidP="00F33515"/>
          <w:p w14:paraId="78910BBD" w14:textId="77777777" w:rsidR="00ED1692" w:rsidRPr="00034066" w:rsidRDefault="00ED1692" w:rsidP="0075168C">
            <w:pPr>
              <w:pStyle w:val="Strong1"/>
              <w:rPr>
                <w:lang w:val="es-MX"/>
              </w:rPr>
            </w:pPr>
            <w:r w:rsidRPr="00034066">
              <w:rPr>
                <w:lang w:val="es-MX"/>
              </w:rPr>
              <w:t># ARRIESGADO — Claude puede mejorar cosas que no pediste</w:t>
            </w:r>
          </w:p>
          <w:p w14:paraId="0BD9A597" w14:textId="77777777" w:rsidR="00ED1692" w:rsidRPr="0004173F" w:rsidRDefault="00ED1692" w:rsidP="00F33515">
            <w:r>
              <w:t>Arregla el problema del borde.</w:t>
            </w:r>
          </w:p>
        </w:tc>
      </w:tr>
    </w:tbl>
    <w:p w14:paraId="4CF8211A" w14:textId="77777777" w:rsidR="00ED1692" w:rsidRPr="0004173F" w:rsidRDefault="00ED1692" w:rsidP="00F33515"/>
    <w:tbl>
      <w:tblPr>
        <w:tblW w:w="9360"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ED1692" w:rsidRPr="000039BB" w14:paraId="505A03AA" w14:textId="77777777">
        <w:tc>
          <w:tcPr>
            <w:tcW w:w="9360" w:type="dxa"/>
            <w:tcBorders>
              <w:top w:val="single" w:sz="4" w:space="0" w:color="C0392B"/>
              <w:left w:val="single" w:sz="4" w:space="0" w:color="C0392B"/>
              <w:bottom w:val="single" w:sz="4" w:space="0" w:color="C0392B"/>
              <w:right w:val="single" w:sz="4" w:space="0" w:color="C0392B"/>
            </w:tcBorders>
            <w:shd w:val="clear" w:color="auto" w:fill="FDEDEC"/>
            <w:tcMar>
              <w:top w:w="160" w:type="dxa"/>
              <w:left w:w="200" w:type="dxa"/>
              <w:bottom w:w="160" w:type="dxa"/>
              <w:right w:w="200" w:type="dxa"/>
            </w:tcMar>
          </w:tcPr>
          <w:p w14:paraId="661AC6EC" w14:textId="77777777" w:rsidR="00ED1692" w:rsidRPr="00034066" w:rsidRDefault="00ED1692" w:rsidP="0075168C">
            <w:pPr>
              <w:pStyle w:val="Strong1"/>
              <w:rPr>
                <w:lang w:val="es-MX"/>
              </w:rPr>
            </w:pPr>
            <w:r w:rsidRPr="00034066">
              <w:rPr>
                <w:lang w:val="es-MX"/>
              </w:rPr>
              <w:t>Un problema a la vez.</w:t>
            </w:r>
          </w:p>
          <w:p w14:paraId="2C4E3BD4" w14:textId="77777777" w:rsidR="00ED1692" w:rsidRPr="0004173F" w:rsidRDefault="00ED1692" w:rsidP="00F33515">
            <w:r>
              <w:t>Cuando hay múltiples cosas mal después de una impresión, arregla una, reimprime, verifica que la corrección funcionó, luego pasa a la siguiente. La carcasa del TmpMonitor pasó por diez versiones precisamente porque cada versión abordó un problema específico. Cuando cambias dos cosas a la vez y algo nuevo falla, no sabes qué cambio lo causó.</w:t>
            </w:r>
          </w:p>
        </w:tc>
      </w:tr>
    </w:tbl>
    <w:p w14:paraId="284B6DD2" w14:textId="77777777" w:rsidR="00ED1692" w:rsidRPr="0004173F" w:rsidRDefault="00ED1692" w:rsidP="00F33515"/>
    <w:p w14:paraId="70C0DBB1" w14:textId="77777777" w:rsidR="00ED1692" w:rsidRPr="0004173F" w:rsidRDefault="00ED1692" w:rsidP="00F33515">
      <w:r>
        <w:t>Una cosa más: no siempre necesitas imprimir para verificar tu trabajo. Tanto Fusion como Bambu Studio te muestran una imagen 3D completa del objeto antes de que se use un solo gramo de filamento. Acostúmbrate a examinar esa imagen con cuidado — rótala, haz zoom en cada característica, observa las uniones y los cortes. Si algo parece mal, toma una captura de pantalla y envíala a Claude con una nota sobre lo que ves. Claude a menudo puede detectar un problema de geometría en una captura de pantalla y sugerir la corrección antes de que imprimas nada.</w:t>
      </w:r>
    </w:p>
    <w:p w14:paraId="31B8FD4D" w14:textId="77777777" w:rsidR="00ED1692" w:rsidRPr="0004173F" w:rsidRDefault="00ED1692" w:rsidP="002445A7">
      <w:pPr>
        <w:pStyle w:val="Heading2"/>
      </w:pPr>
      <w:bookmarkStart w:id="177" w:name="_Toc228096091"/>
      <w:r>
        <w:lastRenderedPageBreak/>
        <w:t>6.9 El TmpMonitor — Diez Versiones, Una Tarde</w:t>
      </w:r>
      <w:bookmarkEnd w:id="177"/>
    </w:p>
    <w:p w14:paraId="20DA514F" w14:textId="77777777" w:rsidR="00ED1692" w:rsidRPr="0004173F" w:rsidRDefault="00ED1692" w:rsidP="00F33515">
      <w:r>
        <w:t>Aquí está lo que produce el flujo de trabajo completo cuando lo llevas al límite. Una carcasa de dos piezas de precisión para una placa de circuito personalizada, diseñada desde cero, iterada a través de diez versiones en una tarde, impresa por menos de quince dólares en total.</w:t>
      </w:r>
    </w:p>
    <w:p w14:paraId="726E1179" w14:textId="77777777" w:rsidR="00ED1692" w:rsidRPr="0004173F" w:rsidRDefault="00ED1692" w:rsidP="00F33515">
      <w:r>
        <w:t>La carcasa del TmpMonitor necesitaba: soportes para montar la placa a la altura correcta, una ranura USB-C en la pared, un compartimiento para la batería debajo, una unión de rebaje para que la tapa cierre firmemente pero se abra limpiamente, y el nombre del producto en relieve en la tapa en un segundo color.</w:t>
      </w:r>
    </w:p>
    <w:p w14:paraId="03A13DA1" w14:textId="77777777" w:rsidR="00ED1692" w:rsidRPr="0004173F" w:rsidRDefault="00ED1692" w:rsidP="00F33515"/>
    <w:tbl>
      <w:tblPr>
        <w:tblW w:w="9360"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31"/>
        <w:gridCol w:w="3885"/>
        <w:gridCol w:w="4344"/>
      </w:tblGrid>
      <w:tr w:rsidR="00ED1692" w:rsidRPr="004E2407" w14:paraId="43C6E207" w14:textId="77777777">
        <w:tc>
          <w:tcPr>
            <w:tcW w:w="1100" w:type="dxa"/>
            <w:tcBorders>
              <w:top w:val="single" w:sz="4" w:space="0" w:color="CCCCCC"/>
              <w:left w:val="single" w:sz="4" w:space="0" w:color="CCCCCC"/>
              <w:bottom w:val="single" w:sz="4" w:space="0" w:color="CCCCCC"/>
              <w:right w:val="single" w:sz="4" w:space="0" w:color="CCCCCC"/>
            </w:tcBorders>
            <w:shd w:val="clear" w:color="auto" w:fill="D6E4F0"/>
            <w:tcMar>
              <w:top w:w="80" w:type="dxa"/>
              <w:left w:w="120" w:type="dxa"/>
              <w:bottom w:w="80" w:type="dxa"/>
              <w:right w:w="120" w:type="dxa"/>
            </w:tcMar>
          </w:tcPr>
          <w:p w14:paraId="5BC607E7" w14:textId="77777777" w:rsidR="00ED1692" w:rsidRPr="004E2407" w:rsidRDefault="00ED1692" w:rsidP="00F33515">
            <w:pPr>
              <w:rPr>
                <w:b/>
                <w:bCs/>
              </w:rPr>
            </w:pPr>
            <w:r w:rsidRPr="004E2407">
              <w:rPr>
                <w:b/>
                <w:bCs/>
              </w:rPr>
              <w:t>Versión</w:t>
            </w:r>
          </w:p>
        </w:tc>
        <w:tc>
          <w:tcPr>
            <w:tcW w:w="3900" w:type="dxa"/>
            <w:tcBorders>
              <w:top w:val="single" w:sz="4" w:space="0" w:color="CCCCCC"/>
              <w:left w:val="single" w:sz="4" w:space="0" w:color="CCCCCC"/>
              <w:bottom w:val="single" w:sz="4" w:space="0" w:color="CCCCCC"/>
              <w:right w:val="single" w:sz="4" w:space="0" w:color="CCCCCC"/>
            </w:tcBorders>
            <w:shd w:val="clear" w:color="auto" w:fill="D6E4F0"/>
            <w:tcMar>
              <w:top w:w="80" w:type="dxa"/>
              <w:left w:w="120" w:type="dxa"/>
              <w:bottom w:w="80" w:type="dxa"/>
              <w:right w:w="120" w:type="dxa"/>
            </w:tcMar>
          </w:tcPr>
          <w:p w14:paraId="572A0E85" w14:textId="77777777" w:rsidR="00ED1692" w:rsidRPr="004E2407" w:rsidRDefault="00ED1692" w:rsidP="00F33515">
            <w:pPr>
              <w:rPr>
                <w:b/>
                <w:bCs/>
              </w:rPr>
            </w:pPr>
            <w:r w:rsidRPr="004E2407">
              <w:rPr>
                <w:b/>
                <w:bCs/>
              </w:rPr>
              <w:t>Problema Encontrado</w:t>
            </w:r>
          </w:p>
        </w:tc>
        <w:tc>
          <w:tcPr>
            <w:tcW w:w="4360" w:type="dxa"/>
            <w:tcBorders>
              <w:top w:val="single" w:sz="4" w:space="0" w:color="CCCCCC"/>
              <w:left w:val="single" w:sz="4" w:space="0" w:color="CCCCCC"/>
              <w:bottom w:val="single" w:sz="4" w:space="0" w:color="CCCCCC"/>
              <w:right w:val="single" w:sz="4" w:space="0" w:color="CCCCCC"/>
            </w:tcBorders>
            <w:shd w:val="clear" w:color="auto" w:fill="D6E4F0"/>
            <w:tcMar>
              <w:top w:w="80" w:type="dxa"/>
              <w:left w:w="120" w:type="dxa"/>
              <w:bottom w:w="80" w:type="dxa"/>
              <w:right w:w="120" w:type="dxa"/>
            </w:tcMar>
          </w:tcPr>
          <w:p w14:paraId="037BE9D9" w14:textId="77777777" w:rsidR="00ED1692" w:rsidRPr="004E2407" w:rsidRDefault="00ED1692" w:rsidP="00F33515">
            <w:pPr>
              <w:rPr>
                <w:b/>
                <w:bCs/>
              </w:rPr>
            </w:pPr>
            <w:r w:rsidRPr="004E2407">
              <w:rPr>
                <w:b/>
                <w:bCs/>
              </w:rPr>
              <w:t>Corrección Aplicada</w:t>
            </w:r>
          </w:p>
        </w:tc>
      </w:tr>
      <w:tr w:rsidR="00ED1692" w:rsidRPr="000039BB" w14:paraId="53AEC571" w14:textId="77777777">
        <w:tc>
          <w:tcPr>
            <w:tcW w:w="11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FDA0939" w14:textId="77777777" w:rsidR="00ED1692" w:rsidRPr="00FC7D5D" w:rsidRDefault="00ED1692" w:rsidP="00F33515">
            <w:r>
              <w:t>v1</w:t>
            </w:r>
          </w:p>
        </w:tc>
        <w:tc>
          <w:tcPr>
            <w:tcW w:w="3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AA0B204" w14:textId="77777777" w:rsidR="00ED1692" w:rsidRPr="0004173F" w:rsidRDefault="00ED1692" w:rsidP="00F33515">
            <w:r>
              <w:t>Auxiliar de corte de pared usó plano de construcción incorrecto — cortes de ranura no encontrando el cuerpo objetivo</w:t>
            </w:r>
          </w:p>
        </w:tc>
        <w:tc>
          <w:tcPr>
            <w:tcW w:w="43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1DA02EA" w14:textId="77777777" w:rsidR="00ED1692" w:rsidRPr="0004173F" w:rsidRDefault="00ED1692" w:rsidP="00F33515">
            <w:r>
              <w:t>Se reescribieron los cortes de ranura usando planos horizontales a la altura Z correcta</w:t>
            </w:r>
          </w:p>
        </w:tc>
      </w:tr>
      <w:tr w:rsidR="00ED1692" w:rsidRPr="000039BB" w14:paraId="5FC88884" w14:textId="77777777">
        <w:tc>
          <w:tcPr>
            <w:tcW w:w="11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2D95265" w14:textId="77777777" w:rsidR="00ED1692" w:rsidRPr="00FC7D5D" w:rsidRDefault="00ED1692" w:rsidP="00F33515">
            <w:r>
              <w:t>v2</w:t>
            </w:r>
          </w:p>
        </w:tc>
        <w:tc>
          <w:tcPr>
            <w:tcW w:w="3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63ADE6F" w14:textId="77777777" w:rsidR="00ED1692" w:rsidRPr="0004173F" w:rsidRDefault="00ED1692" w:rsidP="00F33515">
            <w:r>
              <w:t>PCB demasiado ajustada, soportes demasiado altos, agujeros pasantes en el piso</w:t>
            </w:r>
          </w:p>
        </w:tc>
        <w:tc>
          <w:tcPr>
            <w:tcW w:w="43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B7417F8" w14:textId="77777777" w:rsidR="00ED1692" w:rsidRPr="0004173F" w:rsidRDefault="00ED1692" w:rsidP="00F33515">
            <w:r>
              <w:t>Se aumentó la tolerancia, soportes hechos sólidos con agujeros ciegos</w:t>
            </w:r>
          </w:p>
        </w:tc>
      </w:tr>
      <w:tr w:rsidR="00ED1692" w:rsidRPr="000039BB" w14:paraId="13C78305" w14:textId="77777777">
        <w:tc>
          <w:tcPr>
            <w:tcW w:w="11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B2A20DF" w14:textId="77777777" w:rsidR="00ED1692" w:rsidRPr="00FC7D5D" w:rsidRDefault="00ED1692" w:rsidP="00F33515">
            <w:r>
              <w:t>v3</w:t>
            </w:r>
          </w:p>
        </w:tc>
        <w:tc>
          <w:tcPr>
            <w:tcW w:w="3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A3BDA97" w14:textId="77777777" w:rsidR="00ED1692" w:rsidRPr="0004173F" w:rsidRDefault="00ED1692" w:rsidP="00F33515">
            <w:r>
              <w:t>Posición de ranura USB-C incorrecta — medida desde el punto de referencia incorrecto</w:t>
            </w:r>
          </w:p>
        </w:tc>
        <w:tc>
          <w:tcPr>
            <w:tcW w:w="43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53D8296" w14:textId="77777777" w:rsidR="00ED1692" w:rsidRPr="0004173F" w:rsidRDefault="00ED1692" w:rsidP="00F33515">
            <w:r>
              <w:t>Todas las medidas Z ahora desde el piso interior, se añadió desplazamiento del grosor de pared</w:t>
            </w:r>
          </w:p>
        </w:tc>
      </w:tr>
      <w:tr w:rsidR="00ED1692" w:rsidRPr="000039BB" w14:paraId="14C4AC61" w14:textId="77777777">
        <w:tc>
          <w:tcPr>
            <w:tcW w:w="11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7FA1814" w14:textId="77777777" w:rsidR="00ED1692" w:rsidRPr="00FC7D5D" w:rsidRDefault="00ED1692" w:rsidP="00F33515">
            <w:r>
              <w:t>v4</w:t>
            </w:r>
          </w:p>
        </w:tc>
        <w:tc>
          <w:tcPr>
            <w:tcW w:w="3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07A9920" w14:textId="77777777" w:rsidR="00ED1692" w:rsidRPr="0004173F" w:rsidRDefault="00ED1692" w:rsidP="00F33515">
            <w:r>
              <w:t>Borde de la bandeja inferior chocando con el cuerpo del conector USB-C</w:t>
            </w:r>
          </w:p>
        </w:tc>
        <w:tc>
          <w:tcPr>
            <w:tcW w:w="43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A511CA4" w14:textId="77777777" w:rsidR="00ED1692" w:rsidRPr="0004173F" w:rsidRDefault="00ED1692" w:rsidP="00F33515">
            <w:r>
              <w:t>Se añadió corte de alivio en el borde superior de la bandeja en la zona USB-C</w:t>
            </w:r>
          </w:p>
        </w:tc>
      </w:tr>
      <w:tr w:rsidR="00ED1692" w:rsidRPr="000039BB" w14:paraId="224CB3A3" w14:textId="77777777">
        <w:tc>
          <w:tcPr>
            <w:tcW w:w="11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815BA5C" w14:textId="77777777" w:rsidR="00ED1692" w:rsidRPr="00FC7D5D" w:rsidRDefault="00ED1692" w:rsidP="00F33515">
            <w:r>
              <w:t>v5</w:t>
            </w:r>
          </w:p>
        </w:tc>
        <w:tc>
          <w:tcPr>
            <w:tcW w:w="3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49B534E" w14:textId="77777777" w:rsidR="00ED1692" w:rsidRPr="0004173F" w:rsidRDefault="00ED1692" w:rsidP="00F33515">
            <w:r>
              <w:t>Lengua de la tapa superior chocando con USB-C — corte de alivio ubicado demasiado alto</w:t>
            </w:r>
          </w:p>
        </w:tc>
        <w:tc>
          <w:tcPr>
            <w:tcW w:w="43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5D7C926" w14:textId="77777777" w:rsidR="00ED1692" w:rsidRPr="0004173F" w:rsidRDefault="00ED1692" w:rsidP="00F33515">
            <w:r>
              <w:t>Se añadió corte de alivio para la lengua pero posicionado incorrectamente</w:t>
            </w:r>
          </w:p>
        </w:tc>
      </w:tr>
      <w:tr w:rsidR="00ED1692" w:rsidRPr="000039BB" w14:paraId="6591A9B9" w14:textId="77777777">
        <w:tc>
          <w:tcPr>
            <w:tcW w:w="11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3943F37" w14:textId="77777777" w:rsidR="00ED1692" w:rsidRPr="00FC7D5D" w:rsidRDefault="00ED1692" w:rsidP="00F33515">
            <w:r>
              <w:t>v6</w:t>
            </w:r>
          </w:p>
        </w:tc>
        <w:tc>
          <w:tcPr>
            <w:tcW w:w="3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4A1A5E" w14:textId="77777777" w:rsidR="00ED1692" w:rsidRPr="0004173F" w:rsidRDefault="00ED1692" w:rsidP="00F33515">
            <w:r>
              <w:t>Alivio de lengua todavía demasiado alto — la tapa no cerraría</w:t>
            </w:r>
          </w:p>
        </w:tc>
        <w:tc>
          <w:tcPr>
            <w:tcW w:w="43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AE24584" w14:textId="77777777" w:rsidR="00ED1692" w:rsidRPr="0004173F" w:rsidRDefault="00ED1692" w:rsidP="00F33515">
            <w:r>
              <w:t>Se movió el inicio del corte de alivio a Z=0, parte inferior de la placa de la tapa</w:t>
            </w:r>
          </w:p>
        </w:tc>
      </w:tr>
      <w:tr w:rsidR="00ED1692" w:rsidRPr="000039BB" w14:paraId="501127C7" w14:textId="77777777">
        <w:tc>
          <w:tcPr>
            <w:tcW w:w="11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0291712" w14:textId="77777777" w:rsidR="00ED1692" w:rsidRPr="00FC7D5D" w:rsidRDefault="00ED1692" w:rsidP="00F33515">
            <w:r>
              <w:t>v7</w:t>
            </w:r>
          </w:p>
        </w:tc>
        <w:tc>
          <w:tcPr>
            <w:tcW w:w="3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366C07D" w14:textId="77777777" w:rsidR="00ED1692" w:rsidRPr="0004173F" w:rsidRDefault="00ED1692" w:rsidP="00F33515">
            <w:r>
              <w:t>Parte superior de ranura USB-C todavía 1.6 mm demasiado alta</w:t>
            </w:r>
          </w:p>
        </w:tc>
        <w:tc>
          <w:tcPr>
            <w:tcW w:w="43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7F36907" w14:textId="77777777" w:rsidR="00ED1692" w:rsidRPr="0004173F" w:rsidRDefault="00ED1692" w:rsidP="00F33515">
            <w:r>
              <w:t>Se cambió USBC_Z_TOP de 14.48 mm a 12.88 mm — un parámetro, una línea</w:t>
            </w:r>
          </w:p>
        </w:tc>
      </w:tr>
      <w:tr w:rsidR="00ED1692" w:rsidRPr="000039BB" w14:paraId="7DCA8108" w14:textId="77777777">
        <w:tc>
          <w:tcPr>
            <w:tcW w:w="11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D2FEF69" w14:textId="77777777" w:rsidR="00ED1692" w:rsidRPr="00FC7D5D" w:rsidRDefault="00ED1692" w:rsidP="00F33515">
            <w:r>
              <w:lastRenderedPageBreak/>
              <w:t>v8</w:t>
            </w:r>
          </w:p>
        </w:tc>
        <w:tc>
          <w:tcPr>
            <w:tcW w:w="3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3005B1E" w14:textId="77777777" w:rsidR="00ED1692" w:rsidRPr="0004173F" w:rsidRDefault="00ED1692" w:rsidP="00F33515">
            <w:r>
              <w:t>Conector Qwiic chocando con el borde de la bandeja y la lengua de la tapa</w:t>
            </w:r>
          </w:p>
        </w:tc>
        <w:tc>
          <w:tcPr>
            <w:tcW w:w="43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FB49524" w14:textId="77777777" w:rsidR="00ED1692" w:rsidRPr="0004173F" w:rsidRDefault="00ED1692" w:rsidP="00F33515">
            <w:r>
              <w:t>Se añadieron cortes de alivio en ambas piezas en la zona Qwiic</w:t>
            </w:r>
          </w:p>
        </w:tc>
      </w:tr>
      <w:tr w:rsidR="00ED1692" w:rsidRPr="000039BB" w14:paraId="1D4ABDBF" w14:textId="77777777">
        <w:tc>
          <w:tcPr>
            <w:tcW w:w="11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CC512F4" w14:textId="77777777" w:rsidR="00ED1692" w:rsidRPr="00FC7D5D" w:rsidRDefault="00ED1692" w:rsidP="00F33515">
            <w:r>
              <w:t>v9</w:t>
            </w:r>
          </w:p>
        </w:tc>
        <w:tc>
          <w:tcPr>
            <w:tcW w:w="3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F750F02" w14:textId="77777777" w:rsidR="00ED1692" w:rsidRPr="0004173F" w:rsidRDefault="00ED1692" w:rsidP="00F33515">
            <w:r>
              <w:t>La antigua ranura de pared Qwiic ya no era necesaria después de los cortes de alivio</w:t>
            </w:r>
          </w:p>
        </w:tc>
        <w:tc>
          <w:tcPr>
            <w:tcW w:w="43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8CD7694" w14:textId="77777777" w:rsidR="00ED1692" w:rsidRPr="0004173F" w:rsidRDefault="00ED1692" w:rsidP="00F33515">
            <w:r>
              <w:t>Se eliminó el corte de ranura redundante, se mantuvieron solo el alivio de borde y lengua</w:t>
            </w:r>
          </w:p>
        </w:tc>
      </w:tr>
      <w:tr w:rsidR="00ED1692" w:rsidRPr="000039BB" w14:paraId="6F7B8EEF" w14:textId="77777777">
        <w:tc>
          <w:tcPr>
            <w:tcW w:w="11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75E01C8" w14:textId="77777777" w:rsidR="00ED1692" w:rsidRPr="00FC7D5D" w:rsidRDefault="00ED1692" w:rsidP="00F33515">
            <w:r>
              <w:t>v10</w:t>
            </w:r>
          </w:p>
        </w:tc>
        <w:tc>
          <w:tcPr>
            <w:tcW w:w="3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C7734BD" w14:textId="77777777" w:rsidR="00ED1692" w:rsidRPr="0004173F" w:rsidRDefault="00ED1692" w:rsidP="00F33515">
            <w:r>
              <w:t>Apareciendo muescas en esquinas donde la lengua se une a las esquinas de la caja</w:t>
            </w:r>
          </w:p>
        </w:tc>
        <w:tc>
          <w:tcPr>
            <w:tcW w:w="43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42F23C2" w14:textId="77777777" w:rsidR="00ED1692" w:rsidRPr="0004173F" w:rsidRDefault="00ED1692" w:rsidP="00F33515">
            <w:r>
              <w:t>Se separaron los pases de filete esquinas de caja primero, luego esquinas de lengua</w:t>
            </w:r>
          </w:p>
        </w:tc>
      </w:tr>
    </w:tbl>
    <w:p w14:paraId="72274F46" w14:textId="77777777" w:rsidR="00ED1692" w:rsidRPr="0004173F" w:rsidRDefault="00ED1692" w:rsidP="00F33515"/>
    <w:p w14:paraId="6919125C" w14:textId="77777777" w:rsidR="00ED1692" w:rsidRPr="0004173F" w:rsidRDefault="00ED1692" w:rsidP="00F33515">
      <w:r>
        <w:t>Lee esa tabla como una imagen realista de cómo se ve realmente construir algo físico — no como una lista de fracasos. Cada versión arregló exactamente una cosa. Cada corrección fue un cambio pequeño y preciso. Diez versiones. Una tarde. Quince dólares. Una carcasa terminada que encaja con el hardware real, se une limpiamente y parece un producto comercial.</w:t>
      </w:r>
    </w:p>
    <w:p w14:paraId="01E23CDA" w14:textId="77777777" w:rsidR="00ED1692" w:rsidRPr="0004173F" w:rsidRDefault="00ED1692" w:rsidP="002445A7">
      <w:pPr>
        <w:pStyle w:val="Heading2"/>
      </w:pPr>
      <w:bookmarkStart w:id="178" w:name="_Toc228096092"/>
      <w:r>
        <w:t>6.10 Verificar Antes de Imprimir</w:t>
      </w:r>
      <w:bookmarkEnd w:id="178"/>
    </w:p>
    <w:p w14:paraId="5F451A1C" w14:textId="77777777" w:rsidR="00ED1692" w:rsidRPr="0004173F" w:rsidRDefault="00ED1692" w:rsidP="00F33515">
      <w:r>
        <w:t>Claude puede diseñar cualquier cosa que puedas describir. Pero Claude nunca ha sostenido tu objeto en sus manos. No sabe que tu conector USB-C específico es 0.5 mm más alto de lo que dice la hoja de datos debido al filete de soldadura debajo. El mundo físico requiere verificación física.</w:t>
      </w:r>
    </w:p>
    <w:p w14:paraId="790796BD" w14:textId="77777777" w:rsidR="00ED1692" w:rsidRPr="0004173F" w:rsidRDefault="00ED1692" w:rsidP="00F33515">
      <w:r>
        <w:t>Cada dimensión que importa para el ajuste — posiciones de conectores, ubicaciones de soportes, tamaños de cortes en paredes — necesita medirse con calibres, no estimarse de memoria o de una hoja de datos. Una medida que está 1 mm equivocada en un script produce una carcasa que no encaja.</w:t>
      </w:r>
    </w:p>
    <w:tbl>
      <w:tblPr>
        <w:tblW w:w="9360"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ED1692" w:rsidRPr="000039BB" w14:paraId="1CE0A765" w14:textId="77777777" w:rsidTr="004E2407">
        <w:trPr>
          <w:cantSplit/>
        </w:trPr>
        <w:tc>
          <w:tcPr>
            <w:tcW w:w="9360" w:type="dxa"/>
            <w:tcBorders>
              <w:top w:val="single" w:sz="4" w:space="0" w:color="2E75B6"/>
              <w:left w:val="single" w:sz="4" w:space="0" w:color="2E75B6"/>
              <w:bottom w:val="single" w:sz="4" w:space="0" w:color="2E75B6"/>
              <w:right w:val="single" w:sz="4" w:space="0" w:color="2E75B6"/>
            </w:tcBorders>
            <w:shd w:val="clear" w:color="auto" w:fill="EBF3FB"/>
            <w:tcMar>
              <w:top w:w="160" w:type="dxa"/>
              <w:left w:w="200" w:type="dxa"/>
              <w:bottom w:w="160" w:type="dxa"/>
              <w:right w:w="200" w:type="dxa"/>
            </w:tcMar>
          </w:tcPr>
          <w:p w14:paraId="332EB717" w14:textId="77777777" w:rsidR="00ED1692" w:rsidRPr="00034066" w:rsidRDefault="00ED1692" w:rsidP="0075168C">
            <w:pPr>
              <w:pStyle w:val="Strong1"/>
              <w:rPr>
                <w:lang w:val="es-MX"/>
              </w:rPr>
            </w:pPr>
            <w:r w:rsidRPr="00034066">
              <w:rPr>
                <w:lang w:val="es-MX"/>
              </w:rPr>
              <w:t>Imprime una pieza de prueba antes de una impresión larga.</w:t>
            </w:r>
          </w:p>
          <w:p w14:paraId="2232AC86" w14:textId="77777777" w:rsidR="00ED1692" w:rsidRPr="0004173F" w:rsidRDefault="00ED1692" w:rsidP="00F33515">
            <w:r>
              <w:t>Para cualquier carcasa que necesite encajar con hardware real, imprime una pieza de prueba pequeña antes de ejecutar la impresión completa. Una impresión de 10 minutos de solo el área de la ranura USB-C, o solo la unión de la tapa, te dirá si las dimensiones son correctas antes de que gastes 90 minutos en la carcasa completa.</w:t>
            </w:r>
          </w:p>
          <w:p w14:paraId="6B259C0E" w14:textId="77777777" w:rsidR="00ED1692" w:rsidRPr="0004173F" w:rsidRDefault="00ED1692" w:rsidP="00F33515">
            <w:r>
              <w:t>Mide la pieza de prueba con calibres. Compárala con lo que esperabas. Ajusta los parámetros. Luego imprime la pieza completa. Diez minutos de prueba ahorran noventa minutos de reimpresión.</w:t>
            </w:r>
          </w:p>
        </w:tc>
      </w:tr>
    </w:tbl>
    <w:p w14:paraId="71828D27" w14:textId="77777777" w:rsidR="00ED1692" w:rsidRPr="0004173F" w:rsidRDefault="00ED1692" w:rsidP="00F33515"/>
    <w:p w14:paraId="386E0B9A" w14:textId="77777777" w:rsidR="00ED1692" w:rsidRPr="0004173F" w:rsidRDefault="00ED1692" w:rsidP="00F33515">
      <w:r>
        <w:lastRenderedPageBreak/>
        <w:t>También inspecciona el modelo de Fusion antes de exportar. Rótalo, haz zoom en cada característica, verifica que lo que pediste es lo que apareció. Claude puede cometer errores geométricos — un corte de ranura desde la cara incorrecta, un soporte en las coordenadas incorrectas. Estos son visibles en Fusion antes de que comprometas un solo gramo de filamento.</w:t>
      </w:r>
    </w:p>
    <w:p w14:paraId="70BFE54A" w14:textId="77777777" w:rsidR="00ED1692" w:rsidRDefault="00ED1692" w:rsidP="00F33515">
      <w:pPr>
        <w:rPr>
          <w:color w:val="2E75B6"/>
          <w:sz w:val="28"/>
          <w:szCs w:val="28"/>
        </w:rPr>
      </w:pPr>
      <w:r>
        <w:br w:type="page"/>
      </w:r>
    </w:p>
    <w:p w14:paraId="0CCC39A1" w14:textId="77777777" w:rsidR="00ED1692" w:rsidRPr="00FC7D5D" w:rsidRDefault="00ED1692" w:rsidP="002445A7">
      <w:pPr>
        <w:pStyle w:val="Heading2"/>
      </w:pPr>
      <w:bookmarkStart w:id="179" w:name="_Toc228096093"/>
      <w:r>
        <w:lastRenderedPageBreak/>
        <w:t>Resumen del Capítulo 6</w:t>
      </w:r>
      <w:bookmarkEnd w:id="179"/>
    </w:p>
    <w:p w14:paraId="11CB7EC7" w14:textId="77777777" w:rsidR="00ED1692" w:rsidRPr="00C36AF7" w:rsidRDefault="00ED1692" w:rsidP="00503591">
      <w:pPr>
        <w:pStyle w:val="ListParagraph"/>
        <w:numPr>
          <w:ilvl w:val="0"/>
          <w:numId w:val="14"/>
        </w:numPr>
      </w:pPr>
      <w:r>
        <w:rPr>
          <w:b/>
          <w:bCs/>
        </w:rPr>
        <w:t>Este capítulo mostró tres cosas reales que puedes construir</w:t>
      </w:r>
      <w:r>
        <w:t>: una caja simple, una colección de vasos decorativos y una carcasa de precisión para placa de circuito. El mismo flujo de trabajo produce las tres.</w:t>
      </w:r>
    </w:p>
    <w:p w14:paraId="46CB4EFE" w14:textId="68FD1C1D" w:rsidR="00ED1692" w:rsidRPr="00FC7D5D" w:rsidRDefault="00ED1692" w:rsidP="00503591">
      <w:pPr>
        <w:pStyle w:val="ListParagraph"/>
        <w:numPr>
          <w:ilvl w:val="0"/>
          <w:numId w:val="14"/>
        </w:numPr>
      </w:pPr>
      <w:r>
        <w:rPr>
          <w:b/>
          <w:bCs/>
        </w:rPr>
        <w:t>Las herramientas son gratuitas</w:t>
      </w:r>
      <w:r>
        <w:t>: Autodesk Fusion para uso personal, la API de scripting Python de Fusion y Claude. Una impresora FDM capaz completa la configuración.</w:t>
      </w:r>
    </w:p>
    <w:p w14:paraId="00A230AE" w14:textId="77777777" w:rsidR="00ED1692" w:rsidRPr="0004173F" w:rsidRDefault="00ED1692" w:rsidP="00503591">
      <w:pPr>
        <w:pStyle w:val="ListParagraph"/>
        <w:numPr>
          <w:ilvl w:val="0"/>
          <w:numId w:val="14"/>
        </w:numPr>
      </w:pPr>
      <w:r>
        <w:rPr>
          <w:b/>
          <w:bCs/>
        </w:rPr>
        <w:t>Los costos de filamento son bajos</w:t>
      </w:r>
      <w:r>
        <w:t>. Un carrete de un kilogramo de PLA cuesta unos $20. La mayoría de los objetos en este capítulo usan menos de 100 gramos — menos de dos dólares por impresión.</w:t>
      </w:r>
    </w:p>
    <w:p w14:paraId="693244D9" w14:textId="77777777" w:rsidR="00ED1692" w:rsidRPr="00C36AF7" w:rsidRDefault="00ED1692" w:rsidP="00503591">
      <w:pPr>
        <w:pStyle w:val="ListParagraph"/>
        <w:numPr>
          <w:ilvl w:val="0"/>
          <w:numId w:val="14"/>
        </w:numPr>
      </w:pPr>
      <w:r>
        <w:rPr>
          <w:b/>
          <w:bCs/>
        </w:rPr>
        <w:t>El PLA es poroso</w:t>
      </w:r>
      <w:r>
        <w:t>. Los vasos decorativos, las macetas con drenaje y las carcasas son excelentes usos. Todo lo que contenga líquidos no.</w:t>
      </w:r>
    </w:p>
    <w:p w14:paraId="4888172B" w14:textId="77777777" w:rsidR="00ED1692" w:rsidRPr="002167B0" w:rsidRDefault="00ED1692" w:rsidP="00503591">
      <w:pPr>
        <w:pStyle w:val="ListParagraph"/>
        <w:numPr>
          <w:ilvl w:val="0"/>
          <w:numId w:val="14"/>
        </w:numPr>
      </w:pPr>
      <w:r>
        <w:rPr>
          <w:b/>
          <w:bCs/>
        </w:rPr>
        <w:t>Las opciones de sellado pueden hacer que una superficie impresa sea segura para líquidos</w:t>
      </w:r>
      <w:r>
        <w:t>: la resina epoxi de grado alimentario (ArtResin, Stone Coat Countertops) da el acabado más duradero; la silicona de grado alimentario es más fácil de aplicar; el aceite mineral de la farmacia es el punto de partida más simple. Pruébalos y ve qué funciona mejor para tu uso.</w:t>
      </w:r>
    </w:p>
    <w:p w14:paraId="27EDA5DD" w14:textId="77777777" w:rsidR="00ED1692" w:rsidRPr="0004173F" w:rsidRDefault="00ED1692" w:rsidP="00503591">
      <w:pPr>
        <w:pStyle w:val="ListParagraph"/>
        <w:numPr>
          <w:ilvl w:val="0"/>
          <w:numId w:val="14"/>
        </w:numPr>
      </w:pPr>
      <w:r>
        <w:rPr>
          <w:b/>
          <w:bCs/>
        </w:rPr>
        <w:t>Instalar Fusion tarda unos diez minutos</w:t>
      </w:r>
      <w:r>
        <w:t>. Ejecutar un script tarda treinta segundos. Hacer slicing en Bambu Studio añade otros dos minutos. Luego presionas imprimir y te vas.</w:t>
      </w:r>
    </w:p>
    <w:p w14:paraId="6300CF92" w14:textId="77777777" w:rsidR="00ED1692" w:rsidRPr="0004173F" w:rsidRDefault="00ED1692" w:rsidP="00503591">
      <w:pPr>
        <w:pStyle w:val="ListParagraph"/>
        <w:numPr>
          <w:ilvl w:val="0"/>
          <w:numId w:val="14"/>
        </w:numPr>
      </w:pPr>
      <w:r w:rsidRPr="005A4B60">
        <w:rPr>
          <w:b/>
          <w:bCs/>
        </w:rPr>
        <w:t>Bambu Studio te muestra el tiempo exacto de impresión</w:t>
      </w:r>
      <w:r>
        <w:t xml:space="preserve"> y los gramos de filamento antes de cada impresión. Siempre sabes lo que estás comprometiendo antes de que la impresora comience.</w:t>
      </w:r>
    </w:p>
    <w:p w14:paraId="31280E66" w14:textId="77777777" w:rsidR="00ED1692" w:rsidRPr="0004173F" w:rsidRDefault="00ED1692" w:rsidP="00503591">
      <w:pPr>
        <w:pStyle w:val="ListParagraph"/>
        <w:numPr>
          <w:ilvl w:val="0"/>
          <w:numId w:val="14"/>
        </w:numPr>
      </w:pPr>
      <w:r>
        <w:rPr>
          <w:b/>
          <w:bCs/>
        </w:rPr>
        <w:t>El principio paramétrico es lo que hace rápida la iteración</w:t>
      </w:r>
      <w:r>
        <w:t>. Cada dimensión es una variable con nombre. Cambia un número, vuelve a ejecutar el script, el objeto completo se reconstruye.</w:t>
      </w:r>
    </w:p>
    <w:p w14:paraId="68BD2A48" w14:textId="77777777" w:rsidR="00ED1692" w:rsidRPr="0004173F" w:rsidRDefault="00ED1692" w:rsidP="00503591">
      <w:pPr>
        <w:pStyle w:val="ListParagraph"/>
        <w:numPr>
          <w:ilvl w:val="0"/>
          <w:numId w:val="14"/>
        </w:numPr>
      </w:pPr>
      <w:r>
        <w:rPr>
          <w:b/>
          <w:bCs/>
        </w:rPr>
        <w:t>No siempre necesitas imprimir para verificar tu trabajo</w:t>
      </w:r>
      <w:r>
        <w:t>. Examina la imagen 3D en Fusion o Bambu Studio primero. Envía una captura de pantalla a Claude si algo parece mal.</w:t>
      </w:r>
    </w:p>
    <w:p w14:paraId="3C0BF415" w14:textId="77777777" w:rsidR="00ED1692" w:rsidRPr="0004173F" w:rsidRDefault="00ED1692" w:rsidP="00503591">
      <w:pPr>
        <w:pStyle w:val="ListParagraph"/>
        <w:numPr>
          <w:ilvl w:val="0"/>
          <w:numId w:val="14"/>
        </w:numPr>
      </w:pPr>
      <w:r>
        <w:rPr>
          <w:b/>
          <w:bCs/>
        </w:rPr>
        <w:t>Las correcciones funcionan mejor cuando son específicas</w:t>
      </w:r>
      <w:r>
        <w:t>: nombra el parámetro, da el valor actual, da el valor objetivo y protege lo que no debe cambiar.</w:t>
      </w:r>
    </w:p>
    <w:p w14:paraId="319FA0FF" w14:textId="77777777" w:rsidR="00ED1692" w:rsidRPr="0004173F" w:rsidRDefault="00ED1692" w:rsidP="00503591">
      <w:pPr>
        <w:pStyle w:val="ListParagraph"/>
        <w:numPr>
          <w:ilvl w:val="0"/>
          <w:numId w:val="14"/>
        </w:numPr>
      </w:pPr>
      <w:r>
        <w:rPr>
          <w:b/>
          <w:bCs/>
        </w:rPr>
        <w:t>Un problema a la vez</w:t>
      </w:r>
      <w:r>
        <w:t>. Arregla una cosa, verifícala, luego pasa a la siguiente.</w:t>
      </w:r>
    </w:p>
    <w:p w14:paraId="53F02888" w14:textId="77777777" w:rsidR="00ED1692" w:rsidRPr="0004173F" w:rsidRDefault="00ED1692" w:rsidP="00503591">
      <w:pPr>
        <w:pStyle w:val="ListParagraph"/>
        <w:numPr>
          <w:ilvl w:val="0"/>
          <w:numId w:val="14"/>
        </w:numPr>
      </w:pPr>
      <w:r>
        <w:rPr>
          <w:b/>
          <w:bCs/>
        </w:rPr>
        <w:lastRenderedPageBreak/>
        <w:t>Mide con calibres</w:t>
      </w:r>
      <w:r>
        <w:t>. Imprime una pieza de prueba antes de una impresión larga. Inspecciona el modelo de Fusion antes de exportar. La responsabilidad de la precisión física es tuya.</w:t>
      </w:r>
    </w:p>
    <w:p w14:paraId="3F4FD7B3" w14:textId="77777777" w:rsidR="00ED1692" w:rsidRPr="0004173F" w:rsidRDefault="00ED1692" w:rsidP="00F33515"/>
    <w:tbl>
      <w:tblPr>
        <w:tblW w:w="9360"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ED1692" w:rsidRPr="000039BB" w14:paraId="68EC79AE" w14:textId="77777777" w:rsidTr="00D336B0">
        <w:trPr>
          <w:cantSplit/>
        </w:trPr>
        <w:tc>
          <w:tcPr>
            <w:tcW w:w="9360" w:type="dxa"/>
            <w:tcBorders>
              <w:top w:val="single" w:sz="4" w:space="0" w:color="2E75B6"/>
              <w:left w:val="single" w:sz="4" w:space="0" w:color="2E75B6"/>
              <w:bottom w:val="single" w:sz="4" w:space="0" w:color="2E75B6"/>
              <w:right w:val="single" w:sz="4" w:space="0" w:color="2E75B6"/>
            </w:tcBorders>
            <w:shd w:val="clear" w:color="auto" w:fill="EBF3FB"/>
            <w:tcMar>
              <w:top w:w="160" w:type="dxa"/>
              <w:left w:w="200" w:type="dxa"/>
              <w:bottom w:w="160" w:type="dxa"/>
              <w:right w:w="200" w:type="dxa"/>
            </w:tcMar>
          </w:tcPr>
          <w:p w14:paraId="7512D640" w14:textId="77777777" w:rsidR="00ED1692" w:rsidRDefault="00ED1692" w:rsidP="004D4DD4">
            <w:pPr>
              <w:pStyle w:val="Heading4"/>
            </w:pPr>
            <w:r>
              <w:t>¿</w:t>
            </w:r>
            <w:r>
              <w:rPr>
                <w:rPrChange w:id="180" w:author="Un-named" w:date="2026-04-22T08:29:00Z" w16du:dateUtc="2026-04-22T12:29:00Z">
                  <w:rPr>
                    <w:b w:val="0"/>
                  </w:rPr>
                </w:rPrChange>
              </w:rPr>
              <w:t>Listo para el Capítulo 7?</w:t>
            </w:r>
          </w:p>
          <w:p w14:paraId="4893CB56" w14:textId="77777777" w:rsidR="00ED1692" w:rsidRPr="0076095F" w:rsidRDefault="00ED1692" w:rsidP="00F33515">
            <w:r>
              <w:t>El Capítulo 7 trata sobre construir tu propio sitio web y presencia en línea — con Claude haciendo el trabajo pesado. No se requiere experiencia en diseño web. Si tienes algo que compartir con el mundo, el Capítulo 7 te muestra cómo ponerlo ahí.</w:t>
            </w:r>
          </w:p>
        </w:tc>
      </w:tr>
    </w:tbl>
    <w:p w14:paraId="5416D4A3" w14:textId="739EBC7D" w:rsidR="00ED1692" w:rsidRDefault="00ED1692" w:rsidP="00F33515">
      <w:r>
        <w:br w:type="page"/>
      </w:r>
    </w:p>
    <w:p w14:paraId="61FF753D" w14:textId="47A5B8C3" w:rsidR="00ED1692" w:rsidRPr="00CE3E22" w:rsidRDefault="00ED1692" w:rsidP="002445A7">
      <w:pPr>
        <w:pStyle w:val="Heading1"/>
      </w:pPr>
      <w:bookmarkStart w:id="181" w:name="_Toc228096094"/>
      <w:r>
        <w:lastRenderedPageBreak/>
        <w:t>Capítulo 7 - Sitio Web</w:t>
      </w:r>
      <w:r w:rsidR="007026E8">
        <w:fldChar w:fldCharType="begin"/>
      </w:r>
      <w:r w:rsidR="007026E8">
        <w:instrText xml:space="preserve"> XE "</w:instrText>
      </w:r>
      <w:r w:rsidR="007026E8" w:rsidRPr="001E4D2A">
        <w:instrText>Sitio Web</w:instrText>
      </w:r>
      <w:r w:rsidR="007026E8">
        <w:instrText xml:space="preserve">" </w:instrText>
      </w:r>
      <w:r w:rsidR="007026E8">
        <w:fldChar w:fldCharType="end"/>
      </w:r>
      <w:r>
        <w:t xml:space="preserve"> y Más Allá: Claude Escribe Todos los </w:t>
      </w:r>
      <w:r w:rsidR="0088283C">
        <w:t>Lenguajes</w:t>
      </w:r>
      <w:bookmarkEnd w:id="181"/>
      <w:r w:rsidR="0088283C">
        <w:fldChar w:fldCharType="begin"/>
      </w:r>
      <w:r w:rsidR="0088283C">
        <w:instrText xml:space="preserve"> XE "</w:instrText>
      </w:r>
      <w:r w:rsidR="0088283C" w:rsidRPr="006F30BD">
        <w:instrText>Lenguajes</w:instrText>
      </w:r>
      <w:r w:rsidR="0088283C">
        <w:instrText xml:space="preserve">" </w:instrText>
      </w:r>
      <w:r w:rsidR="0088283C">
        <w:fldChar w:fldCharType="end"/>
      </w:r>
    </w:p>
    <w:p w14:paraId="204185E5" w14:textId="77777777" w:rsidR="00ED1692" w:rsidRPr="00CE3E22" w:rsidRDefault="00ED1692" w:rsidP="00F33515">
      <w:r>
        <w:t>La mayoría de los dueños de pequeños negocios que no tienen sitio web no le tienen miedo a la tecnología. Le tienen miedo a la pantalla en blanco. ¿Qué pongo en ella? ¿Qué necesita decir un sitio web? ¿Cómo evito que quede vergonzoso? ¿Por dónde empiezo?</w:t>
      </w:r>
    </w:p>
    <w:p w14:paraId="0CBA68C7" w14:textId="77777777" w:rsidR="00ED1692" w:rsidRPr="00CE3E22" w:rsidRDefault="00ED1692" w:rsidP="00F33515">
      <w:r>
        <w:t>Ese miedo — no el código, no el alojamiento, no la configuración técnica — es la verdadera barrera entre un negocio y su presencia en internet. Y Claude la elimina por completo.</w:t>
      </w:r>
    </w:p>
    <w:p w14:paraId="665251D0" w14:textId="4630FE1F" w:rsidR="00ED1692" w:rsidRPr="00CE3E22" w:rsidRDefault="00ED1692" w:rsidP="00F33515">
      <w:r>
        <w:t xml:space="preserve">Pero este capítulo trata sobre algo más que sitios web. Un sitio web es solo un ejemplo — un </w:t>
      </w:r>
      <w:r w:rsidR="0088283C">
        <w:t>lenguaje</w:t>
      </w:r>
      <w:r>
        <w:t xml:space="preserve"> entre las decenas que habla Claude. Al final de este capítulo, entenderás algo que cambia cómo piensas sobre lo que puedes crear: mientras puedas describir lo que quieres con suficiente claridad, casi no hay límite para lo que Claude puede ayudarte a construir. En cualquier idioma. Para cualquier propósito.</w:t>
      </w:r>
    </w:p>
    <w:p w14:paraId="7F198940" w14:textId="77777777" w:rsidR="00ED1692" w:rsidRPr="00CE3E22" w:rsidRDefault="00ED1692" w:rsidP="002445A7">
      <w:pPr>
        <w:pStyle w:val="Heading2"/>
      </w:pPr>
      <w:bookmarkStart w:id="182" w:name="_Toc228096095"/>
      <w:r>
        <w:t>7.1 El Miedo a la Pantalla en Blanco</w:t>
      </w:r>
      <w:bookmarkEnd w:id="182"/>
    </w:p>
    <w:p w14:paraId="11B363A6" w14:textId="77777777" w:rsidR="00ED1692" w:rsidRPr="00CE3E22" w:rsidRDefault="00ED1692" w:rsidP="00F33515">
      <w:r>
        <w:t>Así es como suele ir la conversación cuando un dueño de pequeño negocio habla de su situación con el sitio web. Han pensado en ello durante meses, quizás años. Saben que lo necesitan. Han visto los presupuestos de diseñadores web — miles de dólares, semanas de ida y vuelta, y de alguna manera todavía no es exactamente lo que tenían en mente. Han visto los constructores de sitios web de bricolaje y se han sentido abrumados por las opciones antes incluso de empezar.</w:t>
      </w:r>
    </w:p>
    <w:p w14:paraId="2A029379" w14:textId="77777777" w:rsidR="00ED1692" w:rsidRPr="00CE3E22" w:rsidRDefault="00ED1692" w:rsidP="00F33515">
      <w:r>
        <w:t>Así que el sitio web sigue sin construirse. El negocio existe, sirve bien a los clientes, produce valor real — y no tiene presencia en internet excepto quizás una página de Facebook que actualizan ocasionalmente.</w:t>
      </w:r>
    </w:p>
    <w:p w14:paraId="3FE05D54" w14:textId="77777777" w:rsidR="00ED1692" w:rsidRPr="00CE3E22" w:rsidRDefault="00ED1692" w:rsidP="00F33515">
      <w:r>
        <w:t>El problema de la pantalla en blanco es real. No es pereza ni miedo técnico. Es la genuina dificultad de empezar desde cero cuando no sabes qué forma debe tomar la cosa. Un carpintero sabe cómo debe verse un armario antes de cortar la primera pieza de madera. Un panadero sabe a qué debe saber el pastel terminado antes de medir la harina. Pero un sitio web — ¿cómo debería verse? ¿Qué debería decir? ¿Qué debería hacer?</w:t>
      </w:r>
    </w:p>
    <w:p w14:paraId="1D692739" w14:textId="77777777" w:rsidR="00ED1692" w:rsidRPr="00CE3E22" w:rsidRDefault="00ED1692" w:rsidP="00F33515">
      <w:r>
        <w:t>Claude resuelve el problema de empezar haciéndote las preguntas que tú no podías hacerte a ti mismo.</w:t>
      </w:r>
    </w:p>
    <w:p w14:paraId="66128906" w14:textId="77777777" w:rsidR="00ED1692" w:rsidRPr="00CE3E22" w:rsidRDefault="00ED1692" w:rsidP="00F3351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40"/>
        <w:gridCol w:w="7920"/>
      </w:tblGrid>
      <w:tr w:rsidR="00ED1692" w:rsidRPr="005F4174" w14:paraId="162427D9" w14:textId="77777777">
        <w:tc>
          <w:tcPr>
            <w:tcW w:w="1440" w:type="dxa"/>
            <w:tcBorders>
              <w:bottom w:val="single" w:sz="1" w:space="0" w:color="FFFFFF"/>
            </w:tcBorders>
            <w:shd w:val="clear" w:color="auto" w:fill="1A1A2E"/>
            <w:tcMar>
              <w:top w:w="120" w:type="dxa"/>
              <w:left w:w="160" w:type="dxa"/>
              <w:bottom w:w="120" w:type="dxa"/>
              <w:right w:w="160" w:type="dxa"/>
            </w:tcMar>
          </w:tcPr>
          <w:p w14:paraId="701FAAC8" w14:textId="77777777" w:rsidR="00ED1692" w:rsidRPr="00F425E0" w:rsidRDefault="00ED1692" w:rsidP="00F33515">
            <w:pPr>
              <w:rPr>
                <w:b/>
                <w:bCs/>
              </w:rPr>
            </w:pPr>
            <w:r w:rsidRPr="00F425E0">
              <w:rPr>
                <w:b/>
                <w:bCs/>
              </w:rPr>
              <w:t>Tú</w:t>
            </w:r>
          </w:p>
        </w:tc>
        <w:tc>
          <w:tcPr>
            <w:tcW w:w="7920" w:type="dxa"/>
            <w:tcBorders>
              <w:bottom w:val="single" w:sz="1" w:space="0" w:color="DDDDDD"/>
            </w:tcBorders>
            <w:shd w:val="clear" w:color="auto" w:fill="F0F0F8"/>
            <w:tcMar>
              <w:top w:w="120" w:type="dxa"/>
              <w:left w:w="200" w:type="dxa"/>
              <w:bottom w:w="120" w:type="dxa"/>
              <w:right w:w="200" w:type="dxa"/>
            </w:tcMar>
          </w:tcPr>
          <w:p w14:paraId="09E7A150" w14:textId="77777777" w:rsidR="00ED1692" w:rsidRPr="00F425E0" w:rsidRDefault="00ED1692" w:rsidP="00F33515">
            <w:pPr>
              <w:rPr>
                <w:rStyle w:val="Emphasis"/>
              </w:rPr>
            </w:pPr>
            <w:r w:rsidRPr="00F425E0">
              <w:rPr>
                <w:rStyle w:val="Emphasis"/>
              </w:rPr>
              <w:t xml:space="preserve">Tengo un pequeño negocio de plomería en Port Colborne. Solo yo y un ayudante. Hacemos trabajo residencial — reparaciones, instalaciones, </w:t>
            </w:r>
            <w:r w:rsidRPr="00F425E0">
              <w:rPr>
                <w:rStyle w:val="Emphasis"/>
              </w:rPr>
              <w:lastRenderedPageBreak/>
              <w:t>emergencias. Llevo tres años queriendo hacer un sitio web, pero nunca sé por dónde empezar. No sé qué poner en él.</w:t>
            </w:r>
          </w:p>
        </w:tc>
      </w:tr>
      <w:tr w:rsidR="00ED1692" w:rsidRPr="000039BB" w14:paraId="6DBB98DF" w14:textId="77777777">
        <w:tc>
          <w:tcPr>
            <w:tcW w:w="1440" w:type="dxa"/>
            <w:tcBorders>
              <w:bottom w:val="single" w:sz="1" w:space="0" w:color="FFFFFF"/>
            </w:tcBorders>
            <w:shd w:val="clear" w:color="auto" w:fill="C8590A"/>
            <w:tcMar>
              <w:top w:w="120" w:type="dxa"/>
              <w:left w:w="160" w:type="dxa"/>
              <w:bottom w:w="120" w:type="dxa"/>
              <w:right w:w="160" w:type="dxa"/>
            </w:tcMar>
          </w:tcPr>
          <w:p w14:paraId="041962A3" w14:textId="77777777" w:rsidR="00ED1692" w:rsidRPr="00F425E0" w:rsidRDefault="00ED1692" w:rsidP="00F33515">
            <w:pPr>
              <w:rPr>
                <w:b/>
                <w:bCs/>
              </w:rPr>
            </w:pPr>
            <w:r w:rsidRPr="00F425E0">
              <w:rPr>
                <w:b/>
                <w:bCs/>
              </w:rPr>
              <w:lastRenderedPageBreak/>
              <w:t>Claude</w:t>
            </w:r>
          </w:p>
        </w:tc>
        <w:tc>
          <w:tcPr>
            <w:tcW w:w="7920" w:type="dxa"/>
            <w:tcBorders>
              <w:bottom w:val="single" w:sz="1" w:space="0" w:color="DDDDDD"/>
            </w:tcBorders>
            <w:shd w:val="clear" w:color="auto" w:fill="F2EFE8"/>
            <w:tcMar>
              <w:top w:w="120" w:type="dxa"/>
              <w:left w:w="200" w:type="dxa"/>
              <w:bottom w:w="120" w:type="dxa"/>
              <w:right w:w="200" w:type="dxa"/>
            </w:tcMar>
          </w:tcPr>
          <w:p w14:paraId="5CE9C089" w14:textId="77777777" w:rsidR="00ED1692" w:rsidRPr="00CE3E22" w:rsidRDefault="00ED1692" w:rsidP="00F33515">
            <w:r>
              <w:t>Ya sabes más de lo que crees — acabas de decirme todo lo que necesita un buen sitio web de plomería.</w:t>
            </w:r>
          </w:p>
          <w:p w14:paraId="0E8C1FE3" w14:textId="77777777" w:rsidR="00ED1692" w:rsidRPr="00CE3E22" w:rsidRDefault="00ED1692" w:rsidP="00F33515">
            <w:r>
              <w:t>Esto es lo que tu sitio necesita hacer: decirle a la gente qué haces y dónde lo haces, facilitar que te llamen, demostrar que eres confiable y local, y estar ahí cuando alguien busca un plomero a las once de la noche con una tubería reventada.</w:t>
            </w:r>
          </w:p>
          <w:p w14:paraId="30B01252" w14:textId="77777777" w:rsidR="00ED1692" w:rsidRPr="00CE3E22" w:rsidRDefault="00ED1692" w:rsidP="00F33515">
            <w:r>
              <w:t>Antes de construir nada, cinco preguntas rápidas: ¿Cuál es el nombre del negocio y tu nombre? ¿A qué áreas atiendes? ¿Cuál es la mejor manera de que los clientes te contacten? ¿Tienes alguna foto — de tu camioneta, tu trabajo, tú mismo? ¿Y qué te diferencia del siguiente plomero en el directorio?</w:t>
            </w:r>
          </w:p>
        </w:tc>
      </w:tr>
    </w:tbl>
    <w:p w14:paraId="50E48EFC" w14:textId="77777777" w:rsidR="00ED1692" w:rsidRPr="00CE3E22" w:rsidRDefault="00ED1692" w:rsidP="00F33515"/>
    <w:p w14:paraId="6B4E29A5" w14:textId="77777777" w:rsidR="00ED1692" w:rsidRPr="00CE3E22" w:rsidRDefault="00ED1692" w:rsidP="00F33515">
      <w:r>
        <w:t>Observa lo que ocurrió. El plomero no necesitaba saber nada sobre sitios web. Describió su situación en lenguaje sencillo y Claude entendió de inmediato lo que el sitio web necesitaba lograr. Las cinco preguntas que hizo Claude no son preguntas técnicas — son las preguntas que un buen diseñador web haría en la primera reunión, a una fracción del costo y sin el retraso de programación.</w:t>
      </w:r>
    </w:p>
    <w:p w14:paraId="30A07F73" w14:textId="77777777" w:rsidR="00ED1692" w:rsidRPr="00CE3E22" w:rsidRDefault="00ED1692" w:rsidP="00F33515">
      <w:r>
        <w:t>El problema de la pantalla en blanco se disuelve en tres minutos de conversación.</w:t>
      </w:r>
    </w:p>
    <w:p w14:paraId="184636D2" w14:textId="664C8CB4" w:rsidR="00ED1692" w:rsidRPr="00CE3E22" w:rsidRDefault="00ED1692" w:rsidP="002445A7">
      <w:pPr>
        <w:pStyle w:val="Heading2"/>
      </w:pPr>
      <w:bookmarkStart w:id="183" w:name="_Toc228096096"/>
      <w:r>
        <w:t>7.2 Lo que Realmente Necesita un Buen Sitio Web</w:t>
      </w:r>
      <w:r w:rsidR="007026E8">
        <w:fldChar w:fldCharType="begin"/>
      </w:r>
      <w:r w:rsidR="007026E8">
        <w:instrText xml:space="preserve"> XE "</w:instrText>
      </w:r>
      <w:r w:rsidR="007026E8" w:rsidRPr="001E4D2A">
        <w:instrText>Sitio Web</w:instrText>
      </w:r>
      <w:r w:rsidR="007026E8">
        <w:instrText xml:space="preserve">" </w:instrText>
      </w:r>
      <w:r w:rsidR="007026E8">
        <w:fldChar w:fldCharType="end"/>
      </w:r>
      <w:r>
        <w:t xml:space="preserve"> de Pequeño Negocio</w:t>
      </w:r>
      <w:bookmarkEnd w:id="183"/>
    </w:p>
    <w:p w14:paraId="58B1DA2C" w14:textId="77777777" w:rsidR="00ED1692" w:rsidRPr="00CE3E22" w:rsidRDefault="00ED1692" w:rsidP="00F33515">
      <w:r>
        <w:t>Antes de construir nada, vale la pena tener claro qué necesita hacer un sitio web de pequeño negocio. No lo que a veces venden los diseñadores web — animaciones elaboradas, navegación compleja, funcionalidades que tardaron semanas en construirse y que nadie usa. Lo que necesita.</w:t>
      </w:r>
    </w:p>
    <w:p w14:paraId="3A0BB98E" w14:textId="77777777" w:rsidR="00ED1692" w:rsidRPr="00034066" w:rsidRDefault="00ED1692" w:rsidP="0075168C">
      <w:pPr>
        <w:pStyle w:val="Strong1"/>
        <w:rPr>
          <w:lang w:val="es-MX"/>
        </w:rPr>
      </w:pPr>
      <w:r w:rsidRPr="00034066">
        <w:rPr>
          <w:lang w:val="es-MX"/>
        </w:rPr>
        <w:t>Cinco cosas. Ni una más.</w:t>
      </w:r>
    </w:p>
    <w:p w14:paraId="6EDA41D1" w14:textId="77777777" w:rsidR="00ED1692" w:rsidRPr="00CE3E22" w:rsidRDefault="00ED1692" w:rsidP="00F33515">
      <w:pPr>
        <w:pStyle w:val="Heading3"/>
      </w:pPr>
      <w:bookmarkStart w:id="184" w:name="_Toc228096097"/>
      <w:r>
        <w:t>1. Responder la primera pregunta de inmediato</w:t>
      </w:r>
      <w:bookmarkEnd w:id="184"/>
    </w:p>
    <w:p w14:paraId="461BE8D6" w14:textId="77777777" w:rsidR="00ED1692" w:rsidRPr="00CE3E22" w:rsidRDefault="00ED1692" w:rsidP="00F33515">
      <w:r>
        <w:t>Cuando alguien llega a tu sitio web, tiene una pregunta: ¿es este el lugar correcto? En cinco segundos deben saber qué haces, dónde lo haces y si es relevante para ellos. Si tienen que leer tres párrafos para darse cuenta de que eres un plomero en Port Colborne, ya los has perdido.</w:t>
      </w:r>
    </w:p>
    <w:p w14:paraId="37C02199" w14:textId="77777777" w:rsidR="00ED1692" w:rsidRPr="00CE3E22" w:rsidRDefault="00ED1692" w:rsidP="00F33515">
      <w:pPr>
        <w:pStyle w:val="Heading3"/>
      </w:pPr>
      <w:bookmarkStart w:id="185" w:name="_Toc228096098"/>
      <w:r>
        <w:lastRenderedPageBreak/>
        <w:t>2. Hacer que el contacto sea fácil</w:t>
      </w:r>
      <w:bookmarkEnd w:id="185"/>
    </w:p>
    <w:p w14:paraId="60D5CBD6" w14:textId="77777777" w:rsidR="00ED1692" w:rsidRPr="00CE3E22" w:rsidRDefault="00ED1692" w:rsidP="00F33515">
      <w:r>
        <w:t>Tu número de teléfono debe ser visible en cada página. Un toque en el teléfono debe marcarlo. Una dirección de correo electrónico o formulario de contacto para quienes prefieren escribir. Sin buscar, sin hacer clic en menús. En el momento en que alguien esté listo para contactarte, el camino debe ser obvio.</w:t>
      </w:r>
    </w:p>
    <w:p w14:paraId="04F9C81B" w14:textId="77777777" w:rsidR="00ED1692" w:rsidRPr="00CE3E22" w:rsidRDefault="00ED1692" w:rsidP="00F33515">
      <w:pPr>
        <w:pStyle w:val="Heading3"/>
      </w:pPr>
      <w:bookmarkStart w:id="186" w:name="_Toc228096099"/>
      <w:r>
        <w:t>3. Demostrar que eres real y confiable</w:t>
      </w:r>
      <w:bookmarkEnd w:id="186"/>
    </w:p>
    <w:p w14:paraId="7D7E74D8" w14:textId="77777777" w:rsidR="00ED1692" w:rsidRPr="00CE3E22" w:rsidRDefault="00ED1692" w:rsidP="00F33515">
      <w:r>
        <w:t>Una foto real de ti o de tu trabajo. Tu nombre. Cuánto tiempo llevas haciéndolo. Unas pocas palabras que suenen como si las hubiera escrito una persona, no una plantilla corporativa. La gente contrata a personas en las que confía, y la confianza proviene de ver algo real.</w:t>
      </w:r>
    </w:p>
    <w:p w14:paraId="775575C8" w14:textId="77777777" w:rsidR="00ED1692" w:rsidRPr="00CE3E22" w:rsidRDefault="00ED1692" w:rsidP="00F33515">
      <w:pPr>
        <w:pStyle w:val="Heading3"/>
      </w:pPr>
      <w:bookmarkStart w:id="187" w:name="_Toc228096100"/>
      <w:r>
        <w:t>4. Decirles qué haces y qué no haces</w:t>
      </w:r>
      <w:bookmarkEnd w:id="187"/>
    </w:p>
    <w:p w14:paraId="2494687A" w14:textId="77777777" w:rsidR="00ED1692" w:rsidRPr="00CE3E22" w:rsidRDefault="00ED1692" w:rsidP="00F33515">
      <w:r>
        <w:t>¿Residencial o comercial? ¿Emergencias o solo citas programadas? ¿Qué servicios específicamente? Un alcance claro establece expectativas y filtra las consultas incorrectas antes de que te hagan perder tiempo.</w:t>
      </w:r>
    </w:p>
    <w:p w14:paraId="6C78DCAB" w14:textId="77777777" w:rsidR="00ED1692" w:rsidRPr="00CE3E22" w:rsidRDefault="00ED1692" w:rsidP="00F33515">
      <w:pPr>
        <w:pStyle w:val="Heading3"/>
      </w:pPr>
      <w:bookmarkStart w:id="188" w:name="_Toc228096101"/>
      <w:r>
        <w:t>5. Funcionar en un teléfono</w:t>
      </w:r>
      <w:bookmarkEnd w:id="188"/>
    </w:p>
    <w:p w14:paraId="73B68FD8" w14:textId="77777777" w:rsidR="00ED1692" w:rsidRPr="00CE3E22" w:rsidRDefault="00ED1692" w:rsidP="00F33515">
      <w:r>
        <w:t>Más de la mitad de todas las visitas a sitios web ocurren en un teléfono. Un sitio web que se ve bien en una computadora de escritorio pero se rompe en un teléfono es peor que no tener sitio web. Claude construye sitios responsivos para móviles por defecto — no es algo que necesites pedir.</w:t>
      </w:r>
    </w:p>
    <w:p w14:paraId="3DB937E5" w14:textId="77777777" w:rsidR="00ED1692" w:rsidRPr="00CE3E22" w:rsidRDefault="00ED1692" w:rsidP="00F3351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ED1692" w:rsidRPr="000039BB" w14:paraId="3318D81A" w14:textId="77777777">
        <w:tc>
          <w:tcPr>
            <w:tcW w:w="9360" w:type="dxa"/>
            <w:tcBorders>
              <w:top w:val="single" w:sz="4" w:space="0" w:color="2E75B6"/>
              <w:left w:val="single" w:sz="4" w:space="0" w:color="2E75B6"/>
              <w:bottom w:val="single" w:sz="4" w:space="0" w:color="2E75B6"/>
              <w:right w:val="single" w:sz="4" w:space="0" w:color="2E75B6"/>
            </w:tcBorders>
            <w:shd w:val="clear" w:color="auto" w:fill="EBF3FB"/>
            <w:tcMar>
              <w:top w:w="160" w:type="dxa"/>
              <w:left w:w="200" w:type="dxa"/>
              <w:bottom w:w="160" w:type="dxa"/>
              <w:right w:w="200" w:type="dxa"/>
            </w:tcMar>
          </w:tcPr>
          <w:p w14:paraId="05A231B9" w14:textId="77777777" w:rsidR="00ED1692" w:rsidRPr="00034066" w:rsidRDefault="00ED1692" w:rsidP="0075168C">
            <w:pPr>
              <w:pStyle w:val="Strong1"/>
              <w:rPr>
                <w:lang w:val="es-MX"/>
              </w:rPr>
            </w:pPr>
            <w:r w:rsidRPr="00034066">
              <w:rPr>
                <w:lang w:val="es-MX"/>
              </w:rPr>
              <w:t>Todo lo demás es opcional.</w:t>
            </w:r>
          </w:p>
          <w:p w14:paraId="3A5A3E67" w14:textId="77777777" w:rsidR="00ED1692" w:rsidRPr="00CE3E22" w:rsidRDefault="00ED1692" w:rsidP="00F33515">
            <w:r>
              <w:t>Reseñas, una galería, un sistema de reservas, un blog, enlaces a redes sociales — todos estos pueden agregar valor. Ninguno es necesario para un sitio web que haga su trabajo. Empieza con los cinco elementos esenciales. Agrega funciones según las necesites. Un sitio simple que esté en línea es infinitamente mejor que un sitio complejo que todavía está siendo planeado.</w:t>
            </w:r>
          </w:p>
        </w:tc>
      </w:tr>
    </w:tbl>
    <w:p w14:paraId="5B271963" w14:textId="77777777" w:rsidR="00ED1692" w:rsidRPr="00CE3E22" w:rsidRDefault="00ED1692" w:rsidP="00F33515"/>
    <w:p w14:paraId="0605D0CC" w14:textId="2F57BC0D" w:rsidR="00ED1692" w:rsidRPr="00CE3E22" w:rsidRDefault="00ED1692" w:rsidP="002445A7">
      <w:pPr>
        <w:pStyle w:val="Heading2"/>
      </w:pPr>
      <w:bookmarkStart w:id="189" w:name="_Toc228096102"/>
      <w:r>
        <w:t>7.3 Construyendo el Sitio Web</w:t>
      </w:r>
      <w:r w:rsidR="007026E8">
        <w:fldChar w:fldCharType="begin"/>
      </w:r>
      <w:r w:rsidR="007026E8">
        <w:instrText xml:space="preserve"> XE "</w:instrText>
      </w:r>
      <w:r w:rsidR="007026E8" w:rsidRPr="001E4D2A">
        <w:instrText>Sitio Web</w:instrText>
      </w:r>
      <w:r w:rsidR="007026E8">
        <w:instrText xml:space="preserve">" </w:instrText>
      </w:r>
      <w:r w:rsidR="007026E8">
        <w:fldChar w:fldCharType="end"/>
      </w:r>
      <w:r>
        <w:t xml:space="preserve"> del Plomero</w:t>
      </w:r>
      <w:r w:rsidR="00286F4C">
        <w:fldChar w:fldCharType="begin"/>
      </w:r>
      <w:r w:rsidR="00286F4C">
        <w:instrText xml:space="preserve"> XE "</w:instrText>
      </w:r>
      <w:r w:rsidR="00286F4C" w:rsidRPr="006F30BD">
        <w:instrText>Plomero</w:instrText>
      </w:r>
      <w:r w:rsidR="00286F4C">
        <w:instrText xml:space="preserve">" </w:instrText>
      </w:r>
      <w:r w:rsidR="00286F4C">
        <w:fldChar w:fldCharType="end"/>
      </w:r>
      <w:r>
        <w:t xml:space="preserve"> — Un Tutorial Completo</w:t>
      </w:r>
      <w:bookmarkEnd w:id="189"/>
    </w:p>
    <w:p w14:paraId="2827CFD1" w14:textId="77777777" w:rsidR="00ED1692" w:rsidRPr="00CE3E22" w:rsidRDefault="00ED1692" w:rsidP="00F33515">
      <w:r>
        <w:t>Sigamos al negocio de plomería a través del proceso completo — desde la conversación hasta un sitio web terminado listo para publicarse. Este es el flujo de trabajo exacto que puede seguir cualquier pequeño negocio.</w:t>
      </w:r>
    </w:p>
    <w:p w14:paraId="1A5C5720" w14:textId="77777777" w:rsidR="00ED1692" w:rsidRPr="00CE3E22" w:rsidRDefault="00ED1692" w:rsidP="00F33515">
      <w:pPr>
        <w:pStyle w:val="Heading3"/>
      </w:pPr>
      <w:bookmarkStart w:id="190" w:name="_Toc228096103"/>
      <w:r>
        <w:lastRenderedPageBreak/>
        <w:t>La conversación</w:t>
      </w:r>
      <w:bookmarkEnd w:id="190"/>
    </w:p>
    <w:p w14:paraId="63872410" w14:textId="77777777" w:rsidR="00ED1692" w:rsidRPr="00CE3E22" w:rsidRDefault="00ED1692" w:rsidP="00F33515">
      <w:r>
        <w:t>Después de responder las cinco preguntas de Claude, el plomero proporciona: el nombre del negocio es Jain Plomería, su nombre es Raj, atiende Port Colborne y la región de Niágara circundante, el mejor contacto es teléfono y mensaje de texto, tiene una foto de su camioneta, y lo que lo diferencia es que él mismo responde el teléfono siempre — sin correo de voz, sin centro de llamadas.</w:t>
      </w:r>
    </w:p>
    <w:p w14:paraId="527F77EA" w14:textId="77777777" w:rsidR="00ED1692" w:rsidRPr="006D5BDB" w:rsidRDefault="00ED1692" w:rsidP="00F33515">
      <w:r>
        <w:t>Ese último detalle es oro. Es lo que hace que un cliente elija a Raj sobre el siguiente plomero de la lista. Pertenece a la página de inicio en el primer párrafo.</w:t>
      </w:r>
    </w:p>
    <w:p w14:paraId="7F2840BE" w14:textId="77777777" w:rsidR="00ED1692" w:rsidRPr="006D5BDB" w:rsidRDefault="00ED1692" w:rsidP="00F3351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40"/>
        <w:gridCol w:w="7920"/>
      </w:tblGrid>
      <w:tr w:rsidR="00ED1692" w:rsidRPr="000039BB" w14:paraId="2D69D981" w14:textId="77777777">
        <w:tc>
          <w:tcPr>
            <w:tcW w:w="1440" w:type="dxa"/>
            <w:tcBorders>
              <w:bottom w:val="single" w:sz="1" w:space="0" w:color="FFFFFF"/>
            </w:tcBorders>
            <w:shd w:val="clear" w:color="auto" w:fill="1A1A2E"/>
            <w:tcMar>
              <w:top w:w="120" w:type="dxa"/>
              <w:left w:w="160" w:type="dxa"/>
              <w:bottom w:w="120" w:type="dxa"/>
              <w:right w:w="160" w:type="dxa"/>
            </w:tcMar>
          </w:tcPr>
          <w:p w14:paraId="4648B913" w14:textId="77777777" w:rsidR="00ED1692" w:rsidRPr="00F425E0" w:rsidRDefault="00ED1692" w:rsidP="00F33515">
            <w:pPr>
              <w:rPr>
                <w:b/>
                <w:bCs/>
              </w:rPr>
            </w:pPr>
            <w:r w:rsidRPr="00F425E0">
              <w:rPr>
                <w:b/>
                <w:bCs/>
              </w:rPr>
              <w:t>Tú</w:t>
            </w:r>
          </w:p>
        </w:tc>
        <w:tc>
          <w:tcPr>
            <w:tcW w:w="7920" w:type="dxa"/>
            <w:tcBorders>
              <w:bottom w:val="single" w:sz="1" w:space="0" w:color="DDDDDD"/>
            </w:tcBorders>
            <w:shd w:val="clear" w:color="auto" w:fill="F0F0F8"/>
            <w:tcMar>
              <w:top w:w="120" w:type="dxa"/>
              <w:left w:w="200" w:type="dxa"/>
              <w:bottom w:w="120" w:type="dxa"/>
              <w:right w:w="200" w:type="dxa"/>
            </w:tcMar>
          </w:tcPr>
          <w:p w14:paraId="6EF0F813" w14:textId="77777777" w:rsidR="00ED1692" w:rsidRPr="00F425E0" w:rsidRDefault="00ED1692" w:rsidP="00F33515">
            <w:pPr>
              <w:rPr>
                <w:rStyle w:val="Emphasis"/>
              </w:rPr>
            </w:pPr>
            <w:r w:rsidRPr="00F425E0">
              <w:rPr>
                <w:rStyle w:val="Emphasis"/>
              </w:rPr>
              <w:t>El negocio se llama Jain Plomería. Mi nombre es Raj. Atiendo Port Colborne y la región de Niágara. El mejor contacto es teléfono y mensaje de texto al 905-555-0147. Tengo una foto de mi camioneta. Lo que me diferencia es que yo respondo mi propio teléfono — siempre. Sin correo de voz, sin centro de llamadas, sin esperas.</w:t>
            </w:r>
          </w:p>
        </w:tc>
      </w:tr>
      <w:tr w:rsidR="00ED1692" w:rsidRPr="000039BB" w14:paraId="5B088B6B" w14:textId="77777777">
        <w:tc>
          <w:tcPr>
            <w:tcW w:w="1440" w:type="dxa"/>
            <w:tcBorders>
              <w:bottom w:val="single" w:sz="1" w:space="0" w:color="FFFFFF"/>
            </w:tcBorders>
            <w:shd w:val="clear" w:color="auto" w:fill="C8590A"/>
            <w:tcMar>
              <w:top w:w="120" w:type="dxa"/>
              <w:left w:w="160" w:type="dxa"/>
              <w:bottom w:w="120" w:type="dxa"/>
              <w:right w:w="160" w:type="dxa"/>
            </w:tcMar>
          </w:tcPr>
          <w:p w14:paraId="50C9F338" w14:textId="77777777" w:rsidR="00ED1692" w:rsidRPr="00F425E0" w:rsidRDefault="00ED1692" w:rsidP="00F33515">
            <w:pPr>
              <w:rPr>
                <w:b/>
                <w:bCs/>
              </w:rPr>
            </w:pPr>
            <w:r w:rsidRPr="00F425E0">
              <w:rPr>
                <w:b/>
                <w:bCs/>
              </w:rPr>
              <w:t>Claude</w:t>
            </w:r>
          </w:p>
        </w:tc>
        <w:tc>
          <w:tcPr>
            <w:tcW w:w="7920" w:type="dxa"/>
            <w:tcBorders>
              <w:bottom w:val="single" w:sz="1" w:space="0" w:color="DDDDDD"/>
            </w:tcBorders>
            <w:shd w:val="clear" w:color="auto" w:fill="F2EFE8"/>
            <w:tcMar>
              <w:top w:w="120" w:type="dxa"/>
              <w:left w:w="200" w:type="dxa"/>
              <w:bottom w:w="120" w:type="dxa"/>
              <w:right w:w="200" w:type="dxa"/>
            </w:tcMar>
          </w:tcPr>
          <w:p w14:paraId="6E847E83" w14:textId="77777777" w:rsidR="00ED1692" w:rsidRPr="00CE3E22" w:rsidRDefault="00ED1692" w:rsidP="00F33515">
            <w:r>
              <w:t>Ese último detalle es tu titular.</w:t>
            </w:r>
          </w:p>
          <w:p w14:paraId="6BF65941" w14:textId="77777777" w:rsidR="00ED1692" w:rsidRPr="00CE3E22" w:rsidRDefault="00ED1692" w:rsidP="00F33515">
            <w:r>
              <w:t>Aquí está el sitio web completo de una sola página como archivo HTML: un titular en negrita que dice "Cuando llamas a Jain Plomería, Raj responde." Un subtítulo: "Plomería residencial para Port Colborne y la región de Niágara." Un botón grande de toque para llamar al 905-555-0147. Una sección breve sobre los servicios. Una foto de la camioneta con el nombre de Raj. Un pie de página con los detalles de contacto y el área de servicio.</w:t>
            </w:r>
          </w:p>
          <w:p w14:paraId="64CB0195" w14:textId="77777777" w:rsidR="00ED1692" w:rsidRPr="00CE3E22" w:rsidRDefault="00ED1692" w:rsidP="00F33515">
            <w:r>
              <w:t>El archivo está listo. Ábrelo en cualquier navegador para ver una vista previa. ¿Quieres que ajuste los colores, añada una sección o cambie algo antes de pasarlo a un desarrollador?</w:t>
            </w:r>
          </w:p>
        </w:tc>
      </w:tr>
    </w:tbl>
    <w:p w14:paraId="71D95CFD" w14:textId="77777777" w:rsidR="00ED1692" w:rsidRPr="00CE3E22" w:rsidRDefault="00ED1692" w:rsidP="00F33515"/>
    <w:p w14:paraId="3AD13CF0" w14:textId="77777777" w:rsidR="00ED1692" w:rsidRPr="00CE3E22" w:rsidRDefault="00ED1692" w:rsidP="00F33515">
      <w:r>
        <w:t>Desde el primer mensaje hasta un sitio web completo: una conversación, quince minutos. El sitio responde la primera pregunta de inmediato, hace que el contacto sea fácil, muestra a una persona real y una camioneta real, explica el área de servicio y encabeza con lo único que hace a este negocio diferente de cada competidor.</w:t>
      </w:r>
    </w:p>
    <w:p w14:paraId="081B93BD" w14:textId="77777777" w:rsidR="00ED1692" w:rsidRPr="00CE3E22" w:rsidRDefault="00ED1692" w:rsidP="00F33515">
      <w:r>
        <w:t>Eso es un mejor sitio web que el que tienen la mayoría de los negocios después de gastar miles de dólares en un diseñador.</w:t>
      </w:r>
    </w:p>
    <w:p w14:paraId="24FF7741" w14:textId="2B305631" w:rsidR="00ED1692" w:rsidRPr="00CE3E22" w:rsidRDefault="00ED1692" w:rsidP="002445A7">
      <w:pPr>
        <w:pStyle w:val="Heading2"/>
      </w:pPr>
      <w:bookmarkStart w:id="191" w:name="_Toc228096104"/>
      <w:r>
        <w:lastRenderedPageBreak/>
        <w:t>7.4 Las Cinco Cosas que Claude Necesita para Construir tu Sitio Web</w:t>
      </w:r>
      <w:bookmarkEnd w:id="191"/>
    </w:p>
    <w:p w14:paraId="778EB7ED" w14:textId="77777777" w:rsidR="00ED1692" w:rsidRPr="00CE3E22" w:rsidRDefault="00ED1692" w:rsidP="00F33515">
      <w:r>
        <w:t>Ya seas plomero, panadero, consultor, fotógrafo u organización comunitaria — Claude necesita las mismas cinco cosas para construir un sitio web que funcione.</w:t>
      </w:r>
    </w:p>
    <w:p w14:paraId="3932EB98" w14:textId="77777777" w:rsidR="00ED1692" w:rsidRPr="00CE3E22" w:rsidRDefault="00ED1692" w:rsidP="00F33515">
      <w:pPr>
        <w:pStyle w:val="Heading3"/>
      </w:pPr>
      <w:bookmarkStart w:id="192" w:name="_Toc228096105"/>
      <w:r>
        <w:t>Qué haces y para quién lo haces</w:t>
      </w:r>
      <w:bookmarkEnd w:id="192"/>
    </w:p>
    <w:p w14:paraId="718500A8" w14:textId="77777777" w:rsidR="00ED1692" w:rsidRPr="00CE3E22" w:rsidRDefault="00ED1692" w:rsidP="00F33515">
      <w:r>
        <w:t>No una descripción de marketing. La verdad sencilla. Arreglo tuberías. Hago pasteles de boda. Ayudo a pequeñas empresas con su contabilidad. Enseño piano a niños menores de doce años. Cuanto más simple y específico, mejor.</w:t>
      </w:r>
    </w:p>
    <w:p w14:paraId="16771017" w14:textId="77777777" w:rsidR="00ED1692" w:rsidRPr="00CE3E22" w:rsidRDefault="00ED1692" w:rsidP="00F33515">
      <w:pPr>
        <w:pStyle w:val="Heading3"/>
      </w:pPr>
      <w:bookmarkStart w:id="193" w:name="_Toc228096106"/>
      <w:r>
        <w:t>Dónde estás y a quién sirves</w:t>
      </w:r>
      <w:bookmarkEnd w:id="193"/>
    </w:p>
    <w:p w14:paraId="70B0FAEC" w14:textId="77777777" w:rsidR="00ED1692" w:rsidRPr="00CE3E22" w:rsidRDefault="00ED1692" w:rsidP="00F33515">
      <w:r>
        <w:t>Ciudad, región, radio. ¿Viajas? ¿Los clientes vienen a ti? ¿Eres solo en línea? Esto determina si el sitio necesita un mapa, una descripción del área de servicio o simplemente una mención de ubicación para los motores de búsqueda.</w:t>
      </w:r>
    </w:p>
    <w:p w14:paraId="50973542" w14:textId="77777777" w:rsidR="00ED1692" w:rsidRPr="00CE3E22" w:rsidRDefault="00ED1692" w:rsidP="00F33515">
      <w:pPr>
        <w:pStyle w:val="Heading3"/>
      </w:pPr>
      <w:bookmarkStart w:id="194" w:name="_Toc228096107"/>
      <w:r>
        <w:t>Cómo contactarte</w:t>
      </w:r>
      <w:bookmarkEnd w:id="194"/>
    </w:p>
    <w:p w14:paraId="53E2F2D3" w14:textId="77777777" w:rsidR="00ED1692" w:rsidRPr="00CE3E22" w:rsidRDefault="00ED1692" w:rsidP="00F33515">
      <w:r>
        <w:t>Teléfono, mensaje de texto, correo electrónico, enlace de reservas, formulario de contacto — lo que quieras que la gente use. Si odias el correo electrónico, no pongas una dirección en tu sitio web. Pon lo que vas a responder.</w:t>
      </w:r>
    </w:p>
    <w:p w14:paraId="448A7E4A" w14:textId="77777777" w:rsidR="00ED1692" w:rsidRPr="00CE3E22" w:rsidRDefault="00ED1692" w:rsidP="00F33515">
      <w:pPr>
        <w:pStyle w:val="Heading3"/>
      </w:pPr>
      <w:bookmarkStart w:id="195" w:name="_Toc228096108"/>
      <w:r>
        <w:t>Qué te hace diferente</w:t>
      </w:r>
      <w:bookmarkEnd w:id="195"/>
    </w:p>
    <w:p w14:paraId="101BBD78" w14:textId="77777777" w:rsidR="00ED1692" w:rsidRPr="00CE3E22" w:rsidRDefault="00ED1692" w:rsidP="00F33515">
      <w:r>
        <w:t>Una cosa. No una lista de todo lo bueno de tu negocio. La única cosa que hace que alguien te elija a ti sobre la siguiente opción. Esa cosa pertenece a la página de inicio por encima de todo lo demás.</w:t>
      </w:r>
    </w:p>
    <w:p w14:paraId="13405D3E" w14:textId="77777777" w:rsidR="00ED1692" w:rsidRPr="00CE3E22" w:rsidRDefault="00ED1692" w:rsidP="00F33515">
      <w:pPr>
        <w:pStyle w:val="Heading3"/>
      </w:pPr>
      <w:bookmarkStart w:id="196" w:name="_Toc228096109"/>
      <w:r>
        <w:t>La sensación que quieres que transmita el sitio</w:t>
      </w:r>
      <w:bookmarkEnd w:id="196"/>
    </w:p>
    <w:p w14:paraId="2745D34A" w14:textId="77777777" w:rsidR="00ED1692" w:rsidRPr="00CE3E22" w:rsidRDefault="00ED1692" w:rsidP="00F33515">
      <w:r>
        <w:t>¿Profesional y formal? ¿Cálido y personal? ¿Atrevido y seguro? ¿Divertido y accesible? No necesitas describir colores ni fuentes — necesitas describir la sensación. Claude traduce la sensación en un estilo visual.</w:t>
      </w:r>
    </w:p>
    <w:p w14:paraId="3CC78777" w14:textId="77777777" w:rsidR="00ED1692" w:rsidRPr="00CE3E22" w:rsidRDefault="00ED1692" w:rsidP="00F3351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ED1692" w:rsidRPr="000039BB" w14:paraId="6266BE36" w14:textId="77777777">
        <w:tc>
          <w:tcPr>
            <w:tcW w:w="9360" w:type="dxa"/>
            <w:tcBorders>
              <w:top w:val="single" w:sz="4" w:space="0" w:color="2E75B6"/>
              <w:left w:val="single" w:sz="4" w:space="0" w:color="2E75B6"/>
              <w:bottom w:val="single" w:sz="4" w:space="0" w:color="2E75B6"/>
              <w:right w:val="single" w:sz="4" w:space="0" w:color="2E75B6"/>
            </w:tcBorders>
            <w:shd w:val="clear" w:color="auto" w:fill="EBF3FB"/>
            <w:tcMar>
              <w:top w:w="160" w:type="dxa"/>
              <w:left w:w="200" w:type="dxa"/>
              <w:bottom w:w="160" w:type="dxa"/>
              <w:right w:w="200" w:type="dxa"/>
            </w:tcMar>
          </w:tcPr>
          <w:p w14:paraId="4DA4A1F1" w14:textId="77777777" w:rsidR="00ED1692" w:rsidRPr="00034066" w:rsidRDefault="00ED1692" w:rsidP="0075168C">
            <w:pPr>
              <w:pStyle w:val="Strong1"/>
              <w:rPr>
                <w:lang w:val="es-MX"/>
              </w:rPr>
            </w:pPr>
            <w:r w:rsidRPr="00034066">
              <w:rPr>
                <w:lang w:val="es-MX"/>
              </w:rPr>
              <w:t>No necesitas saber nada sobre sitios web.</w:t>
            </w:r>
          </w:p>
          <w:p w14:paraId="3FE57FDB" w14:textId="77777777" w:rsidR="00ED1692" w:rsidRPr="00CE3E22" w:rsidRDefault="00ED1692" w:rsidP="00F33515">
            <w:r>
              <w:t>No necesitas saber qué es HTML. No necesitas entender CSS ni JavaScript. No necesitas haber visto el interior de una herramienta de diseño web. Necesitas conocer tu negocio — y ya lo conoces. Claude se encarga de todo lo demás.</w:t>
            </w:r>
          </w:p>
        </w:tc>
      </w:tr>
    </w:tbl>
    <w:p w14:paraId="1A9C0CAA" w14:textId="77777777" w:rsidR="00ED1692" w:rsidRPr="00CE3E22" w:rsidRDefault="00ED1692" w:rsidP="00F33515"/>
    <w:p w14:paraId="6F9E9093" w14:textId="0F9E164A" w:rsidR="00ED1692" w:rsidRPr="00CE3E22" w:rsidRDefault="00ED1692" w:rsidP="002445A7">
      <w:pPr>
        <w:pStyle w:val="Heading2"/>
      </w:pPr>
      <w:bookmarkStart w:id="197" w:name="_Toc228096110"/>
      <w:r>
        <w:lastRenderedPageBreak/>
        <w:t>7.5 Tu Sitio Web</w:t>
      </w:r>
      <w:r w:rsidR="007026E8">
        <w:fldChar w:fldCharType="begin"/>
      </w:r>
      <w:r w:rsidR="007026E8">
        <w:instrText xml:space="preserve"> XE "</w:instrText>
      </w:r>
      <w:r w:rsidR="007026E8" w:rsidRPr="001E4D2A">
        <w:instrText>Sitio Web</w:instrText>
      </w:r>
      <w:r w:rsidR="007026E8">
        <w:instrText xml:space="preserve">" </w:instrText>
      </w:r>
      <w:r w:rsidR="007026E8">
        <w:fldChar w:fldCharType="end"/>
      </w:r>
      <w:r>
        <w:t xml:space="preserve"> Personal — Tu Rincón de Internet</w:t>
      </w:r>
      <w:bookmarkEnd w:id="197"/>
    </w:p>
    <w:p w14:paraId="311D47CC" w14:textId="77777777" w:rsidR="00ED1692" w:rsidRPr="00CE3E22" w:rsidRDefault="00ED1692" w:rsidP="00F33515">
      <w:r>
        <w:t>No todos los que necesitan un sitio web dirigen un negocio. Algunos de los sitios web más valiosos pertenecen a personas— gente que quiere un lugar en internet que es suyo, que poseen y controlan, que los representa en sus propios términos.</w:t>
      </w:r>
    </w:p>
    <w:p w14:paraId="4B582245" w14:textId="77777777" w:rsidR="00ED1692" w:rsidRPr="00CE3E22" w:rsidRDefault="00ED1692" w:rsidP="00F33515">
      <w:r>
        <w:t>No Facebook, donde el algoritmo decide quién ve lo que publicas. No LinkedIn, donde todo tiene que verse profesional y pulido. No Instagram, donde el formato exige fotos y las métricas de participación se convierten en una medida de tu valor. Tu propio sitio web, donde tú decides todo.</w:t>
      </w:r>
    </w:p>
    <w:p w14:paraId="0F277DA5" w14:textId="77777777" w:rsidR="00ED1692" w:rsidRPr="00CE3E22" w:rsidRDefault="00ED1692" w:rsidP="00F33515">
      <w:r>
        <w:t>Piensa en lo que puede ser un sitio web personal. El hogar de un escritor — un lugar donde todo tu trabajo publicado vive en un lugar organizado. El legado de un profesional jubilado — el conocimiento y la experiencia de una carrera, documentados y disponibles para cualquiera que los necesite. El escaparate de un aficionado — la carpintería, la cocina, la fotografía, la música, presentados con orgullo. El cuaderno de un pensador — ensayos, ideas, observaciones, un cuerpo de pensamiento que se desarrolla con el tiempo.</w:t>
      </w:r>
    </w:p>
    <w:p w14:paraId="790BEED7" w14:textId="77777777" w:rsidR="00ED1692" w:rsidRPr="00CE3E22" w:rsidRDefault="00ED1692" w:rsidP="00F3351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40"/>
        <w:gridCol w:w="7920"/>
      </w:tblGrid>
      <w:tr w:rsidR="00ED1692" w:rsidRPr="000039BB" w14:paraId="644B25CA" w14:textId="77777777">
        <w:tc>
          <w:tcPr>
            <w:tcW w:w="1440" w:type="dxa"/>
            <w:tcBorders>
              <w:bottom w:val="single" w:sz="1" w:space="0" w:color="FFFFFF"/>
            </w:tcBorders>
            <w:shd w:val="clear" w:color="auto" w:fill="1A1A2E"/>
            <w:tcMar>
              <w:top w:w="120" w:type="dxa"/>
              <w:left w:w="160" w:type="dxa"/>
              <w:bottom w:w="120" w:type="dxa"/>
              <w:right w:w="160" w:type="dxa"/>
            </w:tcMar>
          </w:tcPr>
          <w:p w14:paraId="59D6AE62" w14:textId="77777777" w:rsidR="00ED1692" w:rsidRPr="00F425E0" w:rsidRDefault="00ED1692" w:rsidP="00F33515">
            <w:pPr>
              <w:rPr>
                <w:b/>
                <w:bCs/>
              </w:rPr>
            </w:pPr>
            <w:r w:rsidRPr="00F425E0">
              <w:rPr>
                <w:b/>
                <w:bCs/>
              </w:rPr>
              <w:t>Tú</w:t>
            </w:r>
          </w:p>
        </w:tc>
        <w:tc>
          <w:tcPr>
            <w:tcW w:w="7920" w:type="dxa"/>
            <w:tcBorders>
              <w:bottom w:val="single" w:sz="1" w:space="0" w:color="DDDDDD"/>
            </w:tcBorders>
            <w:shd w:val="clear" w:color="auto" w:fill="F0F0F8"/>
            <w:tcMar>
              <w:top w:w="120" w:type="dxa"/>
              <w:left w:w="200" w:type="dxa"/>
              <w:bottom w:w="120" w:type="dxa"/>
              <w:right w:w="200" w:type="dxa"/>
            </w:tcMar>
          </w:tcPr>
          <w:p w14:paraId="1BECBE3F" w14:textId="77777777" w:rsidR="00ED1692" w:rsidRPr="00F425E0" w:rsidRDefault="00ED1692" w:rsidP="00F33515">
            <w:pPr>
              <w:rPr>
                <w:rStyle w:val="Emphasis"/>
              </w:rPr>
            </w:pPr>
            <w:r w:rsidRPr="00F425E0">
              <w:rPr>
                <w:rStyle w:val="Emphasis"/>
              </w:rPr>
              <w:t>Soy un ingeniero eléctrico jubilado con 40 años de experiencia en automatización industrial. Quiero un sitio web personal donde pueda compartir lo que sé — artículos, explicaciones de conceptos, quizás algunos escritos sobre proyectos. No estoy vendiendo nada. Solo quiero que lo que sé sea útil para alguien después de que yo me haya ido.</w:t>
            </w:r>
          </w:p>
        </w:tc>
      </w:tr>
      <w:tr w:rsidR="00ED1692" w:rsidRPr="000039BB" w14:paraId="11E687D1" w14:textId="77777777">
        <w:tc>
          <w:tcPr>
            <w:tcW w:w="1440" w:type="dxa"/>
            <w:tcBorders>
              <w:bottom w:val="single" w:sz="1" w:space="0" w:color="FFFFFF"/>
            </w:tcBorders>
            <w:shd w:val="clear" w:color="auto" w:fill="C8590A"/>
            <w:tcMar>
              <w:top w:w="120" w:type="dxa"/>
              <w:left w:w="160" w:type="dxa"/>
              <w:bottom w:w="120" w:type="dxa"/>
              <w:right w:w="160" w:type="dxa"/>
            </w:tcMar>
          </w:tcPr>
          <w:p w14:paraId="31F5AB59" w14:textId="77777777" w:rsidR="00ED1692" w:rsidRPr="00F425E0" w:rsidRDefault="00ED1692" w:rsidP="00F33515">
            <w:pPr>
              <w:rPr>
                <w:b/>
                <w:bCs/>
              </w:rPr>
            </w:pPr>
            <w:r w:rsidRPr="00F425E0">
              <w:rPr>
                <w:b/>
                <w:bCs/>
              </w:rPr>
              <w:t>Claude</w:t>
            </w:r>
          </w:p>
        </w:tc>
        <w:tc>
          <w:tcPr>
            <w:tcW w:w="7920" w:type="dxa"/>
            <w:tcBorders>
              <w:bottom w:val="single" w:sz="1" w:space="0" w:color="DDDDDD"/>
            </w:tcBorders>
            <w:shd w:val="clear" w:color="auto" w:fill="F2EFE8"/>
            <w:tcMar>
              <w:top w:w="120" w:type="dxa"/>
              <w:left w:w="200" w:type="dxa"/>
              <w:bottom w:w="120" w:type="dxa"/>
              <w:right w:w="200" w:type="dxa"/>
            </w:tcMar>
          </w:tcPr>
          <w:p w14:paraId="38BB3D90" w14:textId="77777777" w:rsidR="00ED1692" w:rsidRPr="00CE3E22" w:rsidRDefault="00ED1692" w:rsidP="00F33515">
            <w:r>
              <w:t>Esa es una de las mejores razones para construir un sitio web que he escuchado. Lo que sabes tardó cuarenta años en aprenderse y le pertenece a un lugar más permanente que tu memoria.</w:t>
            </w:r>
          </w:p>
          <w:p w14:paraId="02359B0D" w14:textId="77777777" w:rsidR="00ED1692" w:rsidRPr="00CE3E22" w:rsidRDefault="00ED1692" w:rsidP="00F33515">
            <w:r>
              <w:t>Esto es lo que pienso para la estructura: Una página de inicio que te presente — quién eres, en qué pasaste tu carrera y por qué decidiste ponerlo en internet. Una sección de escritura donde vivan tus artículos. Una sección de proyectos para las cosas que construiste o diseñaste. Un formulario de contacto simple.</w:t>
            </w:r>
          </w:p>
          <w:p w14:paraId="5D89FE1D" w14:textId="77777777" w:rsidR="00ED1692" w:rsidRPr="00CE3E22" w:rsidRDefault="00ED1692" w:rsidP="00F33515">
            <w:r>
              <w:t>Simple, limpio y construido para durar. ¿Empiezo con la página de inicio, o te gustaría que hablemos primero de la estructura?</w:t>
            </w:r>
          </w:p>
        </w:tc>
      </w:tr>
    </w:tbl>
    <w:p w14:paraId="53F508E8" w14:textId="77777777" w:rsidR="00ED1692" w:rsidRPr="00CE3E22" w:rsidRDefault="00ED1692" w:rsidP="00F33515"/>
    <w:p w14:paraId="7A639E05" w14:textId="77777777" w:rsidR="00ED1692" w:rsidRPr="00CE3E22" w:rsidRDefault="00ED1692" w:rsidP="00F33515">
      <w:r>
        <w:t>Esa última oferta — construir la estructura ahora, completar el contenido a medida que lo escribes — es el modelo de sitio web vivo. El sitio se lanza con un esqueleto y crece con cada nuevo artículo, cada nuevo escrito sobre un proyecto, cada nueva idea que vale la pena compartir. Nunca está terminado. Mejora con el tiempo.</w:t>
      </w:r>
    </w:p>
    <w:p w14:paraId="5AB21BAD" w14:textId="1AA8A734" w:rsidR="00ED1692" w:rsidRPr="00CE3E22" w:rsidRDefault="00ED1692" w:rsidP="002445A7">
      <w:pPr>
        <w:pStyle w:val="Heading2"/>
      </w:pPr>
      <w:bookmarkStart w:id="198" w:name="_Toc228096111"/>
      <w:r>
        <w:lastRenderedPageBreak/>
        <w:t>7.6 El Sitio Web</w:t>
      </w:r>
      <w:r w:rsidR="007026E8">
        <w:fldChar w:fldCharType="begin"/>
      </w:r>
      <w:r w:rsidR="007026E8">
        <w:instrText xml:space="preserve"> XE "</w:instrText>
      </w:r>
      <w:r w:rsidR="007026E8" w:rsidRPr="001E4D2A">
        <w:instrText>Sitio Web</w:instrText>
      </w:r>
      <w:r w:rsidR="007026E8">
        <w:instrText xml:space="preserve">" </w:instrText>
      </w:r>
      <w:r w:rsidR="007026E8">
        <w:fldChar w:fldCharType="end"/>
      </w:r>
      <w:r>
        <w:t xml:space="preserve"> Vivo — Creciendo con el Tiempo</w:t>
      </w:r>
      <w:bookmarkEnd w:id="198"/>
    </w:p>
    <w:p w14:paraId="7DDCB168" w14:textId="77777777" w:rsidR="00ED1692" w:rsidRPr="00CE3E22" w:rsidRDefault="00ED1692" w:rsidP="00F33515">
      <w:r>
        <w:t>Un sitio web no es un folleto. Un folleto se imprime una vez y queda desactualizado en el momento en que sale de la impresora. Un sitio web está vivo. Puede cambiar mañana. Puede crecer la semana que viene. Puede reflejar quién eres y lo que sabes ahora mismo, no quién eras cuando alguien construyó el sitio por primera vez.</w:t>
      </w:r>
    </w:p>
    <w:p w14:paraId="168EE2C3" w14:textId="77777777" w:rsidR="00ED1692" w:rsidRPr="00CE3E22" w:rsidRDefault="00ED1692" w:rsidP="00F33515">
      <w:r>
        <w:t xml:space="preserve">El sitio web </w:t>
      </w:r>
      <w:hyperlink r:id="rId38" w:history="1">
        <w:r>
          <w:rPr>
            <w:rStyle w:val="Hyperlink"/>
          </w:rPr>
          <w:t>GetToKnowClaude.com</w:t>
        </w:r>
      </w:hyperlink>
      <w:r>
        <w:t xml:space="preserve"> — el hogar de este libro — fue construido sobre este principio. No una página de ventas estática que diga compra el libro. Una plataforma viva donde se añaden nuevos capítulos a medida que se escriben, donde aparecen ensayos sobre temas relacionados cuando vale la pena compartirlos, donde el libro crece en público junto a sus lectores.</w:t>
      </w:r>
    </w:p>
    <w:p w14:paraId="029E0F9C" w14:textId="77777777" w:rsidR="00ED1692" w:rsidRPr="00CE3E22" w:rsidRDefault="00ED1692" w:rsidP="00F33515">
      <w:r>
        <w:t>Añadir nuevo contenido a un sitio web construido por Claude tarda minutos. Escribes el contenido — un artículo, una actualización, una nueva descripción de servicio. Se lo das a Claude. Claude lo formatea para que coincida con el sitio existente y te da el HTML para añadir. Lo subes. Listo.</w:t>
      </w:r>
    </w:p>
    <w:p w14:paraId="04C99311" w14:textId="77777777" w:rsidR="00ED1692" w:rsidRPr="00CE3E22" w:rsidRDefault="00ED1692" w:rsidP="00F33515">
      <w:pPr>
        <w:pStyle w:val="Heading3"/>
      </w:pPr>
      <w:bookmarkStart w:id="199" w:name="_Toc228096112"/>
      <w:r>
        <w:t>El modelo de sitio web del libro — GetToKnowClaude.com</w:t>
      </w:r>
      <w:bookmarkEnd w:id="199"/>
    </w:p>
    <w:p w14:paraId="441B99EB" w14:textId="77777777" w:rsidR="00ED1692" w:rsidRPr="00CE3E22" w:rsidRDefault="00ED1692" w:rsidP="00F33515">
      <w:r>
        <w:t>Cada libro de esta serie tiene su propio sitio web. El sitio hace cuatro cosas: presenta el libro y su autor, da a los lectores un lugar para empezar a usar Claude de inmediato, aloja contenido adicional que no cabe en el libro en sí y crece con el tiempo a medida que Claude evoluciona y se vuelven posibles nuevas cosas.</w:t>
      </w:r>
    </w:p>
    <w:p w14:paraId="71EC9351" w14:textId="77777777" w:rsidR="00ED1692" w:rsidRPr="00CE3E22" w:rsidRDefault="00ED1692" w:rsidP="00F33515">
      <w:r>
        <w:t>La tecnología cambia más rápido de lo que cualquier libro impreso puede mantenerse al día. Un sitio web puede. Cuando Claude añade una nueva capacidad significativa, el sitio web puede explicarla la misma semana. Cuando un lector hace una pregunta que merece una respuesta completa, la respuesta se convierte en un artículo. Cuando algo del libro necesita actualizarse, el sitio web lleva la actualización.</w:t>
      </w:r>
    </w:p>
    <w:p w14:paraId="1BDC7BDF" w14:textId="77777777" w:rsidR="00ED1692" w:rsidRPr="00CE3E22" w:rsidRDefault="00ED1692" w:rsidP="00F33515">
      <w:r>
        <w:t>Esta es la forma moderna de escribir un libro sobre una tecnología viva. El libro es el cimiento. El sitio web es donde crece.</w:t>
      </w:r>
    </w:p>
    <w:p w14:paraId="7488CDC9" w14:textId="6C971CCD" w:rsidR="00ED1692" w:rsidRPr="00CE3E22" w:rsidRDefault="00ED1692" w:rsidP="002445A7">
      <w:pPr>
        <w:pStyle w:val="Heading2"/>
      </w:pPr>
      <w:bookmarkStart w:id="200" w:name="_Toc228096113"/>
      <w:r>
        <w:t>7.7 Poner tu Sitio Web</w:t>
      </w:r>
      <w:r w:rsidR="007026E8">
        <w:fldChar w:fldCharType="begin"/>
      </w:r>
      <w:r w:rsidR="007026E8">
        <w:instrText xml:space="preserve"> XE "</w:instrText>
      </w:r>
      <w:r w:rsidR="007026E8" w:rsidRPr="001E4D2A">
        <w:instrText>Sitio Web</w:instrText>
      </w:r>
      <w:r w:rsidR="007026E8">
        <w:instrText xml:space="preserve">" </w:instrText>
      </w:r>
      <w:r w:rsidR="007026E8">
        <w:fldChar w:fldCharType="end"/>
      </w:r>
      <w:r>
        <w:t xml:space="preserve"> en Línea — Más Simple de lo que Crees</w:t>
      </w:r>
      <w:bookmarkEnd w:id="200"/>
    </w:p>
    <w:p w14:paraId="3F4B8591" w14:textId="77777777" w:rsidR="00ED1692" w:rsidRPr="00CE3E22" w:rsidRDefault="00ED1692" w:rsidP="00F33515">
      <w:r>
        <w:t>Claude construye tu sitio web como un archivo HTML. Ese archivo es una página web completa y autosuficiente. Llevarlo de ese archivo a una dirección en vivo en internet que cualquiera pueda visitar implica tres cosas: un nombre de dominio, un servicio de alojamiento y subir el archivo. Cada una es más simple de lo que la mayoría de la gente espera.</w:t>
      </w:r>
    </w:p>
    <w:p w14:paraId="4F4FD4BB" w14:textId="77777777" w:rsidR="00ED1692" w:rsidRPr="00CE3E22" w:rsidRDefault="00ED1692" w:rsidP="00F33515">
      <w:pPr>
        <w:pStyle w:val="Heading3"/>
      </w:pPr>
      <w:bookmarkStart w:id="201" w:name="_Toc228096114"/>
      <w:r>
        <w:t>El nombre de dominio — tu dirección en internet</w:t>
      </w:r>
      <w:bookmarkEnd w:id="201"/>
    </w:p>
    <w:p w14:paraId="44A0E798" w14:textId="77777777" w:rsidR="00ED1692" w:rsidRPr="00CE3E22" w:rsidRDefault="00ED1692" w:rsidP="00F33515">
      <w:r>
        <w:t xml:space="preserve">Un nombre de dominio es tu dirección web — JainPlomería.com, </w:t>
      </w:r>
      <w:hyperlink r:id="rId39" w:history="1">
        <w:r>
          <w:rPr>
            <w:rStyle w:val="Hyperlink"/>
          </w:rPr>
          <w:t>GetToKnowClaude.com</w:t>
        </w:r>
      </w:hyperlink>
      <w:r>
        <w:t xml:space="preserve">, lo que elijas. Los nombres de dominio cuestan entre diez y veinte dólares al año dependiendo de la </w:t>
      </w:r>
      <w:r>
        <w:lastRenderedPageBreak/>
        <w:t>extensión. Los registras a través de servicios como Namecheap, Google Domains o GoDaddy. Elige un nombre que sea fácil de decir en voz alta, fácil de escribir y lo más cercano posible al nombre de tu negocio.</w:t>
      </w:r>
    </w:p>
    <w:p w14:paraId="6BE18E01" w14:textId="77777777" w:rsidR="00ED1692" w:rsidRPr="00CE3E22" w:rsidRDefault="00ED1692" w:rsidP="00F33515">
      <w:pPr>
        <w:pStyle w:val="Heading3"/>
      </w:pPr>
      <w:bookmarkStart w:id="202" w:name="_Toc228096115"/>
      <w:r>
        <w:t>Alojamiento — dónde viven tus archivos</w:t>
      </w:r>
      <w:bookmarkEnd w:id="202"/>
    </w:p>
    <w:p w14:paraId="4711A9C2" w14:textId="77777777" w:rsidR="00ED1692" w:rsidRPr="00CE3E22" w:rsidRDefault="00ED1692" w:rsidP="00F33515">
      <w:r>
        <w:t>Un servidor de alojamiento web es una empresa que almacena tus archivos y los sirve a los visitantes. Para un sitio web HTML simple, las opciones más directas son Netlify y GitHub Pages — ambos ofrecen alojamiento gratuito para sitios básicos sin tarifa mensual. Arrastra tu archivo HTML a la interfaz y el sitio está en vivo en minutos. Por una pequeña tarifa mensual — normalmente cinco a diez dólares — servicios como SiteGround o Bluehost ofrecen más funciones y mejor rendimiento.</w:t>
      </w:r>
    </w:p>
    <w:p w14:paraId="0BAA58D0" w14:textId="77777777" w:rsidR="00ED1692" w:rsidRPr="00CE3E22" w:rsidRDefault="00ED1692" w:rsidP="00F33515">
      <w:pPr>
        <w:pStyle w:val="Heading3"/>
      </w:pPr>
      <w:bookmarkStart w:id="203" w:name="_Toc228096116"/>
      <w:r>
        <w:t>Subir — juntando todo</w:t>
      </w:r>
      <w:bookmarkEnd w:id="203"/>
    </w:p>
    <w:p w14:paraId="211DD52B" w14:textId="77777777" w:rsidR="00ED1692" w:rsidRPr="00CE3E22" w:rsidRDefault="00ED1692" w:rsidP="00F33515">
      <w:r>
        <w:t>Con un dominio y alojamiento en su lugar, publicar tu sitio es cuestión de subir el archivo HTML que produjo Claude. La mayoría de los servicios de alojamiento ofrecen un administrador de archivos simple en su panel de control. Arrastras el archivo, apuntas tu dominio al servicio de alojamiento siguiendo sus instrucciones, y en una hora tu sitio web está en vivo en tu nombre de dominio.</w:t>
      </w:r>
    </w:p>
    <w:p w14:paraId="10878F8B" w14:textId="77777777" w:rsidR="00ED1692" w:rsidRPr="00CE3E22" w:rsidRDefault="00ED1692" w:rsidP="00F3351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ED1692" w:rsidRPr="000039BB" w14:paraId="4FD54CAC" w14:textId="77777777">
        <w:tc>
          <w:tcPr>
            <w:tcW w:w="9360" w:type="dxa"/>
            <w:tcBorders>
              <w:top w:val="single" w:sz="4" w:space="0" w:color="2E75B6"/>
              <w:left w:val="single" w:sz="4" w:space="0" w:color="2E75B6"/>
              <w:bottom w:val="single" w:sz="4" w:space="0" w:color="2E75B6"/>
              <w:right w:val="single" w:sz="4" w:space="0" w:color="2E75B6"/>
            </w:tcBorders>
            <w:shd w:val="clear" w:color="auto" w:fill="EBF3FB"/>
            <w:tcMar>
              <w:top w:w="160" w:type="dxa"/>
              <w:left w:w="200" w:type="dxa"/>
              <w:bottom w:w="160" w:type="dxa"/>
              <w:right w:w="200" w:type="dxa"/>
            </w:tcMar>
          </w:tcPr>
          <w:p w14:paraId="3B9A6E76" w14:textId="77777777" w:rsidR="00ED1692" w:rsidRPr="00034066" w:rsidRDefault="00ED1692" w:rsidP="0075168C">
            <w:pPr>
              <w:pStyle w:val="Strong1"/>
              <w:rPr>
                <w:lang w:val="es-MX"/>
              </w:rPr>
            </w:pPr>
            <w:r w:rsidRPr="00034066">
              <w:rPr>
                <w:lang w:val="es-MX"/>
              </w:rPr>
              <w:t>El costo total de un sitio web básico:</w:t>
            </w:r>
          </w:p>
          <w:p w14:paraId="2E8C69BA" w14:textId="77777777" w:rsidR="00ED1692" w:rsidRPr="00CE3E22" w:rsidRDefault="00ED1692" w:rsidP="00F33515">
            <w:r>
              <w:t>Nombre de dominio: $10–20 por año</w:t>
            </w:r>
          </w:p>
          <w:p w14:paraId="5BC0DBA3" w14:textId="77777777" w:rsidR="00ED1692" w:rsidRPr="00CE3E22" w:rsidRDefault="00ED1692" w:rsidP="00F33515">
            <w:r>
              <w:t>Alojamiento (nivel gratuito): $0</w:t>
            </w:r>
          </w:p>
          <w:p w14:paraId="10B6D89B" w14:textId="77777777" w:rsidR="00ED1692" w:rsidRPr="00CE3E22" w:rsidRDefault="00ED1692" w:rsidP="00F33515">
            <w:r>
              <w:t>Claude (nivel gratuito o suscripción Pro): $0–20 por mes</w:t>
            </w:r>
          </w:p>
          <w:p w14:paraId="51A0645C" w14:textId="77777777" w:rsidR="00ED1692" w:rsidRPr="00CE3E22" w:rsidRDefault="00ED1692" w:rsidP="00F33515">
            <w:r>
              <w:t>Tu tiempo: una tarde</w:t>
            </w:r>
          </w:p>
          <w:p w14:paraId="06A700C5" w14:textId="77777777" w:rsidR="00ED1692" w:rsidRPr="00CE3E22" w:rsidRDefault="00ED1692" w:rsidP="00F33515">
            <w:r>
              <w:t>Costo total del primer año: $10–20. Compáralo con los miles de dólares que cobraría un diseñador web por el mismo resultado.</w:t>
            </w:r>
          </w:p>
        </w:tc>
      </w:tr>
    </w:tbl>
    <w:p w14:paraId="44EB4AC9" w14:textId="77777777" w:rsidR="00ED1692" w:rsidRPr="00CE3E22" w:rsidRDefault="00ED1692" w:rsidP="00F33515"/>
    <w:p w14:paraId="11A0D4DE" w14:textId="38DD8A7C" w:rsidR="00ED1692" w:rsidRPr="00CE3E22" w:rsidRDefault="00ED1692" w:rsidP="002445A7">
      <w:pPr>
        <w:pStyle w:val="Heading2"/>
      </w:pPr>
      <w:bookmarkStart w:id="204" w:name="_Toc228096117"/>
      <w:r>
        <w:t>7.8 Programar sin Ser Programador</w:t>
      </w:r>
      <w:bookmarkEnd w:id="204"/>
      <w:r w:rsidR="007026E8">
        <w:fldChar w:fldCharType="begin"/>
      </w:r>
      <w:r w:rsidR="007026E8">
        <w:instrText xml:space="preserve"> XE "</w:instrText>
      </w:r>
      <w:r w:rsidR="007026E8" w:rsidRPr="001E4D2A">
        <w:instrText>Programador</w:instrText>
      </w:r>
      <w:r w:rsidR="007026E8">
        <w:instrText xml:space="preserve">" </w:instrText>
      </w:r>
      <w:r w:rsidR="007026E8">
        <w:fldChar w:fldCharType="end"/>
      </w:r>
    </w:p>
    <w:p w14:paraId="621305F0" w14:textId="77777777" w:rsidR="00ED1692" w:rsidRPr="00CE3E22" w:rsidRDefault="00ED1692" w:rsidP="00F33515">
      <w:r>
        <w:t>El sitio web es el ejemplo más visible de lo que Claude puede crear a partir de una descripción en lenguaje sencillo. Pero es solo un ejemplo. Todo aquello de lo que está hecho un sitio web — HTML, CSS, JavaScript — es un lenguaje de programación. Y Claude habla docenas de lenguajes de programación con igual fluidez.</w:t>
      </w:r>
    </w:p>
    <w:p w14:paraId="0ED7B85C" w14:textId="77777777" w:rsidR="00ED1692" w:rsidRPr="00CE3E22" w:rsidRDefault="00ED1692" w:rsidP="00F33515">
      <w:r>
        <w:t xml:space="preserve">Esto te importa incluso si nunca has escrito una línea de código en tu vida. Porque las cosas que los lenguajes de programación pueden hacer por ti no son abstractas — son las tareas </w:t>
      </w:r>
      <w:r>
        <w:lastRenderedPageBreak/>
        <w:t>específicas, prácticas y que consumen tiempo que la mayoría de la gente hace manualmente cada semana sin darse cuenta de que hay una manera mejor.</w:t>
      </w:r>
    </w:p>
    <w:p w14:paraId="04C851AE" w14:textId="77777777" w:rsidR="00ED1692" w:rsidRPr="00CE3E22" w:rsidRDefault="00ED1692" w:rsidP="00F33515">
      <w:pPr>
        <w:pStyle w:val="Heading3"/>
      </w:pPr>
      <w:bookmarkStart w:id="205" w:name="_Toc228096118"/>
      <w:r>
        <w:t>El problema de renombrar fotos</w:t>
      </w:r>
      <w:bookmarkEnd w:id="205"/>
    </w:p>
    <w:p w14:paraId="13F232CA" w14:textId="512C83D6" w:rsidR="00ED1692" w:rsidRPr="00CE3E22" w:rsidRDefault="00ED1692" w:rsidP="00F33515">
      <w:r>
        <w:t>Tienes cuatrocientas fotos de vacaciones. Todas tienen nombres como IMG_4521.jpg. Quieres renombrarlas para que incluyan la fecha en que se tomaron — 2026-03-15_IMG_4521.jpg — para poder encontrarlas por fecha. Hacer esto manualmente llevaría toda una tarde. Claude escribe un script de Python que hace las cuatrocientas en treinta segundos.</w:t>
      </w:r>
    </w:p>
    <w:p w14:paraId="4D933A29" w14:textId="77777777" w:rsidR="00ED1692" w:rsidRPr="00CE3E22" w:rsidRDefault="00ED1692" w:rsidP="00F3351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40"/>
        <w:gridCol w:w="7920"/>
      </w:tblGrid>
      <w:tr w:rsidR="00ED1692" w:rsidRPr="000039BB" w14:paraId="5A5238F5" w14:textId="77777777">
        <w:tc>
          <w:tcPr>
            <w:tcW w:w="1440" w:type="dxa"/>
            <w:tcBorders>
              <w:bottom w:val="single" w:sz="1" w:space="0" w:color="FFFFFF"/>
            </w:tcBorders>
            <w:shd w:val="clear" w:color="auto" w:fill="1A1A2E"/>
            <w:tcMar>
              <w:top w:w="120" w:type="dxa"/>
              <w:left w:w="160" w:type="dxa"/>
              <w:bottom w:w="120" w:type="dxa"/>
              <w:right w:w="160" w:type="dxa"/>
            </w:tcMar>
          </w:tcPr>
          <w:p w14:paraId="242B1B60" w14:textId="77777777" w:rsidR="00ED1692" w:rsidRPr="00F425E0" w:rsidRDefault="00ED1692" w:rsidP="00F33515">
            <w:pPr>
              <w:rPr>
                <w:b/>
                <w:bCs/>
              </w:rPr>
            </w:pPr>
            <w:r w:rsidRPr="00F425E0">
              <w:rPr>
                <w:b/>
                <w:bCs/>
              </w:rPr>
              <w:t>Tú</w:t>
            </w:r>
          </w:p>
        </w:tc>
        <w:tc>
          <w:tcPr>
            <w:tcW w:w="7920" w:type="dxa"/>
            <w:tcBorders>
              <w:bottom w:val="single" w:sz="1" w:space="0" w:color="DDDDDD"/>
            </w:tcBorders>
            <w:shd w:val="clear" w:color="auto" w:fill="F0F0F8"/>
            <w:tcMar>
              <w:top w:w="120" w:type="dxa"/>
              <w:left w:w="200" w:type="dxa"/>
              <w:bottom w:w="120" w:type="dxa"/>
              <w:right w:w="200" w:type="dxa"/>
            </w:tcMar>
          </w:tcPr>
          <w:p w14:paraId="24C5FB9B" w14:textId="77777777" w:rsidR="00ED1692" w:rsidRPr="00F425E0" w:rsidRDefault="00ED1692" w:rsidP="00F33515">
            <w:pPr>
              <w:rPr>
                <w:rStyle w:val="Emphasis"/>
              </w:rPr>
            </w:pPr>
            <w:r w:rsidRPr="00F425E0">
              <w:rPr>
                <w:rStyle w:val="Emphasis"/>
              </w:rPr>
              <w:t>Tengo una carpeta con 400 fotos de vacaciones llamadas IMG_4521.jpg y así sucesivamente. Quiero renombrarlas todas para que incluyan la fecha en que se tomaron, como 2026-03-15_IMG_4521.jpg. ¿Puedes escribir algo para hacer esto?</w:t>
            </w:r>
          </w:p>
        </w:tc>
      </w:tr>
      <w:tr w:rsidR="00ED1692" w:rsidRPr="000039BB" w14:paraId="1C22621A" w14:textId="77777777">
        <w:tc>
          <w:tcPr>
            <w:tcW w:w="1440" w:type="dxa"/>
            <w:tcBorders>
              <w:bottom w:val="single" w:sz="1" w:space="0" w:color="FFFFFF"/>
            </w:tcBorders>
            <w:shd w:val="clear" w:color="auto" w:fill="C8590A"/>
            <w:tcMar>
              <w:top w:w="120" w:type="dxa"/>
              <w:left w:w="160" w:type="dxa"/>
              <w:bottom w:w="120" w:type="dxa"/>
              <w:right w:w="160" w:type="dxa"/>
            </w:tcMar>
          </w:tcPr>
          <w:p w14:paraId="1F5FEC11" w14:textId="77777777" w:rsidR="00ED1692" w:rsidRPr="00F425E0" w:rsidRDefault="00ED1692" w:rsidP="00F33515">
            <w:pPr>
              <w:rPr>
                <w:b/>
                <w:bCs/>
              </w:rPr>
            </w:pPr>
            <w:r w:rsidRPr="00F425E0">
              <w:rPr>
                <w:b/>
                <w:bCs/>
              </w:rPr>
              <w:t>Claude</w:t>
            </w:r>
          </w:p>
        </w:tc>
        <w:tc>
          <w:tcPr>
            <w:tcW w:w="7920" w:type="dxa"/>
            <w:tcBorders>
              <w:bottom w:val="single" w:sz="1" w:space="0" w:color="DDDDDD"/>
            </w:tcBorders>
            <w:shd w:val="clear" w:color="auto" w:fill="F2EFE8"/>
            <w:tcMar>
              <w:top w:w="120" w:type="dxa"/>
              <w:left w:w="200" w:type="dxa"/>
              <w:bottom w:w="120" w:type="dxa"/>
              <w:right w:w="200" w:type="dxa"/>
            </w:tcMar>
          </w:tcPr>
          <w:p w14:paraId="3DF01294" w14:textId="33CA99E3" w:rsidR="00ED1692" w:rsidRPr="00CE3E22" w:rsidRDefault="00ED1692" w:rsidP="00F33515">
            <w:r>
              <w:t>Sí — aquí hay un script de Python que lee la fecha en que se tomó cada foto a partir de los datos incrustados en el archivo y la renombra automáticamente. Necesitarás Python instalado en tu computadora, que es gratuito en python.org.</w:t>
            </w:r>
          </w:p>
          <w:p w14:paraId="3E059FC4" w14:textId="7E7E5794" w:rsidR="00ED1692" w:rsidRPr="00CE3E22" w:rsidRDefault="00ED1692" w:rsidP="00F33515">
            <w:r>
              <w:t>[Claude produce un script de Python completo]</w:t>
            </w:r>
          </w:p>
          <w:p w14:paraId="78CF0089" w14:textId="77777777" w:rsidR="00ED1692" w:rsidRPr="00CE3E22" w:rsidRDefault="00ED1692" w:rsidP="00F33515">
            <w:r>
              <w:t>Para usarlo: guarda el script como rename_photos.py, cambia la ruta de la carpeta al final por tu carpeta real, y ejecútalo. Te mostrará cada cambio de nombre a medida que ocurre.</w:t>
            </w:r>
          </w:p>
          <w:p w14:paraId="38547BE9" w14:textId="77777777" w:rsidR="00ED1692" w:rsidRPr="00CE3E22" w:rsidRDefault="00ED1692" w:rsidP="00F33515">
            <w:r>
              <w:t>¿Quieres que añada primero un paso de seguridad— una versión que te muestre qué renombraría sin hacerlo realmente, para que puedas verificar antes de comprometerte?</w:t>
            </w:r>
          </w:p>
        </w:tc>
      </w:tr>
    </w:tbl>
    <w:p w14:paraId="6E1A4BB8" w14:textId="77777777" w:rsidR="00ED1692" w:rsidRPr="00CE3E22" w:rsidRDefault="00ED1692" w:rsidP="00F33515"/>
    <w:p w14:paraId="01D7CE9A" w14:textId="77777777" w:rsidR="00ED1692" w:rsidRPr="00CE3E22" w:rsidRDefault="00ED1692" w:rsidP="00F33515">
      <w:r>
        <w:t>Esa última pregunta — ¿quieres un paso de seguridad primero? — es Claude aplicando exactamente el principio del Capítulo 4. Haz una copia de seguridad antes de cambiar. Previsualiza antes de comprometerte. El instinto de proteger tus datos está incorporado en cómo Claude piensa sobre las tareas que tocan tus archivos.</w:t>
      </w:r>
    </w:p>
    <w:p w14:paraId="4F1DAE0E" w14:textId="24D30F32" w:rsidR="00ED1692" w:rsidRPr="00CE3E22" w:rsidRDefault="00ED1692" w:rsidP="00F33515">
      <w:pPr>
        <w:pStyle w:val="Heading3"/>
      </w:pPr>
      <w:bookmarkStart w:id="206" w:name="_Toc228096119"/>
      <w:r>
        <w:t>La hoja de cálculo</w:t>
      </w:r>
      <w:r w:rsidR="00286F4C">
        <w:fldChar w:fldCharType="begin"/>
      </w:r>
      <w:r w:rsidR="00286F4C">
        <w:instrText xml:space="preserve"> XE "</w:instrText>
      </w:r>
      <w:r w:rsidR="00286F4C" w:rsidRPr="006F30BD">
        <w:instrText>hoja de cálculo</w:instrText>
      </w:r>
      <w:r w:rsidR="00286F4C">
        <w:instrText xml:space="preserve">" </w:instrText>
      </w:r>
      <w:r w:rsidR="00286F4C">
        <w:fldChar w:fldCharType="end"/>
      </w:r>
      <w:r>
        <w:t xml:space="preserve"> que se actualiza sola</w:t>
      </w:r>
      <w:bookmarkEnd w:id="206"/>
    </w:p>
    <w:p w14:paraId="40AB2D33" w14:textId="77777777" w:rsidR="00ED1692" w:rsidRPr="00CE3E22" w:rsidRDefault="00ED1692" w:rsidP="00F33515">
      <w:r>
        <w:t>Llevas el registro de los gastos de tu negocio en una hoja de cálculo. Cada mes totalizas manualmente cada categoría, calculas el porcentaje del gasto total y copias los números en una hoja de resumen. Tarda una hora. Claude escribe las fórmulas que lo hacen automáticamente en el momento en que introduces un nuevo gasto. La hoja de cálculo que antes requería una hora de mantenimiento mensual ahora requiere treinta segundos.</w:t>
      </w:r>
    </w:p>
    <w:p w14:paraId="01F1CD68" w14:textId="77777777" w:rsidR="00ED1692" w:rsidRPr="00CE3E22" w:rsidRDefault="00ED1692" w:rsidP="00F33515">
      <w:pPr>
        <w:pStyle w:val="Heading3"/>
      </w:pPr>
      <w:bookmarkStart w:id="207" w:name="_Toc228096120"/>
      <w:r>
        <w:lastRenderedPageBreak/>
        <w:t>Los datos que necesitan limpieza</w:t>
      </w:r>
      <w:bookmarkEnd w:id="207"/>
    </w:p>
    <w:p w14:paraId="3461B406" w14:textId="77777777" w:rsidR="00ED1692" w:rsidRPr="00CE3E22" w:rsidRDefault="00ED1692" w:rsidP="00F33515">
      <w:r>
        <w:t>Recibiste un archivo CSV de un cliente con quinientas filas de datos de clientes. La mitad de los números de teléfono tienen formato diferente. Algunos tienen guiones, algunos tienen corchetes, algunos tienen espacios, algunos tienen códigos de país. Los necesitas todos en el mismo formato antes de poder importarlos a tu sistema. Claude escribe un script que lee el archivo, estandariza cada número de teléfono y guarda una versión limpia. Veinte minutos para explicar el problema, cinco minutos para ejecutar el script.</w:t>
      </w:r>
    </w:p>
    <w:p w14:paraId="2344083A" w14:textId="74EC932E" w:rsidR="00ED1692" w:rsidRPr="00CE3E22" w:rsidRDefault="00ED1692" w:rsidP="00F33515">
      <w:pPr>
        <w:pStyle w:val="Heading3"/>
      </w:pPr>
      <w:bookmarkStart w:id="208" w:name="_Toc228096121"/>
      <w:r>
        <w:t>El correo electrónico</w:t>
      </w:r>
      <w:r w:rsidR="00286F4C">
        <w:fldChar w:fldCharType="begin"/>
      </w:r>
      <w:r w:rsidR="00286F4C">
        <w:instrText xml:space="preserve"> XE "</w:instrText>
      </w:r>
      <w:r w:rsidR="00286F4C" w:rsidRPr="006F30BD">
        <w:instrText>correo electrónico</w:instrText>
      </w:r>
      <w:r w:rsidR="00286F4C">
        <w:instrText xml:space="preserve">" </w:instrText>
      </w:r>
      <w:r w:rsidR="00286F4C">
        <w:fldChar w:fldCharType="end"/>
      </w:r>
      <w:r>
        <w:t xml:space="preserve"> que se envía solo</w:t>
      </w:r>
      <w:bookmarkEnd w:id="208"/>
    </w:p>
    <w:p w14:paraId="03FC4C7A" w14:textId="77777777" w:rsidR="00ED1692" w:rsidRPr="00CE3E22" w:rsidRDefault="00ED1692" w:rsidP="00F33515">
      <w:r>
        <w:t>Cada lunes por la mañana envías el mismo correo electrónico de recordatorio a la misma lista de clientes. Misma línea de asunto, misma estructura, fecha diferente. Claude escribe un script que lee tu lista de clientes, completa la fecha de esta semana y envía los correos electrónicos automáticamente. Lo configuras una vez. Se ejecuta cada lunes mientras haces algo más útil.</w:t>
      </w:r>
    </w:p>
    <w:p w14:paraId="010E88AA" w14:textId="77777777" w:rsidR="00ED1692" w:rsidRPr="00CE3E22" w:rsidRDefault="00ED1692" w:rsidP="00F33515">
      <w:r>
        <w:t>Ninguno de estos ejemplos requirió que la persona aprendiera a programar. Requirieron que la persona describiera claramente lo que quería que hiciera su computadora. Claude manejó la traducción de la intención humana a código funcional. Esa traducción — que antes requería años de formación o el gasto de contratar a un desarrollador — ahora es una conversación.</w:t>
      </w:r>
    </w:p>
    <w:p w14:paraId="259D98E8" w14:textId="77777777" w:rsidR="00ED1692" w:rsidRPr="00CE3E22" w:rsidRDefault="00ED1692" w:rsidP="002445A7">
      <w:pPr>
        <w:pStyle w:val="Heading2"/>
      </w:pPr>
      <w:bookmarkStart w:id="209" w:name="_Toc228096122"/>
      <w:r>
        <w:t>7.9 Cuando el Código Falla — y Fallará</w:t>
      </w:r>
      <w:bookmarkEnd w:id="209"/>
    </w:p>
    <w:p w14:paraId="29FFCA22" w14:textId="77777777" w:rsidR="00ED1692" w:rsidRPr="00CE3E22" w:rsidRDefault="00ED1692" w:rsidP="00F33515">
      <w:r>
        <w:t>El código falla. Esto es normal. No es una señal de que algo salió mal con Claude o de que tú hiciste algo incorrecto. Es simplemente cómo funciona la programación — incluso los desarrolladores experimentados pasan una parte significativa de su tiempo arreglando cosas que no funcionan como se esperaba.</w:t>
      </w:r>
    </w:p>
    <w:p w14:paraId="54FA5520" w14:textId="77777777" w:rsidR="00ED1692" w:rsidRPr="00CE3E22" w:rsidRDefault="00ED1692" w:rsidP="00F33515">
      <w:r>
        <w:t>Cuando el código que escribe Claude no funciona, la solución casi siempre es sencilla. Pegas el mensaje de error en la conversación y describes lo que ocurrió. Claude lee el error, identifica qué salió mal y proporciona una versión corregida. El mensaje de error — por muy críptico que te parezca — contiene información específica que Claude puede leer y sobre la que puede actuar.</w:t>
      </w:r>
    </w:p>
    <w:p w14:paraId="22A09BDC" w14:textId="77777777" w:rsidR="00ED1692" w:rsidRPr="00CE3E22" w:rsidRDefault="00ED1692" w:rsidP="00F3351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ED1692" w:rsidRPr="000039BB" w14:paraId="2BF5DEB9" w14:textId="77777777">
        <w:tc>
          <w:tcPr>
            <w:tcW w:w="9360" w:type="dxa"/>
            <w:tcBorders>
              <w:top w:val="single" w:sz="4" w:space="0" w:color="C0392B"/>
              <w:left w:val="single" w:sz="4" w:space="0" w:color="C0392B"/>
              <w:bottom w:val="single" w:sz="4" w:space="0" w:color="C0392B"/>
              <w:right w:val="single" w:sz="4" w:space="0" w:color="C0392B"/>
            </w:tcBorders>
            <w:shd w:val="clear" w:color="auto" w:fill="FDEDEC"/>
            <w:tcMar>
              <w:top w:w="160" w:type="dxa"/>
              <w:left w:w="200" w:type="dxa"/>
              <w:bottom w:w="160" w:type="dxa"/>
              <w:right w:w="200" w:type="dxa"/>
            </w:tcMar>
          </w:tcPr>
          <w:p w14:paraId="06880005" w14:textId="77777777" w:rsidR="00ED1692" w:rsidRPr="00034066" w:rsidRDefault="00ED1692" w:rsidP="0075168C">
            <w:pPr>
              <w:pStyle w:val="Strong1"/>
              <w:rPr>
                <w:lang w:val="es-MX"/>
              </w:rPr>
            </w:pPr>
            <w:r w:rsidRPr="00034066">
              <w:rPr>
                <w:lang w:val="es-MX"/>
              </w:rPr>
              <w:t>Pega el mensaje de error exacto — nunca lo parafrasees.</w:t>
            </w:r>
          </w:p>
          <w:p w14:paraId="2A758307" w14:textId="77777777" w:rsidR="00ED1692" w:rsidRPr="00CE3E22" w:rsidRDefault="00ED1692" w:rsidP="00F33515">
            <w:r>
              <w:t>Cuando el código no funciona, copia el mensaje de error completo exactamente como aparece y pégalo en tu mensaje a Claude. No lo resumas. No lo describas con tus propias palabras. El texto exacto a menudo contiene información que no es obvia para un lector humano pero apunta directamente a la causa.</w:t>
            </w:r>
          </w:p>
          <w:p w14:paraId="53E24ECD" w14:textId="77777777" w:rsidR="00ED1692" w:rsidRPr="00CE3E22" w:rsidRDefault="00ED1692" w:rsidP="00F33515">
            <w:r>
              <w:t>"Dijo algo sobre un archivo no encontrado" le da a Claude mucho menos con qué trabajar que el texto real del error.</w:t>
            </w:r>
          </w:p>
        </w:tc>
      </w:tr>
    </w:tbl>
    <w:p w14:paraId="126E274B" w14:textId="77777777" w:rsidR="00ED1692" w:rsidRPr="00CE3E22" w:rsidRDefault="00ED1692" w:rsidP="00F33515"/>
    <w:p w14:paraId="26E611AF" w14:textId="77777777" w:rsidR="00ED1692" w:rsidRPr="00CE3E22" w:rsidRDefault="00ED1692" w:rsidP="00F33515">
      <w:r>
        <w:lastRenderedPageBreak/>
        <w:t>La conversación de depuración es una de las cosas más naturales que puedes tener con Claude. Algo está mal. Describes lo que ocurrió. Claude pregunta lo que esperabas. Explicas. Claude identifica la brecha entre la expectativa y la realidad y la corrige. Es la misma conversación que tendrías con un colega conocedor — y Claude nunca se impacienta con la tercera explicación del mismo problema.</w:t>
      </w:r>
    </w:p>
    <w:p w14:paraId="63412B35" w14:textId="7B9BF66B" w:rsidR="00ED1692" w:rsidRPr="00CE3E22" w:rsidRDefault="00ED1692" w:rsidP="002445A7">
      <w:pPr>
        <w:pStyle w:val="Heading2"/>
      </w:pPr>
      <w:bookmarkStart w:id="210" w:name="_Toc228096123"/>
      <w:r>
        <w:t xml:space="preserve">7.10 Claude Escribe Todos los </w:t>
      </w:r>
      <w:r w:rsidR="00464037">
        <w:t>Lenguajes de Programación</w:t>
      </w:r>
      <w:bookmarkEnd w:id="210"/>
      <w:r w:rsidR="00464037">
        <w:fldChar w:fldCharType="begin"/>
      </w:r>
      <w:r w:rsidR="00464037">
        <w:instrText xml:space="preserve"> XE "</w:instrText>
      </w:r>
      <w:r w:rsidR="00464037" w:rsidRPr="006F30BD">
        <w:instrText>Lenguajes de Programación</w:instrText>
      </w:r>
      <w:r w:rsidR="00464037">
        <w:instrText xml:space="preserve">" </w:instrText>
      </w:r>
      <w:r w:rsidR="00464037">
        <w:fldChar w:fldCharType="end"/>
      </w:r>
    </w:p>
    <w:p w14:paraId="562378C7" w14:textId="4FF2B8DC" w:rsidR="00ED1692" w:rsidRDefault="00ED1692" w:rsidP="00F33515">
      <w:r>
        <w:t>Hemos hablado de HTML para sitios web y Python para automatización. Pero la lista de idiomas que Claude habla con fluidez es mucho más larga — e incluye idiomas que no son lenguajes de programación en absoluto.</w:t>
      </w:r>
    </w:p>
    <w:p w14:paraId="10E4F535" w14:textId="77777777" w:rsidR="004E2407" w:rsidRPr="00CE3E22" w:rsidRDefault="004E2407" w:rsidP="00F3351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5760"/>
      </w:tblGrid>
      <w:tr w:rsidR="00ED1692" w:rsidRPr="00CE3E22" w14:paraId="5512789D" w14:textId="77777777" w:rsidTr="00595FB8">
        <w:trPr>
          <w:cantSplit/>
        </w:trPr>
        <w:tc>
          <w:tcPr>
            <w:tcW w:w="36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tcPr>
          <w:p w14:paraId="2AC7A44A" w14:textId="77777777" w:rsidR="00ED1692" w:rsidRPr="004E2407" w:rsidRDefault="00ED1692" w:rsidP="00F33515">
            <w:pPr>
              <w:rPr>
                <w:b/>
                <w:bCs/>
              </w:rPr>
            </w:pPr>
            <w:r w:rsidRPr="004E2407">
              <w:rPr>
                <w:b/>
                <w:bCs/>
              </w:rPr>
              <w:t>Lenguaje o Formato</w:t>
            </w:r>
          </w:p>
        </w:tc>
        <w:tc>
          <w:tcPr>
            <w:tcW w:w="576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tcPr>
          <w:p w14:paraId="47F675D0" w14:textId="77777777" w:rsidR="00ED1692" w:rsidRPr="004E2407" w:rsidRDefault="00ED1692" w:rsidP="00F33515">
            <w:pPr>
              <w:rPr>
                <w:b/>
                <w:bCs/>
              </w:rPr>
            </w:pPr>
            <w:r w:rsidRPr="004E2407">
              <w:rPr>
                <w:b/>
                <w:bCs/>
              </w:rPr>
              <w:t>Qué Crea</w:t>
            </w:r>
          </w:p>
        </w:tc>
      </w:tr>
      <w:tr w:rsidR="00ED1692" w:rsidRPr="000039BB" w14:paraId="3495AE4E" w14:textId="77777777">
        <w:tc>
          <w:tcPr>
            <w:tcW w:w="3600" w:type="dxa"/>
            <w:tcBorders>
              <w:top w:val="single" w:sz="4" w:space="0" w:color="CCCCCC"/>
              <w:left w:val="single" w:sz="4" w:space="0" w:color="CCCCCC"/>
              <w:bottom w:val="single" w:sz="4" w:space="0" w:color="CCCCCC"/>
              <w:right w:val="single" w:sz="4" w:space="0" w:color="CCCCCC"/>
            </w:tcBorders>
            <w:shd w:val="clear" w:color="auto" w:fill="F0F4F8"/>
            <w:tcMar>
              <w:top w:w="80" w:type="dxa"/>
              <w:left w:w="120" w:type="dxa"/>
              <w:bottom w:w="80" w:type="dxa"/>
              <w:right w:w="120" w:type="dxa"/>
            </w:tcMar>
          </w:tcPr>
          <w:p w14:paraId="40AA06E3" w14:textId="77777777" w:rsidR="00ED1692" w:rsidRPr="004E2407" w:rsidRDefault="00ED1692" w:rsidP="00F33515">
            <w:pPr>
              <w:rPr>
                <w:b/>
                <w:bCs/>
              </w:rPr>
            </w:pPr>
            <w:r w:rsidRPr="004E2407">
              <w:rPr>
                <w:b/>
                <w:bCs/>
              </w:rPr>
              <w:t>HTML / CSS / JavaScript</w:t>
            </w:r>
          </w:p>
        </w:tc>
        <w:tc>
          <w:tcPr>
            <w:tcW w:w="5760" w:type="dxa"/>
            <w:tcBorders>
              <w:top w:val="single" w:sz="4" w:space="0" w:color="CCCCCC"/>
              <w:left w:val="single" w:sz="4" w:space="0" w:color="CCCCCC"/>
              <w:bottom w:val="single" w:sz="4" w:space="0" w:color="CCCCCC"/>
              <w:right w:val="single" w:sz="4" w:space="0" w:color="CCCCCC"/>
            </w:tcBorders>
            <w:shd w:val="clear" w:color="auto" w:fill="F0F4F8"/>
            <w:tcMar>
              <w:top w:w="80" w:type="dxa"/>
              <w:left w:w="120" w:type="dxa"/>
              <w:bottom w:w="80" w:type="dxa"/>
              <w:right w:w="120" w:type="dxa"/>
            </w:tcMar>
          </w:tcPr>
          <w:p w14:paraId="55D702DD" w14:textId="77777777" w:rsidR="00ED1692" w:rsidRPr="00CE3E22" w:rsidRDefault="00ED1692" w:rsidP="00F33515">
            <w:r>
              <w:t>Sitios web, páginas web, páginas de aterrizaje, tiendas en línea</w:t>
            </w:r>
          </w:p>
        </w:tc>
      </w:tr>
      <w:tr w:rsidR="00ED1692" w:rsidRPr="000039BB" w14:paraId="786EBC08" w14:textId="77777777">
        <w:tc>
          <w:tcPr>
            <w:tcW w:w="3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D4CADE4" w14:textId="2DAA9F92" w:rsidR="00ED1692" w:rsidRPr="004E2407" w:rsidRDefault="00ED1692" w:rsidP="00F33515">
            <w:pPr>
              <w:rPr>
                <w:b/>
                <w:bCs/>
              </w:rPr>
            </w:pPr>
            <w:r w:rsidRPr="004E2407">
              <w:rPr>
                <w:b/>
                <w:bCs/>
              </w:rPr>
              <w:t>Python</w:t>
            </w:r>
          </w:p>
        </w:tc>
        <w:tc>
          <w:tcPr>
            <w:tcW w:w="57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1B7EF94" w14:textId="77777777" w:rsidR="00ED1692" w:rsidRPr="00CE3E22" w:rsidRDefault="00ED1692" w:rsidP="00F33515">
            <w:r>
              <w:t>Automatización, procesamiento de datos, gestión de archivos, scraping web</w:t>
            </w:r>
          </w:p>
        </w:tc>
      </w:tr>
      <w:tr w:rsidR="00ED1692" w:rsidRPr="000039BB" w14:paraId="7B4785A3" w14:textId="77777777">
        <w:tc>
          <w:tcPr>
            <w:tcW w:w="3600" w:type="dxa"/>
            <w:tcBorders>
              <w:top w:val="single" w:sz="4" w:space="0" w:color="CCCCCC"/>
              <w:left w:val="single" w:sz="4" w:space="0" w:color="CCCCCC"/>
              <w:bottom w:val="single" w:sz="4" w:space="0" w:color="CCCCCC"/>
              <w:right w:val="single" w:sz="4" w:space="0" w:color="CCCCCC"/>
            </w:tcBorders>
            <w:shd w:val="clear" w:color="auto" w:fill="F0F4F8"/>
            <w:tcMar>
              <w:top w:w="80" w:type="dxa"/>
              <w:left w:w="120" w:type="dxa"/>
              <w:bottom w:w="80" w:type="dxa"/>
              <w:right w:w="120" w:type="dxa"/>
            </w:tcMar>
          </w:tcPr>
          <w:p w14:paraId="4B3072BF" w14:textId="77777777" w:rsidR="00ED1692" w:rsidRPr="004E2407" w:rsidRDefault="00ED1692" w:rsidP="00F33515">
            <w:pPr>
              <w:rPr>
                <w:b/>
                <w:bCs/>
              </w:rPr>
            </w:pPr>
            <w:r w:rsidRPr="004E2407">
              <w:rPr>
                <w:b/>
                <w:bCs/>
              </w:rPr>
              <w:t>SQL</w:t>
            </w:r>
          </w:p>
        </w:tc>
        <w:tc>
          <w:tcPr>
            <w:tcW w:w="5760" w:type="dxa"/>
            <w:tcBorders>
              <w:top w:val="single" w:sz="4" w:space="0" w:color="CCCCCC"/>
              <w:left w:val="single" w:sz="4" w:space="0" w:color="CCCCCC"/>
              <w:bottom w:val="single" w:sz="4" w:space="0" w:color="CCCCCC"/>
              <w:right w:val="single" w:sz="4" w:space="0" w:color="CCCCCC"/>
            </w:tcBorders>
            <w:shd w:val="clear" w:color="auto" w:fill="F0F4F8"/>
            <w:tcMar>
              <w:top w:w="80" w:type="dxa"/>
              <w:left w:w="120" w:type="dxa"/>
              <w:bottom w:w="80" w:type="dxa"/>
              <w:right w:w="120" w:type="dxa"/>
            </w:tcMar>
          </w:tcPr>
          <w:p w14:paraId="1CAEDC56" w14:textId="77777777" w:rsidR="00ED1692" w:rsidRPr="00CE3E22" w:rsidRDefault="00ED1692" w:rsidP="00F33515">
            <w:r>
              <w:t>Consultas de bases de datos, análisis de datos, generación de informes</w:t>
            </w:r>
          </w:p>
        </w:tc>
      </w:tr>
      <w:tr w:rsidR="00ED1692" w:rsidRPr="000039BB" w14:paraId="7AFDA0F9" w14:textId="77777777">
        <w:tc>
          <w:tcPr>
            <w:tcW w:w="3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1DEB97A" w14:textId="77777777" w:rsidR="00ED1692" w:rsidRPr="004E2407" w:rsidRDefault="00ED1692" w:rsidP="00F33515">
            <w:pPr>
              <w:rPr>
                <w:b/>
                <w:bCs/>
              </w:rPr>
            </w:pPr>
            <w:r w:rsidRPr="004E2407">
              <w:rPr>
                <w:b/>
                <w:bCs/>
              </w:rPr>
              <w:t>PHP / WordPress</w:t>
            </w:r>
          </w:p>
        </w:tc>
        <w:tc>
          <w:tcPr>
            <w:tcW w:w="57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87E2927" w14:textId="77777777" w:rsidR="00ED1692" w:rsidRPr="00CE3E22" w:rsidRDefault="00ED1692" w:rsidP="00F33515">
            <w:r>
              <w:t>Sitios web dinámicos, gestión de contenido, plugins</w:t>
            </w:r>
          </w:p>
        </w:tc>
      </w:tr>
      <w:tr w:rsidR="00ED1692" w:rsidRPr="000039BB" w14:paraId="5EDD25DB" w14:textId="77777777">
        <w:tc>
          <w:tcPr>
            <w:tcW w:w="3600" w:type="dxa"/>
            <w:tcBorders>
              <w:top w:val="single" w:sz="4" w:space="0" w:color="CCCCCC"/>
              <w:left w:val="single" w:sz="4" w:space="0" w:color="CCCCCC"/>
              <w:bottom w:val="single" w:sz="4" w:space="0" w:color="CCCCCC"/>
              <w:right w:val="single" w:sz="4" w:space="0" w:color="CCCCCC"/>
            </w:tcBorders>
            <w:shd w:val="clear" w:color="auto" w:fill="F0F4F8"/>
            <w:tcMar>
              <w:top w:w="80" w:type="dxa"/>
              <w:left w:w="120" w:type="dxa"/>
              <w:bottom w:w="80" w:type="dxa"/>
              <w:right w:w="120" w:type="dxa"/>
            </w:tcMar>
          </w:tcPr>
          <w:p w14:paraId="6F155F33" w14:textId="77777777" w:rsidR="00ED1692" w:rsidRPr="004E2407" w:rsidRDefault="00ED1692" w:rsidP="00F33515">
            <w:pPr>
              <w:rPr>
                <w:b/>
                <w:bCs/>
              </w:rPr>
            </w:pPr>
            <w:r w:rsidRPr="004E2407">
              <w:rPr>
                <w:b/>
                <w:bCs/>
              </w:rPr>
              <w:t>Swift / Kotlin</w:t>
            </w:r>
          </w:p>
        </w:tc>
        <w:tc>
          <w:tcPr>
            <w:tcW w:w="5760" w:type="dxa"/>
            <w:tcBorders>
              <w:top w:val="single" w:sz="4" w:space="0" w:color="CCCCCC"/>
              <w:left w:val="single" w:sz="4" w:space="0" w:color="CCCCCC"/>
              <w:bottom w:val="single" w:sz="4" w:space="0" w:color="CCCCCC"/>
              <w:right w:val="single" w:sz="4" w:space="0" w:color="CCCCCC"/>
            </w:tcBorders>
            <w:shd w:val="clear" w:color="auto" w:fill="F0F4F8"/>
            <w:tcMar>
              <w:top w:w="80" w:type="dxa"/>
              <w:left w:w="120" w:type="dxa"/>
              <w:bottom w:w="80" w:type="dxa"/>
              <w:right w:w="120" w:type="dxa"/>
            </w:tcMar>
          </w:tcPr>
          <w:p w14:paraId="21F2135A" w14:textId="77777777" w:rsidR="00ED1692" w:rsidRPr="00CE3E22" w:rsidRDefault="00ED1692" w:rsidP="00F33515">
            <w:r>
              <w:t>Aplicaciones móviles para iPhone y Android</w:t>
            </w:r>
          </w:p>
        </w:tc>
      </w:tr>
      <w:tr w:rsidR="00ED1692" w:rsidRPr="000039BB" w14:paraId="1A4A7734" w14:textId="77777777">
        <w:tc>
          <w:tcPr>
            <w:tcW w:w="3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5022B4E" w14:textId="77777777" w:rsidR="00ED1692" w:rsidRPr="004E2407" w:rsidRDefault="00ED1692" w:rsidP="00F33515">
            <w:pPr>
              <w:rPr>
                <w:b/>
                <w:bCs/>
              </w:rPr>
            </w:pPr>
            <w:r w:rsidRPr="004E2407">
              <w:rPr>
                <w:b/>
                <w:bCs/>
              </w:rPr>
              <w:t>C / C++ / Arduino</w:t>
            </w:r>
          </w:p>
        </w:tc>
        <w:tc>
          <w:tcPr>
            <w:tcW w:w="57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F444CFE" w14:textId="77777777" w:rsidR="00ED1692" w:rsidRPr="00CE3E22" w:rsidRDefault="00ED1692" w:rsidP="00F33515">
            <w:r>
              <w:t>Microcontroladores, proyectos de hardware, firmware</w:t>
            </w:r>
          </w:p>
        </w:tc>
      </w:tr>
      <w:tr w:rsidR="00ED1692" w:rsidRPr="000039BB" w14:paraId="67FD29D0" w14:textId="77777777">
        <w:tc>
          <w:tcPr>
            <w:tcW w:w="3600" w:type="dxa"/>
            <w:tcBorders>
              <w:top w:val="single" w:sz="4" w:space="0" w:color="CCCCCC"/>
              <w:left w:val="single" w:sz="4" w:space="0" w:color="CCCCCC"/>
              <w:bottom w:val="single" w:sz="4" w:space="0" w:color="CCCCCC"/>
              <w:right w:val="single" w:sz="4" w:space="0" w:color="CCCCCC"/>
            </w:tcBorders>
            <w:shd w:val="clear" w:color="auto" w:fill="F0F4F8"/>
            <w:tcMar>
              <w:top w:w="80" w:type="dxa"/>
              <w:left w:w="120" w:type="dxa"/>
              <w:bottom w:w="80" w:type="dxa"/>
              <w:right w:w="120" w:type="dxa"/>
            </w:tcMar>
          </w:tcPr>
          <w:p w14:paraId="35CBD1F2" w14:textId="77777777" w:rsidR="00ED1692" w:rsidRPr="004E2407" w:rsidRDefault="00ED1692" w:rsidP="00F33515">
            <w:pPr>
              <w:rPr>
                <w:b/>
                <w:bCs/>
              </w:rPr>
            </w:pPr>
            <w:r w:rsidRPr="004E2407">
              <w:rPr>
                <w:b/>
                <w:bCs/>
              </w:rPr>
              <w:t>Bash / PowerShell</w:t>
            </w:r>
          </w:p>
        </w:tc>
        <w:tc>
          <w:tcPr>
            <w:tcW w:w="5760" w:type="dxa"/>
            <w:tcBorders>
              <w:top w:val="single" w:sz="4" w:space="0" w:color="CCCCCC"/>
              <w:left w:val="single" w:sz="4" w:space="0" w:color="CCCCCC"/>
              <w:bottom w:val="single" w:sz="4" w:space="0" w:color="CCCCCC"/>
              <w:right w:val="single" w:sz="4" w:space="0" w:color="CCCCCC"/>
            </w:tcBorders>
            <w:shd w:val="clear" w:color="auto" w:fill="F0F4F8"/>
            <w:tcMar>
              <w:top w:w="80" w:type="dxa"/>
              <w:left w:w="120" w:type="dxa"/>
              <w:bottom w:w="80" w:type="dxa"/>
              <w:right w:w="120" w:type="dxa"/>
            </w:tcMar>
          </w:tcPr>
          <w:p w14:paraId="6741F266" w14:textId="77777777" w:rsidR="00ED1692" w:rsidRPr="00CE3E22" w:rsidRDefault="00ED1692" w:rsidP="00F33515">
            <w:r>
              <w:t>Automatización de sistemas, operaciones de archivos, tareas programadas</w:t>
            </w:r>
          </w:p>
        </w:tc>
      </w:tr>
      <w:tr w:rsidR="00ED1692" w:rsidRPr="000039BB" w14:paraId="6601526A" w14:textId="77777777">
        <w:tc>
          <w:tcPr>
            <w:tcW w:w="3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63A0CF1" w14:textId="77777777" w:rsidR="00ED1692" w:rsidRPr="004E2407" w:rsidRDefault="00ED1692" w:rsidP="00F33515">
            <w:pPr>
              <w:rPr>
                <w:b/>
                <w:bCs/>
              </w:rPr>
            </w:pPr>
            <w:r w:rsidRPr="004E2407">
              <w:rPr>
                <w:b/>
                <w:bCs/>
              </w:rPr>
              <w:t>Fórmulas Excel / Google Sheets</w:t>
            </w:r>
          </w:p>
        </w:tc>
        <w:tc>
          <w:tcPr>
            <w:tcW w:w="57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C0F6779" w14:textId="77777777" w:rsidR="00ED1692" w:rsidRPr="00CE3E22" w:rsidRDefault="00ED1692" w:rsidP="00F33515">
            <w:r>
              <w:t>Automatización de hojas de cálculo, cálculos, transformación de datos</w:t>
            </w:r>
          </w:p>
        </w:tc>
      </w:tr>
      <w:tr w:rsidR="00ED1692" w:rsidRPr="000039BB" w14:paraId="3592666F" w14:textId="77777777">
        <w:tc>
          <w:tcPr>
            <w:tcW w:w="3600" w:type="dxa"/>
            <w:tcBorders>
              <w:top w:val="single" w:sz="4" w:space="0" w:color="CCCCCC"/>
              <w:left w:val="single" w:sz="4" w:space="0" w:color="CCCCCC"/>
              <w:bottom w:val="single" w:sz="4" w:space="0" w:color="CCCCCC"/>
              <w:right w:val="single" w:sz="4" w:space="0" w:color="CCCCCC"/>
            </w:tcBorders>
            <w:shd w:val="clear" w:color="auto" w:fill="F0F4F8"/>
            <w:tcMar>
              <w:top w:w="80" w:type="dxa"/>
              <w:left w:w="120" w:type="dxa"/>
              <w:bottom w:w="80" w:type="dxa"/>
              <w:right w:w="120" w:type="dxa"/>
            </w:tcMar>
          </w:tcPr>
          <w:p w14:paraId="5BC394F5" w14:textId="77777777" w:rsidR="00ED1692" w:rsidRPr="004E2407" w:rsidRDefault="00ED1692" w:rsidP="00F33515">
            <w:pPr>
              <w:rPr>
                <w:b/>
                <w:bCs/>
              </w:rPr>
            </w:pPr>
            <w:r w:rsidRPr="004E2407">
              <w:rPr>
                <w:b/>
                <w:bCs/>
              </w:rPr>
              <w:t>LaTeX</w:t>
            </w:r>
          </w:p>
        </w:tc>
        <w:tc>
          <w:tcPr>
            <w:tcW w:w="5760" w:type="dxa"/>
            <w:tcBorders>
              <w:top w:val="single" w:sz="4" w:space="0" w:color="CCCCCC"/>
              <w:left w:val="single" w:sz="4" w:space="0" w:color="CCCCCC"/>
              <w:bottom w:val="single" w:sz="4" w:space="0" w:color="CCCCCC"/>
              <w:right w:val="single" w:sz="4" w:space="0" w:color="CCCCCC"/>
            </w:tcBorders>
            <w:shd w:val="clear" w:color="auto" w:fill="F0F4F8"/>
            <w:tcMar>
              <w:top w:w="80" w:type="dxa"/>
              <w:left w:w="120" w:type="dxa"/>
              <w:bottom w:w="80" w:type="dxa"/>
              <w:right w:w="120" w:type="dxa"/>
            </w:tcMar>
          </w:tcPr>
          <w:p w14:paraId="79365CC8" w14:textId="77777777" w:rsidR="00ED1692" w:rsidRPr="00CE3E22" w:rsidRDefault="00ED1692" w:rsidP="00F33515">
            <w:r>
              <w:t>Documentos profesionales, trabajos académicos, notación científica</w:t>
            </w:r>
          </w:p>
        </w:tc>
      </w:tr>
      <w:tr w:rsidR="00ED1692" w:rsidRPr="000039BB" w14:paraId="776BA827" w14:textId="77777777">
        <w:tc>
          <w:tcPr>
            <w:tcW w:w="3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C707AE1" w14:textId="77777777" w:rsidR="00ED1692" w:rsidRPr="004E2407" w:rsidRDefault="00ED1692" w:rsidP="00F33515">
            <w:pPr>
              <w:rPr>
                <w:b/>
                <w:bCs/>
              </w:rPr>
            </w:pPr>
            <w:r w:rsidRPr="004E2407">
              <w:rPr>
                <w:b/>
                <w:bCs/>
              </w:rPr>
              <w:lastRenderedPageBreak/>
              <w:t>LilyPond / ABC Notation</w:t>
            </w:r>
          </w:p>
        </w:tc>
        <w:tc>
          <w:tcPr>
            <w:tcW w:w="57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226D951" w14:textId="77777777" w:rsidR="00ED1692" w:rsidRPr="00CE3E22" w:rsidRDefault="00ED1692" w:rsidP="00F33515">
            <w:r>
              <w:t>Partituras musicales, música escrita, tablaturas de acordes</w:t>
            </w:r>
          </w:p>
        </w:tc>
      </w:tr>
      <w:tr w:rsidR="00ED1692" w:rsidRPr="000039BB" w14:paraId="2811650D" w14:textId="77777777">
        <w:tc>
          <w:tcPr>
            <w:tcW w:w="3600" w:type="dxa"/>
            <w:tcBorders>
              <w:top w:val="single" w:sz="4" w:space="0" w:color="CCCCCC"/>
              <w:left w:val="single" w:sz="4" w:space="0" w:color="CCCCCC"/>
              <w:bottom w:val="single" w:sz="4" w:space="0" w:color="CCCCCC"/>
              <w:right w:val="single" w:sz="4" w:space="0" w:color="CCCCCC"/>
            </w:tcBorders>
            <w:shd w:val="clear" w:color="auto" w:fill="F0F4F8"/>
            <w:tcMar>
              <w:top w:w="80" w:type="dxa"/>
              <w:left w:w="120" w:type="dxa"/>
              <w:bottom w:w="80" w:type="dxa"/>
              <w:right w:w="120" w:type="dxa"/>
            </w:tcMar>
          </w:tcPr>
          <w:p w14:paraId="781ED50E" w14:textId="77777777" w:rsidR="00ED1692" w:rsidRPr="004E2407" w:rsidRDefault="00ED1692" w:rsidP="00F33515">
            <w:pPr>
              <w:rPr>
                <w:b/>
                <w:bCs/>
              </w:rPr>
            </w:pPr>
            <w:r w:rsidRPr="004E2407">
              <w:rPr>
                <w:b/>
                <w:bCs/>
              </w:rPr>
              <w:t>MusicXML / MIDI</w:t>
            </w:r>
          </w:p>
        </w:tc>
        <w:tc>
          <w:tcPr>
            <w:tcW w:w="5760" w:type="dxa"/>
            <w:tcBorders>
              <w:top w:val="single" w:sz="4" w:space="0" w:color="CCCCCC"/>
              <w:left w:val="single" w:sz="4" w:space="0" w:color="CCCCCC"/>
              <w:bottom w:val="single" w:sz="4" w:space="0" w:color="CCCCCC"/>
              <w:right w:val="single" w:sz="4" w:space="0" w:color="CCCCCC"/>
            </w:tcBorders>
            <w:shd w:val="clear" w:color="auto" w:fill="F0F4F8"/>
            <w:tcMar>
              <w:top w:w="80" w:type="dxa"/>
              <w:left w:w="120" w:type="dxa"/>
              <w:bottom w:w="80" w:type="dxa"/>
              <w:right w:w="120" w:type="dxa"/>
            </w:tcMar>
          </w:tcPr>
          <w:p w14:paraId="51E061B6" w14:textId="77777777" w:rsidR="00ED1692" w:rsidRPr="00CE3E22" w:rsidRDefault="00ED1692" w:rsidP="00F33515">
            <w:r>
              <w:t>Composición de música digital, integración con DAW</w:t>
            </w:r>
          </w:p>
        </w:tc>
      </w:tr>
      <w:tr w:rsidR="00ED1692" w:rsidRPr="000039BB" w14:paraId="2D444A49" w14:textId="77777777">
        <w:tc>
          <w:tcPr>
            <w:tcW w:w="3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E5E66B5" w14:textId="77777777" w:rsidR="00ED1692" w:rsidRPr="004E2407" w:rsidRDefault="00ED1692" w:rsidP="00F33515">
            <w:pPr>
              <w:rPr>
                <w:b/>
                <w:bCs/>
              </w:rPr>
            </w:pPr>
            <w:r w:rsidRPr="004E2407">
              <w:rPr>
                <w:b/>
                <w:bCs/>
              </w:rPr>
              <w:t>Markdown</w:t>
            </w:r>
          </w:p>
        </w:tc>
        <w:tc>
          <w:tcPr>
            <w:tcW w:w="57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697166E" w14:textId="77777777" w:rsidR="00ED1692" w:rsidRPr="00CE3E22" w:rsidRDefault="00ED1692" w:rsidP="00F33515">
            <w:r>
              <w:t>Documentación, archivos README, texto formateado</w:t>
            </w:r>
          </w:p>
        </w:tc>
      </w:tr>
      <w:tr w:rsidR="00ED1692" w:rsidRPr="000039BB" w14:paraId="25163CDB" w14:textId="77777777">
        <w:tc>
          <w:tcPr>
            <w:tcW w:w="3600" w:type="dxa"/>
            <w:tcBorders>
              <w:top w:val="single" w:sz="4" w:space="0" w:color="CCCCCC"/>
              <w:left w:val="single" w:sz="4" w:space="0" w:color="CCCCCC"/>
              <w:bottom w:val="single" w:sz="4" w:space="0" w:color="CCCCCC"/>
              <w:right w:val="single" w:sz="4" w:space="0" w:color="CCCCCC"/>
            </w:tcBorders>
            <w:shd w:val="clear" w:color="auto" w:fill="F0F4F8"/>
            <w:tcMar>
              <w:top w:w="80" w:type="dxa"/>
              <w:left w:w="120" w:type="dxa"/>
              <w:bottom w:w="80" w:type="dxa"/>
              <w:right w:w="120" w:type="dxa"/>
            </w:tcMar>
          </w:tcPr>
          <w:p w14:paraId="2FE2A192" w14:textId="77777777" w:rsidR="00ED1692" w:rsidRPr="004E2407" w:rsidRDefault="00ED1692" w:rsidP="00F33515">
            <w:pPr>
              <w:rPr>
                <w:b/>
                <w:bCs/>
              </w:rPr>
            </w:pPr>
            <w:r w:rsidRPr="004E2407">
              <w:rPr>
                <w:b/>
                <w:bCs/>
              </w:rPr>
              <w:t>JSON / XML / YAML</w:t>
            </w:r>
          </w:p>
        </w:tc>
        <w:tc>
          <w:tcPr>
            <w:tcW w:w="5760" w:type="dxa"/>
            <w:tcBorders>
              <w:top w:val="single" w:sz="4" w:space="0" w:color="CCCCCC"/>
              <w:left w:val="single" w:sz="4" w:space="0" w:color="CCCCCC"/>
              <w:bottom w:val="single" w:sz="4" w:space="0" w:color="CCCCCC"/>
              <w:right w:val="single" w:sz="4" w:space="0" w:color="CCCCCC"/>
            </w:tcBorders>
            <w:shd w:val="clear" w:color="auto" w:fill="F0F4F8"/>
            <w:tcMar>
              <w:top w:w="80" w:type="dxa"/>
              <w:left w:w="120" w:type="dxa"/>
              <w:bottom w:w="80" w:type="dxa"/>
              <w:right w:w="120" w:type="dxa"/>
            </w:tcMar>
          </w:tcPr>
          <w:p w14:paraId="245D29B8" w14:textId="77777777" w:rsidR="00ED1692" w:rsidRPr="00CE3E22" w:rsidRDefault="00ED1692" w:rsidP="00F33515">
            <w:r>
              <w:t>Formatos de datos, archivos de configuración, estructuras API</w:t>
            </w:r>
          </w:p>
        </w:tc>
      </w:tr>
      <w:tr w:rsidR="00ED1692" w:rsidRPr="000039BB" w14:paraId="71CB73A5" w14:textId="77777777">
        <w:tc>
          <w:tcPr>
            <w:tcW w:w="3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1295C32" w14:textId="77777777" w:rsidR="00ED1692" w:rsidRPr="004E2407" w:rsidRDefault="00ED1692" w:rsidP="00F33515">
            <w:pPr>
              <w:rPr>
                <w:b/>
                <w:bCs/>
              </w:rPr>
            </w:pPr>
            <w:r w:rsidRPr="004E2407">
              <w:rPr>
                <w:b/>
                <w:bCs/>
              </w:rPr>
              <w:t>Expresiones regulares</w:t>
            </w:r>
          </w:p>
        </w:tc>
        <w:tc>
          <w:tcPr>
            <w:tcW w:w="57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AC2E4AD" w14:textId="77777777" w:rsidR="00ED1692" w:rsidRPr="00CE3E22" w:rsidRDefault="00ED1692" w:rsidP="00F33515">
            <w:r>
              <w:t>Búsqueda de texto, coincidencia de patrones, extracción de datos</w:t>
            </w:r>
          </w:p>
        </w:tc>
      </w:tr>
      <w:tr w:rsidR="00ED1692" w:rsidRPr="000039BB" w14:paraId="28C46745" w14:textId="77777777">
        <w:tc>
          <w:tcPr>
            <w:tcW w:w="3600" w:type="dxa"/>
            <w:tcBorders>
              <w:top w:val="single" w:sz="4" w:space="0" w:color="CCCCCC"/>
              <w:left w:val="single" w:sz="4" w:space="0" w:color="CCCCCC"/>
              <w:bottom w:val="single" w:sz="4" w:space="0" w:color="CCCCCC"/>
              <w:right w:val="single" w:sz="4" w:space="0" w:color="CCCCCC"/>
            </w:tcBorders>
            <w:shd w:val="clear" w:color="auto" w:fill="F0F4F8"/>
            <w:tcMar>
              <w:top w:w="80" w:type="dxa"/>
              <w:left w:w="120" w:type="dxa"/>
              <w:bottom w:w="80" w:type="dxa"/>
              <w:right w:w="120" w:type="dxa"/>
            </w:tcMar>
          </w:tcPr>
          <w:p w14:paraId="252086FD" w14:textId="77777777" w:rsidR="00ED1692" w:rsidRPr="004E2407" w:rsidRDefault="00ED1692" w:rsidP="00F33515">
            <w:pPr>
              <w:rPr>
                <w:b/>
                <w:bCs/>
              </w:rPr>
            </w:pPr>
            <w:r w:rsidRPr="004E2407">
              <w:rPr>
                <w:b/>
                <w:bCs/>
              </w:rPr>
              <w:t>SVG</w:t>
            </w:r>
          </w:p>
        </w:tc>
        <w:tc>
          <w:tcPr>
            <w:tcW w:w="5760" w:type="dxa"/>
            <w:tcBorders>
              <w:top w:val="single" w:sz="4" w:space="0" w:color="CCCCCC"/>
              <w:left w:val="single" w:sz="4" w:space="0" w:color="CCCCCC"/>
              <w:bottom w:val="single" w:sz="4" w:space="0" w:color="CCCCCC"/>
              <w:right w:val="single" w:sz="4" w:space="0" w:color="CCCCCC"/>
            </w:tcBorders>
            <w:shd w:val="clear" w:color="auto" w:fill="F0F4F8"/>
            <w:tcMar>
              <w:top w:w="80" w:type="dxa"/>
              <w:left w:w="120" w:type="dxa"/>
              <w:bottom w:w="80" w:type="dxa"/>
              <w:right w:w="120" w:type="dxa"/>
            </w:tcMar>
          </w:tcPr>
          <w:p w14:paraId="6BE77019" w14:textId="77777777" w:rsidR="00ED1692" w:rsidRPr="00CE3E22" w:rsidRDefault="00ED1692" w:rsidP="00F33515">
            <w:r>
              <w:t>Gráficos escalables, iconos, diagramas, ilustraciones</w:t>
            </w:r>
          </w:p>
        </w:tc>
      </w:tr>
      <w:tr w:rsidR="00ED1692" w:rsidRPr="000039BB" w14:paraId="5D39EA54" w14:textId="77777777">
        <w:tc>
          <w:tcPr>
            <w:tcW w:w="3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1BA8308" w14:textId="77777777" w:rsidR="00ED1692" w:rsidRPr="004E2407" w:rsidRDefault="00ED1692" w:rsidP="00F33515">
            <w:pPr>
              <w:rPr>
                <w:b/>
                <w:bCs/>
              </w:rPr>
            </w:pPr>
            <w:r w:rsidRPr="004E2407">
              <w:rPr>
                <w:b/>
                <w:bCs/>
              </w:rPr>
              <w:t>Cualquier idioma humano</w:t>
            </w:r>
          </w:p>
        </w:tc>
        <w:tc>
          <w:tcPr>
            <w:tcW w:w="57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B418FE4" w14:textId="77777777" w:rsidR="00ED1692" w:rsidRPr="00CE3E22" w:rsidRDefault="00ED1692" w:rsidP="00F33515">
            <w:r>
              <w:t>Inglés, francés, español, mandarín, hindi — y docenas más</w:t>
            </w:r>
          </w:p>
        </w:tc>
      </w:tr>
    </w:tbl>
    <w:p w14:paraId="11DF83D1" w14:textId="77777777" w:rsidR="00ED1692" w:rsidRPr="00CE3E22" w:rsidRDefault="00ED1692" w:rsidP="00F33515"/>
    <w:p w14:paraId="46D0A099" w14:textId="77777777" w:rsidR="00ED1692" w:rsidRPr="00CE3E22" w:rsidRDefault="00ED1692" w:rsidP="00F33515">
      <w:r>
        <w:t>Lee esa tabla con cuidado. No como una lista de especificaciones técnicas — como una lista de cosas que ahora puedes crear y que antes no podías. Una partitura musical. Un documento profesional formateado para publicación académica. Una aplicación móvil. Una consulta de base de datos que responde una pregunta de negocio que has intentado responder durante meses. Un conjunto de fórmulas de hoja de cálculo que transforma cómo funcionan tus datos.</w:t>
      </w:r>
    </w:p>
    <w:p w14:paraId="4CADE5D9" w14:textId="77777777" w:rsidR="00ED1692" w:rsidRPr="00A00FFF" w:rsidRDefault="00ED1692" w:rsidP="00F33515">
      <w:r>
        <w:t>Cada uno de ellos estaba anteriormente bloqueado detrás de años de formación especializada o del costo de contratar a alguien con esa formación. Cada uno de ellos es ahora una conversación.</w:t>
      </w:r>
    </w:p>
    <w:p w14:paraId="46578E9F" w14:textId="77777777" w:rsidR="00ED1692" w:rsidRPr="00A00FFF" w:rsidRDefault="00ED1692" w:rsidP="00F3351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ED1692" w:rsidRPr="000039BB" w14:paraId="6B999597" w14:textId="77777777" w:rsidTr="004E2407">
        <w:trPr>
          <w:cantSplit/>
        </w:trPr>
        <w:tc>
          <w:tcPr>
            <w:tcW w:w="9360" w:type="dxa"/>
            <w:tcBorders>
              <w:top w:val="single" w:sz="4" w:space="0" w:color="2E75B6"/>
              <w:left w:val="single" w:sz="4" w:space="0" w:color="2E75B6"/>
              <w:bottom w:val="single" w:sz="4" w:space="0" w:color="2E75B6"/>
              <w:right w:val="single" w:sz="4" w:space="0" w:color="2E75B6"/>
            </w:tcBorders>
            <w:shd w:val="clear" w:color="auto" w:fill="EBF3FB"/>
            <w:tcMar>
              <w:top w:w="160" w:type="dxa"/>
              <w:left w:w="200" w:type="dxa"/>
              <w:bottom w:w="160" w:type="dxa"/>
              <w:right w:w="200" w:type="dxa"/>
            </w:tcMar>
          </w:tcPr>
          <w:p w14:paraId="28074CF8" w14:textId="77777777" w:rsidR="00ED1692" w:rsidRPr="00034066" w:rsidRDefault="00ED1692" w:rsidP="0075168C">
            <w:pPr>
              <w:pStyle w:val="Strong1"/>
              <w:rPr>
                <w:lang w:val="es-MX"/>
              </w:rPr>
            </w:pPr>
            <w:r w:rsidRPr="00034066">
              <w:rPr>
                <w:lang w:val="es-MX"/>
              </w:rPr>
              <w:t>La única regla que desbloquea todo:</w:t>
            </w:r>
          </w:p>
          <w:p w14:paraId="3B208C74" w14:textId="77777777" w:rsidR="00ED1692" w:rsidRPr="00CE3E22" w:rsidRDefault="00ED1692" w:rsidP="00F33515">
            <w:r>
              <w:t>Claude puede escribir en cualquier idioma — humano o de máquina, hablado o codificado, escrito o cantado. La única limitación es tu capacidad de describir lo que quieres con suficiente claridad.</w:t>
            </w:r>
          </w:p>
          <w:p w14:paraId="575306F4" w14:textId="77777777" w:rsidR="00ED1692" w:rsidRPr="00CE3E22" w:rsidRDefault="00ED1692" w:rsidP="00F33515">
            <w:r>
              <w:t>Cuanto más específicamente describes el resultado — su propósito, su audiencia, su estructura, su tono — más cercano estará el primer borrador a lo que necesitas.</w:t>
            </w:r>
          </w:p>
          <w:p w14:paraId="28554DE2" w14:textId="77777777" w:rsidR="00ED1692" w:rsidRPr="00CE3E22" w:rsidRDefault="00ED1692" w:rsidP="00F33515">
            <w:r>
              <w:t>La orquesta puede tocar cualquier cosa. Tu trabajo es describir la música.</w:t>
            </w:r>
          </w:p>
        </w:tc>
      </w:tr>
    </w:tbl>
    <w:p w14:paraId="7E0CAE6C" w14:textId="77777777" w:rsidR="00ED1692" w:rsidRPr="00CE3E22" w:rsidRDefault="00ED1692" w:rsidP="00F33515"/>
    <w:p w14:paraId="478C6D14" w14:textId="77777777" w:rsidR="00ED1692" w:rsidRPr="00CE3E22" w:rsidRDefault="00ED1692" w:rsidP="002445A7">
      <w:pPr>
        <w:pStyle w:val="Heading2"/>
      </w:pPr>
      <w:bookmarkStart w:id="211" w:name="_Toc228096124"/>
      <w:r>
        <w:lastRenderedPageBreak/>
        <w:t>7.11 La Orquesta que Puede Tocar Cualquier Melodía</w:t>
      </w:r>
      <w:bookmarkEnd w:id="211"/>
    </w:p>
    <w:p w14:paraId="71417E3E" w14:textId="77777777" w:rsidR="00ED1692" w:rsidRPr="00CE3E22" w:rsidRDefault="00ED1692" w:rsidP="00F33515">
      <w:r>
        <w:t>Hay una forma de pensar en Claude que, una vez que la entiendes, cambia todo lo que intentas.</w:t>
      </w:r>
    </w:p>
    <w:p w14:paraId="7894F287" w14:textId="77777777" w:rsidR="00ED1692" w:rsidRPr="00CE3E22" w:rsidRDefault="00ED1692" w:rsidP="00F33515">
      <w:r>
        <w:t>Claude no es un constructor de sitios web. No es un escritor de código. No es un generador de documentos ni un servicio de traducción ni una herramienta de composición musical. Es todas esas cosas simultáneamente — porque todas esas cosas son idiomas, y Claude habla todos los idiomas.</w:t>
      </w:r>
    </w:p>
    <w:p w14:paraId="0529155D" w14:textId="77777777" w:rsidR="00ED1692" w:rsidRPr="00CE3E22" w:rsidRDefault="00ED1692" w:rsidP="00F33515">
      <w:r>
        <w:t>Piénsalo como una orquesta. Cada instrumento está presente. Cada estilo musical está al alcance. Jazz y clásico y folk y electrónico y todo lo que alguna vez se haya escrito en cualquier tradición musical. La capacidad está toda ahí, sentada en la sala de conciertos, lista.</w:t>
      </w:r>
    </w:p>
    <w:p w14:paraId="14254F0E" w14:textId="77777777" w:rsidR="00ED1692" w:rsidRPr="00CE3E22" w:rsidRDefault="00ED1692" w:rsidP="00F33515">
      <w:r>
        <w:t>Pero la orquesta no decide qué tocar. No puede proveer la visión — la pieza que quieres que se interprete, la emoción que quieres que sienta el público, la ocasión hacia la que construyes. Ese es el papel del director. Tu papel.</w:t>
      </w:r>
    </w:p>
    <w:p w14:paraId="76567D63" w14:textId="77777777" w:rsidR="00ED1692" w:rsidRPr="00CE3E22" w:rsidRDefault="00ED1692" w:rsidP="00F33515">
      <w:r>
        <w:t>Subes al podio. Describes la música. La describes con tanta claridad y especificidad como puedes — el estado de ánimo, el tempo, los instrumentos, la sensación que quieres dejar en la sala cuando se desvanezca la última nota. Y la orquesta la toca.</w:t>
      </w:r>
    </w:p>
    <w:p w14:paraId="6F152CBB" w14:textId="77777777" w:rsidR="00ED1692" w:rsidRPr="003B0764" w:rsidRDefault="00ED1692" w:rsidP="00F33515">
      <w:r>
        <w:t>Un sitio web para tu negocio. Un script que organiza tus archivos. Una hoja de cálculo que se calcula sola. Una carta en francés. Una partitura musical para una melodía que escuchaste en tu cabeza. Un programa que hace la tarea que realizas cada lunes por la mañana mientras bebes tu café. Un objeto tridimensional que no existía esta mañana y que estará impreso y en tus manos para esta tarde.</w:t>
      </w:r>
    </w:p>
    <w:p w14:paraId="1A62062F" w14:textId="77777777" w:rsidR="00ED1692" w:rsidRDefault="00ED1692" w:rsidP="00F33515">
      <w:r>
        <w:t>Todo es música. Todo está al alcance. La única pregunta que la orquesta espera responder es: ¿qué te gustaría tocar?</w:t>
      </w:r>
    </w:p>
    <w:p w14:paraId="3D94037A" w14:textId="77777777" w:rsidR="00ED1692" w:rsidRDefault="00ED1692" w:rsidP="00F33515">
      <w:r>
        <w:br w:type="page"/>
      </w:r>
    </w:p>
    <w:p w14:paraId="72564751" w14:textId="77777777" w:rsidR="00ED1692" w:rsidRPr="00CE3E22" w:rsidRDefault="00ED1692" w:rsidP="002445A7">
      <w:pPr>
        <w:pStyle w:val="Heading2"/>
      </w:pPr>
      <w:bookmarkStart w:id="212" w:name="_Toc228096125"/>
      <w:r>
        <w:lastRenderedPageBreak/>
        <w:t>Resumen del Capítulo 7</w:t>
      </w:r>
      <w:bookmarkEnd w:id="212"/>
    </w:p>
    <w:p w14:paraId="72FAF31F" w14:textId="77777777" w:rsidR="00ED1692" w:rsidRPr="003B0764" w:rsidRDefault="00ED1692" w:rsidP="00503591">
      <w:pPr>
        <w:pStyle w:val="ListParagraph"/>
        <w:numPr>
          <w:ilvl w:val="0"/>
          <w:numId w:val="15"/>
        </w:numPr>
      </w:pPr>
      <w:r>
        <w:rPr>
          <w:b/>
          <w:bCs/>
        </w:rPr>
        <w:t>El miedo a la pantalla en blanco</w:t>
      </w:r>
      <w:r>
        <w:t xml:space="preserve"> — no saber qué poner en un sitio web — es la verdadera barrera para la mayoría de los pequeños negocios. Claude lo resuelve haciéndote las preguntas que no podías hacerte a ti mismo.</w:t>
      </w:r>
    </w:p>
    <w:p w14:paraId="204DE07A" w14:textId="77777777" w:rsidR="00ED1692" w:rsidRPr="00B31C2D" w:rsidRDefault="00ED1692" w:rsidP="00503591">
      <w:pPr>
        <w:pStyle w:val="ListParagraph"/>
        <w:numPr>
          <w:ilvl w:val="0"/>
          <w:numId w:val="15"/>
        </w:numPr>
      </w:pPr>
      <w:r>
        <w:rPr>
          <w:b/>
          <w:bCs/>
        </w:rPr>
        <w:t>Un buen sitio web de pequeño negocio necesita cinco cosas</w:t>
      </w:r>
      <w:r>
        <w:t>: responder la primera pregunta de inmediato, hacer que el contacto sea fácil, demostrar que eres real y confiable, explicar qué haces y qué no haces, y funcionar en un teléfono. Todo lo demás es opcional.</w:t>
      </w:r>
    </w:p>
    <w:p w14:paraId="66A977AB" w14:textId="77777777" w:rsidR="00ED1692" w:rsidRPr="003B0764" w:rsidRDefault="00ED1692" w:rsidP="00503591">
      <w:pPr>
        <w:pStyle w:val="ListParagraph"/>
        <w:numPr>
          <w:ilvl w:val="0"/>
          <w:numId w:val="15"/>
        </w:numPr>
      </w:pPr>
      <w:r>
        <w:rPr>
          <w:b/>
          <w:bCs/>
        </w:rPr>
        <w:t>Claude construye sitios web a partir de descripciones en lenguaje sencillo</w:t>
      </w:r>
      <w:r>
        <w:t>. Describes tu negocio, Claude hace cinco preguntas, las respondes y tienes un sitio web profesional completo en una tarde.</w:t>
      </w:r>
    </w:p>
    <w:p w14:paraId="0E60C2AD" w14:textId="77777777" w:rsidR="00ED1692" w:rsidRPr="003B0764" w:rsidRDefault="00ED1692" w:rsidP="00503591">
      <w:pPr>
        <w:pStyle w:val="ListParagraph"/>
        <w:numPr>
          <w:ilvl w:val="0"/>
          <w:numId w:val="15"/>
        </w:numPr>
      </w:pPr>
      <w:r>
        <w:rPr>
          <w:b/>
          <w:bCs/>
        </w:rPr>
        <w:t>Un sitio web personal te da un rincón de internet que es tuyo</w:t>
      </w:r>
      <w:r>
        <w:t xml:space="preserve"> — tu historia, tu conocimiento, tu trabajo, en tus propios términos. No Facebook, no LinkedIn, no la plataforma de otra persona.</w:t>
      </w:r>
    </w:p>
    <w:p w14:paraId="31191B60" w14:textId="77777777" w:rsidR="00ED1692" w:rsidRPr="00B31C2D" w:rsidRDefault="00ED1692" w:rsidP="00503591">
      <w:pPr>
        <w:pStyle w:val="ListParagraph"/>
        <w:numPr>
          <w:ilvl w:val="0"/>
          <w:numId w:val="15"/>
        </w:numPr>
      </w:pPr>
      <w:r>
        <w:rPr>
          <w:b/>
          <w:bCs/>
        </w:rPr>
        <w:t>Un sitio web vivo crece con el tiempo</w:t>
      </w:r>
      <w:r>
        <w:t>. Nuevo contenido, nuevos servicios, nuevas ideas — Claude formatea cada adición para que coincida con el sitio existente y tú lo subes. El sitio nunca está terminado y nunca está desactualizado.</w:t>
      </w:r>
    </w:p>
    <w:p w14:paraId="2B3BF204" w14:textId="77777777" w:rsidR="00ED1692" w:rsidRPr="003B0764" w:rsidRDefault="00ED1692" w:rsidP="00503591">
      <w:pPr>
        <w:pStyle w:val="ListParagraph"/>
        <w:numPr>
          <w:ilvl w:val="0"/>
          <w:numId w:val="15"/>
        </w:numPr>
      </w:pPr>
      <w:r w:rsidRPr="004D4DD4">
        <w:rPr>
          <w:b/>
          <w:bCs/>
        </w:rPr>
        <w:t>Publicarse en línea requiere un nombre de dominio</w:t>
      </w:r>
      <w:r>
        <w:t xml:space="preserve"> ($10–20/año), alojamiento gratuito y subir un archivo. El costo total del primer año es menos de veinte dólares.</w:t>
      </w:r>
    </w:p>
    <w:p w14:paraId="35C04983" w14:textId="77777777" w:rsidR="00ED1692" w:rsidRPr="003B0764" w:rsidRDefault="00ED1692" w:rsidP="00503591">
      <w:pPr>
        <w:pStyle w:val="ListParagraph"/>
        <w:numPr>
          <w:ilvl w:val="0"/>
          <w:numId w:val="15"/>
        </w:numPr>
      </w:pPr>
      <w:r>
        <w:rPr>
          <w:b/>
          <w:bCs/>
        </w:rPr>
        <w:t>Programar sin ser programador</w:t>
      </w:r>
      <w:r>
        <w:t>: describe lo que quieres que haga tu computadora, Claude escribe el código, tú lo ejecutas. Fotos renombradas, hojas de cálculo automatizadas, datos limpiados, correos electrónicos enviados — todo sin escribir una sola línea tú mismo.</w:t>
      </w:r>
    </w:p>
    <w:p w14:paraId="2CD0FA10" w14:textId="77777777" w:rsidR="00ED1692" w:rsidRPr="00CE3E22" w:rsidRDefault="00ED1692" w:rsidP="00503591">
      <w:pPr>
        <w:pStyle w:val="ListParagraph"/>
        <w:numPr>
          <w:ilvl w:val="0"/>
          <w:numId w:val="15"/>
        </w:numPr>
      </w:pPr>
      <w:r>
        <w:rPr>
          <w:b/>
          <w:bCs/>
        </w:rPr>
        <w:t>Cuando el código falla, pega el mensaje de error exacto</w:t>
      </w:r>
      <w:r>
        <w:t>. Claude lo lee y lo corrige. La depuración es una conversación, no una crisis.</w:t>
      </w:r>
    </w:p>
    <w:p w14:paraId="6815F8A0" w14:textId="05B8811B" w:rsidR="00ED1692" w:rsidRPr="003B0764" w:rsidRDefault="00ED1692" w:rsidP="00503591">
      <w:pPr>
        <w:pStyle w:val="ListParagraph"/>
        <w:numPr>
          <w:ilvl w:val="0"/>
          <w:numId w:val="15"/>
        </w:numPr>
      </w:pPr>
      <w:r>
        <w:rPr>
          <w:b/>
          <w:bCs/>
        </w:rPr>
        <w:t>Claude escribe todos los idiomas</w:t>
      </w:r>
      <w:r>
        <w:t xml:space="preserve"> — HTML, Python, SQL, fórmulas de hojas de cálculo, notación musical, idiomas humanos y docenas más. La única limitación es tu capacidad de describir lo que quieres con suficiente claridad.</w:t>
      </w:r>
    </w:p>
    <w:p w14:paraId="2DEFF089" w14:textId="77777777" w:rsidR="00ED1692" w:rsidRPr="003B0764" w:rsidRDefault="00ED1692" w:rsidP="00503591">
      <w:pPr>
        <w:pStyle w:val="ListParagraph"/>
        <w:numPr>
          <w:ilvl w:val="0"/>
          <w:numId w:val="15"/>
        </w:numPr>
      </w:pPr>
      <w:r>
        <w:rPr>
          <w:b/>
          <w:bCs/>
        </w:rPr>
        <w:t>Claude es una orquesta que puede tocar cualquier melodía</w:t>
      </w:r>
      <w:r>
        <w:t>. Tú eres el director. Describe la música con suficiente claridad y la orquesta la tocará.</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ED1692" w:rsidRPr="000039BB" w14:paraId="5FD7A5DB" w14:textId="77777777" w:rsidTr="00B31C2D">
        <w:trPr>
          <w:cantSplit/>
        </w:trPr>
        <w:tc>
          <w:tcPr>
            <w:tcW w:w="9360" w:type="dxa"/>
            <w:tcBorders>
              <w:top w:val="single" w:sz="4" w:space="0" w:color="2E75B6"/>
              <w:left w:val="single" w:sz="4" w:space="0" w:color="2E75B6"/>
              <w:bottom w:val="single" w:sz="4" w:space="0" w:color="2E75B6"/>
              <w:right w:val="single" w:sz="4" w:space="0" w:color="2E75B6"/>
            </w:tcBorders>
            <w:shd w:val="clear" w:color="auto" w:fill="EBF3FB"/>
            <w:tcMar>
              <w:top w:w="160" w:type="dxa"/>
              <w:left w:w="200" w:type="dxa"/>
              <w:bottom w:w="160" w:type="dxa"/>
              <w:right w:w="200" w:type="dxa"/>
            </w:tcMar>
          </w:tcPr>
          <w:p w14:paraId="68EB8C83" w14:textId="77777777" w:rsidR="00ED1692" w:rsidRDefault="00ED1692" w:rsidP="00F57F9C">
            <w:pPr>
              <w:pStyle w:val="Heading4"/>
            </w:pPr>
            <w:r>
              <w:lastRenderedPageBreak/>
              <w:t>¿Listo para el Capítulo 8?</w:t>
            </w:r>
          </w:p>
          <w:p w14:paraId="05F9EBCC" w14:textId="77777777" w:rsidR="00ED1692" w:rsidRPr="003B0764" w:rsidRDefault="00ED1692" w:rsidP="00F33515">
            <w:r>
              <w:t>El Capítulo 8 cubre las preguntas que la mayoría de las personas enfrentan solas — salud, finanzas y las situaciones difíciles donde tener un interlocutor conocedor y paciente marca una diferencia real. No como reemplazo de profesionales. Como una forma de entrar a cada conversación importante mejor preparado de lo que habrías estado sin Claude.</w:t>
            </w:r>
          </w:p>
        </w:tc>
      </w:tr>
    </w:tbl>
    <w:p w14:paraId="2BB1F2C9" w14:textId="03948DDF" w:rsidR="00ED1692" w:rsidRDefault="00ED1692" w:rsidP="00F33515">
      <w:r>
        <w:br w:type="page"/>
      </w:r>
    </w:p>
    <w:p w14:paraId="4E0D12BF" w14:textId="1062B461" w:rsidR="00ED1692" w:rsidRPr="000D2D6E" w:rsidRDefault="00ED1692" w:rsidP="002445A7">
      <w:pPr>
        <w:pStyle w:val="Heading1"/>
      </w:pPr>
      <w:bookmarkStart w:id="213" w:name="_Toc228096126"/>
      <w:r>
        <w:lastRenderedPageBreak/>
        <w:t>Capítulo 8 - Salud</w:t>
      </w:r>
      <w:r w:rsidR="00286F4C">
        <w:fldChar w:fldCharType="begin"/>
      </w:r>
      <w:r w:rsidR="00286F4C">
        <w:instrText xml:space="preserve"> XE "</w:instrText>
      </w:r>
      <w:r w:rsidR="00286F4C" w:rsidRPr="006F30BD">
        <w:instrText>Salud</w:instrText>
      </w:r>
      <w:r w:rsidR="00286F4C">
        <w:instrText xml:space="preserve">" </w:instrText>
      </w:r>
      <w:r w:rsidR="00286F4C">
        <w:fldChar w:fldCharType="end"/>
      </w:r>
      <w:r>
        <w:t>, Finanzas</w:t>
      </w:r>
      <w:r w:rsidR="00286F4C">
        <w:fldChar w:fldCharType="begin"/>
      </w:r>
      <w:r w:rsidR="00286F4C">
        <w:instrText xml:space="preserve"> XE "</w:instrText>
      </w:r>
      <w:r w:rsidR="00286F4C" w:rsidRPr="006F30BD">
        <w:instrText>Finanzas</w:instrText>
      </w:r>
      <w:r w:rsidR="00286F4C">
        <w:instrText xml:space="preserve">" </w:instrText>
      </w:r>
      <w:r w:rsidR="00286F4C">
        <w:fldChar w:fldCharType="end"/>
      </w:r>
      <w:r>
        <w:t xml:space="preserve"> y Cuando Necesitas un Amigo</w:t>
      </w:r>
      <w:bookmarkEnd w:id="213"/>
      <w:r w:rsidR="00286F4C">
        <w:fldChar w:fldCharType="begin"/>
      </w:r>
      <w:r w:rsidR="00286F4C">
        <w:instrText xml:space="preserve"> XE "</w:instrText>
      </w:r>
      <w:r w:rsidR="00286F4C" w:rsidRPr="006F30BD">
        <w:instrText>Amigo</w:instrText>
      </w:r>
      <w:r w:rsidR="00286F4C">
        <w:instrText xml:space="preserve">" </w:instrText>
      </w:r>
      <w:r w:rsidR="00286F4C">
        <w:fldChar w:fldCharType="end"/>
      </w:r>
    </w:p>
    <w:p w14:paraId="66950CBD" w14:textId="77777777" w:rsidR="00ED1692" w:rsidRPr="000D2D6E" w:rsidRDefault="00ED1692" w:rsidP="00F33515">
      <w:r>
        <w:t>Hay momentos en la vida en que necesitas desesperadamente a alguien que sepa cosas — una voz conocedora y paciente que pueda explicar lo que está pasando, ayudarte a entender tus opciones y acompañarte mientras descubres qué hacer a continuación.</w:t>
      </w:r>
    </w:p>
    <w:p w14:paraId="7F16A950" w14:textId="77777777" w:rsidR="00ED1692" w:rsidRPr="000D2D6E" w:rsidRDefault="00ED1692" w:rsidP="00F33515">
      <w:r>
        <w:t>Esos momentos llegan en los consultorios médicos y en las salas de espera de los hospitales. Llegan cuando una pila de documentos financieros aterriza sobre la mesa de la cocina después de que alguien fallece. Llegan a las tres de la mañana cuando el dolor o el miedo o la preocupación no te dejan dormir y ya no queda nadie a quien llamar.</w:t>
      </w:r>
    </w:p>
    <w:p w14:paraId="236A6F87" w14:textId="77777777" w:rsidR="00ED1692" w:rsidRPr="000D2D6E" w:rsidRDefault="00ED1692" w:rsidP="00F33515">
      <w:r>
        <w:t>Este capítulo trata sobre esos momentos. Sobre lo que Claude puede ofrecer cuando los sistemas que se supone deben ayudar se sienten demasiado complejos, demasiado costosos, demasiado lentos o simplemente demasiado lejanos. Y sobre los límites honestos de lo que Claude puede y no puede hacer — porque en estas áreas, la honestidad importa más que en cualquier otro lugar.</w:t>
      </w:r>
    </w:p>
    <w:p w14:paraId="4545657C" w14:textId="77777777" w:rsidR="00ED1692" w:rsidRPr="000D2D6E" w:rsidRDefault="00ED1692" w:rsidP="00F3351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ED1692" w:rsidRPr="000039BB" w14:paraId="6D6CC5D1" w14:textId="77777777">
        <w:tc>
          <w:tcPr>
            <w:tcW w:w="9360" w:type="dxa"/>
            <w:tcBorders>
              <w:top w:val="single" w:sz="4" w:space="0" w:color="C0392B"/>
              <w:left w:val="single" w:sz="4" w:space="0" w:color="C0392B"/>
              <w:bottom w:val="single" w:sz="4" w:space="0" w:color="C0392B"/>
              <w:right w:val="single" w:sz="4" w:space="0" w:color="C0392B"/>
            </w:tcBorders>
            <w:shd w:val="clear" w:color="auto" w:fill="FDEDEC"/>
            <w:tcMar>
              <w:top w:w="160" w:type="dxa"/>
              <w:left w:w="200" w:type="dxa"/>
              <w:bottom w:w="160" w:type="dxa"/>
              <w:right w:w="200" w:type="dxa"/>
            </w:tcMar>
          </w:tcPr>
          <w:p w14:paraId="12531EEA" w14:textId="77777777" w:rsidR="00ED1692" w:rsidRPr="000D2D6E" w:rsidRDefault="00ED1692" w:rsidP="00F33515">
            <w:r w:rsidRPr="004E2407">
              <w:rPr>
                <w:b/>
                <w:bCs/>
              </w:rPr>
              <w:t>Antes de que comience este capítulo — algo declarado con claridad</w:t>
            </w:r>
            <w:r>
              <w:t>:</w:t>
            </w:r>
          </w:p>
          <w:p w14:paraId="19D5BAD2" w14:textId="77777777" w:rsidR="00ED1692" w:rsidRPr="000D2D6E" w:rsidRDefault="00ED1692" w:rsidP="00F33515">
            <w:r>
              <w:t>Claude no es un médico. No es un asesor financiero. No es un abogado. No es un terapeuta ni un consejero de crisis.</w:t>
            </w:r>
          </w:p>
          <w:p w14:paraId="63EF2065" w14:textId="77777777" w:rsidR="00ED1692" w:rsidRPr="000D2D6E" w:rsidRDefault="00ED1692" w:rsidP="00F33515">
            <w:r>
              <w:t>Todo lo que Claude ofrece en las áreas cubiertas por este capítulo es información y preparación — no diagnóstico, no consejo, no tratamiento. Para cualquier decisión que afecte tu salud, tu dinero o tu situación legal, debe participar un profesional calificado.</w:t>
            </w:r>
          </w:p>
          <w:p w14:paraId="01D3C861" w14:textId="77777777" w:rsidR="00ED1692" w:rsidRPr="000D2D6E" w:rsidRDefault="00ED1692" w:rsidP="00F33515">
            <w:r>
              <w:t>Lo que Claude proporciona es comprensión. La comprensión que te ayuda a hacer mejores preguntas, tomar decisiones más informadas y entrar en cada conversación importante mejor preparado de lo que habrías estado solo.</w:t>
            </w:r>
          </w:p>
          <w:p w14:paraId="7E4D1007" w14:textId="77777777" w:rsidR="00ED1692" w:rsidRPr="000D2D6E" w:rsidRDefault="00ED1692" w:rsidP="00F33515">
            <w:r>
              <w:t>Eso no es poca cosa. Pero no reemplaza el juicio profesional. Ten esa distinción en mente a lo largo de este capítulo.</w:t>
            </w:r>
          </w:p>
        </w:tc>
      </w:tr>
    </w:tbl>
    <w:p w14:paraId="00EDC4B6" w14:textId="77777777" w:rsidR="00ED1692" w:rsidRPr="000D2D6E" w:rsidRDefault="00ED1692" w:rsidP="00F33515"/>
    <w:p w14:paraId="3CA02F3E" w14:textId="588E21AD" w:rsidR="00ED1692" w:rsidRPr="000D2D6E" w:rsidRDefault="00ED1692" w:rsidP="002445A7">
      <w:pPr>
        <w:pStyle w:val="Heading2"/>
      </w:pPr>
      <w:bookmarkStart w:id="214" w:name="_Toc228096127"/>
      <w:r>
        <w:t>8.1 El Amigo</w:t>
      </w:r>
      <w:r w:rsidR="00286F4C">
        <w:fldChar w:fldCharType="begin"/>
      </w:r>
      <w:r w:rsidR="00286F4C">
        <w:instrText xml:space="preserve"> XE "</w:instrText>
      </w:r>
      <w:r w:rsidR="00286F4C" w:rsidRPr="006F30BD">
        <w:instrText>Amigo</w:instrText>
      </w:r>
      <w:r w:rsidR="00286F4C">
        <w:instrText xml:space="preserve">" </w:instrText>
      </w:r>
      <w:r w:rsidR="00286F4C">
        <w:fldChar w:fldCharType="end"/>
      </w:r>
      <w:r>
        <w:t xml:space="preserve"> que Siempre Necesitaste</w:t>
      </w:r>
      <w:bookmarkEnd w:id="214"/>
    </w:p>
    <w:p w14:paraId="68412F0B" w14:textId="77777777" w:rsidR="00ED1692" w:rsidRPr="000D2D6E" w:rsidRDefault="00ED1692" w:rsidP="00F33515">
      <w:r>
        <w:t xml:space="preserve">Piensa en la última vez que saliste de una cita médica y te diste cuenta, veinte minutos después en el estacionamiento, de que no habías hecho la pregunta que más necesitabas hacer. O la última vez que firmaste un documento financiero porque la persona al otro lado del escritorio parecía segura y no querías parecer ignorante. O la última vez que enfrentaste una situación </w:t>
      </w:r>
      <w:r>
        <w:lastRenderedPageBreak/>
        <w:t>legal o médica y pasaste una tarde buscando en internet, encontrando información que era demasiado general para ser útil o demasiado alarmante para ser de ayuda.</w:t>
      </w:r>
    </w:p>
    <w:p w14:paraId="27B6B647" w14:textId="77777777" w:rsidR="00ED1692" w:rsidRPr="000D2D6E" w:rsidRDefault="00ED1692" w:rsidP="00F33515">
      <w:r>
        <w:t>La mayoría de las personas navegan la complejidad de la salud y las finanzas solos. No porque les falte inteligencia o capacidad. Porque los sistemas no fueron diseñados para ellos. El lenguaje médico fue desarrollado para profesionales médicos. Los documentos financieros fueron escritos por abogados para abogados. Las pólizas de seguro fueron redactadas para proteger a la empresa, no para ser comprendidas por el cliente.</w:t>
      </w:r>
    </w:p>
    <w:p w14:paraId="277B903F" w14:textId="77777777" w:rsidR="00ED1692" w:rsidRPr="000D2D6E" w:rsidRDefault="00ED1692" w:rsidP="00F33515">
      <w:r>
        <w:t>Durante generaciones la solución fue conocer a las personas correctas. Un amigo que era médico y te daría una respuesta directa durante la cena. Un familiar que trabajaba en finanzas y podía decirte qué decía realmente el  contrato. La mayoría de las personas no tienen esos amigos. Los afortunados sí.</w:t>
      </w:r>
    </w:p>
    <w:p w14:paraId="4A597B2E" w14:textId="77777777" w:rsidR="00ED1692" w:rsidRPr="000D2D6E" w:rsidRDefault="00ED1692" w:rsidP="00F33515">
      <w:r>
        <w:t>Claude es ese amigo. Disponible a cualquier hora. Nunca demasiado ocupado. Nunca haciéndote sentir tonto por no saber ya. Capaz de explicar la misma cosa de seis maneras diferentes hasta que la que funciona para ti encaje. Capaz de leer un documento y decirte en lenguaje sencillo qué significa realmente y qué hay que tener en cuenta.</w:t>
      </w:r>
    </w:p>
    <w:p w14:paraId="65D779B0" w14:textId="77777777" w:rsidR="00ED1692" w:rsidRPr="000D2D6E" w:rsidRDefault="00ED1692" w:rsidP="00F33515">
      <w:r>
        <w:t>Eso es lo que este capítulo te enseña a usar.</w:t>
      </w:r>
    </w:p>
    <w:p w14:paraId="166436F2" w14:textId="231A6BC0" w:rsidR="00ED1692" w:rsidRPr="000D2D6E" w:rsidRDefault="00ED1692" w:rsidP="002445A7">
      <w:pPr>
        <w:pStyle w:val="Heading2"/>
      </w:pPr>
      <w:bookmarkStart w:id="215" w:name="_Toc228096128"/>
      <w:r>
        <w:t>8.2 Salud</w:t>
      </w:r>
      <w:r w:rsidR="00286F4C">
        <w:fldChar w:fldCharType="begin"/>
      </w:r>
      <w:r w:rsidR="00286F4C">
        <w:instrText xml:space="preserve"> XE "</w:instrText>
      </w:r>
      <w:r w:rsidR="00286F4C" w:rsidRPr="006F30BD">
        <w:instrText>Salud</w:instrText>
      </w:r>
      <w:r w:rsidR="00286F4C">
        <w:instrText xml:space="preserve">" </w:instrText>
      </w:r>
      <w:r w:rsidR="00286F4C">
        <w:fldChar w:fldCharType="end"/>
      </w:r>
      <w:r>
        <w:t xml:space="preserve"> — Entender Antes de la Cita</w:t>
      </w:r>
      <w:bookmarkEnd w:id="215"/>
    </w:p>
    <w:p w14:paraId="1D9CABDF" w14:textId="77777777" w:rsidR="00ED1692" w:rsidRPr="000D2D6E" w:rsidRDefault="00ED1692" w:rsidP="00F33515">
      <w:r>
        <w:t>Una cita médica dura típicamente quince minutos. En esos quince minutos el médico necesita revisar tu historial, evaluar tu situación actual, hacer juicios clínicos, explicar los hallazgos y decidir un curso de acción. La información fluye rápido. El lenguaje es técnico. Y a menudo estás procesando el peso emocional de lo que escuchas al mismo tiempo que intentas entenderlo.</w:t>
      </w:r>
    </w:p>
    <w:p w14:paraId="1E7A4834" w14:textId="77777777" w:rsidR="00ED1692" w:rsidRPr="000D2D6E" w:rsidRDefault="00ED1692" w:rsidP="00F33515">
      <w:r>
        <w:t>La persona que entra a esa cita habiendo hecho su preparación de antemano obtiene mucho más de esos quince minutos. Entiende el contexto. Sabe qué preguntas hacer. Puede seguir lo que dice el médico en lugar de asentir con la cabeza y esperar recordarlo más tarde.</w:t>
      </w:r>
    </w:p>
    <w:p w14:paraId="5430C396" w14:textId="77777777" w:rsidR="00ED1692" w:rsidRPr="000D2D6E" w:rsidRDefault="00ED1692" w:rsidP="00F33515">
      <w:r>
        <w:t>Claude es la preparación.</w:t>
      </w:r>
    </w:p>
    <w:p w14:paraId="6DCC4361" w14:textId="77777777" w:rsidR="00ED1692" w:rsidRPr="000D2D6E" w:rsidRDefault="00ED1692" w:rsidP="00F3351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40"/>
        <w:gridCol w:w="7920"/>
      </w:tblGrid>
      <w:tr w:rsidR="00ED1692" w:rsidRPr="000039BB" w14:paraId="52C6ED38" w14:textId="77777777">
        <w:tc>
          <w:tcPr>
            <w:tcW w:w="1440" w:type="dxa"/>
            <w:tcBorders>
              <w:bottom w:val="single" w:sz="1" w:space="0" w:color="FFFFFF"/>
            </w:tcBorders>
            <w:shd w:val="clear" w:color="auto" w:fill="1A1A2E"/>
            <w:tcMar>
              <w:top w:w="120" w:type="dxa"/>
              <w:left w:w="160" w:type="dxa"/>
              <w:bottom w:w="120" w:type="dxa"/>
              <w:right w:w="160" w:type="dxa"/>
            </w:tcMar>
          </w:tcPr>
          <w:p w14:paraId="5041E409" w14:textId="77777777" w:rsidR="00ED1692" w:rsidRPr="00F27366" w:rsidRDefault="00ED1692" w:rsidP="00F33515">
            <w:pPr>
              <w:rPr>
                <w:b/>
                <w:bCs/>
              </w:rPr>
            </w:pPr>
            <w:r w:rsidRPr="00F27366">
              <w:rPr>
                <w:b/>
                <w:bCs/>
              </w:rPr>
              <w:t>Tú</w:t>
            </w:r>
          </w:p>
        </w:tc>
        <w:tc>
          <w:tcPr>
            <w:tcW w:w="7920" w:type="dxa"/>
            <w:tcBorders>
              <w:bottom w:val="single" w:sz="1" w:space="0" w:color="DDDDDD"/>
            </w:tcBorders>
            <w:shd w:val="clear" w:color="auto" w:fill="F0F0F8"/>
            <w:tcMar>
              <w:top w:w="120" w:type="dxa"/>
              <w:left w:w="200" w:type="dxa"/>
              <w:bottom w:w="120" w:type="dxa"/>
              <w:right w:w="200" w:type="dxa"/>
            </w:tcMar>
          </w:tcPr>
          <w:p w14:paraId="0AD61A98" w14:textId="77777777" w:rsidR="00ED1692" w:rsidRPr="00F27366" w:rsidRDefault="00ED1692" w:rsidP="00F33515">
            <w:pPr>
              <w:rPr>
                <w:rStyle w:val="Emphasis"/>
              </w:rPr>
            </w:pPr>
            <w:r w:rsidRPr="00F27366">
              <w:rPr>
                <w:rStyle w:val="Emphasis"/>
              </w:rPr>
              <w:t>Tengo una cita con un cardiólogo la semana que viene. Mi médico de cabecera me refirió después de que un ECG mostró algo llamado bloqueo de rama izquierda. No sé qué es eso. Estoy preocupado pero quiero entrar a la cita entendiendo de qué vamos a hablar para poder hacer las preguntas correctas.</w:t>
            </w:r>
          </w:p>
        </w:tc>
      </w:tr>
      <w:tr w:rsidR="00ED1692" w:rsidRPr="000039BB" w14:paraId="231FA224" w14:textId="77777777">
        <w:tc>
          <w:tcPr>
            <w:tcW w:w="1440" w:type="dxa"/>
            <w:tcBorders>
              <w:bottom w:val="single" w:sz="1" w:space="0" w:color="FFFFFF"/>
            </w:tcBorders>
            <w:shd w:val="clear" w:color="auto" w:fill="C8590A"/>
            <w:tcMar>
              <w:top w:w="120" w:type="dxa"/>
              <w:left w:w="160" w:type="dxa"/>
              <w:bottom w:w="120" w:type="dxa"/>
              <w:right w:w="160" w:type="dxa"/>
            </w:tcMar>
          </w:tcPr>
          <w:p w14:paraId="3487596F" w14:textId="77777777" w:rsidR="00ED1692" w:rsidRPr="00F27366" w:rsidRDefault="00ED1692" w:rsidP="00F33515">
            <w:pPr>
              <w:rPr>
                <w:b/>
                <w:bCs/>
              </w:rPr>
            </w:pPr>
            <w:r w:rsidRPr="00F27366">
              <w:rPr>
                <w:b/>
                <w:bCs/>
              </w:rPr>
              <w:t>Claude</w:t>
            </w:r>
          </w:p>
        </w:tc>
        <w:tc>
          <w:tcPr>
            <w:tcW w:w="7920" w:type="dxa"/>
            <w:tcBorders>
              <w:bottom w:val="single" w:sz="1" w:space="0" w:color="DDDDDD"/>
            </w:tcBorders>
            <w:shd w:val="clear" w:color="auto" w:fill="F2EFE8"/>
            <w:tcMar>
              <w:top w:w="120" w:type="dxa"/>
              <w:left w:w="200" w:type="dxa"/>
              <w:bottom w:w="120" w:type="dxa"/>
              <w:right w:w="200" w:type="dxa"/>
            </w:tcMar>
          </w:tcPr>
          <w:p w14:paraId="477EB3DE" w14:textId="77777777" w:rsidR="00ED1692" w:rsidRPr="000D2D6E" w:rsidRDefault="00ED1692" w:rsidP="00F33515">
            <w:r>
              <w:t xml:space="preserve">Un bloqueo de rama izquierda — BRI — es un patrón que aparece en un ECG cuando la señal eléctrica que coordina el latido del corazón toma un camino ligeramente diferente a través del lado izquierdo del corazón. No significa </w:t>
            </w:r>
            <w:r>
              <w:lastRenderedPageBreak/>
              <w:t>que el corazón esté dañado — significa que el ritmo de la señal eléctrica ha cambiado.</w:t>
            </w:r>
          </w:p>
          <w:p w14:paraId="62C71C7F" w14:textId="77777777" w:rsidR="00ED1692" w:rsidRPr="000D2D6E" w:rsidRDefault="00ED1692" w:rsidP="00F33515">
            <w:r>
              <w:t>Para tu cita, el cardiólogo querrá entender si el BRI es nuevo o ha estado ahí sin detectarse por algún tiempo, y si está ocurriendo solo o junto con otros síntomas o condiciones. Las preguntas más útiles para llevar: ¿Este BRI es nuevo según mis registros? ¿Qué pruebas quieres hacer y por qué? ¿Esto cambia los medicamentos o actividades que debo considerar? ¿Qué te preocuparía más o menos?</w:t>
            </w:r>
          </w:p>
          <w:p w14:paraId="0B9D0D9B" w14:textId="77777777" w:rsidR="00ED1692" w:rsidRPr="000D2D6E" w:rsidRDefault="00ED1692" w:rsidP="00F33515">
            <w:r>
              <w:t>Vas preparado. Eso importa.</w:t>
            </w:r>
          </w:p>
        </w:tc>
      </w:tr>
    </w:tbl>
    <w:p w14:paraId="0F9C06B6" w14:textId="77777777" w:rsidR="00ED1692" w:rsidRPr="000D2D6E" w:rsidRDefault="00ED1692" w:rsidP="00F33515"/>
    <w:p w14:paraId="6FBA4077" w14:textId="77777777" w:rsidR="00ED1692" w:rsidRPr="000D2D6E" w:rsidRDefault="00ED1692" w:rsidP="00F33515">
      <w:r>
        <w:t>Esa conversación ocurrió antes de la cita. El paciente entró sabiendo qué es un bloqueo de rama izquierda, por qué se hizo la derivación y qué preguntas hacer. Los quince minutos se convirtieron en una conversación genuina entre dos personas informadas en lugar de una entrega unidireccional de información que el paciente apenas podía seguir.</w:t>
      </w:r>
    </w:p>
    <w:p w14:paraId="574818F4" w14:textId="77777777" w:rsidR="00ED1692" w:rsidRPr="000D2D6E" w:rsidRDefault="00ED1692" w:rsidP="00F33515">
      <w:r>
        <w:t>La preparación no lleva mucho tiempo. Veinte minutos con Claude la noche anterior a una cita importante pueden transformar la calidad de la conversación que tienes con tu médico.</w:t>
      </w:r>
    </w:p>
    <w:p w14:paraId="03F22F12" w14:textId="48F9F6E6" w:rsidR="00ED1692" w:rsidRPr="000D2D6E" w:rsidRDefault="00ED1692" w:rsidP="002445A7">
      <w:pPr>
        <w:pStyle w:val="Heading2"/>
      </w:pPr>
      <w:bookmarkStart w:id="216" w:name="_Toc228096129"/>
      <w:r>
        <w:t>8.3 Entender lo que Dijo el Médico</w:t>
      </w:r>
      <w:bookmarkEnd w:id="216"/>
      <w:r w:rsidR="007026E8">
        <w:fldChar w:fldCharType="begin"/>
      </w:r>
      <w:r w:rsidR="007026E8">
        <w:instrText xml:space="preserve"> XE "</w:instrText>
      </w:r>
      <w:r w:rsidR="007026E8" w:rsidRPr="001E4D2A">
        <w:instrText>Médico</w:instrText>
      </w:r>
      <w:r w:rsidR="007026E8">
        <w:instrText xml:space="preserve">" </w:instrText>
      </w:r>
      <w:r w:rsidR="007026E8">
        <w:fldChar w:fldCharType="end"/>
      </w:r>
    </w:p>
    <w:p w14:paraId="7D0484A0" w14:textId="77777777" w:rsidR="00ED1692" w:rsidRPr="000D2D6E" w:rsidRDefault="00ED1692" w:rsidP="00F33515">
      <w:r>
        <w:t>Después de la cita es tan importante como antes. Escuchaste mucha información bajo estrés. Estabas procesando el peso emocional de lo que te dijeron mientras simultáneamente intentabas entenderlo y recordarlo. Probablemente retuviste la mitad de lo que se dijo y tienes dudas sobre parte de la mitad que crees haber retenido.</w:t>
      </w:r>
    </w:p>
    <w:p w14:paraId="3160EC15" w14:textId="77777777" w:rsidR="00ED1692" w:rsidRPr="000D2D6E" w:rsidRDefault="00ED1692" w:rsidP="00F33515">
      <w:r>
        <w:t>Claude puede ayudarte a reconstruir, entender y actuar sobre lo que te dijeron.</w:t>
      </w:r>
    </w:p>
    <w:p w14:paraId="6E4DA224" w14:textId="77777777" w:rsidR="00ED1692" w:rsidRPr="000D2D6E" w:rsidRDefault="00ED1692" w:rsidP="00F3351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40"/>
        <w:gridCol w:w="7920"/>
      </w:tblGrid>
      <w:tr w:rsidR="00ED1692" w:rsidRPr="000D2D6E" w14:paraId="014DC06A" w14:textId="77777777">
        <w:tc>
          <w:tcPr>
            <w:tcW w:w="1440" w:type="dxa"/>
            <w:tcBorders>
              <w:bottom w:val="single" w:sz="1" w:space="0" w:color="FFFFFF"/>
            </w:tcBorders>
            <w:shd w:val="clear" w:color="auto" w:fill="1A1A2E"/>
            <w:tcMar>
              <w:top w:w="120" w:type="dxa"/>
              <w:left w:w="160" w:type="dxa"/>
              <w:bottom w:w="120" w:type="dxa"/>
              <w:right w:w="160" w:type="dxa"/>
            </w:tcMar>
          </w:tcPr>
          <w:p w14:paraId="335227FB" w14:textId="77777777" w:rsidR="00ED1692" w:rsidRPr="00F27366" w:rsidRDefault="00ED1692" w:rsidP="00F33515">
            <w:pPr>
              <w:rPr>
                <w:b/>
                <w:bCs/>
              </w:rPr>
            </w:pPr>
            <w:r w:rsidRPr="00F27366">
              <w:rPr>
                <w:b/>
                <w:bCs/>
              </w:rPr>
              <w:t>Tú</w:t>
            </w:r>
          </w:p>
        </w:tc>
        <w:tc>
          <w:tcPr>
            <w:tcW w:w="7920" w:type="dxa"/>
            <w:tcBorders>
              <w:bottom w:val="single" w:sz="1" w:space="0" w:color="DDDDDD"/>
            </w:tcBorders>
            <w:shd w:val="clear" w:color="auto" w:fill="F0F0F8"/>
            <w:tcMar>
              <w:top w:w="120" w:type="dxa"/>
              <w:left w:w="200" w:type="dxa"/>
              <w:bottom w:w="120" w:type="dxa"/>
              <w:right w:w="200" w:type="dxa"/>
            </w:tcMar>
          </w:tcPr>
          <w:p w14:paraId="71D4870C" w14:textId="77777777" w:rsidR="00ED1692" w:rsidRPr="00F27366" w:rsidRDefault="00ED1692" w:rsidP="00F33515">
            <w:pPr>
              <w:rPr>
                <w:rStyle w:val="Emphasis"/>
              </w:rPr>
            </w:pPr>
            <w:r w:rsidRPr="00F27366">
              <w:rPr>
                <w:rStyle w:val="Emphasis"/>
              </w:rPr>
              <w:t>Acabo de volver del médico. Me dijo que tengo prediabetes y que mi HbA1c es 6.1. Quiere que cambie mi dieta y ejercicio y que vuelva en tres meses. No entiendo bien qué significa la prediabetes ni qué se supone que debo hacer de manera diferente. Me fui sintiéndome abrumado.</w:t>
            </w:r>
          </w:p>
        </w:tc>
      </w:tr>
      <w:tr w:rsidR="00ED1692" w:rsidRPr="000039BB" w14:paraId="19A7201F" w14:textId="77777777">
        <w:tc>
          <w:tcPr>
            <w:tcW w:w="1440" w:type="dxa"/>
            <w:tcBorders>
              <w:bottom w:val="single" w:sz="1" w:space="0" w:color="FFFFFF"/>
            </w:tcBorders>
            <w:shd w:val="clear" w:color="auto" w:fill="C8590A"/>
            <w:tcMar>
              <w:top w:w="120" w:type="dxa"/>
              <w:left w:w="160" w:type="dxa"/>
              <w:bottom w:w="120" w:type="dxa"/>
              <w:right w:w="160" w:type="dxa"/>
            </w:tcMar>
          </w:tcPr>
          <w:p w14:paraId="1EDB4919" w14:textId="77777777" w:rsidR="00ED1692" w:rsidRPr="00F27366" w:rsidRDefault="00ED1692" w:rsidP="00F33515">
            <w:pPr>
              <w:rPr>
                <w:b/>
                <w:bCs/>
              </w:rPr>
            </w:pPr>
            <w:r w:rsidRPr="00F27366">
              <w:rPr>
                <w:b/>
                <w:bCs/>
              </w:rPr>
              <w:t>Claude</w:t>
            </w:r>
          </w:p>
        </w:tc>
        <w:tc>
          <w:tcPr>
            <w:tcW w:w="7920" w:type="dxa"/>
            <w:tcBorders>
              <w:bottom w:val="single" w:sz="1" w:space="0" w:color="DDDDDD"/>
            </w:tcBorders>
            <w:shd w:val="clear" w:color="auto" w:fill="F2EFE8"/>
            <w:tcMar>
              <w:top w:w="120" w:type="dxa"/>
              <w:left w:w="200" w:type="dxa"/>
              <w:bottom w:w="120" w:type="dxa"/>
              <w:right w:w="200" w:type="dxa"/>
            </w:tcMar>
          </w:tcPr>
          <w:p w14:paraId="5D900C76" w14:textId="77777777" w:rsidR="00ED1692" w:rsidRPr="000D2D6E" w:rsidRDefault="00ED1692" w:rsidP="00F33515">
            <w:r>
              <w:t>La prediabetes significa que tu nivel de azúcar en sangre es más alto de lo normal pero aún no está en el rango que se llamaría diabetes tipo 2. Tu HbA1c de 6.1 está en el rango de prediabetes — lo normal es por debajo de 5.7, la diabetes se diagnostica en 6.5 o más. Estás en el medio, y la buena noticia es que esta etapa es genuinamente reversible con cambios en el estilo de vida.</w:t>
            </w:r>
          </w:p>
          <w:p w14:paraId="7A3B020A" w14:textId="77777777" w:rsidR="00ED1692" w:rsidRPr="000D2D6E" w:rsidRDefault="00ED1692" w:rsidP="00F33515">
            <w:r>
              <w:lastRenderedPageBreak/>
              <w:t>Los cambios más efectivos, en orden de impacto: reduce los carbohidratos refinados y azúcares (pan blanco, arroz blanco, bebidas azucaradas, dulces), añade 150 minutos de caminata moderada por semana, y pierde entre el 5 y el 7% de tu peso corporal si estás por encima de un rango saludable. No tienes que hacer todo esto a la vez.</w:t>
            </w:r>
          </w:p>
          <w:p w14:paraId="44CA22D5" w14:textId="77777777" w:rsidR="00ED1692" w:rsidRPr="000D2D6E" w:rsidRDefault="00ED1692" w:rsidP="00F33515">
            <w:r>
              <w:t>¿Qué sería más útil — un plan de comidas concreto, un plan de ejercicio, o una explicación de qué monitorear entre ahora y tu próxima cita?</w:t>
            </w:r>
          </w:p>
        </w:tc>
      </w:tr>
    </w:tbl>
    <w:p w14:paraId="3B87F777" w14:textId="77777777" w:rsidR="00ED1692" w:rsidRPr="000D2D6E" w:rsidRDefault="00ED1692" w:rsidP="00F33515"/>
    <w:p w14:paraId="6A2D5E87" w14:textId="77777777" w:rsidR="00ED1692" w:rsidRPr="000D2D6E" w:rsidRDefault="00ED1692" w:rsidP="00F33515">
      <w:r>
        <w:t>El paciente salió de la cita abrumado. Vino a Claude y salió de la conversación con una comprensión clara de su situación, un sentido práctico de qué hacer y la motivación que viene de saber que el problema es genuinamente tratable. Ese cambio — de abrumado a informado — es lo que Claude produce de manera confiable en estas conversaciones.</w:t>
      </w:r>
    </w:p>
    <w:p w14:paraId="69905A20" w14:textId="776091C9" w:rsidR="00ED1692" w:rsidRPr="000D2D6E" w:rsidRDefault="00ED1692" w:rsidP="002445A7">
      <w:pPr>
        <w:pStyle w:val="Heading2"/>
      </w:pPr>
      <w:bookmarkStart w:id="217" w:name="_Toc228096130"/>
      <w:r>
        <w:t>8.4 Medicamentos</w:t>
      </w:r>
      <w:r w:rsidR="00286F4C">
        <w:fldChar w:fldCharType="begin"/>
      </w:r>
      <w:r w:rsidR="00286F4C">
        <w:instrText xml:space="preserve"> XE "</w:instrText>
      </w:r>
      <w:r w:rsidR="00286F4C" w:rsidRPr="006F30BD">
        <w:instrText>Medicamentos</w:instrText>
      </w:r>
      <w:r w:rsidR="00286F4C">
        <w:instrText xml:space="preserve">" </w:instrText>
      </w:r>
      <w:r w:rsidR="00286F4C">
        <w:fldChar w:fldCharType="end"/>
      </w:r>
      <w:r>
        <w:t xml:space="preserve"> — Entender lo que Estás Tomando</w:t>
      </w:r>
      <w:bookmarkEnd w:id="217"/>
    </w:p>
    <w:p w14:paraId="61DE6BD8" w14:textId="77777777" w:rsidR="00ED1692" w:rsidRPr="000D2D6E" w:rsidRDefault="00ED1692" w:rsidP="00F33515">
      <w:r>
        <w:t>La mayoría de las personas toman medicamentos sin entender completamente qué hacen, por qué fueron recetados o qué significan los efectos secundarios en términos prácticos. La información existe en el prospecto del medicamento — en lenguaje diseñado para profesionales médicos, impreso en un tipo de letra que requiere lentes y la paciencia de un investigador.</w:t>
      </w:r>
    </w:p>
    <w:p w14:paraId="2CDC1EBA" w14:textId="77777777" w:rsidR="00ED1692" w:rsidRPr="000D2D6E" w:rsidRDefault="00ED1692" w:rsidP="00F33515">
      <w:r>
        <w:t>Claude lee esos prospectos para que tú no tengas que luchar con ellos.</w:t>
      </w:r>
    </w:p>
    <w:p w14:paraId="13939692" w14:textId="77777777" w:rsidR="00ED1692" w:rsidRPr="000D2D6E" w:rsidRDefault="00ED1692" w:rsidP="00F3351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40"/>
        <w:gridCol w:w="7920"/>
      </w:tblGrid>
      <w:tr w:rsidR="00ED1692" w:rsidRPr="000039BB" w14:paraId="56F768B9" w14:textId="77777777">
        <w:tc>
          <w:tcPr>
            <w:tcW w:w="1440" w:type="dxa"/>
            <w:tcBorders>
              <w:bottom w:val="single" w:sz="1" w:space="0" w:color="FFFFFF"/>
            </w:tcBorders>
            <w:shd w:val="clear" w:color="auto" w:fill="1A1A2E"/>
            <w:tcMar>
              <w:top w:w="120" w:type="dxa"/>
              <w:left w:w="160" w:type="dxa"/>
              <w:bottom w:w="120" w:type="dxa"/>
              <w:right w:w="160" w:type="dxa"/>
            </w:tcMar>
          </w:tcPr>
          <w:p w14:paraId="20042014" w14:textId="77777777" w:rsidR="00ED1692" w:rsidRPr="00F27366" w:rsidRDefault="00ED1692" w:rsidP="00F33515">
            <w:pPr>
              <w:rPr>
                <w:b/>
                <w:bCs/>
              </w:rPr>
            </w:pPr>
            <w:r w:rsidRPr="00F27366">
              <w:rPr>
                <w:b/>
                <w:bCs/>
              </w:rPr>
              <w:t>Tú</w:t>
            </w:r>
          </w:p>
        </w:tc>
        <w:tc>
          <w:tcPr>
            <w:tcW w:w="7920" w:type="dxa"/>
            <w:tcBorders>
              <w:bottom w:val="single" w:sz="1" w:space="0" w:color="DDDDDD"/>
            </w:tcBorders>
            <w:shd w:val="clear" w:color="auto" w:fill="F0F0F8"/>
            <w:tcMar>
              <w:top w:w="120" w:type="dxa"/>
              <w:left w:w="200" w:type="dxa"/>
              <w:bottom w:w="120" w:type="dxa"/>
              <w:right w:w="200" w:type="dxa"/>
            </w:tcMar>
          </w:tcPr>
          <w:p w14:paraId="594F6C37" w14:textId="77777777" w:rsidR="00ED1692" w:rsidRPr="00F27366" w:rsidRDefault="00ED1692" w:rsidP="00F33515">
            <w:pPr>
              <w:rPr>
                <w:rStyle w:val="Emphasis"/>
              </w:rPr>
            </w:pPr>
            <w:r w:rsidRPr="00F27366">
              <w:rPr>
                <w:rStyle w:val="Emphasis"/>
              </w:rPr>
              <w:t>Mi médico me ha recetado metformina para mi prediabetes. La busqué en internet y encontré muchas cosas aterradoras sobre los efectos secundarios. ¿Puedes ayudarme a entender qué estoy tomando realmente y qué debo esperar de manera realista?</w:t>
            </w:r>
          </w:p>
        </w:tc>
      </w:tr>
      <w:tr w:rsidR="00ED1692" w:rsidRPr="000D2D6E" w14:paraId="25CC42EC" w14:textId="77777777">
        <w:tc>
          <w:tcPr>
            <w:tcW w:w="1440" w:type="dxa"/>
            <w:tcBorders>
              <w:bottom w:val="single" w:sz="1" w:space="0" w:color="FFFFFF"/>
            </w:tcBorders>
            <w:shd w:val="clear" w:color="auto" w:fill="C8590A"/>
            <w:tcMar>
              <w:top w:w="120" w:type="dxa"/>
              <w:left w:w="160" w:type="dxa"/>
              <w:bottom w:w="120" w:type="dxa"/>
              <w:right w:w="160" w:type="dxa"/>
            </w:tcMar>
          </w:tcPr>
          <w:p w14:paraId="6C796CE0" w14:textId="77777777" w:rsidR="00ED1692" w:rsidRPr="00F27366" w:rsidRDefault="00ED1692" w:rsidP="00F33515">
            <w:pPr>
              <w:rPr>
                <w:b/>
                <w:bCs/>
              </w:rPr>
            </w:pPr>
            <w:r w:rsidRPr="00F27366">
              <w:rPr>
                <w:b/>
                <w:bCs/>
              </w:rPr>
              <w:t>Claude</w:t>
            </w:r>
          </w:p>
        </w:tc>
        <w:tc>
          <w:tcPr>
            <w:tcW w:w="7920" w:type="dxa"/>
            <w:tcBorders>
              <w:bottom w:val="single" w:sz="1" w:space="0" w:color="DDDDDD"/>
            </w:tcBorders>
            <w:shd w:val="clear" w:color="auto" w:fill="F2EFE8"/>
            <w:tcMar>
              <w:top w:w="120" w:type="dxa"/>
              <w:left w:w="200" w:type="dxa"/>
              <w:bottom w:w="120" w:type="dxa"/>
              <w:right w:w="200" w:type="dxa"/>
            </w:tcMar>
          </w:tcPr>
          <w:p w14:paraId="0952CE41" w14:textId="77777777" w:rsidR="00ED1692" w:rsidRPr="000D2D6E" w:rsidRDefault="00ED1692" w:rsidP="00F33515">
            <w:r>
              <w:t>La metformina es uno de los medicamentos más estudiados y establecidos en el tratamiento de la diabetes — se ha usado de manera segura durante décadas y se considera el tratamiento de primera línea precisamente porque su perfil de seguridad está tan bien documentado.</w:t>
            </w:r>
          </w:p>
          <w:p w14:paraId="48BF5746" w14:textId="77777777" w:rsidR="00ED1692" w:rsidRPr="000D2D6E" w:rsidRDefault="00ED1692" w:rsidP="00F33515">
            <w:r>
              <w:t>Lo que hace: funciona principalmente reduciendo la cantidad de glucosa que el hígado libera al torrente sanguíneo y hace que tus células sean más receptivas a la insulina. No causa hipoglucemia por sí sola, que es una razón por la que se prefiere.</w:t>
            </w:r>
          </w:p>
          <w:p w14:paraId="6F83F317" w14:textId="77777777" w:rsidR="00ED1692" w:rsidRPr="000D2D6E" w:rsidRDefault="00ED1692" w:rsidP="00F33515">
            <w:r>
              <w:t xml:space="preserve">Efectos secundarios: los más comunes son digestivos — náuseas, heces sueltas, malestar estomacal — y estos generalmente se asientan en pocas </w:t>
            </w:r>
            <w:r>
              <w:lastRenderedPageBreak/>
              <w:t>semanas, especialmente si la tomas con comida. Empezar con una dosis baja y aumentar gradualmente reduce esto significativamente. Los efectos secundarios graves son raros. El que vale la pena conocer es la acidosis láctica, pero es extremadamente infrecuente y casi siempre está asociada con problemas renales, por lo que tu médico monitoreará tu función renal.</w:t>
            </w:r>
          </w:p>
          <w:p w14:paraId="3411B151" w14:textId="77777777" w:rsidR="00ED1692" w:rsidRPr="000D2D6E" w:rsidRDefault="00ED1692" w:rsidP="00F33515">
            <w:r>
              <w:t>Las cosas aterradoras que leíste en internet son posibilidades reales — no están inventadas — pero también son raras. La mayoría de las personas toleran bien la metformina.</w:t>
            </w:r>
          </w:p>
        </w:tc>
      </w:tr>
    </w:tbl>
    <w:p w14:paraId="2830310D" w14:textId="77777777" w:rsidR="00ED1692" w:rsidRPr="000D2D6E" w:rsidRDefault="00ED1692" w:rsidP="00F33515"/>
    <w:p w14:paraId="5BD686FA" w14:textId="77777777" w:rsidR="00ED1692" w:rsidRPr="000D2D6E" w:rsidRDefault="00ED1692" w:rsidP="00F33515">
      <w:r>
        <w:t>Internet te da todos los posibles efectos secundarios en el mismo tamaño de letra, lo cual es aterrador. Claude te da la imagen realista — qué es común, qué es raro, qué vigilar y qué hacer. La información es la misma. El enfoque marca toda la diferencia.</w:t>
      </w:r>
    </w:p>
    <w:p w14:paraId="50051B0E" w14:textId="77777777" w:rsidR="00ED1692" w:rsidRPr="000D2D6E" w:rsidRDefault="00ED1692" w:rsidP="002445A7">
      <w:pPr>
        <w:pStyle w:val="Heading2"/>
      </w:pPr>
      <w:bookmarkStart w:id="218" w:name="_Toc228096131"/>
      <w:r>
        <w:t>8.5 Cuidar a Padres que Envejecen</w:t>
      </w:r>
      <w:bookmarkEnd w:id="218"/>
    </w:p>
    <w:p w14:paraId="6EEBDA0D" w14:textId="77777777" w:rsidR="00ED1692" w:rsidRPr="000D2D6E" w:rsidRDefault="00ED1692" w:rsidP="00F33515">
      <w:r>
        <w:t>Una de las situaciones más comunes y más difíciles que enfrentan las familias es navegar el cuidado de un padre que envejece. El padre que ya no puede vivir solo de manera segura. El diagnóstico que cambia todo. La conversación sobre conducir que nadie quiere tener. El laberinto de opciones de cuidado, programas gubernamentales, listas de espera e implicaciones financieras que llega todo a la vez y asume que ya sabes cómo funciona el sistema.</w:t>
      </w:r>
    </w:p>
    <w:p w14:paraId="69190920" w14:textId="77777777" w:rsidR="00ED1692" w:rsidRPr="000D2D6E" w:rsidRDefault="00ED1692" w:rsidP="00F33515">
      <w:r>
        <w:t>La mayoría de las familias navegan esto por primera vez sin preparación ni guía. Claude no puede tomar las decisiones. Pero puede ayudarte a entender el panorama antes de que tengas que navegar por él.</w:t>
      </w:r>
    </w:p>
    <w:p w14:paraId="007FF9C1" w14:textId="77777777" w:rsidR="00ED1692" w:rsidRPr="000D2D6E" w:rsidRDefault="00ED1692" w:rsidP="00F3351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40"/>
        <w:gridCol w:w="7920"/>
      </w:tblGrid>
      <w:tr w:rsidR="00ED1692" w:rsidRPr="000D2D6E" w14:paraId="3CBEBCC1" w14:textId="77777777">
        <w:tc>
          <w:tcPr>
            <w:tcW w:w="1440" w:type="dxa"/>
            <w:tcBorders>
              <w:bottom w:val="single" w:sz="1" w:space="0" w:color="FFFFFF"/>
            </w:tcBorders>
            <w:shd w:val="clear" w:color="auto" w:fill="1A1A2E"/>
            <w:tcMar>
              <w:top w:w="120" w:type="dxa"/>
              <w:left w:w="160" w:type="dxa"/>
              <w:bottom w:w="120" w:type="dxa"/>
              <w:right w:w="160" w:type="dxa"/>
            </w:tcMar>
          </w:tcPr>
          <w:p w14:paraId="489D0E85" w14:textId="77777777" w:rsidR="00ED1692" w:rsidRPr="00F27366" w:rsidRDefault="00ED1692" w:rsidP="00F33515">
            <w:pPr>
              <w:rPr>
                <w:b/>
                <w:bCs/>
              </w:rPr>
            </w:pPr>
            <w:r w:rsidRPr="00F27366">
              <w:rPr>
                <w:b/>
                <w:bCs/>
              </w:rPr>
              <w:t>Tú</w:t>
            </w:r>
          </w:p>
        </w:tc>
        <w:tc>
          <w:tcPr>
            <w:tcW w:w="7920" w:type="dxa"/>
            <w:tcBorders>
              <w:bottom w:val="single" w:sz="1" w:space="0" w:color="DDDDDD"/>
            </w:tcBorders>
            <w:shd w:val="clear" w:color="auto" w:fill="F0F0F8"/>
            <w:tcMar>
              <w:top w:w="120" w:type="dxa"/>
              <w:left w:w="200" w:type="dxa"/>
              <w:bottom w:w="120" w:type="dxa"/>
              <w:right w:w="200" w:type="dxa"/>
            </w:tcMar>
          </w:tcPr>
          <w:p w14:paraId="4C42E101" w14:textId="77777777" w:rsidR="00ED1692" w:rsidRPr="00F27366" w:rsidRDefault="00ED1692" w:rsidP="00F33515">
            <w:pPr>
              <w:rPr>
                <w:rStyle w:val="Emphasis"/>
              </w:rPr>
            </w:pPr>
            <w:r w:rsidRPr="00F27366">
              <w:rPr>
                <w:rStyle w:val="Emphasis"/>
              </w:rPr>
              <w:t>Mi madre tiene 81 años y acaba de ser diagnosticada con deterioro cognitivo leve. Vive sola en su propia casa en Ontario. Yo vivo a dos horas de distancia. No sé qué significa este diagnóstico para el futuro ni qué opciones existen para su cuidado. No sé por dónde empezar.</w:t>
            </w:r>
          </w:p>
        </w:tc>
      </w:tr>
      <w:tr w:rsidR="00ED1692" w:rsidRPr="000039BB" w14:paraId="5F47FBA3" w14:textId="77777777">
        <w:tc>
          <w:tcPr>
            <w:tcW w:w="1440" w:type="dxa"/>
            <w:tcBorders>
              <w:bottom w:val="single" w:sz="1" w:space="0" w:color="FFFFFF"/>
            </w:tcBorders>
            <w:shd w:val="clear" w:color="auto" w:fill="C8590A"/>
            <w:tcMar>
              <w:top w:w="120" w:type="dxa"/>
              <w:left w:w="160" w:type="dxa"/>
              <w:bottom w:w="120" w:type="dxa"/>
              <w:right w:w="160" w:type="dxa"/>
            </w:tcMar>
          </w:tcPr>
          <w:p w14:paraId="7C5C0656" w14:textId="77777777" w:rsidR="00ED1692" w:rsidRPr="00F27366" w:rsidRDefault="00ED1692" w:rsidP="00F33515">
            <w:pPr>
              <w:rPr>
                <w:b/>
                <w:bCs/>
              </w:rPr>
            </w:pPr>
            <w:r w:rsidRPr="00F27366">
              <w:rPr>
                <w:b/>
                <w:bCs/>
              </w:rPr>
              <w:t>Claude</w:t>
            </w:r>
          </w:p>
        </w:tc>
        <w:tc>
          <w:tcPr>
            <w:tcW w:w="7920" w:type="dxa"/>
            <w:tcBorders>
              <w:bottom w:val="single" w:sz="1" w:space="0" w:color="DDDDDD"/>
            </w:tcBorders>
            <w:shd w:val="clear" w:color="auto" w:fill="F2EFE8"/>
            <w:tcMar>
              <w:top w:w="120" w:type="dxa"/>
              <w:left w:w="200" w:type="dxa"/>
              <w:bottom w:w="120" w:type="dxa"/>
              <w:right w:w="200" w:type="dxa"/>
            </w:tcMar>
          </w:tcPr>
          <w:p w14:paraId="716C035B" w14:textId="77777777" w:rsidR="00ED1692" w:rsidRPr="000D2D6E" w:rsidRDefault="00ED1692" w:rsidP="00F33515">
            <w:r>
              <w:t>El deterioro cognitivo leve significa que hay cambios medibles en la memoria o el pensamiento que son notables pero aún no lo suficientemente graves como para interferir significativamente con la vida diaria. No es lo mismo que la demencia — algunas personas con DCL se mantienen estables durante años, algunas mejoran y algunas progresan. El diagnóstico es una señal para planificar, no un pronóstico.</w:t>
            </w:r>
          </w:p>
          <w:p w14:paraId="57C9AC79" w14:textId="77777777" w:rsidR="00ED1692" w:rsidRPr="000D2D6E" w:rsidRDefault="00ED1692" w:rsidP="00F33515">
            <w:r>
              <w:t xml:space="preserve">Las cosas más útiles que hacer ahora, antes de que todo se complique más: asegúrate de que sus medicamentos se manejen de manera segura (un </w:t>
            </w:r>
            <w:r>
              <w:lastRenderedPageBreak/>
              <w:t>organizador de píldoras o blister de la farmacia ayuda), asegúrate de que alguien la revise regularmente, y ten una conversación — mientras todavía tiene plena capacidad — sobre sus deseos para el futuro, el poder notarial y las finanzas.</w:t>
            </w:r>
          </w:p>
          <w:p w14:paraId="6EEA85E1" w14:textId="77777777" w:rsidR="00ED1692" w:rsidRPr="000D2D6E" w:rsidRDefault="00ED1692" w:rsidP="00F33515">
            <w:r>
              <w:t xml:space="preserve">En Ontario, tu CCAC local (ahora llamado Ontario Health atHome) puede evaluar sus necesidades y conectarte con servicios de apoyo en el hogar. </w:t>
            </w:r>
          </w:p>
          <w:p w14:paraId="361F0678" w14:textId="77777777" w:rsidR="00ED1692" w:rsidRPr="000D2D6E" w:rsidRDefault="00ED1692" w:rsidP="00F33515">
            <w:r>
              <w:t>¿Te gustaría ayuda para pensar en la conversación con ella, o en los pasos prácticos para establecer supervisión a distancia?</w:t>
            </w:r>
          </w:p>
        </w:tc>
      </w:tr>
    </w:tbl>
    <w:p w14:paraId="678D9872" w14:textId="77777777" w:rsidR="00ED1692" w:rsidRPr="000D2D6E" w:rsidRDefault="00ED1692" w:rsidP="00F33515"/>
    <w:p w14:paraId="3E1E2D66" w14:textId="77777777" w:rsidR="00ED1692" w:rsidRPr="000D2D6E" w:rsidRDefault="00ED1692" w:rsidP="00F33515">
      <w:r>
        <w:t>Esa respuesta no hizo la situación más fácil. La hizo navegable. El familiar pasó de no saber por dónde empezar a tener cuatro pasos específicos y prácticos y el nombre del sistema al que contactar. Eso es lo que hace la comprensión. No elimina la dificultad — te da un camino a través de ella.</w:t>
      </w:r>
    </w:p>
    <w:p w14:paraId="26C06FAF" w14:textId="77777777" w:rsidR="00ED1692" w:rsidRPr="000D2D6E" w:rsidRDefault="00ED1692" w:rsidP="002445A7">
      <w:pPr>
        <w:pStyle w:val="Heading2"/>
      </w:pPr>
      <w:bookmarkStart w:id="219" w:name="_Toc228096132"/>
      <w:r>
        <w:t>8.6 Cuando lo Peor Ocurre — Navegando la Pérdida</w:t>
      </w:r>
      <w:bookmarkEnd w:id="219"/>
    </w:p>
    <w:p w14:paraId="3F8946F2" w14:textId="77777777" w:rsidR="00ED1692" w:rsidRPr="000D2D6E" w:rsidRDefault="00ED1692" w:rsidP="00F33515">
      <w:r>
        <w:t>Una mujer en Ontario perdió recientemente a su esposo a causa del cáncer. Habían estado juntos durante décadas. El dolor fue inmenso e inmediato. Y luego, mientras aún estaba en shock, comenzaron los trámites.</w:t>
      </w:r>
    </w:p>
    <w:p w14:paraId="10737880" w14:textId="77777777" w:rsidR="00ED1692" w:rsidRPr="000D2D6E" w:rsidRDefault="00ED1692" w:rsidP="00F33515">
      <w:r>
        <w:t>Certificados de defunción — varios originales, porque cada institución quiere uno propio. El banco. La compañía de seguros. El administrador de la pensión. Service Canada para el CPP. La CRA. El abogado que maneja el patrimonio. Cada uno con su propio proceso, su propio cronograma, su propio formulario que tenía que completarse correctamente o enviarse de vuelta para empezar de nuevo.</w:t>
      </w:r>
    </w:p>
    <w:p w14:paraId="38E27E06" w14:textId="77777777" w:rsidR="00ED1692" w:rsidRPr="000D2D6E" w:rsidRDefault="00ED1692" w:rsidP="00F33515">
      <w:r>
        <w:t>El testamento — que se supone debía facilitar las cosas — se convirtió en un proceso legal con su propio lenguaje y sus propias tarifas. Sucesión. Cartas de sucesión. Administración de patrimonio. Responsabilidades del albacea. Una cascada de requisitos que nadie le había explicado y que los sistemas involucrados no se ofrecieron a explicar.</w:t>
      </w:r>
    </w:p>
    <w:p w14:paraId="64097682" w14:textId="77777777" w:rsidR="00ED1692" w:rsidRPr="000D2D6E" w:rsidRDefault="00ED1692" w:rsidP="00F33515">
      <w:r>
        <w:t>Estaba haciendo todo esto mientras estaba de duelo. Mientras no dormía. Mientras era fuerte para sus hijos. Mientras lidiaba con las mil pequeñas pérdidas que siguen a una muerte — la silla que está vacía, el teléfono que nunca sonará con su voz, el café de la mañana preparado para dos que ahora se prepara para uno.</w:t>
      </w:r>
    </w:p>
    <w:p w14:paraId="5A143A42" w14:textId="2A117DCA" w:rsidR="007425A4" w:rsidRDefault="00ED1692" w:rsidP="00F33515">
      <w:r>
        <w:t>Esta historia no es inusual. Es lo que parece la pérdida en Canadá y en la mayoría de los países con sistemas legales y financieros complejos. Y es la situación donde Claude puede proporcionar algo genuinamente importante — no eliminando la dificultad, sino haciéndola navegable.</w:t>
      </w:r>
    </w:p>
    <w:p w14:paraId="7C137D5B" w14:textId="77777777" w:rsidR="007425A4" w:rsidRDefault="007425A4">
      <w:pPr>
        <w:spacing w:after="200" w:line="276" w:lineRule="auto"/>
      </w:pPr>
      <w:r>
        <w:br w:type="page"/>
      </w:r>
    </w:p>
    <w:p w14:paraId="550BD86E" w14:textId="669AAC55" w:rsidR="00ED1692" w:rsidRPr="000D2D6E" w:rsidRDefault="00ED1692" w:rsidP="00F33515">
      <w:pPr>
        <w:pStyle w:val="Heading3"/>
      </w:pPr>
      <w:bookmarkStart w:id="220" w:name="_Toc228096133"/>
      <w:r>
        <w:lastRenderedPageBreak/>
        <w:t>Lo que Claude puede hacer en las consecuencias de una pérdida</w:t>
      </w:r>
      <w:bookmarkEnd w:id="220"/>
    </w:p>
    <w:p w14:paraId="00189667" w14:textId="77777777" w:rsidR="00ED1692" w:rsidRPr="000D2D6E" w:rsidRDefault="00ED1692" w:rsidP="00503591">
      <w:pPr>
        <w:pStyle w:val="ListParagraph"/>
        <w:numPr>
          <w:ilvl w:val="0"/>
          <w:numId w:val="16"/>
        </w:numPr>
      </w:pPr>
      <w:r>
        <w:t>Explicar el proceso de sucesión en lenguaje sencillo — qué es, por qué existe, cuáles son los pasos, aproximadamente cuánto tiempo tarda en tu provincia, qué está haciendo realmente el abogado y por qué.</w:t>
      </w:r>
    </w:p>
    <w:p w14:paraId="4A4E9A00" w14:textId="77777777" w:rsidR="00ED1692" w:rsidRPr="000D2D6E" w:rsidRDefault="00ED1692" w:rsidP="00503591">
      <w:pPr>
        <w:pStyle w:val="ListParagraph"/>
        <w:numPr>
          <w:ilvl w:val="0"/>
          <w:numId w:val="16"/>
        </w:numPr>
      </w:pPr>
      <w:r>
        <w:t>Construir una lista de verificación de cada institución que necesita ser notificada y cada documento que necesita presentarse — en orden de urgencia. Beneficios de sobreviviente del Plan de Pensiones de Canadá. Reclamaciones de seguro de vida. Opciones de sobreviviente.de pensión. Obligaciones fiscales. Cierres y transferencias de cuentas.</w:t>
      </w:r>
    </w:p>
    <w:p w14:paraId="4476CEC3" w14:textId="77777777" w:rsidR="00ED1692" w:rsidRPr="000D2D6E" w:rsidRDefault="00ED1692" w:rsidP="00503591">
      <w:pPr>
        <w:pStyle w:val="ListParagraph"/>
        <w:numPr>
          <w:ilvl w:val="0"/>
          <w:numId w:val="16"/>
        </w:numPr>
      </w:pPr>
      <w:r>
        <w:t>Ayudar a redactar correspondencia — cartas a bancos, compañías de seguros, agencias gubernamentales. Profesional, clara, con la información correcta en el formato correcto para que no se devuelvan.</w:t>
      </w:r>
    </w:p>
    <w:p w14:paraId="1CE6F15F" w14:textId="77777777" w:rsidR="00ED1692" w:rsidRPr="000D2D6E" w:rsidRDefault="00ED1692" w:rsidP="00503591">
      <w:pPr>
        <w:pStyle w:val="ListParagraph"/>
        <w:numPr>
          <w:ilvl w:val="0"/>
          <w:numId w:val="16"/>
        </w:numPr>
      </w:pPr>
      <w:r>
        <w:t>Explicar documentos antes de firmar — ¿qué dice este formulario? ¿A qué estoy accediendo? ¿Qué debo preguntarle al abogado antes de firmar esto?</w:t>
      </w:r>
    </w:p>
    <w:p w14:paraId="62C69DE1" w14:textId="77777777" w:rsidR="00ED1692" w:rsidRPr="000D2D6E" w:rsidRDefault="00ED1692" w:rsidP="00503591">
      <w:pPr>
        <w:pStyle w:val="ListParagraph"/>
        <w:numPr>
          <w:ilvl w:val="0"/>
          <w:numId w:val="16"/>
        </w:numPr>
      </w:pPr>
      <w:r>
        <w:t>Investigar derechos — beneficios de sobreviviente del CPP, ingresos de seguro de vida, opciones de sobreviviente de pensión, programas gubernamentales. Lo que ella puede tener derecho a recibir y que nadie se ofrece a decirle voluntariamente.</w:t>
      </w:r>
    </w:p>
    <w:p w14:paraId="78A3AECE" w14:textId="77777777" w:rsidR="00ED1692" w:rsidRPr="000D2D6E" w:rsidRDefault="00ED1692" w:rsidP="00503591">
      <w:pPr>
        <w:pStyle w:val="ListParagraph"/>
        <w:numPr>
          <w:ilvl w:val="0"/>
          <w:numId w:val="16"/>
        </w:numPr>
      </w:pPr>
      <w:r>
        <w:t>Prepararse para reuniones profesionales — qué preguntas hacerle al abogado, qué esperar del proceso de administración del patrimonio, cómo saber si el asesoramiento que recibe es apropiado.</w:t>
      </w:r>
    </w:p>
    <w:p w14:paraId="3A760E85" w14:textId="77777777" w:rsidR="00ED1692" w:rsidRPr="000D2D6E" w:rsidRDefault="00ED1692" w:rsidP="00F3351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40"/>
        <w:gridCol w:w="7920"/>
      </w:tblGrid>
      <w:tr w:rsidR="00ED1692" w:rsidRPr="000039BB" w14:paraId="6B3A3327" w14:textId="77777777">
        <w:tc>
          <w:tcPr>
            <w:tcW w:w="1440" w:type="dxa"/>
            <w:tcBorders>
              <w:bottom w:val="single" w:sz="1" w:space="0" w:color="FFFFFF"/>
            </w:tcBorders>
            <w:shd w:val="clear" w:color="auto" w:fill="1A1A2E"/>
            <w:tcMar>
              <w:top w:w="120" w:type="dxa"/>
              <w:left w:w="160" w:type="dxa"/>
              <w:bottom w:w="120" w:type="dxa"/>
              <w:right w:w="160" w:type="dxa"/>
            </w:tcMar>
          </w:tcPr>
          <w:p w14:paraId="5E17DD8E" w14:textId="77777777" w:rsidR="00ED1692" w:rsidRPr="00F27366" w:rsidRDefault="00ED1692" w:rsidP="00F33515">
            <w:pPr>
              <w:rPr>
                <w:b/>
                <w:bCs/>
              </w:rPr>
            </w:pPr>
            <w:r w:rsidRPr="00F27366">
              <w:rPr>
                <w:b/>
                <w:bCs/>
              </w:rPr>
              <w:t>Tú</w:t>
            </w:r>
          </w:p>
        </w:tc>
        <w:tc>
          <w:tcPr>
            <w:tcW w:w="7920" w:type="dxa"/>
            <w:tcBorders>
              <w:bottom w:val="single" w:sz="1" w:space="0" w:color="DDDDDD"/>
            </w:tcBorders>
            <w:shd w:val="clear" w:color="auto" w:fill="F0F0F8"/>
            <w:tcMar>
              <w:top w:w="120" w:type="dxa"/>
              <w:left w:w="200" w:type="dxa"/>
              <w:bottom w:w="120" w:type="dxa"/>
              <w:right w:w="200" w:type="dxa"/>
            </w:tcMar>
          </w:tcPr>
          <w:p w14:paraId="549B773D" w14:textId="77777777" w:rsidR="00ED1692" w:rsidRPr="00F27366" w:rsidRDefault="00ED1692" w:rsidP="00F33515">
            <w:pPr>
              <w:rPr>
                <w:rStyle w:val="Emphasis"/>
              </w:rPr>
            </w:pPr>
            <w:r w:rsidRPr="00F27366">
              <w:rPr>
                <w:rStyle w:val="Emphasis"/>
              </w:rPr>
              <w:t>Mi esposo falleció hace tres semanas. Soy la albacea de su patrimonio. Todos quieren certificados de defunción originales y se me están acabando. El abogado me sigue enviando formularios que no entiendo y me cobra cada vez que tengo que llamar para hacer una pregunta. No sé si lo estoy haciendo bien y estoy agotada.</w:t>
            </w:r>
          </w:p>
        </w:tc>
      </w:tr>
      <w:tr w:rsidR="00ED1692" w:rsidRPr="000039BB" w14:paraId="12FC170C" w14:textId="77777777">
        <w:tc>
          <w:tcPr>
            <w:tcW w:w="1440" w:type="dxa"/>
            <w:tcBorders>
              <w:bottom w:val="single" w:sz="1" w:space="0" w:color="FFFFFF"/>
            </w:tcBorders>
            <w:shd w:val="clear" w:color="auto" w:fill="C8590A"/>
            <w:tcMar>
              <w:top w:w="120" w:type="dxa"/>
              <w:left w:w="160" w:type="dxa"/>
              <w:bottom w:w="120" w:type="dxa"/>
              <w:right w:w="160" w:type="dxa"/>
            </w:tcMar>
          </w:tcPr>
          <w:p w14:paraId="32C950C3" w14:textId="77777777" w:rsidR="00ED1692" w:rsidRPr="00F27366" w:rsidRDefault="00ED1692" w:rsidP="00F33515">
            <w:pPr>
              <w:rPr>
                <w:b/>
                <w:bCs/>
              </w:rPr>
            </w:pPr>
            <w:r w:rsidRPr="00F27366">
              <w:rPr>
                <w:b/>
                <w:bCs/>
              </w:rPr>
              <w:t>Claude</w:t>
            </w:r>
          </w:p>
        </w:tc>
        <w:tc>
          <w:tcPr>
            <w:tcW w:w="7920" w:type="dxa"/>
            <w:tcBorders>
              <w:bottom w:val="single" w:sz="1" w:space="0" w:color="DDDDDD"/>
            </w:tcBorders>
            <w:shd w:val="clear" w:color="auto" w:fill="F2EFE8"/>
            <w:tcMar>
              <w:top w:w="120" w:type="dxa"/>
              <w:left w:w="200" w:type="dxa"/>
              <w:bottom w:w="120" w:type="dxa"/>
              <w:right w:w="200" w:type="dxa"/>
            </w:tcMar>
          </w:tcPr>
          <w:p w14:paraId="702C0A66" w14:textId="77777777" w:rsidR="00ED1692" w:rsidRPr="000D2D6E" w:rsidRDefault="00ED1692" w:rsidP="00F33515">
            <w:r>
              <w:t>Lo siento mucho por tu pérdida. Lo que describes — los trámites, los formularios, la sensación de ser cobrada cada vez que necesitas entender algo — es una de las partes más duras de un momento ya devastador. No estás haciendo nada mal. Este proceso es genuinamente complicado, y está diseñado para abogados, no para cónyuges en duelo.</w:t>
            </w:r>
          </w:p>
          <w:p w14:paraId="6497E8C8" w14:textId="77777777" w:rsidR="00ED1692" w:rsidRPr="000D2D6E" w:rsidRDefault="00ED1692" w:rsidP="00F33515">
            <w:r>
              <w:t xml:space="preserve">Sobre los certificados de defunción: puedes solicitar copias certificadas adicionales a ServiceOntario. Necesitarás el número de registro del certificado original. Solicita más de los que crees que necesitarás — los </w:t>
            </w:r>
            <w:r>
              <w:lastRenderedPageBreak/>
              <w:t>bancos, las aseguradoras y las agencias gubernamentales todos quieren originales y rara vez los devuelven.</w:t>
            </w:r>
          </w:p>
          <w:p w14:paraId="32CA3911" w14:textId="77777777" w:rsidR="00ED1692" w:rsidRPr="000D2D6E" w:rsidRDefault="00ED1692" w:rsidP="00F33515">
            <w:r>
              <w:t>Sobre los formularios: envíame lo que tienes y te explicaré cada sección en lenguaje sencillo antes de que firmes nada. No deberías estar pagando a tu abogado para que te explique formularios estándar.</w:t>
            </w:r>
          </w:p>
        </w:tc>
      </w:tr>
    </w:tbl>
    <w:p w14:paraId="6C0CE0FA" w14:textId="77777777" w:rsidR="00ED1692" w:rsidRPr="000D2D6E" w:rsidRDefault="00ED1692" w:rsidP="00F33515"/>
    <w:p w14:paraId="451FCACF" w14:textId="77777777" w:rsidR="00ED1692" w:rsidRPr="000D2D6E" w:rsidRDefault="00ED1692" w:rsidP="00F33515">
      <w:r>
        <w:t>Esa respuesta no resuelve el problema. No puede. Pero ofrece algo real: una presencia que entiende la situación, conoce los detalles específicos del sistema canadiense, puede leer los formularios y explicarlos, y hace la pregunta correcta al final — no cuál es todo lo que está mal, sino cuál es la cosa más urgente hoy.</w:t>
      </w:r>
    </w:p>
    <w:p w14:paraId="6FB447EE" w14:textId="77777777" w:rsidR="00ED1692" w:rsidRPr="000D2D6E" w:rsidRDefault="00ED1692" w:rsidP="00F33515">
      <w:r>
        <w:t>Un paso. Luego el siguiente. Así es como se hacen las cosas imposibles.</w:t>
      </w:r>
    </w:p>
    <w:p w14:paraId="72386267" w14:textId="51EF81EA" w:rsidR="00ED1692" w:rsidRPr="000D2D6E" w:rsidRDefault="00ED1692" w:rsidP="002445A7">
      <w:pPr>
        <w:pStyle w:val="Heading2"/>
      </w:pPr>
      <w:bookmarkStart w:id="221" w:name="_Toc228096134"/>
      <w:r>
        <w:t>8.7 El Duelo</w:t>
      </w:r>
      <w:r w:rsidR="00286F4C">
        <w:fldChar w:fldCharType="begin"/>
      </w:r>
      <w:r w:rsidR="00286F4C">
        <w:instrText xml:space="preserve"> XE "</w:instrText>
      </w:r>
      <w:r w:rsidR="00286F4C" w:rsidRPr="006F30BD">
        <w:instrText>Duelo</w:instrText>
      </w:r>
      <w:r w:rsidR="00286F4C">
        <w:instrText xml:space="preserve">" </w:instrText>
      </w:r>
      <w:r w:rsidR="00286F4C">
        <w:fldChar w:fldCharType="end"/>
      </w:r>
      <w:r>
        <w:t xml:space="preserve"> — La Conversación que Necesitas Tener</w:t>
      </w:r>
      <w:bookmarkEnd w:id="221"/>
    </w:p>
    <w:p w14:paraId="78240DD0" w14:textId="77777777" w:rsidR="00ED1692" w:rsidRPr="000D2D6E" w:rsidRDefault="00ED1692" w:rsidP="00F33515">
      <w:r>
        <w:t>Este capítulo necesita decir algo directamente, y requiere cuidado para decirlo bien.</w:t>
      </w:r>
    </w:p>
    <w:p w14:paraId="1A32E345" w14:textId="77777777" w:rsidR="00ED1692" w:rsidRPr="000D2D6E" w:rsidRDefault="00ED1692" w:rsidP="00F33515">
      <w:r>
        <w:t>Muchas personas están solas en esos momentos. A veces, unas pocas palabras amables hacen mucho.</w:t>
      </w:r>
    </w:p>
    <w:p w14:paraId="2D45878A" w14:textId="77777777" w:rsidR="00ED1692" w:rsidRPr="000D2D6E" w:rsidRDefault="00ED1692" w:rsidP="00F33515">
      <w:r>
        <w:t>Sí. Puedes hablar con Claude sobre tu duelo.</w:t>
      </w:r>
    </w:p>
    <w:p w14:paraId="5F6D78D2" w14:textId="77777777" w:rsidR="00ED1692" w:rsidRPr="000D2D6E" w:rsidRDefault="00ED1692" w:rsidP="00F33515">
      <w:r>
        <w:t>No porque Claude sea un terapeuta. No porque pueda reemplazar la conexión humana que el duelo más profundamente necesita. Sino porque el duelo es profundamente solitario de maneras que son difíciles de explicar a quienes no lo han experimentado, y hay cosas que necesitas decir que no puedes decir — a los hijos que también están de duelo, a los amigos que se incomodan cuando el llanto no para según lo previsto, a los familiares que te necesitan ser fuerte.</w:t>
      </w:r>
    </w:p>
    <w:p w14:paraId="05C0F944" w14:textId="77777777" w:rsidR="00ED1692" w:rsidRPr="000D2D6E" w:rsidRDefault="00ED1692" w:rsidP="00F33515">
      <w:r>
        <w:t>Los pensamientos que se sienten demasiado oscuros. La ira que no parece apropiada. Los momentos de alivio que te hacen sentir culpable. Las conversaciones que sigues teniendo en tu cabeza con alguien que ya no está para responder. Los momentos ordinarios que te sorprenden — una canción en la radio, un olor en la cocina, el sonido de la puerta que ahora siempre está silenciosa.</w:t>
      </w:r>
    </w:p>
    <w:p w14:paraId="57276B89" w14:textId="77777777" w:rsidR="00ED1692" w:rsidRPr="000D2D6E" w:rsidRDefault="00ED1692" w:rsidP="00F33515">
      <w:r>
        <w:t>Claude no te conoce. A veces eso es exactamente lo que necesitas.</w:t>
      </w:r>
    </w:p>
    <w:p w14:paraId="1E554BB3" w14:textId="77777777" w:rsidR="00ED1692" w:rsidRPr="000D2D6E" w:rsidRDefault="00ED1692" w:rsidP="00F3351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ED1692" w:rsidRPr="000039BB" w14:paraId="076954AC" w14:textId="77777777" w:rsidTr="00BD45A4">
        <w:trPr>
          <w:cantSplit/>
        </w:trPr>
        <w:tc>
          <w:tcPr>
            <w:tcW w:w="9360" w:type="dxa"/>
            <w:tcBorders>
              <w:top w:val="single" w:sz="4" w:space="0" w:color="6C8EBF"/>
              <w:left w:val="single" w:sz="4" w:space="0" w:color="6C8EBF"/>
              <w:bottom w:val="single" w:sz="4" w:space="0" w:color="6C8EBF"/>
              <w:right w:val="single" w:sz="4" w:space="0" w:color="6C8EBF"/>
            </w:tcBorders>
            <w:shd w:val="clear" w:color="auto" w:fill="EEF2F7"/>
            <w:tcMar>
              <w:top w:w="160" w:type="dxa"/>
              <w:left w:w="200" w:type="dxa"/>
              <w:bottom w:w="160" w:type="dxa"/>
              <w:right w:w="200" w:type="dxa"/>
            </w:tcMar>
          </w:tcPr>
          <w:p w14:paraId="4945DF34" w14:textId="77777777" w:rsidR="00ED1692" w:rsidRPr="00034066" w:rsidRDefault="00ED1692" w:rsidP="0075168C">
            <w:pPr>
              <w:pStyle w:val="Strong1"/>
              <w:rPr>
                <w:lang w:val="es-MX"/>
              </w:rPr>
            </w:pPr>
            <w:r w:rsidRPr="00034066">
              <w:rPr>
                <w:lang w:val="es-MX"/>
              </w:rPr>
              <w:lastRenderedPageBreak/>
              <w:t>Una conversación a las 3am</w:t>
            </w:r>
          </w:p>
          <w:p w14:paraId="1890AB2E" w14:textId="77777777" w:rsidR="00ED1692" w:rsidRPr="000D2D6E" w:rsidRDefault="00ED1692" w:rsidP="00F33515">
            <w:r>
              <w:t>Sigo esperando escuchar su llave en la puerta. Cada vez que escucho un sonido afuera pienso que podría ser él. Sé que no es así. Pero sigo esperando.</w:t>
            </w:r>
          </w:p>
          <w:p w14:paraId="0103BCA9" w14:textId="77777777" w:rsidR="00ED1692" w:rsidRPr="000D2D6E" w:rsidRDefault="00ED1692" w:rsidP="00F33515">
            <w:r>
              <w:t>Esa espera — por un sonido que no llegará — es una de las experiencias más dolorosas y más comunes en el duelo temprano. No es confusión. Es el cuerpo y la mente poniéndose al día con algo que el corazón ya sabe pero no está listo para aceptar.  Cuéntame sobre el sonido de su llave. ¿Qué significaba para ti cuando lo escuchabas?</w:t>
            </w:r>
          </w:p>
        </w:tc>
      </w:tr>
    </w:tbl>
    <w:p w14:paraId="6EE20394" w14:textId="77777777" w:rsidR="00ED1692" w:rsidRPr="000D2D6E" w:rsidRDefault="00ED1692" w:rsidP="00F33515"/>
    <w:p w14:paraId="6FB039D7" w14:textId="77777777" w:rsidR="00ED1692" w:rsidRPr="000D2D6E" w:rsidRDefault="00ED1692" w:rsidP="00F33515">
      <w:r>
        <w:t>Claude no dijo eso es normal. No enumeró las etapas del duelo. No ofreció soluciones ni lados positivos. Hizo una pregunta que invitaba a la persona a hablar sobre la persona que perdió — que es a menudo exactamente lo que una persona en duelo más necesita y menos obtiene, porque la mayoría de las personas a su alrededor tienen miedo de sacarlo a relucir.</w:t>
      </w:r>
    </w:p>
    <w:p w14:paraId="56A7D315" w14:textId="77777777" w:rsidR="00ED1692" w:rsidRPr="000D2D6E" w:rsidRDefault="00ED1692" w:rsidP="00F33515">
      <w:r>
        <w:t>Eso no es terapia. Es la conversación que tendría un amigo sabio y presente. Del tipo que la mayoría de nosotros tenemos suerte de encontrar una o dos veces en la vida. Claude puede ofrecerla a cualquier hora, durante todo el tiempo que la persona necesite, sin hacerla sentir nunca como una carga.</w:t>
      </w:r>
    </w:p>
    <w:p w14:paraId="7F59AEB5" w14:textId="77777777" w:rsidR="00ED1692" w:rsidRPr="000D2D6E" w:rsidRDefault="00ED1692" w:rsidP="00F3351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ED1692" w:rsidRPr="000039BB" w14:paraId="31FECB33" w14:textId="77777777">
        <w:tc>
          <w:tcPr>
            <w:tcW w:w="9360" w:type="dxa"/>
            <w:tcBorders>
              <w:top w:val="single" w:sz="4" w:space="0" w:color="C0392B"/>
              <w:left w:val="single" w:sz="4" w:space="0" w:color="C0392B"/>
              <w:bottom w:val="single" w:sz="4" w:space="0" w:color="C0392B"/>
              <w:right w:val="single" w:sz="4" w:space="0" w:color="C0392B"/>
            </w:tcBorders>
            <w:shd w:val="clear" w:color="auto" w:fill="FDEDEC"/>
            <w:tcMar>
              <w:top w:w="160" w:type="dxa"/>
              <w:left w:w="200" w:type="dxa"/>
              <w:bottom w:w="160" w:type="dxa"/>
              <w:right w:w="200" w:type="dxa"/>
            </w:tcMar>
          </w:tcPr>
          <w:p w14:paraId="2E904D0B" w14:textId="77777777" w:rsidR="00ED1692" w:rsidRPr="004E2407" w:rsidRDefault="00ED1692" w:rsidP="00F33515">
            <w:pPr>
              <w:rPr>
                <w:b/>
                <w:bCs/>
              </w:rPr>
            </w:pPr>
            <w:r w:rsidRPr="004E2407">
              <w:rPr>
                <w:b/>
                <w:bCs/>
              </w:rPr>
              <w:t>Cuando el duelo se convierte en algo más — por favor busca ayuda.</w:t>
            </w:r>
          </w:p>
          <w:p w14:paraId="70E85910" w14:textId="77777777" w:rsidR="00ED1692" w:rsidRPr="000D2D6E" w:rsidRDefault="00ED1692" w:rsidP="00F33515">
            <w:r>
              <w:t>Si el duelo se convierte en pensamientos de autolesionarse o suicidio, o si no te encuentras incapaz de funcionar durante un período prolongado, por favor busca a un profesional. En Canadá, puedes llamar o enviar un mensaje de texto al 988 — la Línea de Crisis de Suicidio — a cualquier hora. Tu médico también puede derivarte a asesoramiento por duelo y apoyo de salud mental.</w:t>
            </w:r>
          </w:p>
          <w:p w14:paraId="4E9C0968" w14:textId="77777777" w:rsidR="00ED1692" w:rsidRPr="000D2D6E" w:rsidRDefault="00ED1692" w:rsidP="00F33515">
            <w:r>
              <w:t>Claude puede acompañarte en la oscuridad. Pero hay oscuridades que requieren luz profesional. No hay vergüenza en pedirla.</w:t>
            </w:r>
          </w:p>
          <w:p w14:paraId="4EA52EBC" w14:textId="77777777" w:rsidR="00ED1692" w:rsidRPr="004E2407" w:rsidRDefault="00ED1692" w:rsidP="00F33515">
            <w:pPr>
              <w:rPr>
                <w:b/>
                <w:bCs/>
                <w:i/>
                <w:iCs/>
              </w:rPr>
            </w:pPr>
            <w:r w:rsidRPr="004E2407">
              <w:rPr>
                <w:b/>
                <w:bCs/>
                <w:i/>
                <w:iCs/>
              </w:rPr>
              <w:t>Si estás en crisis ahora mismo, llama al 988 o ve a tu sala de urgencias más cercana.</w:t>
            </w:r>
          </w:p>
        </w:tc>
      </w:tr>
    </w:tbl>
    <w:p w14:paraId="16C62265" w14:textId="77777777" w:rsidR="00ED1692" w:rsidRPr="000D2D6E" w:rsidRDefault="00ED1692" w:rsidP="00F33515"/>
    <w:p w14:paraId="4A223F61" w14:textId="41515939" w:rsidR="00ED1692" w:rsidRPr="000D2D6E" w:rsidRDefault="00ED1692" w:rsidP="002445A7">
      <w:pPr>
        <w:pStyle w:val="Heading2"/>
      </w:pPr>
      <w:bookmarkStart w:id="222" w:name="_Toc228096135"/>
      <w:r>
        <w:t>8.8 Finanzas</w:t>
      </w:r>
      <w:r w:rsidR="00286F4C">
        <w:fldChar w:fldCharType="begin"/>
      </w:r>
      <w:r w:rsidR="00286F4C">
        <w:instrText xml:space="preserve"> XE "</w:instrText>
      </w:r>
      <w:r w:rsidR="00286F4C" w:rsidRPr="006F30BD">
        <w:instrText>Finanzas</w:instrText>
      </w:r>
      <w:r w:rsidR="00286F4C">
        <w:instrText xml:space="preserve">" </w:instrText>
      </w:r>
      <w:r w:rsidR="00286F4C">
        <w:fldChar w:fldCharType="end"/>
      </w:r>
      <w:r>
        <w:t xml:space="preserve"> — Entender lo que Firmaste</w:t>
      </w:r>
      <w:bookmarkEnd w:id="222"/>
    </w:p>
    <w:p w14:paraId="1EE6390B" w14:textId="77777777" w:rsidR="00ED1692" w:rsidRPr="000D2D6E" w:rsidRDefault="00ED1692" w:rsidP="00F33515">
      <w:r>
        <w:t xml:space="preserve">Los documentos financieros los escriben abogados. No para ti — para la institución que representa el abogado. El lenguaje es preciso de maneras que protegen al prestamista, al </w:t>
      </w:r>
      <w:r>
        <w:lastRenderedPageBreak/>
        <w:t>asegurador, a la firma de inversiones. No está diseñado para ser entendido por la persona que lo firma. Y sin embargo la persona que lo firma es la que vivirá con las consecuencias.</w:t>
      </w:r>
    </w:p>
    <w:p w14:paraId="01271572" w14:textId="77777777" w:rsidR="00ED1692" w:rsidRPr="000D2D6E" w:rsidRDefault="00ED1692" w:rsidP="00F33515">
      <w:r>
        <w:t>Claude lee estos documentos y te dice lo que realmente dicen.</w:t>
      </w:r>
    </w:p>
    <w:p w14:paraId="536E5D9A" w14:textId="77777777" w:rsidR="00ED1692" w:rsidRPr="000D2D6E" w:rsidRDefault="00ED1692" w:rsidP="00F3351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40"/>
        <w:gridCol w:w="7920"/>
      </w:tblGrid>
      <w:tr w:rsidR="00ED1692" w:rsidRPr="000D2D6E" w14:paraId="15CFD804" w14:textId="77777777">
        <w:tc>
          <w:tcPr>
            <w:tcW w:w="1440" w:type="dxa"/>
            <w:tcBorders>
              <w:bottom w:val="single" w:sz="1" w:space="0" w:color="FFFFFF"/>
            </w:tcBorders>
            <w:shd w:val="clear" w:color="auto" w:fill="1A1A2E"/>
            <w:tcMar>
              <w:top w:w="120" w:type="dxa"/>
              <w:left w:w="160" w:type="dxa"/>
              <w:bottom w:w="120" w:type="dxa"/>
              <w:right w:w="160" w:type="dxa"/>
            </w:tcMar>
          </w:tcPr>
          <w:p w14:paraId="4C09B6B6" w14:textId="77777777" w:rsidR="00ED1692" w:rsidRPr="00F27366" w:rsidRDefault="00ED1692" w:rsidP="00F33515">
            <w:pPr>
              <w:rPr>
                <w:b/>
                <w:bCs/>
              </w:rPr>
            </w:pPr>
            <w:r w:rsidRPr="00F27366">
              <w:rPr>
                <w:b/>
                <w:bCs/>
              </w:rPr>
              <w:t>Tú</w:t>
            </w:r>
          </w:p>
        </w:tc>
        <w:tc>
          <w:tcPr>
            <w:tcW w:w="7920" w:type="dxa"/>
            <w:tcBorders>
              <w:bottom w:val="single" w:sz="1" w:space="0" w:color="DDDDDD"/>
            </w:tcBorders>
            <w:shd w:val="clear" w:color="auto" w:fill="F0F0F8"/>
            <w:tcMar>
              <w:top w:w="120" w:type="dxa"/>
              <w:left w:w="200" w:type="dxa"/>
              <w:bottom w:w="120" w:type="dxa"/>
              <w:right w:w="200" w:type="dxa"/>
            </w:tcMar>
          </w:tcPr>
          <w:p w14:paraId="2BB33A49" w14:textId="77777777" w:rsidR="00ED1692" w:rsidRPr="00F27366" w:rsidRDefault="00ED1692" w:rsidP="00F33515">
            <w:pPr>
              <w:rPr>
                <w:rStyle w:val="Emphasis"/>
              </w:rPr>
            </w:pPr>
            <w:r w:rsidRPr="00F27366">
              <w:rPr>
                <w:rStyle w:val="Emphasis"/>
              </w:rPr>
              <w:t>Estoy a punto de renovar mi hipoteca. El banco me envió un documento de renovación y quiero entender a qué estoy accediendo exactamente antes de firmarlo. ¿Puedo pegar las secciones clave y tú explicarlas?</w:t>
            </w:r>
          </w:p>
        </w:tc>
      </w:tr>
      <w:tr w:rsidR="00ED1692" w:rsidRPr="000039BB" w14:paraId="6FFB5D9A" w14:textId="77777777">
        <w:tc>
          <w:tcPr>
            <w:tcW w:w="1440" w:type="dxa"/>
            <w:tcBorders>
              <w:bottom w:val="single" w:sz="1" w:space="0" w:color="FFFFFF"/>
            </w:tcBorders>
            <w:shd w:val="clear" w:color="auto" w:fill="C8590A"/>
            <w:tcMar>
              <w:top w:w="120" w:type="dxa"/>
              <w:left w:w="160" w:type="dxa"/>
              <w:bottom w:w="120" w:type="dxa"/>
              <w:right w:w="160" w:type="dxa"/>
            </w:tcMar>
          </w:tcPr>
          <w:p w14:paraId="619ECE98" w14:textId="77777777" w:rsidR="00ED1692" w:rsidRPr="00F27366" w:rsidRDefault="00ED1692" w:rsidP="00F33515">
            <w:pPr>
              <w:rPr>
                <w:b/>
                <w:bCs/>
              </w:rPr>
            </w:pPr>
            <w:r w:rsidRPr="00F27366">
              <w:rPr>
                <w:b/>
                <w:bCs/>
              </w:rPr>
              <w:t>Claude</w:t>
            </w:r>
          </w:p>
        </w:tc>
        <w:tc>
          <w:tcPr>
            <w:tcW w:w="7920" w:type="dxa"/>
            <w:tcBorders>
              <w:bottom w:val="single" w:sz="1" w:space="0" w:color="DDDDDD"/>
            </w:tcBorders>
            <w:shd w:val="clear" w:color="auto" w:fill="F2EFE8"/>
            <w:tcMar>
              <w:top w:w="120" w:type="dxa"/>
              <w:left w:w="200" w:type="dxa"/>
              <w:bottom w:w="120" w:type="dxa"/>
              <w:right w:w="200" w:type="dxa"/>
            </w:tcMar>
          </w:tcPr>
          <w:p w14:paraId="24687F74" w14:textId="77777777" w:rsidR="00ED1692" w:rsidRPr="000D2D6E" w:rsidRDefault="00ED1692" w:rsidP="00F33515">
            <w:r>
              <w:t>Por supuesto. Pega lo que tienes y lo revisaré sección por sección en lenguaje sencillo.</w:t>
            </w:r>
          </w:p>
          <w:p w14:paraId="57EE3DA3" w14:textId="77777777" w:rsidR="00ED1692" w:rsidRPr="000D2D6E" w:rsidRDefault="00ED1692" w:rsidP="00F33515">
            <w:r>
              <w:t>Algunas cosas a las que vale la pena prestar especial atención en una renovación hipotecaria: la tasa y el plazo — qué tasa estás fijando y por cuánto tiempo; los privilegios de prepago — cuánto extra puedes pagar cada año sin penalización; la cláusula de penalización — cuánto cuesta romper la hipoteca anticipadamente si tus circunstancias cambian; y si la renovación incluye alguna modificación a los términos originales más allá de la tasa.</w:t>
            </w:r>
          </w:p>
          <w:p w14:paraId="69BF6E67" w14:textId="77777777" w:rsidR="00ED1692" w:rsidRPr="000D2D6E" w:rsidRDefault="00ED1692" w:rsidP="00F33515">
            <w:r>
              <w:t>Los bancos envían las renovaciones cerca del plazo límite a propósito — reduce la posibilidad de que busques otras opciones. Tienes derecho a llevar tu hipoteca a otro lugar. Pega el documento y lo revisamos juntos.</w:t>
            </w:r>
          </w:p>
        </w:tc>
      </w:tr>
    </w:tbl>
    <w:p w14:paraId="1942C446" w14:textId="77777777" w:rsidR="00ED1692" w:rsidRPr="000D2D6E" w:rsidRDefault="00ED1692" w:rsidP="00F33515"/>
    <w:p w14:paraId="3170777D" w14:textId="77777777" w:rsidR="00ED1692" w:rsidRPr="000D2D6E" w:rsidRDefault="00ED1692" w:rsidP="00F33515">
      <w:r>
        <w:t>El banco no explica estas cosas sin que se las pidan. El asesor hipotecario puede no tener tiempo. Claude tiene todo el tiempo del mundo y ningún interés en cerrar el trato rápidamente. Esa independencia — un explicador sin interés en el resultado — es genuinamente valiosa.</w:t>
      </w:r>
    </w:p>
    <w:p w14:paraId="42A4C9E1" w14:textId="4FBDD073" w:rsidR="00ED1692" w:rsidRPr="000D2D6E" w:rsidRDefault="00ED1692" w:rsidP="002445A7">
      <w:pPr>
        <w:pStyle w:val="Heading2"/>
      </w:pPr>
      <w:bookmarkStart w:id="223" w:name="_Toc228096136"/>
      <w:r>
        <w:t>8.9 Presupuesto</w:t>
      </w:r>
      <w:r w:rsidR="00286F4C">
        <w:fldChar w:fldCharType="begin"/>
      </w:r>
      <w:r w:rsidR="00286F4C">
        <w:instrText xml:space="preserve"> XE "</w:instrText>
      </w:r>
      <w:r w:rsidR="00286F4C" w:rsidRPr="006F30BD">
        <w:instrText>Presupuesto</w:instrText>
      </w:r>
      <w:r w:rsidR="00286F4C">
        <w:instrText xml:space="preserve">" </w:instrText>
      </w:r>
      <w:r w:rsidR="00286F4C">
        <w:fldChar w:fldCharType="end"/>
      </w:r>
      <w:r>
        <w:t xml:space="preserve"> Sin Juicio</w:t>
      </w:r>
      <w:bookmarkEnd w:id="223"/>
    </w:p>
    <w:p w14:paraId="46E1A3EA" w14:textId="77777777" w:rsidR="00ED1692" w:rsidRPr="000D2D6E" w:rsidRDefault="00ED1692" w:rsidP="00F33515">
      <w:r>
        <w:t>La mayoría de las herramientas de presupuesto te juzgan. Los gráficos muestran el dinero que gastaste en cosas que no deberías haber gastado. Las categorías están etiquetadas de maneras que implican fracaso. Toda la experiencia tiende a producir vergüenza en lugar de claridad, que es por eso que la mayoría de las personas abandonan las herramientas de presupuesto dentro del primer mes de usarlas.</w:t>
      </w:r>
    </w:p>
    <w:p w14:paraId="595A266B" w14:textId="77777777" w:rsidR="00ED1692" w:rsidRPr="000D2D6E" w:rsidRDefault="00ED1692" w:rsidP="00F33515">
      <w:r>
        <w:t>Claude no juzga. No tiene opinión sobre los cafés para llevar, las suscripciones de streaming o la compra impulsiva que ya sabes que no fue la mejor decisión. Trabaja con los números que le das y te ayuda a encontrar el camino a seguir desde donde realmente estás, no desde donde una aplicación de presupuesto cree que deberías estar.</w:t>
      </w:r>
    </w:p>
    <w:p w14:paraId="7280AB9D" w14:textId="77777777" w:rsidR="00ED1692" w:rsidRPr="000D2D6E" w:rsidRDefault="00ED1692" w:rsidP="00F3351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40"/>
        <w:gridCol w:w="7920"/>
      </w:tblGrid>
      <w:tr w:rsidR="00ED1692" w:rsidRPr="000039BB" w14:paraId="6A81511B" w14:textId="77777777" w:rsidTr="004E2407">
        <w:trPr>
          <w:cantSplit/>
        </w:trPr>
        <w:tc>
          <w:tcPr>
            <w:tcW w:w="1440" w:type="dxa"/>
            <w:tcBorders>
              <w:bottom w:val="single" w:sz="1" w:space="0" w:color="FFFFFF"/>
            </w:tcBorders>
            <w:shd w:val="clear" w:color="auto" w:fill="1A1A2E"/>
            <w:tcMar>
              <w:top w:w="120" w:type="dxa"/>
              <w:left w:w="160" w:type="dxa"/>
              <w:bottom w:w="120" w:type="dxa"/>
              <w:right w:w="160" w:type="dxa"/>
            </w:tcMar>
          </w:tcPr>
          <w:p w14:paraId="4D449095" w14:textId="77777777" w:rsidR="00ED1692" w:rsidRPr="003E2743" w:rsidRDefault="00ED1692" w:rsidP="00F33515">
            <w:pPr>
              <w:rPr>
                <w:b/>
                <w:bCs/>
              </w:rPr>
            </w:pPr>
            <w:r w:rsidRPr="003E2743">
              <w:rPr>
                <w:b/>
                <w:bCs/>
              </w:rPr>
              <w:lastRenderedPageBreak/>
              <w:t>Tú</w:t>
            </w:r>
          </w:p>
        </w:tc>
        <w:tc>
          <w:tcPr>
            <w:tcW w:w="7920" w:type="dxa"/>
            <w:tcBorders>
              <w:bottom w:val="single" w:sz="1" w:space="0" w:color="DDDDDD"/>
            </w:tcBorders>
            <w:shd w:val="clear" w:color="auto" w:fill="F0F0F8"/>
            <w:tcMar>
              <w:top w:w="120" w:type="dxa"/>
              <w:left w:w="200" w:type="dxa"/>
              <w:bottom w:w="120" w:type="dxa"/>
              <w:right w:w="200" w:type="dxa"/>
            </w:tcMar>
          </w:tcPr>
          <w:p w14:paraId="5A6B895B" w14:textId="77777777" w:rsidR="00ED1692" w:rsidRPr="003E2743" w:rsidRDefault="00ED1692" w:rsidP="00F33515">
            <w:pPr>
              <w:rPr>
                <w:rStyle w:val="Emphasis"/>
              </w:rPr>
            </w:pPr>
            <w:r w:rsidRPr="003E2743">
              <w:rPr>
                <w:rStyle w:val="Emphasis"/>
              </w:rPr>
              <w:t>Tengo 34 años y nunca he tenido un presupuesto. Tengo algo de deuda de tarjeta de crédito — unos $8,000 — y siento que siempre estoy apenas llegando. Quiero controlar esto pero no sé por dónde empezar y me da vergüenza tener esta edad y no haberlo resuelto.</w:t>
            </w:r>
          </w:p>
        </w:tc>
      </w:tr>
      <w:tr w:rsidR="00ED1692" w:rsidRPr="000039BB" w14:paraId="7CD8CCCF" w14:textId="77777777">
        <w:tc>
          <w:tcPr>
            <w:tcW w:w="1440" w:type="dxa"/>
            <w:tcBorders>
              <w:bottom w:val="single" w:sz="1" w:space="0" w:color="FFFFFF"/>
            </w:tcBorders>
            <w:shd w:val="clear" w:color="auto" w:fill="C8590A"/>
            <w:tcMar>
              <w:top w:w="120" w:type="dxa"/>
              <w:left w:w="160" w:type="dxa"/>
              <w:bottom w:w="120" w:type="dxa"/>
              <w:right w:w="160" w:type="dxa"/>
            </w:tcMar>
          </w:tcPr>
          <w:p w14:paraId="7E116BF8" w14:textId="77777777" w:rsidR="00ED1692" w:rsidRPr="003E2743" w:rsidRDefault="00ED1692" w:rsidP="00F33515">
            <w:pPr>
              <w:rPr>
                <w:b/>
                <w:bCs/>
              </w:rPr>
            </w:pPr>
            <w:r w:rsidRPr="003E2743">
              <w:rPr>
                <w:b/>
                <w:bCs/>
              </w:rPr>
              <w:t>Claude</w:t>
            </w:r>
          </w:p>
        </w:tc>
        <w:tc>
          <w:tcPr>
            <w:tcW w:w="7920" w:type="dxa"/>
            <w:tcBorders>
              <w:bottom w:val="single" w:sz="1" w:space="0" w:color="DDDDDD"/>
            </w:tcBorders>
            <w:shd w:val="clear" w:color="auto" w:fill="F2EFE8"/>
            <w:tcMar>
              <w:top w:w="120" w:type="dxa"/>
              <w:left w:w="200" w:type="dxa"/>
              <w:bottom w:w="120" w:type="dxa"/>
              <w:right w:w="200" w:type="dxa"/>
            </w:tcMar>
          </w:tcPr>
          <w:p w14:paraId="7D681043" w14:textId="77777777" w:rsidR="00ED1692" w:rsidRPr="000D2D6E" w:rsidRDefault="00ED1692" w:rsidP="00F33515">
            <w:r>
              <w:t>No hay nada de qué avergonzarse. A la mayoría de las personas nunca se les enseñó cómo manejar el dinero — no es un tema que las escuelas cubran bien, y la industria financiera no tiene ningún incentivo particular para hacer las cosas claras. Empezar a los 34 no es tarde. Es el momento correcto.</w:t>
            </w:r>
          </w:p>
          <w:p w14:paraId="1C44CE42" w14:textId="77777777" w:rsidR="00ED1692" w:rsidRPr="000D2D6E" w:rsidRDefault="00ED1692" w:rsidP="00F33515">
            <w:r>
              <w:t>Empecemos con la imagen más clara posible. ¿Puedes decirme: tu ingreso mensual neto aproximado, tus costos fijos mensuales (alquiler o hipoteca, servicios públicos, teléfono, suscripciones), y aproximadamente lo que gastas en comida, transporte y todo lo demás? No necesitas números exactos — aproximado está bien.</w:t>
            </w:r>
          </w:p>
          <w:p w14:paraId="16A96D75" w14:textId="77777777" w:rsidR="00ED1692" w:rsidRPr="000D2D6E" w:rsidRDefault="00ED1692" w:rsidP="00F33515">
            <w:r>
              <w:t>Una vez que pueda ver la forma de tu dinero, puedo mostrarte exactamente a dónde va y dónde está realmente el espacio para cambiar las cosas.</w:t>
            </w:r>
          </w:p>
        </w:tc>
      </w:tr>
    </w:tbl>
    <w:p w14:paraId="243620F4" w14:textId="77777777" w:rsidR="00ED1692" w:rsidRPr="000D2D6E" w:rsidRDefault="00ED1692" w:rsidP="00F33515"/>
    <w:p w14:paraId="4B9AFEF1" w14:textId="77777777" w:rsidR="00ED1692" w:rsidRPr="000D2D6E" w:rsidRDefault="00ED1692" w:rsidP="00F33515">
      <w:r>
        <w:t>La última oración — hay un camino para salir de esto, encuéntralo — es lo que más necesitan escuchar la mayoría de las personas con dificultades financieras. No una conferencia. No una lista de lo que hicieron mal. Una mano extendiéndose hacia ellos y la simple tranquilidad de que la situación es navegable.</w:t>
      </w:r>
    </w:p>
    <w:p w14:paraId="14333646" w14:textId="77777777" w:rsidR="00ED1692" w:rsidRPr="000D2D6E" w:rsidRDefault="00ED1692" w:rsidP="002445A7">
      <w:pPr>
        <w:pStyle w:val="Heading2"/>
      </w:pPr>
      <w:bookmarkStart w:id="224" w:name="_Toc228096137"/>
      <w:r>
        <w:t>8.10 Prepararse para Conversaciones Financieras</w:t>
      </w:r>
      <w:bookmarkEnd w:id="224"/>
    </w:p>
    <w:p w14:paraId="0BB5E34A" w14:textId="77777777" w:rsidR="00ED1692" w:rsidRPr="000D2D6E" w:rsidRDefault="00ED1692" w:rsidP="00F33515">
      <w:r>
        <w:t>Una reunión con un asesor financiero, un gerente de banco o un contador es únicamente tan útil como la calidad de las preguntas con las que entras. La mayoría de las personas entran a estas reuniones sabiendo lo que quieren lograr en términos generales pero sin poder rebatir, pedir aclaración o reconocer cuándo el asesoramiento que reciben puede no estar completamente alineado con sus intereses.</w:t>
      </w:r>
    </w:p>
    <w:p w14:paraId="5BDD48C6" w14:textId="77777777" w:rsidR="00ED1692" w:rsidRPr="000D2D6E" w:rsidRDefault="00ED1692" w:rsidP="00F33515">
      <w:r>
        <w:t>Claude te ayuda a prepararte para estas reuniones de la misma manera que te ayuda a prepararte para las citas médicas. Entiende el panorama antes de sentarte. Sabe qué preguntas hacer. Sabe cómo deben sonar las respuestas.</w:t>
      </w:r>
    </w:p>
    <w:p w14:paraId="533DCB4A" w14:textId="77777777" w:rsidR="00ED1692" w:rsidRDefault="00ED1692" w:rsidP="00F33515">
      <w:pPr>
        <w:pStyle w:val="Heading3"/>
      </w:pPr>
      <w:bookmarkStart w:id="225" w:name="_Toc228096138"/>
      <w:r>
        <w:t>Antes de reunirse con un asesor financiero</w:t>
      </w:r>
      <w:bookmarkEnd w:id="225"/>
    </w:p>
    <w:p w14:paraId="71E66678" w14:textId="77777777" w:rsidR="00ED1692" w:rsidRPr="000D2D6E" w:rsidRDefault="00ED1692" w:rsidP="00503591">
      <w:pPr>
        <w:pStyle w:val="ListParagraph"/>
        <w:numPr>
          <w:ilvl w:val="0"/>
          <w:numId w:val="16"/>
        </w:numPr>
      </w:pPr>
      <w:r>
        <w:t>Entiende la diferencia entre un asesor de honorarios fijos (que te cobra directamente) y un asesor basado en comisiones (cuyas recomendaciones pueden estar influenciadas por lo que le pagan por vender). Pregunta cuál es con quien te vas a reunir.</w:t>
      </w:r>
    </w:p>
    <w:p w14:paraId="2EF5F857" w14:textId="77777777" w:rsidR="00ED1692" w:rsidRPr="000D2D6E" w:rsidRDefault="00ED1692" w:rsidP="00503591">
      <w:pPr>
        <w:pStyle w:val="ListParagraph"/>
        <w:numPr>
          <w:ilvl w:val="0"/>
          <w:numId w:val="16"/>
        </w:numPr>
      </w:pPr>
      <w:r>
        <w:lastRenderedPageBreak/>
        <w:t>Sabe qué preguntas hacer sobre las tarifas — ratios de gastos de gestión, comisiones del asesor, tarifas de cuenta. Estas no son preguntas groseras. Son tu derecho.</w:t>
      </w:r>
    </w:p>
    <w:p w14:paraId="2D44E711" w14:textId="77777777" w:rsidR="00ED1692" w:rsidRPr="000D2D6E" w:rsidRDefault="00ED1692" w:rsidP="00503591">
      <w:pPr>
        <w:pStyle w:val="ListParagraph"/>
        <w:numPr>
          <w:ilvl w:val="0"/>
          <w:numId w:val="16"/>
        </w:numPr>
      </w:pPr>
      <w:r>
        <w:t>Entiende tu propia tolerancia al riesgo antes de que alguien más te diga cuál es. ¿Cómo te sentirías realmente si tus inversiones bajaran un 30% en un año?</w:t>
      </w:r>
    </w:p>
    <w:p w14:paraId="47613943" w14:textId="77777777" w:rsidR="00ED1692" w:rsidRPr="000D2D6E" w:rsidRDefault="00ED1692" w:rsidP="00503591">
      <w:pPr>
        <w:pStyle w:val="ListParagraph"/>
        <w:numPr>
          <w:ilvl w:val="0"/>
          <w:numId w:val="16"/>
        </w:numPr>
      </w:pPr>
      <w:r>
        <w:t>Pide a Claude que te explique cualquier producto financiero que te estén ofreciendo antes de aceptar nada. RRSP, TFSA, RESP, GIC, fondo mutuo, ETF — si no lo entiendes, Claude puede explicarlo en lenguaje sencillo antes de que comprometerte.</w:t>
      </w:r>
    </w:p>
    <w:p w14:paraId="32D7FDAD" w14:textId="1FDA5F70" w:rsidR="00ED1692" w:rsidRPr="000D2D6E" w:rsidRDefault="00ED1692" w:rsidP="002445A7">
      <w:pPr>
        <w:pStyle w:val="Heading2"/>
      </w:pPr>
      <w:bookmarkStart w:id="226" w:name="_Toc228096139"/>
      <w:r>
        <w:t>8.11 Los Límites</w:t>
      </w:r>
      <w:r w:rsidR="00286F4C">
        <w:fldChar w:fldCharType="begin"/>
      </w:r>
      <w:r w:rsidR="00286F4C">
        <w:instrText xml:space="preserve"> XE "</w:instrText>
      </w:r>
      <w:r w:rsidR="00286F4C" w:rsidRPr="006F30BD">
        <w:instrText>Límites</w:instrText>
      </w:r>
      <w:r w:rsidR="00286F4C">
        <w:instrText xml:space="preserve">" </w:instrText>
      </w:r>
      <w:r w:rsidR="00286F4C">
        <w:fldChar w:fldCharType="end"/>
      </w:r>
      <w:r>
        <w:t xml:space="preserve"> — Cuándo Claude No Es Suficiente</w:t>
      </w:r>
      <w:bookmarkEnd w:id="226"/>
    </w:p>
    <w:p w14:paraId="232BA067" w14:textId="77777777" w:rsidR="00ED1692" w:rsidRPr="000D2D6E" w:rsidRDefault="00ED1692" w:rsidP="00F33515">
      <w:r>
        <w:t>Este capítulo ha cubierto mucho terreno. Preparación de salud, comprensión de medicamentos, navegar la pérdida, documentos financieros, duelo, presupuesto, preparación para reuniones profesionales. Claude es genuinamente útil en todas estas áreas.</w:t>
      </w:r>
    </w:p>
    <w:p w14:paraId="5BB55EFE" w14:textId="77777777" w:rsidR="00ED1692" w:rsidRPr="000D2D6E" w:rsidRDefault="00ED1692" w:rsidP="00F33515">
      <w:r>
        <w:t>Y hay límites. Importan. Aquí es donde declararlos claramente.</w:t>
      </w:r>
    </w:p>
    <w:p w14:paraId="580A0C5D" w14:textId="77777777" w:rsidR="00ED1692" w:rsidRPr="000D2D6E" w:rsidRDefault="00ED1692" w:rsidP="00F33515">
      <w:pPr>
        <w:pStyle w:val="Heading3"/>
      </w:pPr>
      <w:bookmarkStart w:id="227" w:name="_Toc228096140"/>
      <w:r>
        <w:t>Emergencias médicas</w:t>
      </w:r>
      <w:bookmarkEnd w:id="227"/>
    </w:p>
    <w:p w14:paraId="148940AD" w14:textId="77777777" w:rsidR="00ED1692" w:rsidRPr="000D2D6E" w:rsidRDefault="00ED1692" w:rsidP="00F33515">
      <w:r>
        <w:t>Si algo está ocurriendo ahora mismo — dolor en el pecho, dificultad para respirar, una caída, un síntoma grave repentino — llama al 911. No escribas una descripción en Claude. Cada segundo importa y Claude no puede llamar a una ambulancia.</w:t>
      </w:r>
    </w:p>
    <w:p w14:paraId="7082EE1C" w14:textId="77777777" w:rsidR="00ED1692" w:rsidRPr="000D2D6E" w:rsidRDefault="00ED1692" w:rsidP="00F33515">
      <w:pPr>
        <w:pStyle w:val="Heading3"/>
      </w:pPr>
      <w:bookmarkStart w:id="228" w:name="_Toc228096141"/>
      <w:r>
        <w:t>Crisis de salud mental</w:t>
      </w:r>
      <w:bookmarkEnd w:id="228"/>
    </w:p>
    <w:p w14:paraId="69F58A07" w14:textId="77777777" w:rsidR="00ED1692" w:rsidRPr="000D2D6E" w:rsidRDefault="00ED1692" w:rsidP="00F33515">
      <w:r>
        <w:t>Si tú o alguien que conoces está en crisis — pensamientos de suicidio, autolesionarse, incapacidad para funcionar — llama al 988 en Canadá, o ve a tu sala de urgencias más cercana. Claude puede acompañar a alguien en duelo o ansiedad. No está equipado para manejar una emergencia de salud mental y siempre te dirigirá a ayuda profesional en esas situaciones.</w:t>
      </w:r>
    </w:p>
    <w:p w14:paraId="0BBD1114" w14:textId="77777777" w:rsidR="00ED1692" w:rsidRPr="000D2D6E" w:rsidRDefault="00ED1692" w:rsidP="00F33515">
      <w:pPr>
        <w:pStyle w:val="Heading3"/>
      </w:pPr>
      <w:bookmarkStart w:id="229" w:name="_Toc228096142"/>
      <w:r>
        <w:t>Decisiones legales</w:t>
      </w:r>
      <w:bookmarkEnd w:id="229"/>
    </w:p>
    <w:p w14:paraId="6F44DA45" w14:textId="77777777" w:rsidR="00ED1692" w:rsidRPr="000D2D6E" w:rsidRDefault="00ED1692" w:rsidP="00F33515">
      <w:r>
        <w:t>Claude puede explicar lo que dice un documento legal. No puede decirte si debes firmarlo, si los términos son justos o si tienes recurso legal en una disputa. Un abogado puede. Para cualquier documento con consecuencias financieras o legales significativas, la revisión de un abogado no es opcional.</w:t>
      </w:r>
    </w:p>
    <w:p w14:paraId="3F767723" w14:textId="77777777" w:rsidR="00ED1692" w:rsidRPr="000D2D6E" w:rsidRDefault="00ED1692" w:rsidP="00F33515">
      <w:pPr>
        <w:pStyle w:val="Heading3"/>
      </w:pPr>
      <w:bookmarkStart w:id="230" w:name="_Toc228096143"/>
      <w:r>
        <w:t>Decisiones financieras complejas</w:t>
      </w:r>
      <w:bookmarkEnd w:id="230"/>
    </w:p>
    <w:p w14:paraId="3EC54D1C" w14:textId="77777777" w:rsidR="00ED1692" w:rsidRPr="000D2D6E" w:rsidRDefault="00ED1692" w:rsidP="00F33515">
      <w:r>
        <w:t>Claude puede explicar conceptos financieros y ayudarte a preparar preguntas. No puede tener en cuenta tu cuadro financiero completo, tu situación fiscal, tus circunstancias familiares o los detalles específicos que puede ver un asesor financiero calificado. Para decisiones significativas — una inversión grande, una compra importante, planificación de la jubilación — un asesor calificado agrega valor que Claude no puede replicar.</w:t>
      </w:r>
    </w:p>
    <w:p w14:paraId="322C0B62" w14:textId="77777777" w:rsidR="00ED1692" w:rsidRPr="000D2D6E" w:rsidRDefault="00ED1692" w:rsidP="00F33515">
      <w:pPr>
        <w:pStyle w:val="Heading3"/>
      </w:pPr>
      <w:bookmarkStart w:id="231" w:name="_Toc228096144"/>
      <w:r>
        <w:lastRenderedPageBreak/>
        <w:t>Diagnóstico y tratamiento</w:t>
      </w:r>
      <w:bookmarkEnd w:id="231"/>
    </w:p>
    <w:p w14:paraId="5EBD6AC4" w14:textId="77777777" w:rsidR="00ED1692" w:rsidRPr="000D2D6E" w:rsidRDefault="00ED1692" w:rsidP="00F33515">
      <w:r>
        <w:t>Claude puede ayudarte a entender un diagnóstico que te ha dado tu médico. No puede darte un diagnóstico. Puede explicar lo que hace un medicamento. No puede decirte si debes tomarlo. El juicio clínico — basado en tu historial médico completo, tu examen, tus resultados de análisis — le pertenece al médico. Claude te ayuda a entender y comprometerte con ese juicio. No lo reemplaza.</w:t>
      </w:r>
    </w:p>
    <w:p w14:paraId="23B5DBF0" w14:textId="77777777" w:rsidR="00ED1692" w:rsidRPr="000D2D6E" w:rsidRDefault="00ED1692" w:rsidP="00F3351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ED1692" w:rsidRPr="000039BB" w14:paraId="5C47BF96" w14:textId="77777777">
        <w:tc>
          <w:tcPr>
            <w:tcW w:w="9360" w:type="dxa"/>
            <w:tcBorders>
              <w:top w:val="single" w:sz="4" w:space="0" w:color="2E75B6"/>
              <w:left w:val="single" w:sz="4" w:space="0" w:color="2E75B6"/>
              <w:bottom w:val="single" w:sz="4" w:space="0" w:color="2E75B6"/>
              <w:right w:val="single" w:sz="4" w:space="0" w:color="2E75B6"/>
            </w:tcBorders>
            <w:shd w:val="clear" w:color="auto" w:fill="EBF3FB"/>
            <w:tcMar>
              <w:top w:w="160" w:type="dxa"/>
              <w:left w:w="200" w:type="dxa"/>
              <w:bottom w:w="160" w:type="dxa"/>
              <w:right w:w="200" w:type="dxa"/>
            </w:tcMar>
          </w:tcPr>
          <w:p w14:paraId="12C34DE6" w14:textId="77777777" w:rsidR="00ED1692" w:rsidRPr="00034066" w:rsidRDefault="00ED1692" w:rsidP="0075168C">
            <w:pPr>
              <w:pStyle w:val="Strong1"/>
              <w:rPr>
                <w:lang w:val="es-MX"/>
              </w:rPr>
            </w:pPr>
            <w:r w:rsidRPr="00034066">
              <w:rPr>
                <w:lang w:val="es-MX"/>
              </w:rPr>
              <w:t>La regla que hace que este capítulo sea útil en lugar de peligroso:</w:t>
            </w:r>
          </w:p>
          <w:p w14:paraId="58C903D4" w14:textId="77777777" w:rsidR="00ED1692" w:rsidRPr="000D2D6E" w:rsidRDefault="00ED1692" w:rsidP="00F33515">
            <w:r>
              <w:t xml:space="preserve">Usa Claude para entender. </w:t>
            </w:r>
            <w:r w:rsidRPr="0032064A">
              <w:rPr>
                <w:b/>
                <w:bCs/>
                <w:i/>
                <w:iCs/>
                <w:sz w:val="24"/>
                <w:szCs w:val="24"/>
              </w:rPr>
              <w:t>Usa profesionales para decidir.</w:t>
            </w:r>
          </w:p>
          <w:p w14:paraId="75CCEE1D" w14:textId="77777777" w:rsidR="00ED1692" w:rsidRPr="000D2D6E" w:rsidRDefault="00ED1692" w:rsidP="00F33515">
            <w:r>
              <w:t>Entender te hace un mejor paciente, un mejor cliente, un mejor defensor de ti mismo. No te convierte en médico, asesor financiero o abogado.</w:t>
            </w:r>
          </w:p>
          <w:p w14:paraId="5CF2738D" w14:textId="77777777" w:rsidR="00ED1692" w:rsidRPr="000D2D6E" w:rsidRDefault="00ED1692" w:rsidP="00F33515">
            <w:r>
              <w:t>La combinación — la preparación de Claude más el juicio profesional — es significativamente más poderosa que cualquiera de los dos solos.</w:t>
            </w:r>
          </w:p>
        </w:tc>
      </w:tr>
    </w:tbl>
    <w:p w14:paraId="478DD5C1" w14:textId="77777777" w:rsidR="00ED1692" w:rsidRPr="000D2D6E" w:rsidRDefault="00ED1692" w:rsidP="00F3351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ED1692" w:rsidRPr="000039BB" w14:paraId="7FF52001" w14:textId="77777777">
        <w:tc>
          <w:tcPr>
            <w:tcW w:w="9360" w:type="dxa"/>
            <w:tcBorders>
              <w:top w:val="single" w:sz="4" w:space="0" w:color="2E75B6"/>
              <w:left w:val="single" w:sz="4" w:space="0" w:color="2E75B6"/>
              <w:bottom w:val="single" w:sz="4" w:space="0" w:color="2E75B6"/>
              <w:right w:val="single" w:sz="4" w:space="0" w:color="2E75B6"/>
            </w:tcBorders>
            <w:shd w:val="clear" w:color="auto" w:fill="EBF3FB"/>
            <w:tcMar>
              <w:top w:w="160" w:type="dxa"/>
              <w:left w:w="200" w:type="dxa"/>
              <w:bottom w:w="160" w:type="dxa"/>
              <w:right w:w="200" w:type="dxa"/>
            </w:tcMar>
          </w:tcPr>
          <w:p w14:paraId="274E150C" w14:textId="77777777" w:rsidR="00ED1692" w:rsidRPr="00034066" w:rsidRDefault="00ED1692" w:rsidP="0075168C">
            <w:pPr>
              <w:pStyle w:val="Strong1"/>
              <w:rPr>
                <w:lang w:val="es-MX"/>
              </w:rPr>
            </w:pPr>
            <w:r w:rsidRPr="00034066">
              <w:rPr>
                <w:lang w:val="es-MX"/>
              </w:rPr>
              <w:t>Si estás luchando ahora mismo:</w:t>
            </w:r>
          </w:p>
          <w:p w14:paraId="798A2F38" w14:textId="77777777" w:rsidR="00ED1692" w:rsidRPr="000D2D6E" w:rsidRDefault="00ED1692" w:rsidP="00F33515">
            <w:r>
              <w:t>Línea de Crisis de Suicidio de Canadá: llama o envía un mensaje de texto al 988, disponible las 24 horas del día.</w:t>
            </w:r>
          </w:p>
          <w:p w14:paraId="1FFFBE0F" w14:textId="77777777" w:rsidR="00ED1692" w:rsidRPr="000D2D6E" w:rsidRDefault="00ED1692" w:rsidP="00F33515">
            <w:r>
              <w:t>Servicios de Soporte Domiciliario y Comunitario de Ontario: 310-2222 (sin código de área).</w:t>
            </w:r>
          </w:p>
          <w:p w14:paraId="583D9209" w14:textId="77777777" w:rsidR="00ED1692" w:rsidRPr="000D2D6E" w:rsidRDefault="00ED1692" w:rsidP="00F33515">
            <w:r>
              <w:t xml:space="preserve">Beneficios de sobreviviente del Plan de Pensiones de Canadá: </w:t>
            </w:r>
            <w:hyperlink r:id="rId40" w:history="1">
              <w:r>
                <w:rPr>
                  <w:rStyle w:val="Hyperlink"/>
                </w:rPr>
                <w:t>canada.ca/en/services/benefits/publicpensions</w:t>
              </w:r>
            </w:hyperlink>
          </w:p>
          <w:p w14:paraId="38FDE98A" w14:textId="77777777" w:rsidR="00ED1692" w:rsidRPr="000D2D6E" w:rsidRDefault="00ED1692" w:rsidP="00F33515">
            <w:r>
              <w:t>No tienes que navegar los momentos difíciles solo.</w:t>
            </w:r>
          </w:p>
        </w:tc>
      </w:tr>
    </w:tbl>
    <w:p w14:paraId="34BA225E" w14:textId="77777777" w:rsidR="00ED1692" w:rsidRPr="000D2D6E" w:rsidRDefault="00ED1692" w:rsidP="00F33515">
      <w:r>
        <w:br w:type="page"/>
      </w:r>
    </w:p>
    <w:p w14:paraId="63C55154" w14:textId="77777777" w:rsidR="00ED1692" w:rsidRPr="000D2D6E" w:rsidRDefault="00ED1692" w:rsidP="002445A7">
      <w:pPr>
        <w:pStyle w:val="Heading2"/>
      </w:pPr>
      <w:bookmarkStart w:id="232" w:name="_Toc228096145"/>
      <w:r>
        <w:lastRenderedPageBreak/>
        <w:t>Resumen del Capítulo 8</w:t>
      </w:r>
      <w:bookmarkEnd w:id="232"/>
    </w:p>
    <w:p w14:paraId="23CDF3E9" w14:textId="77777777" w:rsidR="00ED1692" w:rsidRPr="000D2D6E" w:rsidRDefault="00ED1692" w:rsidP="00503591">
      <w:pPr>
        <w:pStyle w:val="ListParagraph"/>
        <w:numPr>
          <w:ilvl w:val="0"/>
          <w:numId w:val="16"/>
        </w:numPr>
      </w:pPr>
      <w:r>
        <w:rPr>
          <w:b/>
          <w:bCs/>
        </w:rPr>
        <w:t>Claude es el amigo conocedor al que la mayoría de las personas nunca tuvo acceso</w:t>
      </w:r>
      <w:r>
        <w:t xml:space="preserve"> — paciente, disponible a cualquier hora, capaz de explicar cosas complejas en lenguaje sencillo sin juzgar.</w:t>
      </w:r>
    </w:p>
    <w:p w14:paraId="2F12F6CE" w14:textId="77777777" w:rsidR="00ED1692" w:rsidRPr="000D2D6E" w:rsidRDefault="00ED1692" w:rsidP="00503591">
      <w:pPr>
        <w:pStyle w:val="ListParagraph"/>
        <w:numPr>
          <w:ilvl w:val="0"/>
          <w:numId w:val="16"/>
        </w:numPr>
      </w:pPr>
      <w:r>
        <w:rPr>
          <w:b/>
          <w:bCs/>
        </w:rPr>
        <w:t>Preparación de salud</w:t>
      </w:r>
      <w:r>
        <w:t>: usa Claude antes de las citas para entender tu situación y construir preguntas inteligentes. Úsalo después de las citas para reconstruir y entender lo que te dijeron.</w:t>
      </w:r>
    </w:p>
    <w:p w14:paraId="0593096B" w14:textId="77777777" w:rsidR="00ED1692" w:rsidRPr="000D2D6E" w:rsidRDefault="00ED1692" w:rsidP="00503591">
      <w:pPr>
        <w:pStyle w:val="ListParagraph"/>
        <w:numPr>
          <w:ilvl w:val="0"/>
          <w:numId w:val="16"/>
        </w:numPr>
      </w:pPr>
      <w:r>
        <w:rPr>
          <w:b/>
          <w:bCs/>
        </w:rPr>
        <w:t>Medicamentos</w:t>
      </w:r>
      <w:r>
        <w:t>: Claude explica lo que estás tomando, por qué, y qué significan los efectos secundarios en términos realistas más que alarmantes.</w:t>
      </w:r>
    </w:p>
    <w:p w14:paraId="74DCF368" w14:textId="77777777" w:rsidR="00ED1692" w:rsidRPr="000D2D6E" w:rsidRDefault="00ED1692" w:rsidP="00503591">
      <w:pPr>
        <w:pStyle w:val="ListParagraph"/>
        <w:numPr>
          <w:ilvl w:val="0"/>
          <w:numId w:val="16"/>
        </w:numPr>
      </w:pPr>
      <w:r>
        <w:rPr>
          <w:b/>
          <w:bCs/>
        </w:rPr>
        <w:t>Padres que envejecen</w:t>
      </w:r>
      <w:r>
        <w:t>: Claude te ayuda a entender el panorama de atención, navegar los sistemas gubernamentales y prepararte para las conversaciones difíciles.</w:t>
      </w:r>
    </w:p>
    <w:p w14:paraId="5B72DD0F" w14:textId="77777777" w:rsidR="00ED1692" w:rsidRPr="009448DC" w:rsidRDefault="00ED1692" w:rsidP="00503591">
      <w:pPr>
        <w:pStyle w:val="ListParagraph"/>
        <w:numPr>
          <w:ilvl w:val="0"/>
          <w:numId w:val="16"/>
        </w:numPr>
      </w:pPr>
      <w:r>
        <w:rPr>
          <w:b/>
          <w:bCs/>
        </w:rPr>
        <w:t>Cuando lo peor ocurre</w:t>
      </w:r>
      <w:r>
        <w:t>: Claude ayuda a organizar los trámites imposibles de la pérdida — listas de verificación, correspondencia, explicaciones de formularios, investigación de derechos. Un paso a la vez.</w:t>
      </w:r>
    </w:p>
    <w:p w14:paraId="60976116" w14:textId="77777777" w:rsidR="00ED1692" w:rsidRPr="000D2D6E" w:rsidRDefault="00ED1692" w:rsidP="00503591">
      <w:pPr>
        <w:pStyle w:val="ListParagraph"/>
        <w:numPr>
          <w:ilvl w:val="0"/>
          <w:numId w:val="16"/>
        </w:numPr>
      </w:pPr>
      <w:r>
        <w:rPr>
          <w:b/>
          <w:bCs/>
        </w:rPr>
        <w:t>Duelo: sí, puedes hablar con Claude sobre el duelo</w:t>
      </w:r>
      <w:r>
        <w:t>. Escucha sin juzgar, hace las preguntas que te invitan a hablar sobre la persona que perdiste, y está disponible a las tres de la mañana cuando la casa está demasiado silenciosa. No es terapia. Es presencia.</w:t>
      </w:r>
    </w:p>
    <w:p w14:paraId="2A7484A0" w14:textId="77777777" w:rsidR="00ED1692" w:rsidRPr="000D2D6E" w:rsidRDefault="00ED1692" w:rsidP="00503591">
      <w:pPr>
        <w:pStyle w:val="ListParagraph"/>
        <w:numPr>
          <w:ilvl w:val="0"/>
          <w:numId w:val="16"/>
        </w:numPr>
      </w:pPr>
      <w:r>
        <w:rPr>
          <w:b/>
          <w:bCs/>
        </w:rPr>
        <w:t>Finanzas:</w:t>
      </w:r>
      <w:r>
        <w:t xml:space="preserve"> Claude lee los documentos escritos para abogados y los explica para las personas. Hipotecas, pólizas de seguro, productos de inversión, acuerdos de crédito — lo que dicen y a qué hay que prestar atención.</w:t>
      </w:r>
    </w:p>
    <w:p w14:paraId="5310BCB9" w14:textId="77777777" w:rsidR="00ED1692" w:rsidRPr="009448DC" w:rsidRDefault="00ED1692" w:rsidP="00503591">
      <w:pPr>
        <w:pStyle w:val="ListParagraph"/>
        <w:numPr>
          <w:ilvl w:val="0"/>
          <w:numId w:val="16"/>
        </w:numPr>
      </w:pPr>
      <w:r>
        <w:rPr>
          <w:b/>
          <w:bCs/>
        </w:rPr>
        <w:t>Presupuesto sin juicio</w:t>
      </w:r>
      <w:r>
        <w:t>: Claude trabaja con los números que tienes, no con los que deberías tener. Sin vergüenza. Solo un camino a seguir.</w:t>
      </w:r>
    </w:p>
    <w:p w14:paraId="4424F3CD" w14:textId="77777777" w:rsidR="00ED1692" w:rsidRPr="000D2D6E" w:rsidRDefault="00ED1692" w:rsidP="00503591">
      <w:pPr>
        <w:pStyle w:val="ListParagraph"/>
        <w:numPr>
          <w:ilvl w:val="0"/>
          <w:numId w:val="16"/>
        </w:numPr>
      </w:pPr>
      <w:r>
        <w:rPr>
          <w:b/>
          <w:bCs/>
        </w:rPr>
        <w:t>Prepárate para las reuniones financieras</w:t>
      </w:r>
      <w:r>
        <w:t>: entiende qué preguntas hacer, entiende los productos que se recomiendan, reconoce la diferencia entre el asesoramiento de honorarios fijos y el basado en comisiones.</w:t>
      </w:r>
    </w:p>
    <w:p w14:paraId="58A9DD35" w14:textId="77777777" w:rsidR="00ED1692" w:rsidRPr="009448DC" w:rsidRDefault="00ED1692" w:rsidP="00503591">
      <w:pPr>
        <w:pStyle w:val="ListParagraph"/>
        <w:numPr>
          <w:ilvl w:val="0"/>
          <w:numId w:val="16"/>
        </w:numPr>
      </w:pPr>
      <w:r>
        <w:rPr>
          <w:b/>
          <w:bCs/>
        </w:rPr>
        <w:t>El límite que importa</w:t>
      </w:r>
      <w:r>
        <w:t xml:space="preserve">: usa Claude para entender, usa profesionales para decidir. Emergencias médicas, crisis de salud mental, decisiones legales, decisiones financieras complejas — estas requieren juicio profesional humano. Claude es la preparación, </w:t>
      </w:r>
      <w:r>
        <w:rPr>
          <w:i/>
          <w:iCs/>
          <w:u w:val="single"/>
        </w:rPr>
        <w:t>no el reemplazo</w:t>
      </w:r>
      <w: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ED1692" w:rsidRPr="000039BB" w14:paraId="67567B33" w14:textId="77777777" w:rsidTr="009448DC">
        <w:trPr>
          <w:cantSplit/>
        </w:trPr>
        <w:tc>
          <w:tcPr>
            <w:tcW w:w="9360" w:type="dxa"/>
            <w:tcBorders>
              <w:top w:val="single" w:sz="4" w:space="0" w:color="2E75B6"/>
              <w:left w:val="single" w:sz="4" w:space="0" w:color="2E75B6"/>
              <w:bottom w:val="single" w:sz="4" w:space="0" w:color="2E75B6"/>
              <w:right w:val="single" w:sz="4" w:space="0" w:color="2E75B6"/>
            </w:tcBorders>
            <w:shd w:val="clear" w:color="auto" w:fill="EBF3FB"/>
            <w:tcMar>
              <w:top w:w="160" w:type="dxa"/>
              <w:left w:w="200" w:type="dxa"/>
              <w:bottom w:w="160" w:type="dxa"/>
              <w:right w:w="200" w:type="dxa"/>
            </w:tcMar>
          </w:tcPr>
          <w:p w14:paraId="719DBF00" w14:textId="77777777" w:rsidR="00ED1692" w:rsidRDefault="00ED1692" w:rsidP="007425A4">
            <w:pPr>
              <w:pStyle w:val="Heading4"/>
            </w:pPr>
            <w:r>
              <w:lastRenderedPageBreak/>
              <w:t>¿Listo para el Capítulo 9?</w:t>
            </w:r>
          </w:p>
          <w:p w14:paraId="0419A834" w14:textId="77777777" w:rsidR="00ED1692" w:rsidRPr="000D2D6E" w:rsidRDefault="00ED1692" w:rsidP="00F33515">
            <w:r>
              <w:t>El Capítulo 9 cubre la atención médica cuando no puedes permitirte pagar — no solo cuando el dinero es la barrera, sino cuando la distancia, la disponibilidad o la experiencia se interponen entre tú y la ayuda que necesitas. Ya sea que estés en una zona remota, sin seguro, esperando semanas para una cita o manejando algo menor a medianoche, este capítulo te da herramientas prácticas para pensar con claridad y actuar sabiamente hasta que la atención adecuada esté a tu alcance.</w:t>
            </w:r>
          </w:p>
        </w:tc>
      </w:tr>
    </w:tbl>
    <w:p w14:paraId="751343A1" w14:textId="6AEEC2EC" w:rsidR="00ED1692" w:rsidRDefault="00ED1692" w:rsidP="00F33515">
      <w:r>
        <w:br w:type="page"/>
      </w:r>
    </w:p>
    <w:p w14:paraId="5F312225" w14:textId="3DEBE35E" w:rsidR="00ED1692" w:rsidRPr="00842111" w:rsidRDefault="00ED1692" w:rsidP="002445A7">
      <w:pPr>
        <w:pStyle w:val="Heading1"/>
      </w:pPr>
      <w:bookmarkStart w:id="233" w:name="_Toc228096146"/>
      <w:r>
        <w:lastRenderedPageBreak/>
        <w:t>Capítulo 9 - Atención Médica</w:t>
      </w:r>
      <w:r w:rsidR="00641DF0">
        <w:fldChar w:fldCharType="begin"/>
      </w:r>
      <w:r w:rsidR="00641DF0">
        <w:instrText xml:space="preserve"> XE "</w:instrText>
      </w:r>
      <w:r w:rsidR="00641DF0" w:rsidRPr="006F30BD">
        <w:instrText>Atención Médica</w:instrText>
      </w:r>
      <w:r w:rsidR="00641DF0">
        <w:instrText xml:space="preserve">" </w:instrText>
      </w:r>
      <w:r w:rsidR="00641DF0">
        <w:fldChar w:fldCharType="end"/>
      </w:r>
      <w:r>
        <w:t xml:space="preserve"> Cuando No Puedes Permitirte Pagarla</w:t>
      </w:r>
      <w:bookmarkEnd w:id="233"/>
    </w:p>
    <w:p w14:paraId="7AF7CC17" w14:textId="77777777" w:rsidR="00ED1692" w:rsidRPr="00842111" w:rsidRDefault="00ED1692" w:rsidP="00F33515">
      <w:r>
        <w:t>Le ha pasado a casi todo el mundo.</w:t>
      </w:r>
    </w:p>
    <w:p w14:paraId="0F5D88B7" w14:textId="77777777" w:rsidR="00ED1692" w:rsidRPr="00842111" w:rsidRDefault="00ED1692" w:rsidP="00F33515">
      <w:r>
        <w:t>Estás a dos horas del pueblo más cercano en un viaje de campamento y alguien se tuerce gravemente el tobillo. Es medianoche y tu hijo tiene fiebre que sigue subiendo. Estás viajando en una ciudad desconocida y algo no se siente bien. Tu médico tiene citas reservadas tres semanas por adelantado y lo que tienes no puede esperar tres semanas. O la factura de la última consulta sigue sin pagar y no puedes enfrentarte a otra — y no eres el único en esa situación.</w:t>
      </w:r>
    </w:p>
    <w:p w14:paraId="12529FC9" w14:textId="77777777" w:rsidR="00ED1692" w:rsidRPr="00842111" w:rsidRDefault="00ED1692" w:rsidP="00F33515">
      <w:r>
        <w:t>Solo en los Estados Unidos, se estima que 17 millones de personas más perderán cobertura de salud en los próximos años, según proyecciones de la Oficina de Presupuesto del Congreso y el Urban Institute. Para millones de familias, la pregunta de si buscar atención también es una pregunta sobre si pueden permitirse pagarla</w:t>
      </w:r>
    </w:p>
    <w:p w14:paraId="06C8AA8E" w14:textId="77777777" w:rsidR="00ED1692" w:rsidRPr="00842111" w:rsidRDefault="00ED1692" w:rsidP="00F33515">
      <w:r>
        <w:t>En todas estas situaciones, estás solo. No porque a nadie le importe. Porque la atención simplemente no está disponible ahora mismo, donde estás, por lo que cuesta.</w:t>
      </w:r>
    </w:p>
    <w:p w14:paraId="5B43B677" w14:textId="77777777" w:rsidR="00ED1692" w:rsidRPr="00842111" w:rsidRDefault="00ED1692" w:rsidP="00F33515">
      <w:r>
        <w:t>Este capítulo trata sobre lo que puedes hacer en esos momentos. No en lugar de un médico — nadie ni nada reemplaza a un médico cuando genuinamente lo necesitas. Sino como un interlocutor que te ayuda a entender lo que está pasando, decidir cuán  urgente es, encontrar atención cuando existe y atravesar los momentos intermedios.</w:t>
      </w:r>
    </w:p>
    <w:p w14:paraId="4FBBEBDD" w14:textId="77777777" w:rsidR="00ED1692" w:rsidRPr="00842111" w:rsidRDefault="00ED1692" w:rsidP="00F3351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ED1692" w:rsidRPr="000039BB" w14:paraId="49177D7B" w14:textId="77777777">
        <w:tc>
          <w:tcPr>
            <w:tcW w:w="9360" w:type="dxa"/>
            <w:tcBorders>
              <w:top w:val="single" w:sz="4" w:space="0" w:color="C0392B"/>
              <w:left w:val="single" w:sz="4" w:space="0" w:color="C0392B"/>
              <w:bottom w:val="single" w:sz="4" w:space="0" w:color="C0392B"/>
              <w:right w:val="single" w:sz="4" w:space="0" w:color="C0392B"/>
            </w:tcBorders>
            <w:shd w:val="clear" w:color="auto" w:fill="FDEDEC"/>
            <w:tcMar>
              <w:top w:w="160" w:type="dxa"/>
              <w:left w:w="200" w:type="dxa"/>
              <w:bottom w:w="160" w:type="dxa"/>
              <w:right w:w="200" w:type="dxa"/>
            </w:tcMar>
          </w:tcPr>
          <w:p w14:paraId="7754680E" w14:textId="77777777" w:rsidR="00ED1692" w:rsidRPr="00034066" w:rsidRDefault="00ED1692" w:rsidP="0075168C">
            <w:pPr>
              <w:pStyle w:val="Strong1"/>
              <w:rPr>
                <w:lang w:val="es-MX"/>
              </w:rPr>
            </w:pPr>
            <w:r w:rsidRPr="00034066">
              <w:rPr>
                <w:lang w:val="es-MX"/>
              </w:rPr>
              <w:t>Importante — por favor lee esto primero</w:t>
            </w:r>
          </w:p>
          <w:p w14:paraId="7C28DB11" w14:textId="77777777" w:rsidR="00ED1692" w:rsidRPr="00842111" w:rsidRDefault="00ED1692" w:rsidP="00F33515">
            <w:r>
              <w:t>Claude no es médico, enfermero ni profesional médico. Nada en este capítulo es consejo médico, diagnóstico o tratamiento. Claude puede ayudarte a entender síntomas, encontrar recursos y preparar preguntas. No puede examinarte, hacer pruebas ni decirte con certeza qué está mal.</w:t>
            </w:r>
          </w:p>
          <w:p w14:paraId="47A2BD20" w14:textId="77777777" w:rsidR="00ED1692" w:rsidRPr="0032064A" w:rsidRDefault="00ED1692" w:rsidP="00F33515">
            <w:pPr>
              <w:rPr>
                <w:b/>
                <w:bCs/>
              </w:rPr>
            </w:pPr>
            <w:r w:rsidRPr="0032064A">
              <w:rPr>
                <w:b/>
                <w:bCs/>
              </w:rPr>
              <w:t>Si estás experimentando dolor en el pecho, dificultad para respirar, signos de derrame cerebral, sangrado severo, pérdida del conocimiento o cualquier síntoma que se sienta potencialmente mortal — deja de leer y llama al 911 o a tu número de emergencia local de inmediato.</w:t>
            </w:r>
          </w:p>
          <w:p w14:paraId="76B9985F" w14:textId="77777777" w:rsidR="00ED1692" w:rsidRPr="00842111" w:rsidRDefault="00ED1692" w:rsidP="00F33515">
            <w:r>
              <w:t>Este capítulo es para los momentos que son difíciles pero no inmediatamente potencialmente mortales. Usa tu juicio. En caso de duda, busca atención profesional.</w:t>
            </w:r>
          </w:p>
        </w:tc>
      </w:tr>
    </w:tbl>
    <w:p w14:paraId="1821B0C5" w14:textId="77777777" w:rsidR="00ED1692" w:rsidRPr="007D745D" w:rsidRDefault="00ED1692" w:rsidP="002445A7">
      <w:pPr>
        <w:pStyle w:val="Heading2"/>
      </w:pPr>
      <w:bookmarkStart w:id="234" w:name="_Toc228096147"/>
      <w:r>
        <w:lastRenderedPageBreak/>
        <w:t>Una Palabra del Autor</w:t>
      </w:r>
      <w:bookmarkEnd w:id="234"/>
    </w:p>
    <w:p w14:paraId="5F8722E5" w14:textId="77777777" w:rsidR="00ED1692" w:rsidRPr="00842111" w:rsidRDefault="00ED1692" w:rsidP="00F33515">
      <w:r>
        <w:t>En enero de 1987, renuncié a Ontario Hydro — mi primer trabajo de verdad — y entré en al incierto mundo del trabajo independiente. Sin salario. Sin días de enfermedad. Sin red de seguridad.</w:t>
      </w:r>
    </w:p>
    <w:p w14:paraId="5E52A745" w14:textId="77777777" w:rsidR="00ED1692" w:rsidRPr="00842111" w:rsidRDefault="00ED1692" w:rsidP="00F33515">
      <w:r>
        <w:t>Ese día, tomé una decisión: no tengo el lujo de enfermarme.</w:t>
      </w:r>
    </w:p>
    <w:p w14:paraId="23E7FA7A" w14:textId="77777777" w:rsidR="00ED1692" w:rsidRPr="00842111" w:rsidRDefault="00ED1692" w:rsidP="00F33515">
      <w:r>
        <w:t>Casi cuarenta años después, no he tomado ni un solo día de enfermedad. Ni uno.</w:t>
      </w:r>
    </w:p>
    <w:p w14:paraId="1580F031" w14:textId="77777777" w:rsidR="00ED1692" w:rsidRPr="00842111" w:rsidRDefault="00ED1692" w:rsidP="00F33515">
      <w:r>
        <w:t>Mi razonamiento era simple, y todavía lo creo hoy. No hay tratamiento para un virus. Ni para la gripe, ni para un resfriado, ni para una fiebre. Cuando llegan los síntomas — y llegan — el sistema médico no tiene nada que ofrecerte excepto descanso y tiempo. Así que decidí que no le daría al virus ninguna de las dos cosas.</w:t>
      </w:r>
    </w:p>
    <w:p w14:paraId="0E8B416D" w14:textId="77777777" w:rsidR="00ED1692" w:rsidRPr="00842111" w:rsidRDefault="00ED1692" w:rsidP="00F33515">
      <w:r>
        <w:t>Cuando siento los primeros signos, no reduzco el ritmo. No me tomo el día libre. Me quedo en el trabajo y lo combato. Y he descubierto, una y otra vez, que si lo combates en esas primeras horas, puedes superarlo en un día. Si te rindes — incluso por unas pocas horas — te vas por días.</w:t>
      </w:r>
    </w:p>
    <w:p w14:paraId="0F5999DD" w14:textId="77777777" w:rsidR="00ED1692" w:rsidRPr="00842111" w:rsidRDefault="00ED1692" w:rsidP="00F33515">
      <w:r>
        <w:t>Soy un ejemplo viviente. Casi cuarenta años es un tamaño de muestra suficientemente grande.</w:t>
      </w:r>
    </w:p>
    <w:p w14:paraId="7B706DA7" w14:textId="77777777" w:rsidR="00ED1692" w:rsidRPr="00842111" w:rsidRDefault="00ED1692" w:rsidP="00F33515">
      <w:r>
        <w:t>Tampoco me he puesto nunca la vacuna contra la gripe. Esa es una elección personal, no una recomendación. Pero sospecho que parte de lo que me ha sostenido es algo que comenzó mucho antes de 1987 — en un pequeño pueblo de India, a cincuenta kilómetros de Nueva Delhi, jugando bajo la lluvia del monsón cuando era niño.</w:t>
      </w:r>
    </w:p>
    <w:p w14:paraId="232B8C9E" w14:textId="77777777" w:rsidR="00ED1692" w:rsidRPr="00842111" w:rsidRDefault="00ED1692" w:rsidP="00F33515">
      <w:r>
        <w:t>En India, los padres no protegen a sus hijos de la suciedad o las condiciones insalubres de la manera en que lo hacen en Occidente. Sales. Juegas en el barro. Te empapas. Y en todo eso, tu sistema immunitario aprende a luchar. Creo que construí algo en esos primeros años que se ha mantenido conmigo a lo largo de cincuenta años y dos continentes.</w:t>
      </w:r>
    </w:p>
    <w:p w14:paraId="58BE4112" w14:textId="77777777" w:rsidR="00ED1692" w:rsidRPr="00842111" w:rsidRDefault="00ED1692" w:rsidP="00F33515">
      <w:r>
        <w:t>No soy médico. Esto no es consejo médico. Lo que me funciona puede no funcionarte a ti, y lo digo sinceramente. Pero este capítulo trata sobre asumir la responsabilidad de tu salud — y esta historia es de donde viene esa convicción para mí.</w:t>
      </w:r>
    </w:p>
    <w:p w14:paraId="15D327CF" w14:textId="77777777" w:rsidR="00ED1692" w:rsidRPr="00842111" w:rsidRDefault="00ED1692" w:rsidP="002445A7">
      <w:pPr>
        <w:pStyle w:val="Heading2"/>
      </w:pPr>
      <w:bookmarkStart w:id="235" w:name="_Toc228096148"/>
      <w:r>
        <w:t>9.1 Rara Vez Estás Tan Solo Como Crees</w:t>
      </w:r>
      <w:bookmarkEnd w:id="235"/>
    </w:p>
    <w:p w14:paraId="60AAE2A0" w14:textId="77777777" w:rsidR="00ED1692" w:rsidRPr="00842111" w:rsidRDefault="00ED1692" w:rsidP="00F33515">
      <w:r>
        <w:t>Hace diez años, estar en una zona remota significaba estar incomunicado. Sin señal. Sin internet. Sin manera de contactar a nadie hasta que volvieras a la civilización.</w:t>
      </w:r>
    </w:p>
    <w:p w14:paraId="16C4F755" w14:textId="77777777" w:rsidR="00ED1692" w:rsidRPr="00842111" w:rsidRDefault="00ED1692" w:rsidP="00F33515">
      <w:r>
        <w:t>Ese mundo está cambiando rápido — y más rápido de lo que la mayoría de la gente se da cuenta.</w:t>
      </w:r>
    </w:p>
    <w:p w14:paraId="1D513E3D" w14:textId="77777777" w:rsidR="00ED1692" w:rsidRPr="00842111" w:rsidRDefault="00ED1692" w:rsidP="00F33515">
      <w:r>
        <w:t xml:space="preserve">Starlink, el servicio de internet satelital operado por SpaceX, ahora proporciona cobertura en más de 150 países y territorios. A principios de 2026, ha superado los 10 millones de suscriptores activos en todo el mundo, según los propios informes de progreso de SpaceX. El servicio funciona desde cimas de montañas, barcos de pesca, campamentos y cabañas remotas. </w:t>
      </w:r>
      <w:r>
        <w:lastRenderedPageBreak/>
        <w:t>Starlink también ofrece un plan portátil Roam específicamente para personas que se mueven — campistas, viajeros en autocaravana y cualquiera que necesite conectividad fuera de casa.</w:t>
      </w:r>
    </w:p>
    <w:p w14:paraId="50CD7324" w14:textId="77777777" w:rsidR="00ED1692" w:rsidRPr="00842111" w:rsidRDefault="00ED1692" w:rsidP="00F33515">
      <w:r>
        <w:t>Más allá de Starlink, los teléfonos inteligentes modernos están ganando capacidad satelital propia. Desde 2022, Apple ha incorporado mensajería de emergencia por satélite en los iPhones. En julio de 2025, Starlink y T-Mobile lanzaron mensajes de texto satelitales directos a celulares en todo Estados Unidos — lo que significa que los teléfonos estándar en operadoras compatibles pueden enviar y recibir mensajes de texto desde áreas sin torres celulares.</w:t>
      </w:r>
    </w:p>
    <w:p w14:paraId="74C702C4" w14:textId="77777777" w:rsidR="00ED1692" w:rsidRPr="00842111" w:rsidRDefault="00ED1692" w:rsidP="00F33515">
      <w:r>
        <w:t>La brecha entre estar en una zona remota y estar conectado se está cerrando. Si estás en una situación donde la atención no está disponible de inmediato, hay una probabilidad creciente de que Claude sí lo esté.</w:t>
      </w:r>
    </w:p>
    <w:p w14:paraId="11C21F7A" w14:textId="77777777" w:rsidR="00ED1692" w:rsidRPr="00842111" w:rsidRDefault="00ED1692" w:rsidP="00F3351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ED1692" w:rsidRPr="00747A56" w14:paraId="2EAE5B0F" w14:textId="77777777">
        <w:tc>
          <w:tcPr>
            <w:tcW w:w="9360" w:type="dxa"/>
            <w:tcBorders>
              <w:top w:val="single" w:sz="4" w:space="0" w:color="2E75B6"/>
              <w:left w:val="single" w:sz="4" w:space="0" w:color="2E75B6"/>
              <w:bottom w:val="single" w:sz="4" w:space="0" w:color="2E75B6"/>
              <w:right w:val="single" w:sz="4" w:space="0" w:color="2E75B6"/>
            </w:tcBorders>
            <w:shd w:val="clear" w:color="auto" w:fill="EBF3FB"/>
            <w:tcMar>
              <w:top w:w="160" w:type="dxa"/>
              <w:left w:w="200" w:type="dxa"/>
              <w:bottom w:w="160" w:type="dxa"/>
              <w:right w:w="200" w:type="dxa"/>
            </w:tcMar>
          </w:tcPr>
          <w:p w14:paraId="5F3E51FA" w14:textId="77777777" w:rsidR="00ED1692" w:rsidRPr="00034066" w:rsidRDefault="00ED1692" w:rsidP="0075168C">
            <w:pPr>
              <w:pStyle w:val="Strong1"/>
              <w:rPr>
                <w:lang w:val="es-MX"/>
              </w:rPr>
            </w:pPr>
            <w:r w:rsidRPr="00034066">
              <w:rPr>
                <w:lang w:val="es-MX"/>
              </w:rPr>
              <w:t>Si estás planeando un viaje remoto</w:t>
            </w:r>
          </w:p>
          <w:p w14:paraId="74DBC8AC" w14:textId="77777777" w:rsidR="00ED1692" w:rsidRPr="00747A56" w:rsidRDefault="00ED1692" w:rsidP="00F33515">
            <w:r>
              <w:t>Antes de partir, pasa treinta minutos con Claude construyendo una guía de salud para tu viaje. Dile a Claude a dónde vas, cuánto tiempo estarás fuera, quién viaja contigo y cualquier condición médica del grupo. Pide a Claude que prepare una guía en lenguaje sencillo para las situaciones más probables — cortes, esguinces, picaduras de insectos, reacciones alérgicas, deshidratación, mal de montaña si es relevante — y qué hacer en cada caso. Imprímela. No cuesta nada y podría importar mucho.</w:t>
            </w:r>
          </w:p>
        </w:tc>
      </w:tr>
    </w:tbl>
    <w:p w14:paraId="71E80991" w14:textId="77777777" w:rsidR="00ED1692" w:rsidRPr="00747A56" w:rsidRDefault="00ED1692" w:rsidP="00F33515"/>
    <w:p w14:paraId="6DC3E593" w14:textId="77777777" w:rsidR="00ED1692" w:rsidRPr="00842111" w:rsidRDefault="00ED1692" w:rsidP="002445A7">
      <w:pPr>
        <w:pStyle w:val="Heading2"/>
      </w:pPr>
      <w:bookmarkStart w:id="236" w:name="_Toc228096149"/>
      <w:r>
        <w:t>9.2 Las Situaciones para las que Sirve este Capítulo</w:t>
      </w:r>
      <w:bookmarkEnd w:id="236"/>
    </w:p>
    <w:p w14:paraId="0F4B39CF" w14:textId="77777777" w:rsidR="00ED1692" w:rsidRPr="00842111" w:rsidRDefault="00ED1692" w:rsidP="00F33515">
      <w:r>
        <w:t>Hay una amplia variedad de situaciones en las que no puedes ir al médico ahora mismo, y no todas son iguales. Entender en cuál situación te encuentras te ayuda a usar Claude — y este capítulo — de manera más efectiva.</w:t>
      </w:r>
    </w:p>
    <w:p w14:paraId="53F561FC" w14:textId="77777777" w:rsidR="00ED1692" w:rsidRPr="00842111" w:rsidRDefault="00ED1692" w:rsidP="00F33515">
      <w:pPr>
        <w:pStyle w:val="Heading3"/>
      </w:pPr>
      <w:bookmarkStart w:id="237" w:name="_Toc228096150"/>
      <w:r>
        <w:t>Estás en una zona físicamente remota</w:t>
      </w:r>
      <w:bookmarkEnd w:id="237"/>
    </w:p>
    <w:p w14:paraId="07BCEBB3" w14:textId="77777777" w:rsidR="00ED1692" w:rsidRPr="00842111" w:rsidRDefault="00ED1692" w:rsidP="00F33515">
      <w:r>
        <w:t>Acampando, de senderismo, en bote, en una cabaña sin servicios cercanos, de viaje internacional en un área sin fácil acceso a instalaciones médicas. El problema puede ser menor o incierto. Necesitas ayuda para pensar en lo que estás manejando y si requiere acción ahora o puede esperar.</w:t>
      </w:r>
    </w:p>
    <w:p w14:paraId="75AADBC2" w14:textId="77777777" w:rsidR="00ED1692" w:rsidRPr="00842111" w:rsidRDefault="00ED1692" w:rsidP="00F33515">
      <w:pPr>
        <w:pStyle w:val="Heading3"/>
      </w:pPr>
      <w:bookmarkStart w:id="238" w:name="_Toc228096151"/>
      <w:r>
        <w:t>Es el momento equivocado</w:t>
      </w:r>
      <w:bookmarkEnd w:id="238"/>
    </w:p>
    <w:p w14:paraId="36BDA859" w14:textId="77777777" w:rsidR="00ED1692" w:rsidRPr="00842111" w:rsidRDefault="00ED1692" w:rsidP="00F33515">
      <w:r>
        <w:t>Tarde en la noche. Un fin de semana. Un día festivo. El consultorio de tu médico está cerrado y la pregunta no se siente como una pregunta de sala de urgencias — pero tampoco se siente como algo que puedas simplemente ignorar hasta el lunes por la mañana. Necesitas un interlocutor que esté disponible ahora mismo.</w:t>
      </w:r>
    </w:p>
    <w:p w14:paraId="24F03660" w14:textId="77777777" w:rsidR="00ED1692" w:rsidRPr="00842111" w:rsidRDefault="00ED1692" w:rsidP="00F33515">
      <w:pPr>
        <w:pStyle w:val="Heading3"/>
      </w:pPr>
      <w:bookmarkStart w:id="239" w:name="_Toc228096152"/>
      <w:r>
        <w:lastRenderedPageBreak/>
        <w:t>La espera es demasiado larga</w:t>
      </w:r>
      <w:bookmarkEnd w:id="239"/>
    </w:p>
    <w:p w14:paraId="2E62C4C3" w14:textId="77777777" w:rsidR="00ED1692" w:rsidRPr="00842111" w:rsidRDefault="00ED1692" w:rsidP="00F33515">
      <w:r>
        <w:t>Tu médico está reservado semanas por adelantado. Una derivación a un especialista tiene una espera de meses. La clínica de atención inmediata tiene una fila de tres horas. Necesitas entender si esperar es seguro, si hay algo que puedas hacer mientras tanto y qué debes vigilar.</w:t>
      </w:r>
    </w:p>
    <w:p w14:paraId="1E23360C" w14:textId="77777777" w:rsidR="00ED1692" w:rsidRPr="00842111" w:rsidRDefault="00ED1692" w:rsidP="00F33515">
      <w:pPr>
        <w:pStyle w:val="Heading3"/>
      </w:pPr>
      <w:bookmarkStart w:id="240" w:name="_Toc228096153"/>
      <w:r>
        <w:t>El costo es una barrera</w:t>
      </w:r>
      <w:bookmarkEnd w:id="240"/>
    </w:p>
    <w:p w14:paraId="47DD2F98" w14:textId="77777777" w:rsidR="00ED1692" w:rsidRPr="00842111" w:rsidRDefault="00ED1692" w:rsidP="00F33515">
      <w:r>
        <w:t>Esta es la realidad para un número significativo de personas, especialmente en los Estados Unidos. Una consulta cuesta dinero que no tienes ahora mismo. La pregunta es si esto es algo que se puede manejar cuidadosamente en casa, o si es algo que necesita atención profesional independientemente del costo — porque algunas cosas no pueden esperar.</w:t>
      </w:r>
    </w:p>
    <w:p w14:paraId="0B77ADC4" w14:textId="77777777" w:rsidR="00ED1692" w:rsidRPr="00842111" w:rsidRDefault="00ED1692" w:rsidP="00F33515">
      <w:pPr>
        <w:pStyle w:val="Heading3"/>
      </w:pPr>
      <w:bookmarkStart w:id="241" w:name="_Toc228096154"/>
      <w:r>
        <w:t>Parece menor</w:t>
      </w:r>
      <w:bookmarkEnd w:id="241"/>
    </w:p>
    <w:p w14:paraId="0951FFFD" w14:textId="77777777" w:rsidR="00ED1692" w:rsidRPr="00842111" w:rsidRDefault="00ED1692" w:rsidP="00F33515">
      <w:r>
        <w:t>Un sarpullido que apareció. Un dolor de cabeza leve que lleva dos días. Un resfriado que se prolonga. Una llaga que no sana. Algo que no se siente lo suficientemente serio para el médico pero es lo suficientemente molesto como para querer entenderlo. Claude puede ayudarte a pensar en lo que ves y si merece más atención.</w:t>
      </w:r>
    </w:p>
    <w:p w14:paraId="29D640D6" w14:textId="7A2BF4F7" w:rsidR="00ED1692" w:rsidRPr="00842111" w:rsidRDefault="00ED1692" w:rsidP="002445A7">
      <w:pPr>
        <w:pStyle w:val="Heading2"/>
      </w:pPr>
      <w:bookmarkStart w:id="242" w:name="_Toc228096155"/>
      <w:r>
        <w:t>9.3 Lo que Claude Puede Hacer de Manera Responsable</w:t>
      </w:r>
      <w:bookmarkEnd w:id="242"/>
    </w:p>
    <w:p w14:paraId="1B8226DD" w14:textId="77777777" w:rsidR="00ED1692" w:rsidRPr="00842111" w:rsidRDefault="00ED1692" w:rsidP="00F33515">
      <w:r>
        <w:t>Cuando la atención adecuada no está disponible de inmediato, Claude puede ayudar de varias maneras específicas y honestas.</w:t>
      </w:r>
    </w:p>
    <w:p w14:paraId="6B19ACF2" w14:textId="77777777" w:rsidR="00ED1692" w:rsidRPr="00842111" w:rsidRDefault="00ED1692" w:rsidP="00F33515">
      <w:pPr>
        <w:pStyle w:val="Heading3"/>
      </w:pPr>
      <w:bookmarkStart w:id="243" w:name="_Toc228096156"/>
      <w:r>
        <w:t>Ayudarte a entender lo que estás experimentando</w:t>
      </w:r>
      <w:bookmarkEnd w:id="243"/>
    </w:p>
    <w:p w14:paraId="530CB6C0" w14:textId="77777777" w:rsidR="00ED1692" w:rsidRPr="00842111" w:rsidRDefault="00ED1692" w:rsidP="00F33515">
      <w:r>
        <w:t>Describe el síntoma claramente — cuándo empezó, dónde está, cómo se siente, qué lo mejora o empeora, qué más está pasando. Claude puede ayudarte a contextualizar el síntoma, explicar lo que podría indicar y — lo más importante — ayudarte a reconocer las señales que cambiarían algo manejable a algo urgente.</w:t>
      </w:r>
    </w:p>
    <w:p w14:paraId="29CBC0E3" w14:textId="77777777" w:rsidR="00ED1692" w:rsidRPr="00842111" w:rsidRDefault="00ED1692" w:rsidP="00F33515">
      <w:pPr>
        <w:pStyle w:val="Heading3"/>
      </w:pPr>
      <w:bookmarkStart w:id="244" w:name="_Toc228096157"/>
      <w:r>
        <w:t>Ayudarte a decidir qué tan urgente es</w:t>
      </w:r>
      <w:bookmarkEnd w:id="244"/>
    </w:p>
    <w:p w14:paraId="08B395D7" w14:textId="77777777" w:rsidR="00ED1692" w:rsidRPr="00842111" w:rsidRDefault="00ED1692" w:rsidP="00F33515">
      <w:r>
        <w:t>Esto es a menudo lo más valioso que Claude puede hacer. No decirte qué está mal — ayudarte a pensar si esto necesita atención ahora mismo, puede esperar hasta mañana, puede esperar hasta el lunes o puede monitorearse en casa. Claude hace las preguntas que haría una enfermera de triaje. Las respuestas te ayudan a tomar una mejor decisión.</w:t>
      </w:r>
    </w:p>
    <w:p w14:paraId="6C88169F" w14:textId="77777777" w:rsidR="00ED1692" w:rsidRPr="00842111" w:rsidRDefault="00ED1692" w:rsidP="00F3351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40"/>
        <w:gridCol w:w="7920"/>
      </w:tblGrid>
      <w:tr w:rsidR="00ED1692" w:rsidRPr="000039BB" w14:paraId="536ADDAE" w14:textId="77777777">
        <w:tc>
          <w:tcPr>
            <w:tcW w:w="1440" w:type="dxa"/>
            <w:tcBorders>
              <w:bottom w:val="single" w:sz="1" w:space="0" w:color="FFFFFF"/>
            </w:tcBorders>
            <w:shd w:val="clear" w:color="auto" w:fill="1A1A2E"/>
            <w:tcMar>
              <w:top w:w="120" w:type="dxa"/>
              <w:left w:w="160" w:type="dxa"/>
              <w:bottom w:w="120" w:type="dxa"/>
              <w:right w:w="160" w:type="dxa"/>
            </w:tcMar>
          </w:tcPr>
          <w:p w14:paraId="3BD8B079" w14:textId="77777777" w:rsidR="00ED1692" w:rsidRPr="0075168C" w:rsidRDefault="00ED1692" w:rsidP="00F33515">
            <w:pPr>
              <w:rPr>
                <w:b/>
                <w:bCs/>
              </w:rPr>
            </w:pPr>
            <w:r w:rsidRPr="0075168C">
              <w:rPr>
                <w:b/>
                <w:bCs/>
              </w:rPr>
              <w:t>Tú</w:t>
            </w:r>
          </w:p>
        </w:tc>
        <w:tc>
          <w:tcPr>
            <w:tcW w:w="7920" w:type="dxa"/>
            <w:tcBorders>
              <w:bottom w:val="single" w:sz="1" w:space="0" w:color="DDDDDD"/>
            </w:tcBorders>
            <w:shd w:val="clear" w:color="auto" w:fill="F0F0F8"/>
            <w:tcMar>
              <w:top w:w="120" w:type="dxa"/>
              <w:left w:w="200" w:type="dxa"/>
              <w:bottom w:w="120" w:type="dxa"/>
              <w:right w:w="200" w:type="dxa"/>
            </w:tcMar>
          </w:tcPr>
          <w:p w14:paraId="02F6DC37" w14:textId="77777777" w:rsidR="00ED1692" w:rsidRPr="0075168C" w:rsidRDefault="00ED1692" w:rsidP="00F33515">
            <w:pPr>
              <w:rPr>
                <w:rStyle w:val="Emphasis"/>
              </w:rPr>
            </w:pPr>
            <w:r w:rsidRPr="0075168C">
              <w:rPr>
                <w:rStyle w:val="Emphasis"/>
              </w:rPr>
              <w:t>Estamos de campamento a unas dos horas del pueblo. Mi hija de 8 años se cayó y tiene el tobillo hinchado. Puede apoyar un poco el peso pero le duele. No hay deformidad obvia. Está alterada pero tranquila. ¿Qué debo hacer y cómo sé si necesita una radiografía?</w:t>
            </w:r>
          </w:p>
        </w:tc>
      </w:tr>
      <w:tr w:rsidR="00ED1692" w:rsidRPr="00AF404D" w14:paraId="531B3F6A" w14:textId="77777777">
        <w:tc>
          <w:tcPr>
            <w:tcW w:w="1440" w:type="dxa"/>
            <w:tcBorders>
              <w:bottom w:val="single" w:sz="1" w:space="0" w:color="FFFFFF"/>
            </w:tcBorders>
            <w:shd w:val="clear" w:color="auto" w:fill="C8590A"/>
            <w:tcMar>
              <w:top w:w="120" w:type="dxa"/>
              <w:left w:w="160" w:type="dxa"/>
              <w:bottom w:w="120" w:type="dxa"/>
              <w:right w:w="160" w:type="dxa"/>
            </w:tcMar>
          </w:tcPr>
          <w:p w14:paraId="45C742CA" w14:textId="77777777" w:rsidR="00ED1692" w:rsidRPr="0075168C" w:rsidRDefault="00ED1692" w:rsidP="00F33515">
            <w:pPr>
              <w:rPr>
                <w:b/>
                <w:bCs/>
              </w:rPr>
            </w:pPr>
            <w:r w:rsidRPr="0075168C">
              <w:rPr>
                <w:b/>
                <w:bCs/>
              </w:rPr>
              <w:lastRenderedPageBreak/>
              <w:t>Claude</w:t>
            </w:r>
          </w:p>
        </w:tc>
        <w:tc>
          <w:tcPr>
            <w:tcW w:w="7920" w:type="dxa"/>
            <w:tcBorders>
              <w:bottom w:val="single" w:sz="1" w:space="0" w:color="DDDDDD"/>
            </w:tcBorders>
            <w:shd w:val="clear" w:color="auto" w:fill="F2EFE8"/>
            <w:tcMar>
              <w:top w:w="120" w:type="dxa"/>
              <w:left w:w="200" w:type="dxa"/>
              <w:bottom w:w="120" w:type="dxa"/>
              <w:right w:w="200" w:type="dxa"/>
            </w:tcMar>
          </w:tcPr>
          <w:p w14:paraId="085A236A" w14:textId="77777777" w:rsidR="00ED1692" w:rsidRPr="00842111" w:rsidRDefault="00ED1692" w:rsidP="00F33515">
            <w:r>
              <w:t>El hecho de que pueda apoyar algo de peso es tranquilizador y sugiere que es más probable que sea un esguince que una fractura, aunque no puedes estar seguro sin imágenes.</w:t>
            </w:r>
          </w:p>
          <w:p w14:paraId="050D5FCB" w14:textId="77777777" w:rsidR="00ED1692" w:rsidRPr="00842111" w:rsidRDefault="00ED1692" w:rsidP="00F33515">
            <w:r>
              <w:t>Por ahora: aplica hielo envuelto en un paño durante 20 minutos activado, 20 minutos de pausa para reducir la hinchazón. Manténlo elevado por encima del corazón cuando esté descansando. Si tienes ibuprofeno para niños, ayuda tanto con el dolor como con la hinchazón.</w:t>
            </w:r>
          </w:p>
          <w:p w14:paraId="6D20B0C1" w14:textId="77777777" w:rsidR="00ED1692" w:rsidRPr="00842111" w:rsidRDefault="00ED1692" w:rsidP="00F33515">
            <w:r>
              <w:t>Señales que significan buscar una radiografía hoy: que deje de poder apoyar cualquier peso, que el dolor empeore significativamente en las próximas horas, que haya deformidad visible o hematoma directamente sobre el hueso, o que esté en angustia que no se calma.</w:t>
            </w:r>
          </w:p>
          <w:p w14:paraId="1A29DD4B" w14:textId="77777777" w:rsidR="00ED1692" w:rsidRPr="00AF404D" w:rsidRDefault="00ED1692" w:rsidP="00F33515">
            <w:r>
              <w:t>Si ninguna de esas cosas se desarrolla y está cómoda durante la noche, puedes monitorear otro día antes de decidir sobre las imágenes. ¿Cómo está ella ahora mismo?</w:t>
            </w:r>
          </w:p>
        </w:tc>
      </w:tr>
    </w:tbl>
    <w:p w14:paraId="575CB60D" w14:textId="77777777" w:rsidR="00ED1692" w:rsidRPr="00AF404D" w:rsidRDefault="00ED1692" w:rsidP="00F33515"/>
    <w:p w14:paraId="1AC0E3D2" w14:textId="77777777" w:rsidR="00ED1692" w:rsidRPr="00842111" w:rsidRDefault="00ED1692" w:rsidP="00F33515">
      <w:r>
        <w:t>Observa lo que pasó. Claude no diagnosticó. Ayudó a un padre a pensar con claridad en un momento estresante — qué hacer ahora mismo, qué vigilar y cuál es el umbral para hacer ese viaje.</w:t>
      </w:r>
    </w:p>
    <w:p w14:paraId="74F0B39F" w14:textId="77777777" w:rsidR="00ED1692" w:rsidRPr="00842111" w:rsidRDefault="00ED1692" w:rsidP="00F3351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ED1692" w:rsidRPr="000039BB" w14:paraId="5BAAE6EC" w14:textId="77777777">
        <w:tc>
          <w:tcPr>
            <w:tcW w:w="9360" w:type="dxa"/>
            <w:tcBorders>
              <w:top w:val="single" w:sz="4" w:space="0" w:color="C0392B"/>
              <w:left w:val="single" w:sz="4" w:space="0" w:color="C0392B"/>
              <w:bottom w:val="single" w:sz="4" w:space="0" w:color="C0392B"/>
              <w:right w:val="single" w:sz="4" w:space="0" w:color="C0392B"/>
            </w:tcBorders>
            <w:shd w:val="clear" w:color="auto" w:fill="FDEDEC"/>
            <w:tcMar>
              <w:top w:w="160" w:type="dxa"/>
              <w:left w:w="200" w:type="dxa"/>
              <w:bottom w:w="160" w:type="dxa"/>
              <w:right w:w="200" w:type="dxa"/>
            </w:tcMar>
          </w:tcPr>
          <w:p w14:paraId="5127CDC7" w14:textId="77777777" w:rsidR="00ED1692" w:rsidRPr="00034066" w:rsidRDefault="00ED1692" w:rsidP="0075168C">
            <w:pPr>
              <w:pStyle w:val="Strong1"/>
              <w:rPr>
                <w:lang w:val="es-MX"/>
              </w:rPr>
            </w:pPr>
            <w:r w:rsidRPr="00034066">
              <w:rPr>
                <w:lang w:val="es-MX"/>
              </w:rPr>
              <w:t>Claude es un interlocutor. La decisión siempre es tuya.</w:t>
            </w:r>
          </w:p>
          <w:p w14:paraId="7F0E1E3C" w14:textId="77777777" w:rsidR="00ED1692" w:rsidRPr="00842111" w:rsidRDefault="00ED1692" w:rsidP="00F33515">
            <w:r>
              <w:t>Claude puede ayudarte a hacer mejores preguntas y pensar con más claridad. No puede examinar a tu hijo. No sabe todo sobre tu situación. Si algo te parece mal — si tu instinto dice que esto necesita atención profesional — confía en ese instinto. La intuición de los padres y los pacientes importa. En caso de duda, busca atención.</w:t>
            </w:r>
          </w:p>
        </w:tc>
      </w:tr>
    </w:tbl>
    <w:p w14:paraId="4669C0C7" w14:textId="77777777" w:rsidR="00ED1692" w:rsidRPr="00842111" w:rsidRDefault="00ED1692" w:rsidP="00F33515"/>
    <w:p w14:paraId="62157259" w14:textId="77777777" w:rsidR="00ED1692" w:rsidRPr="00842111" w:rsidRDefault="00ED1692" w:rsidP="00F33515">
      <w:pPr>
        <w:pStyle w:val="Heading3"/>
      </w:pPr>
      <w:bookmarkStart w:id="245" w:name="_Toc228096158"/>
      <w:r>
        <w:t>Ayudarte a entender las opciones sin receta</w:t>
      </w:r>
      <w:bookmarkEnd w:id="245"/>
    </w:p>
    <w:p w14:paraId="6BD0BB49" w14:textId="77777777" w:rsidR="00ED1692" w:rsidRPr="00842111" w:rsidRDefault="00ED1692" w:rsidP="00F33515">
      <w:r>
        <w:t>Estar de pie en un pasillo de farmacia a las 10 de la noche intentando decidir entre seis versiones del mismo producto es una experiencia común y genuinamente confusa. Claude puede explicar qué hacen realmente los ingredientes activos, qué producto es apropiado para el síntoma específico, cuál es la dosis correcta y qué evitar combinar. Esto no es consejo médico — es el tipo de explicación práctica que te daría un farmacéutico conocedor si tuviera diez minutos.</w:t>
      </w:r>
    </w:p>
    <w:p w14:paraId="41ADE27F" w14:textId="77777777" w:rsidR="00ED1692" w:rsidRPr="00842111" w:rsidRDefault="00ED1692" w:rsidP="00F33515">
      <w:pPr>
        <w:pStyle w:val="Heading3"/>
      </w:pPr>
      <w:bookmarkStart w:id="246" w:name="_Toc228096159"/>
      <w:r>
        <w:lastRenderedPageBreak/>
        <w:t>Ayudarte a entender cuándo los remedios caseros y las hierbas son razonables</w:t>
      </w:r>
      <w:bookmarkEnd w:id="246"/>
    </w:p>
    <w:p w14:paraId="46D6E918" w14:textId="77777777" w:rsidR="00ED1692" w:rsidRPr="00842111" w:rsidRDefault="00ED1692" w:rsidP="00F33515">
      <w:r>
        <w:t>Muchas afecciones menores — resfriados leves, cortes menores, quemaduras pequeñas, picaduras de insectos, malestar digestivo leve, dolor muscular — tienen enfoques de manejo doméstico bien establecidos. Miel en una herida menor. Jengibre para las náuseas. Descanso y líquidos para un resfriado leve. Aloe vera para una quemadura menor. Claude puede decirte qué dice la evidencia sobre estos enfoques, cuáles son genuinamente útiles, cuáles son inofensivos pero probablemente no muy útiles, y cuáles evitar porque pueden causar daño o enmascarar algo que necesita atención.</w:t>
      </w:r>
    </w:p>
    <w:p w14:paraId="3DB91815" w14:textId="77777777" w:rsidR="00ED1692" w:rsidRPr="00842111" w:rsidRDefault="00ED1692" w:rsidP="00F33515">
      <w:pPr>
        <w:pStyle w:val="Heading3"/>
      </w:pPr>
      <w:bookmarkStart w:id="247" w:name="_Toc228096160"/>
      <w:r>
        <w:t>Ayudarte a encontrar atención cuando existe</w:t>
      </w:r>
      <w:bookmarkEnd w:id="247"/>
    </w:p>
    <w:p w14:paraId="00DDB9B8" w14:textId="77777777" w:rsidR="00ED1692" w:rsidRPr="00842111" w:rsidRDefault="00ED1692" w:rsidP="00F33515">
      <w:r>
        <w:t>Clínicas gratuitas. Centros de salud comunitarios. Servicios de telesalud que te conectan con un médico real por video en minutos. Centros de atención de urgencias versus salas de emergencias. En los Estados Unidos, los centros de salud comunitarios financiados federalmente — respaldados por la Administración de Recursos y Servicios de Salud, conocida como HRSA — brindan atención a cualquier persona independientemente de su capacidad de pago, con tarifas escalonadas según los ingresos. Muchas personas no saben que existen. Claude puede ayudarte a encontrar lo que hay cerca de ti.</w:t>
      </w:r>
    </w:p>
    <w:p w14:paraId="552A8463" w14:textId="77777777" w:rsidR="00ED1692" w:rsidRPr="00842111" w:rsidRDefault="00ED1692" w:rsidP="00F3351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ED1692" w:rsidRPr="000039BB" w14:paraId="7D015183" w14:textId="77777777">
        <w:tc>
          <w:tcPr>
            <w:tcW w:w="9360" w:type="dxa"/>
            <w:tcBorders>
              <w:top w:val="single" w:sz="4" w:space="0" w:color="2E75B6"/>
              <w:left w:val="single" w:sz="4" w:space="0" w:color="2E75B6"/>
              <w:bottom w:val="single" w:sz="4" w:space="0" w:color="2E75B6"/>
              <w:right w:val="single" w:sz="4" w:space="0" w:color="2E75B6"/>
            </w:tcBorders>
            <w:shd w:val="clear" w:color="auto" w:fill="EBF3FB"/>
            <w:tcMar>
              <w:top w:w="160" w:type="dxa"/>
              <w:left w:w="200" w:type="dxa"/>
              <w:bottom w:w="160" w:type="dxa"/>
              <w:right w:w="200" w:type="dxa"/>
            </w:tcMar>
          </w:tcPr>
          <w:p w14:paraId="5B259AD0" w14:textId="77777777" w:rsidR="00ED1692" w:rsidRPr="0032064A" w:rsidRDefault="00ED1692" w:rsidP="00F33515">
            <w:pPr>
              <w:rPr>
                <w:b/>
                <w:bCs/>
              </w:rPr>
            </w:pPr>
            <w:r w:rsidRPr="0032064A">
              <w:rPr>
                <w:b/>
                <w:bCs/>
              </w:rPr>
              <w:t>Recursos para encontrar atención en los Estados Unidos</w:t>
            </w:r>
          </w:p>
          <w:p w14:paraId="4CB1027E" w14:textId="77777777" w:rsidR="00ED1692" w:rsidRPr="00842111" w:rsidRDefault="00ED1692" w:rsidP="00F33515">
            <w:r>
              <w:t xml:space="preserve">•  Centros de salud comunitarios HRSA: </w:t>
            </w:r>
            <w:hyperlink r:id="rId41" w:history="1">
              <w:r>
                <w:rPr>
                  <w:rStyle w:val="Hyperlink"/>
                </w:rPr>
                <w:t>FindaHealthCenter.HRSA.gov</w:t>
              </w:r>
            </w:hyperlink>
            <w:r>
              <w:t xml:space="preserve"> — financiados federalmente, atienden a todos independientemente de su capacidad de pago, tarifas escalonados según ingresos</w:t>
            </w:r>
          </w:p>
          <w:p w14:paraId="3DB968F3" w14:textId="77777777" w:rsidR="00ED1692" w:rsidRPr="00842111" w:rsidRDefault="00ED1692" w:rsidP="00F33515">
            <w:r>
              <w:t>•  Directorio de clínicas gratuitas: freeclinics.com — buscable por estado y condado</w:t>
            </w:r>
          </w:p>
          <w:p w14:paraId="0CFC0F91" w14:textId="77777777" w:rsidR="00ED1692" w:rsidRPr="00842111" w:rsidRDefault="00ED1692" w:rsidP="00F33515">
            <w:r>
              <w:t>•  Asociación Nacional de Clínicas Gratuitas y de Beneficencia: NAFCClinics.org — más de 1,400 clínicas en todo el país</w:t>
            </w:r>
          </w:p>
          <w:p w14:paraId="3CEDE69F" w14:textId="77777777" w:rsidR="00ED1692" w:rsidRPr="00842111" w:rsidRDefault="00ED1692" w:rsidP="00F33515">
            <w:r>
              <w:t>•  Buscador de centros de salud comunitarios de Healthcare.gov: healthcare.gov/community-health-centers</w:t>
            </w:r>
          </w:p>
          <w:p w14:paraId="0DB53D67" w14:textId="77777777" w:rsidR="00ED1692" w:rsidRPr="00842111" w:rsidRDefault="00ED1692" w:rsidP="00F33515">
            <w:r>
              <w:t>Pide a Claude que te ayude a encontrar lo que está más cerca de tu ubicación específica. Dale tu ciudad o código postal y te ayudará a identificar tus opciones más cercanas.</w:t>
            </w:r>
          </w:p>
        </w:tc>
      </w:tr>
    </w:tbl>
    <w:p w14:paraId="36A0F82A" w14:textId="77777777" w:rsidR="00ED1692" w:rsidRPr="00842111" w:rsidRDefault="00ED1692" w:rsidP="00F33515"/>
    <w:p w14:paraId="585D3A8C" w14:textId="77777777" w:rsidR="00ED1692" w:rsidRPr="00842111" w:rsidRDefault="00ED1692" w:rsidP="002445A7">
      <w:pPr>
        <w:pStyle w:val="Heading2"/>
      </w:pPr>
      <w:bookmarkStart w:id="248" w:name="_Toc228096161"/>
      <w:r>
        <w:lastRenderedPageBreak/>
        <w:t>9.4 Un Derecho que la Mayoría de los Estadounidenses Desconocen</w:t>
      </w:r>
      <w:bookmarkEnd w:id="248"/>
    </w:p>
    <w:p w14:paraId="0B9BFE28" w14:textId="77777777" w:rsidR="00ED1692" w:rsidRPr="00842111" w:rsidRDefault="00ED1692" w:rsidP="00F33515">
      <w:r>
        <w:t>Si estás en los Estados Unidos y no puedes costear la atención — o no tienes seguro — hay una ley federal que debes conocer.</w:t>
      </w:r>
    </w:p>
    <w:p w14:paraId="7A71EA38" w14:textId="1B9EFFD1" w:rsidR="00ED1692" w:rsidRPr="00842111" w:rsidRDefault="00ED1692" w:rsidP="00F33515">
      <w:r>
        <w:t>La Ley de Tratamiento Médico</w:t>
      </w:r>
      <w:r w:rsidR="007026E8">
        <w:fldChar w:fldCharType="begin"/>
      </w:r>
      <w:r w:rsidR="007026E8">
        <w:instrText xml:space="preserve"> XE "</w:instrText>
      </w:r>
      <w:r w:rsidR="007026E8" w:rsidRPr="001E4D2A">
        <w:instrText>Médico</w:instrText>
      </w:r>
      <w:r w:rsidR="007026E8">
        <w:instrText xml:space="preserve">" </w:instrText>
      </w:r>
      <w:r w:rsidR="007026E8">
        <w:fldChar w:fldCharType="end"/>
      </w:r>
      <w:r>
        <w:t xml:space="preserve"> de Emergencia y Trabajo de Parto — conocida como EMTALA — fue aprobada por el Congreso en 1986. Según los Centros de Servicios de Medicare y Medicaid, EMTALA exige que cualquier sala de urgencias hospitalaria que reciba financiamiento de Medicare — lo que incluye a casi todos los hospitales del país — examine y proporcione tratamiento estabilizador a cualquier paciente con una condición médica de emergencia, independientemente de su estado de seguro o capacidad de pago.</w:t>
      </w:r>
    </w:p>
    <w:p w14:paraId="7F334E31" w14:textId="77777777" w:rsidR="00ED1692" w:rsidRPr="00842111" w:rsidRDefault="00ED1692" w:rsidP="00F33515">
      <w:r>
        <w:t>El hospital puede preguntar sobre tu seguro. No puede usar la respuesta para retrasar o negar tu examen. No puede rechazarte porque no puedes pagar. No puede transferirte a otro centro hasta que estés estable. Estos son tus derechos legales.</w:t>
      </w:r>
    </w:p>
    <w:p w14:paraId="6E4BA4B6" w14:textId="77777777" w:rsidR="00ED1692" w:rsidRPr="00842111" w:rsidRDefault="00ED1692" w:rsidP="00F33515">
      <w:r>
        <w:t>La mujer en un estacionamiento de Buffalo, Nueva York, que rechazó una ambulancia después de un accidente de tráfico porque no podía permitirse el costo— esa historia me ha quedado grabada. Estaba sufriendo. Necesitaba ayuda. Y no sabía que la sala de urgencias al final de ese viaje en ambulancia no podía rechazarla legalmente.</w:t>
      </w:r>
    </w:p>
    <w:p w14:paraId="66FABE25" w14:textId="77777777" w:rsidR="00ED1692" w:rsidRPr="00842111" w:rsidRDefault="00ED1692" w:rsidP="00F33515">
      <w:r>
        <w:t>Esto no significa que el tratamiento sea gratuito. Recibirás una factura. Pero la mayoría de los hospitales también tienen programas de atención caritativa — asistencia financiera para pacientes que no pueden pagar sus facturas — que pueden reducir o eliminar lo que debes. Debes preguntar. El hospital no siempre ofrecerá esta información de manera voluntaria. Pregunta al departamento de facturación antes de irte o pide a Claude que te ayude a redactar la carta solicitando una revisión de atención caritativa después del hecho.</w:t>
      </w:r>
    </w:p>
    <w:p w14:paraId="3C5D7E2A" w14:textId="77777777" w:rsidR="00ED1692" w:rsidRPr="00842111" w:rsidRDefault="00ED1692" w:rsidP="00F3351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ED1692" w:rsidRPr="005B2EE3" w14:paraId="3CF22933" w14:textId="77777777">
        <w:tc>
          <w:tcPr>
            <w:tcW w:w="9360" w:type="dxa"/>
            <w:tcBorders>
              <w:top w:val="single" w:sz="4" w:space="0" w:color="2E75B6"/>
              <w:left w:val="single" w:sz="4" w:space="0" w:color="2E75B6"/>
              <w:bottom w:val="single" w:sz="4" w:space="0" w:color="2E75B6"/>
              <w:right w:val="single" w:sz="4" w:space="0" w:color="2E75B6"/>
            </w:tcBorders>
            <w:shd w:val="clear" w:color="auto" w:fill="EBF3FB"/>
            <w:tcMar>
              <w:top w:w="160" w:type="dxa"/>
              <w:left w:w="200" w:type="dxa"/>
              <w:bottom w:w="160" w:type="dxa"/>
              <w:right w:w="200" w:type="dxa"/>
            </w:tcMar>
          </w:tcPr>
          <w:p w14:paraId="69BDDA3C" w14:textId="77777777" w:rsidR="00ED1692" w:rsidRPr="00034066" w:rsidRDefault="00ED1692" w:rsidP="0075168C">
            <w:pPr>
              <w:pStyle w:val="Strong1"/>
              <w:rPr>
                <w:lang w:val="es-MX"/>
              </w:rPr>
            </w:pPr>
            <w:r w:rsidRPr="00034066">
              <w:rPr>
                <w:lang w:val="es-MX"/>
              </w:rPr>
              <w:t>Lo que EMTALA significa para ti</w:t>
            </w:r>
          </w:p>
          <w:p w14:paraId="336A2CDA" w14:textId="77777777" w:rsidR="00ED1692" w:rsidRDefault="00ED1692" w:rsidP="00F33515">
            <w:r>
              <w:t xml:space="preserve">Si tienes una emergencia médica en los Estados Unidos, ve al departamento de emergencias del hospital más cercano. Por ley federal deben examinarte y tratar tu emergencia independientemente de tu capacidad de pago o tu estado de seguro. </w:t>
            </w:r>
          </w:p>
          <w:p w14:paraId="0B47871B" w14:textId="77777777" w:rsidR="00ED1692" w:rsidRPr="00BE1E33" w:rsidRDefault="00ED1692" w:rsidP="00F33515">
            <w:pPr>
              <w:rPr>
                <w:lang w:val="en-CA"/>
              </w:rPr>
            </w:pPr>
            <w:r w:rsidRPr="00BE1E33">
              <w:rPr>
                <w:lang w:val="en-CA"/>
              </w:rPr>
              <w:t xml:space="preserve">Puedes leer sobre tus derechos en </w:t>
            </w:r>
            <w:hyperlink r:id="rId42" w:history="1">
              <w:r w:rsidRPr="00BE1E33">
                <w:rPr>
                  <w:rStyle w:val="Hyperlink"/>
                  <w:lang w:val="en-CA"/>
                </w:rPr>
                <w:t>cms.gov/priorities/your-patient-rights/emergency-room-rights</w:t>
              </w:r>
            </w:hyperlink>
          </w:p>
          <w:p w14:paraId="523B0315" w14:textId="77777777" w:rsidR="00ED1692" w:rsidRPr="005B2EE3" w:rsidRDefault="00ED1692" w:rsidP="00F33515">
            <w:r>
              <w:t>Después de recibir atención, pregunta al departamento de facturación sobre programas de atención caritativa o de asistencia financiera antes de pagar nada. Muchos hospitales están obligados a ofrecer estos programas.</w:t>
            </w:r>
          </w:p>
        </w:tc>
      </w:tr>
    </w:tbl>
    <w:p w14:paraId="31236AEF" w14:textId="77777777" w:rsidR="00ED1692" w:rsidRPr="005B2EE3" w:rsidRDefault="00ED1692" w:rsidP="00F33515"/>
    <w:p w14:paraId="36CA31C2" w14:textId="77777777" w:rsidR="00ED1692" w:rsidRPr="00842111" w:rsidRDefault="00ED1692" w:rsidP="002445A7">
      <w:pPr>
        <w:pStyle w:val="Heading2"/>
      </w:pPr>
      <w:bookmarkStart w:id="249" w:name="_Toc228096162"/>
      <w:r>
        <w:lastRenderedPageBreak/>
        <w:t>9.5 La Realidad del Costo en los Estados Unidos</w:t>
      </w:r>
      <w:bookmarkEnd w:id="249"/>
    </w:p>
    <w:p w14:paraId="05E3BEA4" w14:textId="77777777" w:rsidR="00ED1692" w:rsidRPr="00842111" w:rsidRDefault="00ED1692" w:rsidP="00F33515">
      <w:r>
        <w:t>Esta sección usa números reales de fuentes públicas porque la situación merece honestidad.</w:t>
      </w:r>
    </w:p>
    <w:p w14:paraId="0D1540EB" w14:textId="77777777" w:rsidR="00ED1692" w:rsidRPr="00842111" w:rsidRDefault="00ED1692" w:rsidP="00F33515">
      <w:r>
        <w:t>Según la Oficina de Presupuesto del Congreso — el contador oficial no partidista de la legislación federal de EE.UU. — se proyecta que la legislación firmada el 4 de julio de 2025 resultará en 10 millones más de estadounidenses perdiendo su seguro médico para 2034. El Centro para la Defensa de Medicare, citando el mismo análisis de la CBO, describe esto como la mayor reducción de cobertura de salud federal en la historia de Estados Unidos.</w:t>
      </w:r>
    </w:p>
    <w:p w14:paraId="036838B6" w14:textId="77777777" w:rsidR="00ED1692" w:rsidRPr="00842111" w:rsidRDefault="00ED1692" w:rsidP="00F33515">
      <w:r>
        <w:t>Por separado, se proyecta que el vencimiento de los subsidios mejorados bajo la Ley de Cuidado de Salud Asequible a finales de 2025 hará que 4.8 millones más de personas queden sin seguro solo en 2026, según el Urban Institute con costos de primas promedio que se duplican aproximadamente para quienes permanezcan en los planes del mercado.</w:t>
      </w:r>
    </w:p>
    <w:p w14:paraId="50546094" w14:textId="77777777" w:rsidR="00ED1692" w:rsidRPr="00842111" w:rsidRDefault="00ED1692" w:rsidP="00F33515">
      <w:r>
        <w:t>Según KFF — la Fundación de la Familia Kaiser, la organización de investigación de política de salud no partidista más citada en los Estados Unidos — un tercio de todos los adultos estadounidenses omitió o postergó la atención médica necesaria en el último año debido al costo. Para adultos sin seguro, el número es tres cuartas partes. Casi dos de cada diez de los que omitieron atención informaron que su salud empeoró como resultado.</w:t>
      </w:r>
    </w:p>
    <w:p w14:paraId="5009EC06" w14:textId="77777777" w:rsidR="00ED1692" w:rsidRPr="00842111" w:rsidRDefault="00ED1692" w:rsidP="00F33515">
      <w:r>
        <w:t>Estas no son declaraciones políticas. Son números de la Oficina de Presupuesto del Congreso, el Urban Institute y KFF. Describen la situación que millones de personas están navegando ahora mismo.</w:t>
      </w:r>
    </w:p>
    <w:p w14:paraId="27B08F5A" w14:textId="77777777" w:rsidR="00ED1692" w:rsidRPr="00842111" w:rsidRDefault="00ED1692" w:rsidP="00F33515">
      <w:r>
        <w:t>Claude no puede arreglar el sistema de salud estadounidense. Pero para alguien que no tiene seguro o tiene cobertura insuficiente y enfrenta una pregunta de salud hoy — Claude puede ayudarle a navegarla de manera más segura de lo que podría solo.</w:t>
      </w:r>
    </w:p>
    <w:p w14:paraId="3B783C1F" w14:textId="77777777" w:rsidR="00ED1692" w:rsidRPr="00842111" w:rsidRDefault="00ED1692" w:rsidP="00F3351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ED1692" w:rsidRPr="000039BB" w14:paraId="32889EFB" w14:textId="77777777">
        <w:tc>
          <w:tcPr>
            <w:tcW w:w="9360" w:type="dxa"/>
            <w:tcBorders>
              <w:top w:val="single" w:sz="4" w:space="0" w:color="C0392B"/>
              <w:left w:val="single" w:sz="4" w:space="0" w:color="C0392B"/>
              <w:bottom w:val="single" w:sz="4" w:space="0" w:color="C0392B"/>
              <w:right w:val="single" w:sz="4" w:space="0" w:color="C0392B"/>
            </w:tcBorders>
            <w:shd w:val="clear" w:color="auto" w:fill="FDEDEC"/>
            <w:tcMar>
              <w:top w:w="160" w:type="dxa"/>
              <w:left w:w="200" w:type="dxa"/>
              <w:bottom w:w="160" w:type="dxa"/>
              <w:right w:w="200" w:type="dxa"/>
            </w:tcMar>
          </w:tcPr>
          <w:p w14:paraId="0EA75598" w14:textId="77777777" w:rsidR="00ED1692" w:rsidRPr="00034066" w:rsidRDefault="00ED1692" w:rsidP="0075168C">
            <w:pPr>
              <w:pStyle w:val="Strong1"/>
              <w:rPr>
                <w:lang w:val="es-MX"/>
              </w:rPr>
            </w:pPr>
            <w:r w:rsidRPr="00034066">
              <w:rPr>
                <w:lang w:val="es-MX"/>
              </w:rPr>
              <w:t>El costo no debe impedirte buscar atención de emergencia.</w:t>
            </w:r>
          </w:p>
          <w:p w14:paraId="448B6403" w14:textId="77777777" w:rsidR="00ED1692" w:rsidRPr="00842111" w:rsidRDefault="00ED1692" w:rsidP="00F33515">
            <w:r>
              <w:t>Si algo se siente como una emergencia — si tú o alguien contigo está en angustia grave — ve a una sala de urgencias. EMTALA protege tu derecho a ser atendido. Los programas de atención caritativa pueden ayudar con la factura. Una deuda médica es un problema que se puede manejar. Una emergencia médica que no fue tratada no siempre puede deshacerse.</w:t>
            </w:r>
          </w:p>
        </w:tc>
      </w:tr>
    </w:tbl>
    <w:p w14:paraId="3E47DF7F" w14:textId="77777777" w:rsidR="00ED1692" w:rsidRPr="00842111" w:rsidRDefault="00ED1692" w:rsidP="00F33515"/>
    <w:p w14:paraId="6655DC95" w14:textId="7DD5A208" w:rsidR="00ED1692" w:rsidRPr="00842111" w:rsidRDefault="00ED1692" w:rsidP="002445A7">
      <w:pPr>
        <w:pStyle w:val="Heading2"/>
      </w:pPr>
      <w:bookmarkStart w:id="250" w:name="_Toc228096163"/>
      <w:r>
        <w:lastRenderedPageBreak/>
        <w:t>9.6 Telesalud</w:t>
      </w:r>
      <w:r w:rsidR="00641DF0">
        <w:fldChar w:fldCharType="begin"/>
      </w:r>
      <w:r w:rsidR="00641DF0">
        <w:instrText xml:space="preserve"> XE "</w:instrText>
      </w:r>
      <w:r w:rsidR="00641DF0" w:rsidRPr="006F30BD">
        <w:instrText>Telesalud</w:instrText>
      </w:r>
      <w:r w:rsidR="00641DF0">
        <w:instrText xml:space="preserve">" </w:instrText>
      </w:r>
      <w:r w:rsidR="00641DF0">
        <w:fldChar w:fldCharType="end"/>
      </w:r>
      <w:r>
        <w:t xml:space="preserve"> — Un Médico</w:t>
      </w:r>
      <w:r w:rsidR="007026E8">
        <w:fldChar w:fldCharType="begin"/>
      </w:r>
      <w:r w:rsidR="007026E8">
        <w:instrText xml:space="preserve"> XE "</w:instrText>
      </w:r>
      <w:r w:rsidR="007026E8" w:rsidRPr="001E4D2A">
        <w:instrText>Médico</w:instrText>
      </w:r>
      <w:r w:rsidR="007026E8">
        <w:instrText xml:space="preserve">" </w:instrText>
      </w:r>
      <w:r w:rsidR="007026E8">
        <w:fldChar w:fldCharType="end"/>
      </w:r>
      <w:r>
        <w:t xml:space="preserve"> por Video, A Menudo en Minutos</w:t>
      </w:r>
      <w:bookmarkEnd w:id="250"/>
    </w:p>
    <w:p w14:paraId="06FC2AFB" w14:textId="77777777" w:rsidR="00ED1692" w:rsidRPr="00842111" w:rsidRDefault="00ED1692" w:rsidP="00F33515">
      <w:r>
        <w:t>Uno de los desarrollos más prácticos en la atención médica en los últimos años es la telesalud — la capacidad de ver a un médico real con licencia o a un enfermero profesional por videollamada, a menudo en minutos, desde donde sea que estés.</w:t>
      </w:r>
    </w:p>
    <w:p w14:paraId="13099369" w14:textId="77777777" w:rsidR="00ED1692" w:rsidRPr="00842111" w:rsidRDefault="00ED1692" w:rsidP="00F33515">
      <w:r>
        <w:t>La telesalud no es apropiada para todas las situaciones. Un médico no puede examinarte a través de una pantalla. Pero para un gran número de preocupaciones comunes — una infección respiratoria, un sarpullido, una infección urinaria, preguntas sobre un medicamento, una lesión menor que ya ha sido evaluada — una consulta de telesalud puede proporcionar un diagnóstico, una receta si corresponde y tranquilidad, todo sin salir del campamento, la habitación del hotel o la casa.</w:t>
      </w:r>
    </w:p>
    <w:p w14:paraId="7168EDC5" w14:textId="77777777" w:rsidR="00ED1692" w:rsidRPr="00842111" w:rsidRDefault="00ED1692" w:rsidP="00F33515">
      <w:r>
        <w:t>Servicios como Teladoc, MDLive y Amazon Clinic operan en la mayoría de los estados de los Estados Unidos. Muchos planes de seguro ahora cubren consultas de telesalud. Para los que no tienen seguro, las tarifas son típicamente de $50 a $100 por consulta — menos que una clínica de atención inmediata, mucho menos que una sala de urgencias.</w:t>
      </w:r>
    </w:p>
    <w:p w14:paraId="61769B78" w14:textId="77777777" w:rsidR="00ED1692" w:rsidRPr="00842111" w:rsidRDefault="00ED1692" w:rsidP="00F33515">
      <w:r>
        <w:t>Con Starlink o conectividad satelital, la telesalud es cada vez más accesible en ubicaciones remotas también. El campamento a dos horas del pueblo todavía puede tener una videollamada con un médico, siempre que tengas conexión.</w:t>
      </w:r>
    </w:p>
    <w:p w14:paraId="1E374302" w14:textId="77777777" w:rsidR="00ED1692" w:rsidRPr="00842111" w:rsidRDefault="00ED1692" w:rsidP="00F33515">
      <w:r>
        <w:t>Pide a Claude que te ayude a identificar la opción de telesalud que mejor se adapte a tu situación, tu ubicación y tu presupuesto.</w:t>
      </w:r>
    </w:p>
    <w:p w14:paraId="4912533B" w14:textId="77777777" w:rsidR="00ED1692" w:rsidRPr="00842111" w:rsidRDefault="00ED1692" w:rsidP="002445A7">
      <w:pPr>
        <w:pStyle w:val="Heading2"/>
      </w:pPr>
      <w:bookmarkStart w:id="251" w:name="_Toc228096164"/>
      <w:r>
        <w:t>9.7 Cosas Menores que a Menudo se Pueden Manejar en Casa</w:t>
      </w:r>
      <w:bookmarkEnd w:id="251"/>
    </w:p>
    <w:p w14:paraId="5F0FDE6A" w14:textId="77777777" w:rsidR="00ED1692" w:rsidRPr="00842111" w:rsidRDefault="00ED1692" w:rsidP="00F33515">
      <w:r>
        <w:t>Muchas de las situaciones que llevan a las personas a centros de atención de urgencias o salas de emergencias en medio de la noche podrían manejarse de manera segura en casa con el conocimiento adecuado. No porque la atención profesional no sea mejor — generalmente lo sería. Sino porque la atención profesional no siempre está disponible, y saber lo que puedes hacer tú mismo de manera segura es genuinamente útil.</w:t>
      </w:r>
    </w:p>
    <w:p w14:paraId="7ED47C7E" w14:textId="77777777" w:rsidR="00ED1692" w:rsidRPr="00842111" w:rsidRDefault="00ED1692" w:rsidP="00F33515">
      <w:r>
        <w:t>Las siguientes son situaciones generales donde el manejo en casa es comúnmente apropiado para adultos por lo demás sanos. Estas no son instrucciones — son puntos de partida para una conversación con Claude sobre tu situación específica.</w:t>
      </w:r>
    </w:p>
    <w:p w14:paraId="38B8F4DF" w14:textId="77777777" w:rsidR="00ED1692" w:rsidRPr="00842111" w:rsidRDefault="00ED1692" w:rsidP="00503591">
      <w:pPr>
        <w:pStyle w:val="ListParagraph"/>
        <w:numPr>
          <w:ilvl w:val="0"/>
          <w:numId w:val="17"/>
        </w:numPr>
      </w:pPr>
      <w:r>
        <w:rPr>
          <w:b/>
          <w:bCs/>
        </w:rPr>
        <w:t>Cortes y rasguños menores</w:t>
      </w:r>
      <w:r>
        <w:t xml:space="preserve"> — limpiar bien con agua y jabón, aplicar ungüento antibiótico si está disponible, cubrir con un vendaje limpio. Vigilar signos de infección: enrojecimiento creciente, calor, hinchazón, pus o rayas rojas que se extienden desde la herida.</w:t>
      </w:r>
    </w:p>
    <w:p w14:paraId="2A96D5AC" w14:textId="77777777" w:rsidR="00ED1692" w:rsidRPr="00842111" w:rsidRDefault="00ED1692" w:rsidP="00503591">
      <w:pPr>
        <w:pStyle w:val="ListParagraph"/>
        <w:numPr>
          <w:ilvl w:val="0"/>
          <w:numId w:val="17"/>
        </w:numPr>
      </w:pPr>
      <w:r>
        <w:rPr>
          <w:b/>
          <w:bCs/>
        </w:rPr>
        <w:lastRenderedPageBreak/>
        <w:t>Quemaduras menores</w:t>
      </w:r>
      <w:r>
        <w:t xml:space="preserve"> — agua corriente fría durante diez a veinte minutos. No aplicar mantequilla, aceite o hielo. Cubrir holgadamente con un vendaje limpio. Las quemaduras más grandes que la palma de tu mano, o en cara, manos, pies o genitales, necesitan atención profesional.</w:t>
      </w:r>
    </w:p>
    <w:p w14:paraId="778FE5F9" w14:textId="77777777" w:rsidR="00ED1692" w:rsidRPr="00842111" w:rsidRDefault="00ED1692" w:rsidP="00503591">
      <w:pPr>
        <w:pStyle w:val="ListParagraph"/>
        <w:numPr>
          <w:ilvl w:val="0"/>
          <w:numId w:val="17"/>
        </w:numPr>
      </w:pPr>
      <w:r>
        <w:rPr>
          <w:b/>
          <w:bCs/>
        </w:rPr>
        <w:t>Síntomas leves de resfriado y gripe en adultos sanos</w:t>
      </w:r>
      <w:r>
        <w:t xml:space="preserve"> — descanso, líquidos y alivio de síntomas sin receta Pregunta a Claude qué productos contienen qué ingredientes activos y qué es apropiado para tus síntomas específicos.</w:t>
      </w:r>
    </w:p>
    <w:p w14:paraId="66766E07" w14:textId="77777777" w:rsidR="00ED1692" w:rsidRPr="00842111" w:rsidRDefault="00ED1692" w:rsidP="00503591">
      <w:pPr>
        <w:pStyle w:val="ListParagraph"/>
        <w:numPr>
          <w:ilvl w:val="0"/>
          <w:numId w:val="17"/>
        </w:numPr>
      </w:pPr>
      <w:r>
        <w:rPr>
          <w:b/>
          <w:bCs/>
        </w:rPr>
        <w:t>Náuseas leves y malestar digestivo</w:t>
      </w:r>
      <w:r>
        <w:t xml:space="preserve"> — el jengibre en varias formas tiene evidencia razonable para las náuseas. Pequeños sorbos de líquido claro. Alimentos blandos cuando se toleren. Claude puede explicarte qué está y no está respaldado por la evidencia.</w:t>
      </w:r>
    </w:p>
    <w:p w14:paraId="6867E406" w14:textId="77777777" w:rsidR="00ED1692" w:rsidRPr="00842111" w:rsidRDefault="00ED1692" w:rsidP="00503591">
      <w:pPr>
        <w:pStyle w:val="ListParagraph"/>
        <w:numPr>
          <w:ilvl w:val="0"/>
          <w:numId w:val="17"/>
        </w:numPr>
      </w:pPr>
      <w:r>
        <w:rPr>
          <w:b/>
          <w:bCs/>
        </w:rPr>
        <w:t>Picaduras de insectos y reacciones alérgicas leves</w:t>
      </w:r>
      <w:r>
        <w:t xml:space="preserve"> — antihistamínicos para picazón y reacciones leves. Compresas frías. Claude puede explicar la diferencia entre una reacción normal y una que necesita atención urgente.</w:t>
      </w:r>
    </w:p>
    <w:p w14:paraId="74A3A014" w14:textId="77777777" w:rsidR="00ED1692" w:rsidRPr="00842111" w:rsidRDefault="00ED1692" w:rsidP="00503591">
      <w:pPr>
        <w:pStyle w:val="ListParagraph"/>
        <w:numPr>
          <w:ilvl w:val="0"/>
          <w:numId w:val="17"/>
        </w:numPr>
      </w:pPr>
      <w:r>
        <w:rPr>
          <w:b/>
          <w:bCs/>
        </w:rPr>
        <w:t>Distensiones musculares y esguinces menores</w:t>
      </w:r>
      <w:r>
        <w:t xml:space="preserve"> — descanso, hielo, compresión, elevación. El protocolo RICE está bien establecido. Claude puede explicar cuándo un esguince necesita radiografía y cuándo se puede manejar en casa.</w:t>
      </w:r>
    </w:p>
    <w:p w14:paraId="444120AB" w14:textId="77777777" w:rsidR="00ED1692" w:rsidRPr="00842111" w:rsidRDefault="00ED1692" w:rsidP="00503591">
      <w:pPr>
        <w:pStyle w:val="ListParagraph"/>
        <w:numPr>
          <w:ilvl w:val="0"/>
          <w:numId w:val="17"/>
        </w:numPr>
      </w:pPr>
      <w:r>
        <w:rPr>
          <w:b/>
          <w:bCs/>
        </w:rPr>
        <w:t>Dolor de cabeza menor</w:t>
      </w:r>
      <w:r>
        <w:t xml:space="preserve"> — a menudo responde a hidratación, descanso y analgésicos de venta libre. Claude puede ayudarte a reconocer las características del dolor de cabeza que justifican evaluación urgente.</w:t>
      </w:r>
    </w:p>
    <w:p w14:paraId="118F0E46" w14:textId="77777777" w:rsidR="00ED1692" w:rsidRPr="00842111" w:rsidRDefault="00ED1692" w:rsidP="00F3351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ED1692" w:rsidRPr="00B439AB" w14:paraId="65820DC5" w14:textId="77777777">
        <w:tc>
          <w:tcPr>
            <w:tcW w:w="9360" w:type="dxa"/>
            <w:tcBorders>
              <w:top w:val="single" w:sz="4" w:space="0" w:color="C0392B"/>
              <w:left w:val="single" w:sz="4" w:space="0" w:color="C0392B"/>
              <w:bottom w:val="single" w:sz="4" w:space="0" w:color="C0392B"/>
              <w:right w:val="single" w:sz="4" w:space="0" w:color="C0392B"/>
            </w:tcBorders>
            <w:shd w:val="clear" w:color="auto" w:fill="FDEDEC"/>
            <w:tcMar>
              <w:top w:w="160" w:type="dxa"/>
              <w:left w:w="200" w:type="dxa"/>
              <w:bottom w:w="160" w:type="dxa"/>
              <w:right w:w="200" w:type="dxa"/>
            </w:tcMar>
          </w:tcPr>
          <w:p w14:paraId="38235837" w14:textId="77777777" w:rsidR="00ED1692" w:rsidRPr="00842111" w:rsidRDefault="00ED1692" w:rsidP="00F33515">
            <w:r w:rsidRPr="0032064A">
              <w:rPr>
                <w:b/>
                <w:bCs/>
              </w:rPr>
              <w:t>Saber cuándo dejar de manejar y cuando buscar atención profesional</w:t>
            </w:r>
            <w:r>
              <w:t>.</w:t>
            </w:r>
          </w:p>
          <w:p w14:paraId="3EFC0614" w14:textId="77777777" w:rsidR="00ED1692" w:rsidRPr="00B439AB" w:rsidRDefault="00ED1692" w:rsidP="00F33515">
            <w:r>
              <w:t xml:space="preserve">Cada situación en la lista anterior tiene una versión que no es menor. Un corte que no deja de sangrar. Una quemadura profunda o grande. Un dolor de cabeza repentino que es el peor de tu vida. Una reacción leve que está progresando hacia opresión en la garganta o dificultad para respirar. Claude te dirá claramente cuándo la situación ha superado lo que el manejo en casa puede abordar. </w:t>
            </w:r>
            <w:r>
              <w:rPr>
                <w:b/>
                <w:bCs/>
                <w:i/>
                <w:iCs/>
              </w:rPr>
              <w:t>Pon Atención a eso</w:t>
            </w:r>
            <w:r>
              <w:t>.</w:t>
            </w:r>
          </w:p>
        </w:tc>
      </w:tr>
    </w:tbl>
    <w:p w14:paraId="49573CF8" w14:textId="77777777" w:rsidR="00ED1692" w:rsidRPr="00B439AB" w:rsidRDefault="00ED1692" w:rsidP="00F33515"/>
    <w:p w14:paraId="32CAE058" w14:textId="7F155FFD" w:rsidR="00ED1692" w:rsidRPr="00842111" w:rsidRDefault="00ED1692" w:rsidP="002445A7">
      <w:pPr>
        <w:pStyle w:val="Heading2"/>
      </w:pPr>
      <w:bookmarkStart w:id="252" w:name="_Toc228096165"/>
      <w:r>
        <w:t>9.8 Cómo Hablar con Claude sobre una Situación de Salud</w:t>
      </w:r>
      <w:bookmarkEnd w:id="252"/>
    </w:p>
    <w:p w14:paraId="2C0D592D" w14:textId="77777777" w:rsidR="00ED1692" w:rsidRPr="00842111" w:rsidRDefault="00ED1692" w:rsidP="00F33515">
      <w:r>
        <w:t>La calidad de lo que Claude puede ofrecer depende enteramente de la calidad de lo que le das. Una descripción vaga produce una respuesta vaga. Una descripción específica y completa le da a Claude suficiente para ayudarte a pensar con claridad.</w:t>
      </w:r>
    </w:p>
    <w:p w14:paraId="1722D896" w14:textId="77777777" w:rsidR="00ED1692" w:rsidRPr="00842111" w:rsidRDefault="00ED1692" w:rsidP="00F33515">
      <w:r>
        <w:lastRenderedPageBreak/>
        <w:t>Cuando le traes una situación de salud a Claude, incluye todo lo siguiente que puedas:</w:t>
      </w:r>
    </w:p>
    <w:p w14:paraId="2EDB9FAD" w14:textId="77777777" w:rsidR="00ED1692" w:rsidRPr="00842111" w:rsidRDefault="00ED1692" w:rsidP="00503591">
      <w:pPr>
        <w:pStyle w:val="ListParagraph"/>
        <w:numPr>
          <w:ilvl w:val="0"/>
          <w:numId w:val="17"/>
        </w:numPr>
      </w:pPr>
      <w:r>
        <w:t>Qué estás experimentando exactamente — sé específico sobre la ubicación, la sensación y la gravedad</w:t>
      </w:r>
    </w:p>
    <w:p w14:paraId="3A8977A1" w14:textId="77777777" w:rsidR="00ED1692" w:rsidRPr="00842111" w:rsidRDefault="00ED1692" w:rsidP="00503591">
      <w:pPr>
        <w:pStyle w:val="ListParagraph"/>
        <w:numPr>
          <w:ilvl w:val="0"/>
          <w:numId w:val="17"/>
        </w:numPr>
      </w:pPr>
      <w:r>
        <w:t>Cuándo empezó y si apareció repentinamente o de manera gradual</w:t>
      </w:r>
    </w:p>
    <w:p w14:paraId="46BF35C7" w14:textId="77777777" w:rsidR="00ED1692" w:rsidRPr="00842111" w:rsidRDefault="00ED1692" w:rsidP="00503591">
      <w:pPr>
        <w:pStyle w:val="ListParagraph"/>
        <w:numPr>
          <w:ilvl w:val="0"/>
          <w:numId w:val="17"/>
        </w:numPr>
      </w:pPr>
      <w:r>
        <w:t>Qué lo mejora y qué lo empeora</w:t>
      </w:r>
    </w:p>
    <w:p w14:paraId="307EE86A" w14:textId="77777777" w:rsidR="00ED1692" w:rsidRPr="00842111" w:rsidRDefault="00ED1692" w:rsidP="00503591">
      <w:pPr>
        <w:pStyle w:val="ListParagraph"/>
        <w:numPr>
          <w:ilvl w:val="0"/>
          <w:numId w:val="17"/>
        </w:numPr>
      </w:pPr>
      <w:r>
        <w:t>Si algo similar ha pasado antes</w:t>
      </w:r>
    </w:p>
    <w:p w14:paraId="0FA6EB2D" w14:textId="77777777" w:rsidR="00ED1692" w:rsidRPr="00842111" w:rsidRDefault="00ED1692" w:rsidP="00503591">
      <w:pPr>
        <w:pStyle w:val="ListParagraph"/>
        <w:numPr>
          <w:ilvl w:val="0"/>
          <w:numId w:val="17"/>
        </w:numPr>
      </w:pPr>
      <w:r>
        <w:t>Cualquier otro síntoma, incluso los que parecen no tener relación</w:t>
      </w:r>
    </w:p>
    <w:p w14:paraId="1198C776" w14:textId="77777777" w:rsidR="00ED1692" w:rsidRPr="00842111" w:rsidRDefault="00ED1692" w:rsidP="00503591">
      <w:pPr>
        <w:pStyle w:val="ListParagraph"/>
        <w:numPr>
          <w:ilvl w:val="0"/>
          <w:numId w:val="17"/>
        </w:numPr>
      </w:pPr>
      <w:r>
        <w:t>Tu edad, cualquier historial médico relevante y cualquier medicamento que estés tomando</w:t>
      </w:r>
    </w:p>
    <w:p w14:paraId="2D28B07E" w14:textId="77777777" w:rsidR="00ED1692" w:rsidRPr="00842111" w:rsidRDefault="00ED1692" w:rsidP="00503591">
      <w:pPr>
        <w:pStyle w:val="ListParagraph"/>
        <w:numPr>
          <w:ilvl w:val="0"/>
          <w:numId w:val="17"/>
        </w:numPr>
      </w:pPr>
      <w:r>
        <w:t>Tu situación — ¿estás en una zona remota, tienes acceso a atención, qué recursos tienes disponibles?</w:t>
      </w:r>
    </w:p>
    <w:p w14:paraId="0D079536" w14:textId="77777777" w:rsidR="00ED1692" w:rsidRPr="00842111" w:rsidRDefault="00ED1692" w:rsidP="00F3351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40"/>
        <w:gridCol w:w="7920"/>
      </w:tblGrid>
      <w:tr w:rsidR="00ED1692" w:rsidRPr="00842111" w14:paraId="09AB9131" w14:textId="77777777">
        <w:tc>
          <w:tcPr>
            <w:tcW w:w="1440" w:type="dxa"/>
            <w:tcBorders>
              <w:bottom w:val="single" w:sz="1" w:space="0" w:color="FFFFFF"/>
            </w:tcBorders>
            <w:shd w:val="clear" w:color="auto" w:fill="1A1A2E"/>
            <w:tcMar>
              <w:top w:w="120" w:type="dxa"/>
              <w:left w:w="160" w:type="dxa"/>
              <w:bottom w:w="120" w:type="dxa"/>
              <w:right w:w="160" w:type="dxa"/>
            </w:tcMar>
          </w:tcPr>
          <w:p w14:paraId="76F3FE5F" w14:textId="77777777" w:rsidR="00ED1692" w:rsidRPr="0075168C" w:rsidRDefault="00ED1692" w:rsidP="00F33515">
            <w:pPr>
              <w:rPr>
                <w:b/>
                <w:bCs/>
              </w:rPr>
            </w:pPr>
            <w:r w:rsidRPr="0075168C">
              <w:rPr>
                <w:b/>
                <w:bCs/>
              </w:rPr>
              <w:t>Tú</w:t>
            </w:r>
          </w:p>
        </w:tc>
        <w:tc>
          <w:tcPr>
            <w:tcW w:w="7920" w:type="dxa"/>
            <w:tcBorders>
              <w:bottom w:val="single" w:sz="1" w:space="0" w:color="DDDDDD"/>
            </w:tcBorders>
            <w:shd w:val="clear" w:color="auto" w:fill="F0F0F8"/>
            <w:tcMar>
              <w:top w:w="120" w:type="dxa"/>
              <w:left w:w="200" w:type="dxa"/>
              <w:bottom w:w="120" w:type="dxa"/>
              <w:right w:w="200" w:type="dxa"/>
            </w:tcMar>
          </w:tcPr>
          <w:p w14:paraId="097286D7" w14:textId="77777777" w:rsidR="00ED1692" w:rsidRPr="0075168C" w:rsidRDefault="00ED1692" w:rsidP="00F33515">
            <w:pPr>
              <w:rPr>
                <w:rStyle w:val="Emphasis"/>
              </w:rPr>
            </w:pPr>
            <w:r w:rsidRPr="0075168C">
              <w:rPr>
                <w:rStyle w:val="Emphasis"/>
              </w:rPr>
              <w:t>Tengo 52 años, generalmente sano, sin medicamentos. Estamos acampando en el Parque Algonquin, Ontario, a unos 90 minutos del pueblo más cercano. Desde esta mañana tengo un dolor sordo en la parte inferior derecha del abdomen. No severo — quizás un 4 de 10. Empezó gradualmente. Ligeramente peor cuando me muevo. Sin fiebre que pueda notar. Sin náuseas. Comí con normalidad. No sé si debo preocuparme.</w:t>
            </w:r>
          </w:p>
        </w:tc>
      </w:tr>
      <w:tr w:rsidR="00ED1692" w:rsidRPr="000039BB" w14:paraId="37B3067F" w14:textId="77777777">
        <w:tc>
          <w:tcPr>
            <w:tcW w:w="1440" w:type="dxa"/>
            <w:tcBorders>
              <w:bottom w:val="single" w:sz="1" w:space="0" w:color="FFFFFF"/>
            </w:tcBorders>
            <w:shd w:val="clear" w:color="auto" w:fill="C8590A"/>
            <w:tcMar>
              <w:top w:w="120" w:type="dxa"/>
              <w:left w:w="160" w:type="dxa"/>
              <w:bottom w:w="120" w:type="dxa"/>
              <w:right w:w="160" w:type="dxa"/>
            </w:tcMar>
          </w:tcPr>
          <w:p w14:paraId="15EDC94A" w14:textId="77777777" w:rsidR="00ED1692" w:rsidRPr="0075168C" w:rsidRDefault="00ED1692" w:rsidP="00F33515">
            <w:pPr>
              <w:rPr>
                <w:b/>
                <w:bCs/>
              </w:rPr>
            </w:pPr>
            <w:r w:rsidRPr="0075168C">
              <w:rPr>
                <w:b/>
                <w:bCs/>
              </w:rPr>
              <w:t>Claude</w:t>
            </w:r>
          </w:p>
        </w:tc>
        <w:tc>
          <w:tcPr>
            <w:tcW w:w="7920" w:type="dxa"/>
            <w:tcBorders>
              <w:bottom w:val="single" w:sz="1" w:space="0" w:color="DDDDDD"/>
            </w:tcBorders>
            <w:shd w:val="clear" w:color="auto" w:fill="F2EFE8"/>
            <w:tcMar>
              <w:top w:w="120" w:type="dxa"/>
              <w:left w:w="200" w:type="dxa"/>
              <w:bottom w:w="120" w:type="dxa"/>
              <w:right w:w="200" w:type="dxa"/>
            </w:tcMar>
          </w:tcPr>
          <w:p w14:paraId="5E4FD01B" w14:textId="77777777" w:rsidR="00ED1692" w:rsidRPr="00842111" w:rsidRDefault="00ED1692" w:rsidP="00F33515">
            <w:r>
              <w:t>El dolor abdominal inferior derecho vale la pena tomarlo en serio porque allí vive el apéndice, entre otras cosas. Las características que describes — inicio gradual, dolor moderado, empeorado por el movimiento — son consistentes con una apendicitis temprana, aunque también son consistentes con un músculo distendido, un problema digestivo u otras cosas.</w:t>
            </w:r>
          </w:p>
          <w:p w14:paraId="36EF8CCD" w14:textId="77777777" w:rsidR="00ED1692" w:rsidRPr="00842111" w:rsidRDefault="00ED1692" w:rsidP="00F33515">
            <w:r>
              <w:t>Las señales que me indicarían que esto necesita atención inmediata: que el dolor empeore constantemente en lugar de mantenerse estable o mejorar, que se desarrolle fiebre, que comiencen náuseas o vómitos, o que el dolor se vuelva agudo y severo en lugar de sordo.</w:t>
            </w:r>
          </w:p>
          <w:p w14:paraId="1EF96B04" w14:textId="77777777" w:rsidR="00ED1692" w:rsidRPr="00842111" w:rsidRDefault="00ED1692" w:rsidP="00F33515">
            <w:r>
              <w:t>Dado que estás a 90 minutos del pueblo, no esperaría a ver si empeora. Empezaría a dirigirme hacia atención médica ahora, mientras todavía es una precaución y no una emergencia. Una apendicitis que se detecta temprano es un procedimiento sencillo. Detectada tarde, no lo es.</w:t>
            </w:r>
          </w:p>
          <w:p w14:paraId="618B4A6C" w14:textId="77777777" w:rsidR="00ED1692" w:rsidRPr="00842111" w:rsidRDefault="00ED1692" w:rsidP="00F33515">
            <w:r>
              <w:t>¿Se ha producido algún cambio en el dolor desde esta mañana?</w:t>
            </w:r>
          </w:p>
        </w:tc>
      </w:tr>
    </w:tbl>
    <w:p w14:paraId="6A0D1A3D" w14:textId="77777777" w:rsidR="00ED1692" w:rsidRPr="00842111" w:rsidRDefault="00ED1692" w:rsidP="00F33515"/>
    <w:p w14:paraId="13B489C7" w14:textId="77777777" w:rsidR="00ED1692" w:rsidRPr="00842111" w:rsidRDefault="00ED1692" w:rsidP="00F33515">
      <w:r>
        <w:t>Claude hizo exactamente las preguntas correctas. No para diagnosticar — para ayudarte a tomar una mejor decisión sobre si quedarte o ir. Ese es el valor en estas situaciones.</w:t>
      </w:r>
    </w:p>
    <w:p w14:paraId="10165530" w14:textId="77777777" w:rsidR="00ED1692" w:rsidRPr="00842111" w:rsidRDefault="00ED1692" w:rsidP="002445A7">
      <w:pPr>
        <w:pStyle w:val="Heading2"/>
      </w:pPr>
      <w:bookmarkStart w:id="253" w:name="_Toc228096166"/>
      <w:r>
        <w:t>9.9 Hierbas, Remedios Caseros y lo que Dice Realmente la Evidencia</w:t>
      </w:r>
      <w:bookmarkEnd w:id="253"/>
    </w:p>
    <w:p w14:paraId="43CEC743" w14:textId="77777777" w:rsidR="00ED1692" w:rsidRPr="00842111" w:rsidRDefault="00ED1692" w:rsidP="00F33515">
      <w:r>
        <w:t>Las personas han estado tratando afecciones menores con plantas y remedios caseros durante miles de años. Algunos de estos enfoques tienen buena evidencia que los respalda. Algunos son inofensivos pero probablemente no hagan mucho. Y algunos pueden causar daño real — ya sea directamente, o enmascarando algo que necesita atención.</w:t>
      </w:r>
    </w:p>
    <w:p w14:paraId="6EBF3159" w14:textId="77777777" w:rsidR="00ED1692" w:rsidRPr="00842111" w:rsidRDefault="00ED1692" w:rsidP="00F33515">
      <w:r>
        <w:t>Claude puede ayudarte a clasificar esto honestamente, sin desestimar los remedios tradicionales ni exagerar su poder.</w:t>
      </w:r>
    </w:p>
    <w:p w14:paraId="37D525A2" w14:textId="77777777" w:rsidR="00ED1692" w:rsidRPr="00842111" w:rsidRDefault="00ED1692" w:rsidP="00F33515">
      <w:r>
        <w:t>Jengibre para las náuseas — evidencia razonable, ampliamente usado, seguro para la mayoría de las personas. Miel en heridas menores — evidencia razonable de propiedades antimicrobianas, segura. Aloe vera para quemaduras menores — evidencia razonable de efecto calmante, segura cuando se aplica sobre piel intacta. Cúrcuma para la inflamación — cierta evidencia pero la biodisponibilidad es limitada en la mayoría de las preparaciones caseras. Equinácea para los resfriados — evidencia mixta, probablemente efecto modesto en el mejor caso, generalmente segura. Sáuco para resfriados y gripe — cierta evidencia de duración reducida, generalmente seguro en dosis normales.</w:t>
      </w:r>
    </w:p>
    <w:p w14:paraId="07118CE6" w14:textId="77777777" w:rsidR="00ED1692" w:rsidRPr="00842111" w:rsidRDefault="00ED1692" w:rsidP="00F33515">
      <w:r>
        <w:t>El principio clave es este: para afecciones menores y autolimitadas en personas por lo demás sanas, muchos remedios caseros pueden ayudar a manejar los síntomas mientras tu cuerpo hace lo que hace. Rara vez curan algo. Y nunca deben reemplazar la atención profesional para nada serio, progresivo o poco claro.</w:t>
      </w:r>
    </w:p>
    <w:p w14:paraId="47570D40" w14:textId="77777777" w:rsidR="00ED1692" w:rsidRPr="00842111" w:rsidRDefault="00ED1692" w:rsidP="00F33515">
      <w:r>
        <w:t>Cuando le preguntes a Claude sobre una hierba o remedio específico, sé honesto sobre lo que esperas que haga. Claude te dirá qué respalda la evidencia, qué no, y si hay alguna preocupación de seguridad para tu situación específica.</w:t>
      </w:r>
    </w:p>
    <w:p w14:paraId="71A424D7" w14:textId="77777777" w:rsidR="00ED1692" w:rsidRPr="00842111" w:rsidRDefault="00ED1692" w:rsidP="00F3351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ED1692" w:rsidRPr="000039BB" w14:paraId="2D5B17DB" w14:textId="77777777">
        <w:tc>
          <w:tcPr>
            <w:tcW w:w="9360" w:type="dxa"/>
            <w:tcBorders>
              <w:top w:val="single" w:sz="4" w:space="0" w:color="2E75B6"/>
              <w:left w:val="single" w:sz="4" w:space="0" w:color="2E75B6"/>
              <w:bottom w:val="single" w:sz="4" w:space="0" w:color="2E75B6"/>
              <w:right w:val="single" w:sz="4" w:space="0" w:color="2E75B6"/>
            </w:tcBorders>
            <w:shd w:val="clear" w:color="auto" w:fill="EBF3FB"/>
            <w:tcMar>
              <w:top w:w="160" w:type="dxa"/>
              <w:left w:w="200" w:type="dxa"/>
              <w:bottom w:w="160" w:type="dxa"/>
              <w:right w:w="200" w:type="dxa"/>
            </w:tcMar>
          </w:tcPr>
          <w:p w14:paraId="41264F15" w14:textId="77777777" w:rsidR="00ED1692" w:rsidRPr="00034066" w:rsidRDefault="00ED1692" w:rsidP="0075168C">
            <w:pPr>
              <w:pStyle w:val="Strong1"/>
              <w:rPr>
                <w:lang w:val="es-MX"/>
              </w:rPr>
            </w:pPr>
            <w:r w:rsidRPr="00034066">
              <w:rPr>
                <w:lang w:val="es-MX"/>
              </w:rPr>
              <w:t>La pregunta que siempre hay que hacer sobre cualquier remedio casero:</w:t>
            </w:r>
          </w:p>
          <w:p w14:paraId="75B49F95" w14:textId="77777777" w:rsidR="00ED1692" w:rsidRPr="00842111" w:rsidRDefault="00ED1692" w:rsidP="00F33515">
            <w:r>
              <w:t>¿Esto está mejorando la situación — o me está haciendo sentir que estoy haciendo algo mientras la situación empeora? Si has estado manejando algo en casa durante más de unos pocos días y no está mejorando claramente, esa es la señal para obtener una opinión profesional.</w:t>
            </w:r>
          </w:p>
        </w:tc>
      </w:tr>
    </w:tbl>
    <w:p w14:paraId="1AAF08CC" w14:textId="77777777" w:rsidR="00ED1692" w:rsidRPr="00842111" w:rsidRDefault="00ED1692" w:rsidP="00F33515"/>
    <w:p w14:paraId="47F14497" w14:textId="38222AA7" w:rsidR="00ED1692" w:rsidRPr="00842111" w:rsidRDefault="00ED1692" w:rsidP="002445A7">
      <w:pPr>
        <w:pStyle w:val="Heading2"/>
      </w:pPr>
      <w:bookmarkStart w:id="254" w:name="_Toc228096167"/>
      <w:r>
        <w:lastRenderedPageBreak/>
        <w:t>9.10 Antes de Partir — Prepárate con Claude</w:t>
      </w:r>
      <w:bookmarkEnd w:id="254"/>
    </w:p>
    <w:p w14:paraId="0DE11D77" w14:textId="77777777" w:rsidR="00ED1692" w:rsidRPr="00842111" w:rsidRDefault="00ED1692" w:rsidP="00F33515">
      <w:r>
        <w:t>El mejor momento para pensar en emergencias de salud en ubicaciones remotas es antes de ir, no cuando ya estás allí.</w:t>
      </w:r>
    </w:p>
    <w:p w14:paraId="10341216" w14:textId="77777777" w:rsidR="00ED1692" w:rsidRPr="00842111" w:rsidRDefault="00ED1692" w:rsidP="00F33515">
      <w:r>
        <w:t>Antes de cualquier viaje de campamento significativo, viaje remoto o tiempo prolongado lejos de los servicios médicos, pasa treinta minutos con Claude preparándote.</w:t>
      </w:r>
    </w:p>
    <w:p w14:paraId="38A67DC8" w14:textId="77777777" w:rsidR="00ED1692" w:rsidRPr="00842111" w:rsidRDefault="00ED1692" w:rsidP="00503591">
      <w:pPr>
        <w:pStyle w:val="ListParagraph"/>
        <w:numPr>
          <w:ilvl w:val="0"/>
          <w:numId w:val="17"/>
        </w:numPr>
      </w:pPr>
      <w:r>
        <w:t>Dile a Claude a dónde vas y qué tan remoto será</w:t>
      </w:r>
    </w:p>
    <w:p w14:paraId="66342670" w14:textId="77777777" w:rsidR="00ED1692" w:rsidRPr="00842111" w:rsidRDefault="00ED1692" w:rsidP="00503591">
      <w:pPr>
        <w:pStyle w:val="ListParagraph"/>
        <w:numPr>
          <w:ilvl w:val="0"/>
          <w:numId w:val="17"/>
        </w:numPr>
      </w:pPr>
      <w:r>
        <w:t>Dile a Claude quién viene — edades, cualquier condición médica, cualquier medicamento</w:t>
      </w:r>
    </w:p>
    <w:p w14:paraId="79B38D25" w14:textId="77777777" w:rsidR="00ED1692" w:rsidRPr="00842111" w:rsidRDefault="00ED1692" w:rsidP="00503591">
      <w:pPr>
        <w:pStyle w:val="ListParagraph"/>
        <w:numPr>
          <w:ilvl w:val="0"/>
          <w:numId w:val="17"/>
        </w:numPr>
      </w:pPr>
      <w:r>
        <w:t>Pregunta a Claude qué situaciones de salud son más probables para ese tipo de viaje</w:t>
      </w:r>
    </w:p>
    <w:p w14:paraId="783ACB4F" w14:textId="77777777" w:rsidR="00ED1692" w:rsidRPr="00842111" w:rsidRDefault="00ED1692" w:rsidP="00503591">
      <w:pPr>
        <w:pStyle w:val="ListParagraph"/>
        <w:numPr>
          <w:ilvl w:val="0"/>
          <w:numId w:val="17"/>
        </w:numPr>
      </w:pPr>
      <w:r>
        <w:t>Pide a Claude que prepare una guía de referencia simple para cada situación — qué hacer primero, qué vigilar, cuándo buscar ayuda</w:t>
      </w:r>
    </w:p>
    <w:p w14:paraId="0296941B" w14:textId="77777777" w:rsidR="00ED1692" w:rsidRPr="00842111" w:rsidRDefault="00ED1692" w:rsidP="00503591">
      <w:pPr>
        <w:pStyle w:val="ListParagraph"/>
        <w:numPr>
          <w:ilvl w:val="0"/>
          <w:numId w:val="17"/>
        </w:numPr>
      </w:pPr>
      <w:r>
        <w:t>Pregunta a Claude qué incluir en un botiquín de primeros auxilios básico para ese viaje específico</w:t>
      </w:r>
    </w:p>
    <w:p w14:paraId="65BC93C4" w14:textId="77777777" w:rsidR="00ED1692" w:rsidRPr="00842111" w:rsidRDefault="00ED1692" w:rsidP="00503591">
      <w:pPr>
        <w:pStyle w:val="ListParagraph"/>
        <w:numPr>
          <w:ilvl w:val="0"/>
          <w:numId w:val="17"/>
        </w:numPr>
      </w:pPr>
      <w:r>
        <w:t>Pregunta a Claude qué opciones de conectividad existen para tu destino — ¿Starlink es práctico, hay cobertura celular, cuál es el hospital o clínica de urgencias más cercana?</w:t>
      </w:r>
    </w:p>
    <w:p w14:paraId="08BE9D25" w14:textId="77777777" w:rsidR="00ED1692" w:rsidRPr="00842111" w:rsidRDefault="00ED1692" w:rsidP="00F33515">
      <w:r>
        <w:t>Imprime la guía. Ponla en tu botiquín de primeros auxilios. Puede que nunca la necesites. Pero si la necesitas, tenerla ya preparada — cuando estás tranquilo, en casa, antes de que algo haya salido mal — es un punto de partida muy diferente a intentar pensar con claridad a medianoche en una tienda de campaña.</w:t>
      </w:r>
    </w:p>
    <w:p w14:paraId="139F38EF" w14:textId="77777777" w:rsidR="00ED1692" w:rsidRPr="00842111" w:rsidRDefault="00ED1692" w:rsidP="00F3351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ED1692" w:rsidRPr="000039BB" w14:paraId="1A82851B" w14:textId="77777777">
        <w:tc>
          <w:tcPr>
            <w:tcW w:w="9360" w:type="dxa"/>
            <w:tcBorders>
              <w:top w:val="single" w:sz="4" w:space="0" w:color="2E75B6"/>
              <w:left w:val="single" w:sz="4" w:space="0" w:color="2E75B6"/>
              <w:bottom w:val="single" w:sz="4" w:space="0" w:color="2E75B6"/>
              <w:right w:val="single" w:sz="4" w:space="0" w:color="2E75B6"/>
            </w:tcBorders>
            <w:shd w:val="clear" w:color="auto" w:fill="EBF3FB"/>
            <w:tcMar>
              <w:top w:w="160" w:type="dxa"/>
              <w:left w:w="200" w:type="dxa"/>
              <w:bottom w:w="160" w:type="dxa"/>
              <w:right w:w="200" w:type="dxa"/>
            </w:tcMar>
          </w:tcPr>
          <w:p w14:paraId="5E57EDE8" w14:textId="77777777" w:rsidR="00ED1692" w:rsidRPr="00034066" w:rsidRDefault="00ED1692" w:rsidP="0075168C">
            <w:pPr>
              <w:pStyle w:val="Strong1"/>
              <w:rPr>
                <w:lang w:val="es-MX"/>
              </w:rPr>
            </w:pPr>
            <w:r w:rsidRPr="00034066">
              <w:rPr>
                <w:lang w:val="es-MX"/>
              </w:rPr>
              <w:t>Recursos clave — Estados Unidos</w:t>
            </w:r>
          </w:p>
          <w:p w14:paraId="6E4EC940" w14:textId="77777777" w:rsidR="00ED1692" w:rsidRPr="00842111" w:rsidRDefault="00ED1692" w:rsidP="00F33515">
            <w:r>
              <w:t xml:space="preserve">•  Centros de salud comunitarios HRSA (gratuitos/económicos, todos los 50 estados): </w:t>
            </w:r>
            <w:hyperlink r:id="rId43" w:history="1">
              <w:r>
                <w:rPr>
                  <w:rStyle w:val="Hyperlink"/>
                </w:rPr>
                <w:t>findahealthcenter.hrsa.gov</w:t>
              </w:r>
            </w:hyperlink>
          </w:p>
          <w:p w14:paraId="5F8B92A3" w14:textId="77777777" w:rsidR="00ED1692" w:rsidRPr="00842111" w:rsidRDefault="00ED1692" w:rsidP="00F33515">
            <w:r>
              <w:t>•  Directorio de clínicas gratuitas: freeclinics.com</w:t>
            </w:r>
          </w:p>
          <w:p w14:paraId="088550C2" w14:textId="77777777" w:rsidR="00ED1692" w:rsidRPr="00842111" w:rsidRDefault="00ED1692" w:rsidP="00F33515">
            <w:r>
              <w:t xml:space="preserve">•  Asociación Nacional de Clínicas Gratuitas y de Beneficencia: </w:t>
            </w:r>
            <w:hyperlink r:id="rId44" w:history="1">
              <w:r>
                <w:rPr>
                  <w:rStyle w:val="Hyperlink"/>
                </w:rPr>
                <w:t>nafcclinics.org</w:t>
              </w:r>
            </w:hyperlink>
          </w:p>
          <w:p w14:paraId="7D77D846" w14:textId="77777777" w:rsidR="00ED1692" w:rsidRPr="00BE1E33" w:rsidRDefault="00ED1692" w:rsidP="00F33515">
            <w:pPr>
              <w:rPr>
                <w:lang w:val="en-CA"/>
              </w:rPr>
            </w:pPr>
            <w:r w:rsidRPr="00BE1E33">
              <w:rPr>
                <w:lang w:val="en-CA"/>
              </w:rPr>
              <w:t>•  Tus derechos en urgencias bajo EMTALA: cms.gov/priorities/your-patient-rights/emergency-room-rights</w:t>
            </w:r>
          </w:p>
          <w:p w14:paraId="79B0DF4D" w14:textId="77777777" w:rsidR="00ED1692" w:rsidRPr="00842111" w:rsidRDefault="00ED1692" w:rsidP="00F33515">
            <w:r>
              <w:t>•  Cobertura y planes de Starlink: starlink.com</w:t>
            </w:r>
          </w:p>
          <w:p w14:paraId="11738024" w14:textId="77777777" w:rsidR="00ED1692" w:rsidRPr="00842111" w:rsidRDefault="00ED1692" w:rsidP="00F33515">
            <w:r>
              <w:t>•  Canadá: el 811 en la mayoría de las provincias te conecta con una enfermera registrada las 24 horas del día</w:t>
            </w:r>
          </w:p>
          <w:p w14:paraId="17079F9A" w14:textId="77777777" w:rsidR="00ED1692" w:rsidRPr="00842111" w:rsidRDefault="00ED1692" w:rsidP="00F33515">
            <w:r>
              <w:lastRenderedPageBreak/>
              <w:t>•  Apoyo en crisis (EE.UU.): llama o envía un mensaje de texto al 988 en cualquier momento</w:t>
            </w:r>
          </w:p>
        </w:tc>
      </w:tr>
    </w:tbl>
    <w:p w14:paraId="1C390C17" w14:textId="77777777" w:rsidR="00ED1692" w:rsidRDefault="00ED1692" w:rsidP="00F33515"/>
    <w:p w14:paraId="5391996F" w14:textId="77777777" w:rsidR="00ED1692" w:rsidRDefault="00ED1692" w:rsidP="00F33515">
      <w:r>
        <w:br w:type="page"/>
      </w:r>
    </w:p>
    <w:p w14:paraId="13B81151" w14:textId="77777777" w:rsidR="00ED1692" w:rsidRPr="00842111" w:rsidRDefault="00ED1692" w:rsidP="002445A7">
      <w:pPr>
        <w:pStyle w:val="Heading2"/>
      </w:pPr>
      <w:bookmarkStart w:id="255" w:name="_Toc228096168"/>
      <w:r>
        <w:lastRenderedPageBreak/>
        <w:t>Resumen del Capítulo 9</w:t>
      </w:r>
      <w:bookmarkEnd w:id="255"/>
    </w:p>
    <w:p w14:paraId="177D09AC" w14:textId="77777777" w:rsidR="00ED1692" w:rsidRPr="00842111" w:rsidRDefault="00ED1692" w:rsidP="00503591">
      <w:pPr>
        <w:pStyle w:val="ListParagraph"/>
        <w:numPr>
          <w:ilvl w:val="0"/>
          <w:numId w:val="17"/>
        </w:numPr>
      </w:pPr>
      <w:r>
        <w:rPr>
          <w:b/>
          <w:bCs/>
        </w:rPr>
        <w:t>Rara vez estás tan solo como crees</w:t>
      </w:r>
      <w:r>
        <w:t>. Starlink ahora cubre más de 150 países y ha superado los 10 millones de suscriptores. Los mensajes de texto satelitales están disponibles en teléfonos estándar en EE.UU. La conectividad en áreas remotas mejora más rápido de lo que la mayoría de la gente se da cuenta.</w:t>
      </w:r>
    </w:p>
    <w:p w14:paraId="32E8DCA2" w14:textId="77777777" w:rsidR="00ED1692" w:rsidRPr="00842111" w:rsidRDefault="00ED1692" w:rsidP="00503591">
      <w:pPr>
        <w:pStyle w:val="ListParagraph"/>
        <w:numPr>
          <w:ilvl w:val="0"/>
          <w:numId w:val="17"/>
        </w:numPr>
      </w:pPr>
      <w:r>
        <w:rPr>
          <w:b/>
          <w:bCs/>
        </w:rPr>
        <w:t>Las situaciones que aborda este capítulo</w:t>
      </w:r>
      <w:r>
        <w:t>: físicamente remoto, momento equivocado, espera demasiado larga, barrera de costo, afección menor. Cada una tiene un enfoque ligeramente diferente pero la misma base — pensar con claridad, evaluar honestamente, saber cuándo dejar de manejar y empezar a ir.</w:t>
      </w:r>
    </w:p>
    <w:p w14:paraId="2A6501D4" w14:textId="77777777" w:rsidR="00ED1692" w:rsidRPr="00842111" w:rsidRDefault="00ED1692" w:rsidP="00503591">
      <w:pPr>
        <w:pStyle w:val="ListParagraph"/>
        <w:numPr>
          <w:ilvl w:val="0"/>
          <w:numId w:val="17"/>
        </w:numPr>
      </w:pPr>
      <w:r>
        <w:rPr>
          <w:b/>
          <w:bCs/>
        </w:rPr>
        <w:t>Claude puede ayudarte a entender lo que estás experimentando</w:t>
      </w:r>
      <w:r>
        <w:t>, decidir qué tan urgente es, entender las opciones sin receta, evaluar los remedios caseros honestamente y encontrar atención cuando existe.</w:t>
      </w:r>
    </w:p>
    <w:p w14:paraId="0003E6BB" w14:textId="77777777" w:rsidR="00ED1692" w:rsidRPr="00936CB5" w:rsidRDefault="00ED1692" w:rsidP="00503591">
      <w:pPr>
        <w:pStyle w:val="ListParagraph"/>
        <w:numPr>
          <w:ilvl w:val="0"/>
          <w:numId w:val="17"/>
        </w:numPr>
      </w:pPr>
      <w:r>
        <w:rPr>
          <w:b/>
          <w:bCs/>
        </w:rPr>
        <w:t>Los estadounidenses tienen un derecho legal bajo EMTALA</w:t>
      </w:r>
      <w:r>
        <w:t xml:space="preserve"> de ser examinados y estabilizados en cualquier departamento de emergencias participante en Medicare, independientemente del estado de seguro o capacidad de pago. La mayoría de las personas no saben esto.</w:t>
      </w:r>
    </w:p>
    <w:p w14:paraId="30B736B4" w14:textId="77777777" w:rsidR="00ED1692" w:rsidRPr="00842111" w:rsidRDefault="00ED1692" w:rsidP="00503591">
      <w:pPr>
        <w:pStyle w:val="ListParagraph"/>
        <w:numPr>
          <w:ilvl w:val="0"/>
          <w:numId w:val="17"/>
        </w:numPr>
      </w:pPr>
      <w:r>
        <w:rPr>
          <w:b/>
          <w:bCs/>
        </w:rPr>
        <w:t>Según KFF, un tercio de los adultos estadounidenses omitió o retrasó la atención médica necesaria el año pasado debido al costo</w:t>
      </w:r>
      <w:r>
        <w:t>. Según la Oficina de Presupuesto del Congreso, la legislación reciente dejará a 10 millones más de estadounidenses sin seguro para 2034. Claude no puede arreglar el sistema. Puede ayudar a las personas a navegarlo con más seguridad.</w:t>
      </w:r>
    </w:p>
    <w:p w14:paraId="7FBA55A7" w14:textId="77777777" w:rsidR="00ED1692" w:rsidRPr="00842111" w:rsidRDefault="00ED1692" w:rsidP="00503591">
      <w:pPr>
        <w:pStyle w:val="ListParagraph"/>
        <w:numPr>
          <w:ilvl w:val="0"/>
          <w:numId w:val="17"/>
        </w:numPr>
      </w:pPr>
      <w:r>
        <w:rPr>
          <w:b/>
          <w:bCs/>
        </w:rPr>
        <w:t>Existen clínicas gratuitas y de beneficencia, centros de salud comunitarios HRSA y servicios de telesalud</w:t>
      </w:r>
      <w:r>
        <w:t xml:space="preserve"> para personas que no pueden acceder o pagar la atención tradicional. La mayoría de las personas no saben dónde encontrarlos. Claude puede ayudar.</w:t>
      </w:r>
    </w:p>
    <w:p w14:paraId="2A74F386" w14:textId="77777777" w:rsidR="00ED1692" w:rsidRPr="00367052" w:rsidRDefault="00ED1692" w:rsidP="00503591">
      <w:pPr>
        <w:pStyle w:val="ListParagraph"/>
        <w:numPr>
          <w:ilvl w:val="0"/>
          <w:numId w:val="17"/>
        </w:numPr>
      </w:pPr>
      <w:r>
        <w:rPr>
          <w:b/>
          <w:bCs/>
        </w:rPr>
        <w:t>Muchas afecciones menores pueden manejarse cuidadosamente en casa</w:t>
      </w:r>
      <w:r>
        <w:t xml:space="preserve"> con el conocimiento adecuado — cortes menores, quemaduras pequeñas, resfriados leves, distensiones musculares. Cada afección menor tiene una versión que no es menor. Conoce las señales que cambian la situación.</w:t>
      </w:r>
    </w:p>
    <w:p w14:paraId="63AF23AF" w14:textId="77777777" w:rsidR="00ED1692" w:rsidRPr="00842111" w:rsidRDefault="00ED1692" w:rsidP="00503591">
      <w:pPr>
        <w:pStyle w:val="ListParagraph"/>
        <w:numPr>
          <w:ilvl w:val="0"/>
          <w:numId w:val="17"/>
        </w:numPr>
      </w:pPr>
      <w:r>
        <w:rPr>
          <w:b/>
          <w:bCs/>
        </w:rPr>
        <w:t>Prepárate antes de partir</w:t>
      </w:r>
      <w:r>
        <w:t>. Treinta minutos con Claude antes de un viaje remoto produce una guía de salud que puedes llevar contigo. El mejor momento para pensar en emergencias es antes de que ocurran.</w:t>
      </w:r>
    </w:p>
    <w:p w14:paraId="50F8DFC4" w14:textId="77777777" w:rsidR="00ED1692" w:rsidRPr="00842111" w:rsidRDefault="00ED1692" w:rsidP="00503591">
      <w:pPr>
        <w:pStyle w:val="ListParagraph"/>
        <w:numPr>
          <w:ilvl w:val="0"/>
          <w:numId w:val="17"/>
        </w:numPr>
      </w:pPr>
      <w:r>
        <w:rPr>
          <w:b/>
          <w:bCs/>
        </w:rPr>
        <w:t>Claude es un interlocutor en estos momentos, no un reemplazo del juicio profesional</w:t>
      </w:r>
      <w:r>
        <w:t>. Úsalo para pensar con más claridad, encontrar mejores opciones y saber cuándo la situación necesita más que pensar.</w:t>
      </w:r>
    </w:p>
    <w:p w14:paraId="76AD5152" w14:textId="77777777" w:rsidR="00ED1692" w:rsidRPr="00842111" w:rsidRDefault="00ED1692" w:rsidP="00F3351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ED1692" w:rsidRPr="000039BB" w14:paraId="7CC9611F" w14:textId="77777777" w:rsidTr="006D5995">
        <w:trPr>
          <w:cantSplit/>
        </w:trPr>
        <w:tc>
          <w:tcPr>
            <w:tcW w:w="9360" w:type="dxa"/>
            <w:tcBorders>
              <w:top w:val="single" w:sz="4" w:space="0" w:color="2E75B6"/>
              <w:left w:val="single" w:sz="4" w:space="0" w:color="2E75B6"/>
              <w:bottom w:val="single" w:sz="4" w:space="0" w:color="2E75B6"/>
              <w:right w:val="single" w:sz="4" w:space="0" w:color="2E75B6"/>
            </w:tcBorders>
            <w:shd w:val="clear" w:color="auto" w:fill="EBF3FB"/>
            <w:tcMar>
              <w:top w:w="160" w:type="dxa"/>
              <w:left w:w="200" w:type="dxa"/>
              <w:bottom w:w="160" w:type="dxa"/>
              <w:right w:w="200" w:type="dxa"/>
            </w:tcMar>
          </w:tcPr>
          <w:p w14:paraId="72159EF0" w14:textId="77777777" w:rsidR="00ED1692" w:rsidRDefault="00ED1692" w:rsidP="00ED184F">
            <w:pPr>
              <w:pStyle w:val="Heading4"/>
            </w:pPr>
            <w:r>
              <w:t>¿Listo para el Capítulo 10?</w:t>
            </w:r>
          </w:p>
          <w:p w14:paraId="2837B938" w14:textId="77777777" w:rsidR="00ED1692" w:rsidRPr="00842111" w:rsidRDefault="00ED1692" w:rsidP="00F33515">
            <w:r>
              <w:t>El Capítulo 10 trata sobre el aprendizaje — y la idea de que nunca tiene que detenerse. Ya sea que quieras aprender un nuevo idioma, entender un diagnóstico médico, dominar una habilidad para la que nunca tuviste tiempo o finalmente entender algo que siempre te ha confundido, Claude es el maestro más paciente que haas tenido. Sin clases, sin horario, sin juicios. Solo curiosidad y una conversación.</w:t>
            </w:r>
          </w:p>
        </w:tc>
      </w:tr>
    </w:tbl>
    <w:p w14:paraId="64B8B8C4" w14:textId="6B1AA8A8" w:rsidR="00ED184F" w:rsidRDefault="00ED184F" w:rsidP="00F33515"/>
    <w:p w14:paraId="78C5330F" w14:textId="77777777" w:rsidR="00ED184F" w:rsidRDefault="00ED184F">
      <w:pPr>
        <w:spacing w:after="200" w:line="276" w:lineRule="auto"/>
      </w:pPr>
      <w:r>
        <w:br w:type="page"/>
      </w:r>
    </w:p>
    <w:p w14:paraId="4445977A" w14:textId="2F8235CF" w:rsidR="00ED1692" w:rsidRPr="004030A2" w:rsidRDefault="00ED1692" w:rsidP="002445A7">
      <w:pPr>
        <w:pStyle w:val="Heading1"/>
      </w:pPr>
      <w:bookmarkStart w:id="256" w:name="_Toc228096169"/>
      <w:r>
        <w:lastRenderedPageBreak/>
        <w:t>Capítulo 10 - Aprende</w:t>
      </w:r>
      <w:r w:rsidR="00641DF0">
        <w:fldChar w:fldCharType="begin"/>
      </w:r>
      <w:r w:rsidR="00641DF0">
        <w:instrText xml:space="preserve"> XE "</w:instrText>
      </w:r>
      <w:r w:rsidR="00641DF0" w:rsidRPr="006F30BD">
        <w:instrText>Aprende</w:instrText>
      </w:r>
      <w:r w:rsidR="00641DF0">
        <w:instrText xml:space="preserve">" </w:instrText>
      </w:r>
      <w:r w:rsidR="00641DF0">
        <w:fldChar w:fldCharType="end"/>
      </w:r>
      <w:r>
        <w:t xml:space="preserve"> Cualquier Cosa</w:t>
      </w:r>
      <w:bookmarkEnd w:id="256"/>
    </w:p>
    <w:p w14:paraId="3CD101F5" w14:textId="77777777" w:rsidR="00ED1692" w:rsidRPr="004030A2" w:rsidRDefault="00ED1692" w:rsidP="00F33515">
      <w:r>
        <w:t>Hay una materia que siempre quisiste entender pero nunca encontraste la manera de entrar en ella. Una habilidad que admirabas en otros y en silencio asumiste que no era para ti. Un idioma que desearías hablar. Un campo que te fascinaba pero que se sentía demasiado técnico para abordarlo sin una guía.</w:t>
      </w:r>
    </w:p>
    <w:p w14:paraId="3944D74A" w14:textId="77777777" w:rsidR="00ED1692" w:rsidRPr="004030A2" w:rsidRDefault="00ED1692" w:rsidP="00F33515">
      <w:r>
        <w:t>Hay una pregunta que te ha dado pena hacer porque sientes que ya deberías saber la respuesta. Una laguna en tu conocimiento que has cargado durante años — asintiéndola con la cabeza en las conversaciones y esperando que nadie se dé cuenta.</w:t>
      </w:r>
    </w:p>
    <w:p w14:paraId="21041012" w14:textId="77777777" w:rsidR="00ED1692" w:rsidRPr="004030A2" w:rsidRDefault="00ED1692" w:rsidP="00F33515">
      <w:r>
        <w:t>Hay algo que quieres aprender pero nunca has tenido al maestro indicado. El maestro que empieza donde tú estás. Que explica lo mismo de seis maneras distintas hasta que la que te funciona a ti encaja en su lugar. Que no suspira cuando vuelves a preguntar. Que sigue tu curiosidad a donde sea que lleve y nunca te hace sentir tonto por el punto de partida que tienes.</w:t>
      </w:r>
    </w:p>
    <w:p w14:paraId="33E94261" w14:textId="77777777" w:rsidR="00ED1692" w:rsidRPr="004030A2" w:rsidRDefault="00ED1692" w:rsidP="00F33515">
      <w:r>
        <w:t>Claude es ese maestro. Y este capítulo trata sobre cómo aprovecharlo.</w:t>
      </w:r>
    </w:p>
    <w:p w14:paraId="16A453CA" w14:textId="77777777" w:rsidR="00ED1692" w:rsidRPr="004030A2" w:rsidRDefault="00ED1692" w:rsidP="002445A7">
      <w:pPr>
        <w:pStyle w:val="Heading2"/>
      </w:pPr>
      <w:bookmarkStart w:id="257" w:name="_Toc228096170"/>
      <w:r>
        <w:t>10.1 La Materia que te Venció</w:t>
      </w:r>
      <w:bookmarkEnd w:id="257"/>
    </w:p>
    <w:p w14:paraId="392F29FA" w14:textId="77777777" w:rsidR="00ED1692" w:rsidRPr="004030A2" w:rsidRDefault="00ED1692" w:rsidP="00F33515">
      <w:r>
        <w:t>Todo el mundo tiene una. La materia que no cuajó en la escuela. El concepto que alguien explicó mal una sola vez, alguien que no entendía cómo aprendes tú,que quedó archivado como algo fuera de tu alcance y que has cargado como una limitación propia.</w:t>
      </w:r>
    </w:p>
    <w:p w14:paraId="616A1B22" w14:textId="77777777" w:rsidR="00ED1692" w:rsidRPr="004030A2" w:rsidRDefault="00ED1692" w:rsidP="00F33515">
      <w:r>
        <w:t>Nunca estuvo fuera de tu alcance. Solo fue explicado de manera equivocada..</w:t>
      </w:r>
    </w:p>
    <w:p w14:paraId="3E9FD3D9" w14:textId="77777777" w:rsidR="00ED1692" w:rsidRPr="004030A2" w:rsidRDefault="00ED1692" w:rsidP="00F33515">
      <w:r>
        <w:t>La diferencia entre entender algo y no entenderlo casi siempre es una cuestión de punto de entrada. La química venció al estudiante que fue introducido a ella a través de ecuaciones abstractas antes de que comprendiera qué era un átomo. Las matemáticas vencieron al estudiante al que le dijeron que memorizara procedimientos sin mostrarle nunca qué estaban haciendo esos procedimientos en realidad. La historia venció al estudiante al que le dieron fechas para memorizar en lugar del drama humano que hacía que esas fechas importaran.</w:t>
      </w:r>
    </w:p>
    <w:p w14:paraId="148F0646" w14:textId="77777777" w:rsidR="00ED1692" w:rsidRPr="004030A2" w:rsidRDefault="00ED1692" w:rsidP="00F33515">
      <w:r>
        <w:t>Claude encuentra el punto de entrada que funciona para ti. Porque tú le dices dónde estás. Y empieza allí.</w:t>
      </w:r>
    </w:p>
    <w:p w14:paraId="4DF0681F" w14:textId="77777777" w:rsidR="00ED1692" w:rsidRPr="004030A2" w:rsidRDefault="00ED1692" w:rsidP="00F3351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40"/>
        <w:gridCol w:w="7920"/>
      </w:tblGrid>
      <w:tr w:rsidR="00ED1692" w:rsidRPr="000039BB" w14:paraId="54E6DF12" w14:textId="77777777">
        <w:tc>
          <w:tcPr>
            <w:tcW w:w="1440" w:type="dxa"/>
            <w:tcBorders>
              <w:bottom w:val="single" w:sz="1" w:space="0" w:color="FFFFFF"/>
            </w:tcBorders>
            <w:shd w:val="clear" w:color="auto" w:fill="1A1A2E"/>
            <w:tcMar>
              <w:top w:w="120" w:type="dxa"/>
              <w:left w:w="160" w:type="dxa"/>
              <w:bottom w:w="120" w:type="dxa"/>
              <w:right w:w="160" w:type="dxa"/>
            </w:tcMar>
          </w:tcPr>
          <w:p w14:paraId="1AD74C0C" w14:textId="77777777" w:rsidR="00ED1692" w:rsidRPr="00D8593B" w:rsidRDefault="00ED1692" w:rsidP="00F33515">
            <w:pPr>
              <w:rPr>
                <w:b/>
                <w:bCs/>
              </w:rPr>
            </w:pPr>
            <w:r w:rsidRPr="00D8593B">
              <w:rPr>
                <w:b/>
                <w:bCs/>
              </w:rPr>
              <w:t>Tú</w:t>
            </w:r>
          </w:p>
        </w:tc>
        <w:tc>
          <w:tcPr>
            <w:tcW w:w="7920" w:type="dxa"/>
            <w:tcBorders>
              <w:bottom w:val="single" w:sz="1" w:space="0" w:color="DDDDDD"/>
            </w:tcBorders>
            <w:shd w:val="clear" w:color="auto" w:fill="F0F0F8"/>
            <w:tcMar>
              <w:top w:w="120" w:type="dxa"/>
              <w:left w:w="200" w:type="dxa"/>
              <w:bottom w:w="120" w:type="dxa"/>
              <w:right w:w="200" w:type="dxa"/>
            </w:tcMar>
          </w:tcPr>
          <w:p w14:paraId="508D3995" w14:textId="77777777" w:rsidR="00ED1692" w:rsidRPr="00D8593B" w:rsidRDefault="00ED1692" w:rsidP="00F33515">
            <w:pPr>
              <w:rPr>
                <w:rStyle w:val="Emphasis"/>
              </w:rPr>
            </w:pPr>
            <w:r w:rsidRPr="00D8593B">
              <w:rPr>
                <w:rStyle w:val="Emphasis"/>
              </w:rPr>
              <w:t>Reprobé química en el bachillerato y desde entonces me he sentido tonto en lo que se refiere a ciencias. Ahora tengo 52 años. Quiero por fin entender cómo funcionan los átomos — no por ninguna razón en especial, excepto que siempre me ha molestado no saberlo. No busco un libro de texto. Quiero que alguien me lo explique como se lo explicaría a un adulto inteligente que simplemente nunca recibió una buena explicación.</w:t>
            </w:r>
          </w:p>
        </w:tc>
      </w:tr>
      <w:tr w:rsidR="00ED1692" w:rsidRPr="000039BB" w14:paraId="1969AA6F" w14:textId="77777777">
        <w:tc>
          <w:tcPr>
            <w:tcW w:w="1440" w:type="dxa"/>
            <w:tcBorders>
              <w:bottom w:val="single" w:sz="1" w:space="0" w:color="FFFFFF"/>
            </w:tcBorders>
            <w:shd w:val="clear" w:color="auto" w:fill="C8590A"/>
            <w:tcMar>
              <w:top w:w="120" w:type="dxa"/>
              <w:left w:w="160" w:type="dxa"/>
              <w:bottom w:w="120" w:type="dxa"/>
              <w:right w:w="160" w:type="dxa"/>
            </w:tcMar>
          </w:tcPr>
          <w:p w14:paraId="38089C7E" w14:textId="77777777" w:rsidR="00ED1692" w:rsidRPr="00D8593B" w:rsidRDefault="00ED1692" w:rsidP="00F33515">
            <w:pPr>
              <w:rPr>
                <w:b/>
                <w:bCs/>
              </w:rPr>
            </w:pPr>
            <w:r w:rsidRPr="00D8593B">
              <w:rPr>
                <w:b/>
                <w:bCs/>
              </w:rPr>
              <w:lastRenderedPageBreak/>
              <w:t>Claude</w:t>
            </w:r>
          </w:p>
        </w:tc>
        <w:tc>
          <w:tcPr>
            <w:tcW w:w="7920" w:type="dxa"/>
            <w:tcBorders>
              <w:bottom w:val="single" w:sz="1" w:space="0" w:color="DDDDDD"/>
            </w:tcBorders>
            <w:shd w:val="clear" w:color="auto" w:fill="F2EFE8"/>
            <w:tcMar>
              <w:top w:w="120" w:type="dxa"/>
              <w:left w:w="200" w:type="dxa"/>
              <w:bottom w:w="120" w:type="dxa"/>
              <w:right w:w="200" w:type="dxa"/>
            </w:tcMar>
          </w:tcPr>
          <w:p w14:paraId="3D685747" w14:textId="77777777" w:rsidR="00ED1692" w:rsidRPr="004030A2" w:rsidRDefault="00ED1692" w:rsidP="00F33515">
            <w:r>
              <w:t>Tú no reprobaste química. La química te falló al empezar por el lugar equivocado.</w:t>
            </w:r>
          </w:p>
          <w:p w14:paraId="66E91FE6" w14:textId="77777777" w:rsidR="00ED1692" w:rsidRPr="004030A2" w:rsidRDefault="00ED1692" w:rsidP="00F33515">
            <w:r>
              <w:t>Todo lo que puedes tocar, probar, oler o ver está hecho de átomos. La silla en la que estás sentado. El aire que estás respirando. Tú. Todo. Los átomos son las piezas más pequeñas de la materia ordinaria que todavía se comportan como la sustancia que conforman.</w:t>
            </w:r>
          </w:p>
          <w:p w14:paraId="1879A3FB" w14:textId="77777777" w:rsidR="00ED1692" w:rsidRPr="004030A2" w:rsidRDefault="00ED1692" w:rsidP="00F33515">
            <w:r>
              <w:t>Un átomo tiene un centro — llamado núcleo — formado por protones y neutrones comprimidos. Alrededor de ese centro, los electrones se mueven en una especie de nube. El número de protones en el núcleo es lo que distingue a un elemento de otro. Un protón: hidrógeno. Seis protones: carbono. Ocho protones: oxígeno. Eso es todo lo que es la tabla periódica — una lista de elementos ordenados por la cantidad de protones que tienen.</w:t>
            </w:r>
          </w:p>
          <w:p w14:paraId="0D949D78" w14:textId="77777777" w:rsidR="00ED1692" w:rsidRPr="004030A2" w:rsidRDefault="00ED1692" w:rsidP="00F33515">
            <w:r>
              <w:t>¿Seguimos? El siguiente paso es por qué los átomos se unen para formar moléculas — que es donde la química empieza a ponerse verdaderamente interesante.</w:t>
            </w:r>
          </w:p>
        </w:tc>
      </w:tr>
    </w:tbl>
    <w:p w14:paraId="05BC33C1" w14:textId="77777777" w:rsidR="00ED1692" w:rsidRPr="004030A2" w:rsidRDefault="00ED1692" w:rsidP="00F33515"/>
    <w:p w14:paraId="201A14E9" w14:textId="77777777" w:rsidR="00ED1692" w:rsidRPr="004030A2" w:rsidRDefault="00ED1692" w:rsidP="00F33515">
      <w:r>
        <w:t>Esa última pregunta — ¿profundizamos o hablamos de lo que mantiene unidos a los átomos? — es el momento en que la materia se abre. No porque Claude haya dado una conferencia sino porque encontró el punto de entrada, explicó con claridad y luego señaló hacia la siguiente puerta. La persona que reprobó química a los quince años tiene un camino de entrada a los cincuenta y dos.</w:t>
      </w:r>
    </w:p>
    <w:p w14:paraId="23A0DF0D" w14:textId="77777777" w:rsidR="00ED1692" w:rsidRPr="004030A2" w:rsidRDefault="00ED1692" w:rsidP="00F33515">
      <w:r>
        <w:t>Ese camino siempre estuvo ahí. Solo necesitaba un guía que empezara en el lugar correcto.</w:t>
      </w:r>
    </w:p>
    <w:p w14:paraId="6D99B63C" w14:textId="6B54E49D" w:rsidR="00ED1692" w:rsidRPr="004030A2" w:rsidRDefault="00ED1692" w:rsidP="002445A7">
      <w:pPr>
        <w:pStyle w:val="Heading2"/>
      </w:pPr>
      <w:bookmarkStart w:id="258" w:name="_Toc228096171"/>
      <w:r>
        <w:t>10.2 Cómo Aprender con Claude — La Técnica</w:t>
      </w:r>
      <w:bookmarkEnd w:id="258"/>
    </w:p>
    <w:p w14:paraId="3CF104B2" w14:textId="77777777" w:rsidR="00ED1692" w:rsidRPr="004030A2" w:rsidRDefault="00ED1692" w:rsidP="00F33515">
      <w:r>
        <w:t>Aprender con Claude es distinto a hacerle una pregunta. Una pregunta te da una respuesta. Aprender es una conversación que se construye — cada intercambio suma a lo anterior, y cada nueva pieza de comprensión abre la siguiente pregunta.</w:t>
      </w:r>
    </w:p>
    <w:p w14:paraId="054E05E5" w14:textId="77777777" w:rsidR="00ED1692" w:rsidRPr="004030A2" w:rsidRDefault="00ED1692" w:rsidP="00F33515">
      <w:r>
        <w:t>La técnica que produce un aprendizaje genuino en lugar de un montón de respuestas sueltas tiene cuatro partes:</w:t>
      </w:r>
    </w:p>
    <w:p w14:paraId="1D44E4E1" w14:textId="1F870B07" w:rsidR="00ED1692" w:rsidRDefault="00ED1692" w:rsidP="00F33515">
      <w:pPr>
        <w:pStyle w:val="Heading3"/>
        <w:numPr>
          <w:ilvl w:val="0"/>
          <w:numId w:val="19"/>
        </w:numPr>
      </w:pPr>
      <w:bookmarkStart w:id="259" w:name="_Toc228096172"/>
      <w:r>
        <w:t>Cuéntale a Claude de dónde partes</w:t>
      </w:r>
      <w:bookmarkEnd w:id="259"/>
    </w:p>
    <w:p w14:paraId="770D5889" w14:textId="77777777" w:rsidR="00ED1692" w:rsidRPr="0052716D" w:rsidRDefault="00ED1692" w:rsidP="00503591">
      <w:pPr>
        <w:pStyle w:val="ListParagraph"/>
      </w:pPr>
      <w:r>
        <w:t>Lo más valioso que puedes darle a Claude al inicio de una conversación de aprendizaje es una evaluación honesta de lo que ya sabes. No lo que crees que deberías saber. Lo que sabes. Claude ajusta todo — vocabulario, profundidad, ejemplos, analogías — según dónde estás. Empezar desde el lugar equivocado es tiempo perdido para los dos.</w:t>
      </w:r>
    </w:p>
    <w:p w14:paraId="560A86F0" w14:textId="3F4E6240" w:rsidR="00ED1692" w:rsidRPr="004030A2" w:rsidRDefault="00ED1692" w:rsidP="00F33515">
      <w:pPr>
        <w:pStyle w:val="Heading3"/>
        <w:numPr>
          <w:ilvl w:val="0"/>
          <w:numId w:val="19"/>
        </w:numPr>
      </w:pPr>
      <w:bookmarkStart w:id="260" w:name="_Toc228096173"/>
      <w:r>
        <w:lastRenderedPageBreak/>
        <w:t>Dile a Claude cómo aprendes mejor</w:t>
      </w:r>
      <w:bookmarkEnd w:id="260"/>
    </w:p>
    <w:p w14:paraId="6CE79919" w14:textId="77777777" w:rsidR="00ED1692" w:rsidRPr="0052716D" w:rsidRDefault="00ED1692" w:rsidP="00503591">
      <w:pPr>
        <w:pStyle w:val="ListParagraph"/>
      </w:pPr>
      <w:r>
        <w:t>Hay personas que entienden a través de analogías — explícamelo como si nunca hubiera oído hablar de este campo. Otras entienden mejor con ejemplos — muéstrame una situación real donde esto aplique. Algunas necesitan una historia:— cuéntame cómo se llegó a entender esto. Y otras necesitan el por qué antes del qué — no me digas qué hace, dime por qué funciona así. Dile a Claude cuál eres tú.</w:t>
      </w:r>
    </w:p>
    <w:p w14:paraId="0BE95437" w14:textId="77777777" w:rsidR="00ED1692" w:rsidRPr="004030A2" w:rsidRDefault="00ED1692" w:rsidP="00F33515">
      <w:pPr>
        <w:pStyle w:val="Heading3"/>
        <w:numPr>
          <w:ilvl w:val="0"/>
          <w:numId w:val="19"/>
        </w:numPr>
      </w:pPr>
      <w:bookmarkStart w:id="261" w:name="_Toc228096174"/>
      <w:r>
        <w:t>Pide otra explicación cuando la primera no llegue a ninguna parte</w:t>
      </w:r>
      <w:bookmarkEnd w:id="261"/>
    </w:p>
    <w:p w14:paraId="11506679" w14:textId="101B3FAC" w:rsidR="00ED1692" w:rsidRPr="0052716D" w:rsidRDefault="00ED1692" w:rsidP="00641DF0">
      <w:pPr>
        <w:ind w:left="720"/>
      </w:pPr>
      <w:r>
        <w:t>Esto es lo que la mayoría de las personas no hace — y es la técnica de aprendizaje más importante de este capítulo. Cuando Claude explica algo y no cuaja, dilo. Sin rodeos: esa explicación no me funcionó. Inténtalo de otra manera. Con una analogía. Con una versión más simple. Empieza desde algo que yo sí entiendo y construye desde ahí.</w:t>
      </w:r>
    </w:p>
    <w:p w14:paraId="5477F50A" w14:textId="77777777" w:rsidR="00ED1692" w:rsidRPr="0052716D" w:rsidRDefault="00ED1692" w:rsidP="00641DF0">
      <w:pPr>
        <w:ind w:left="720"/>
      </w:pPr>
      <w:r>
        <w:t>Claude no se frustra. No se lo toma a pecho. Lo intenta de nuevo. Y otra vez, hasta que la que funciona encaja. Ningún maestro en un salón puede hacer esto con cada alumno. Claude sí puede hacerlo contigo</w:t>
      </w:r>
    </w:p>
    <w:p w14:paraId="19006C9B" w14:textId="77777777" w:rsidR="00ED1692" w:rsidRPr="004030A2" w:rsidRDefault="00ED1692" w:rsidP="00F33515">
      <w:pPr>
        <w:pStyle w:val="Heading3"/>
        <w:numPr>
          <w:ilvl w:val="0"/>
          <w:numId w:val="19"/>
        </w:numPr>
      </w:pPr>
      <w:bookmarkStart w:id="262" w:name="_Toc228096175"/>
      <w:r>
        <w:t>Sigue el hilo</w:t>
      </w:r>
      <w:bookmarkEnd w:id="262"/>
    </w:p>
    <w:p w14:paraId="40534655" w14:textId="77777777" w:rsidR="00ED1692" w:rsidRPr="00DA1BA4" w:rsidRDefault="00ED1692" w:rsidP="00503591">
      <w:pPr>
        <w:pStyle w:val="ListParagraph"/>
      </w:pPr>
      <w:r>
        <w:t>El mejor aprendizaje ocurre cuando sigues la curiosidad en lugar de un programa. Cuando Claude explica algo y una parte de la explicación te hace querer saber más — pregunta. En ese momento. Desvíate del tema previsto. Toma el camino lateral. En el camino lateral suele vivir la comprensión más interesante. Siempre puedes volver al hilo principal.</w:t>
      </w:r>
    </w:p>
    <w:p w14:paraId="55BE046B" w14:textId="77777777" w:rsidR="00ED1692" w:rsidRPr="00DA1BA4" w:rsidRDefault="00ED1692" w:rsidP="00F3351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ED1692" w:rsidRPr="000039BB" w14:paraId="037AD19E" w14:textId="77777777">
        <w:tc>
          <w:tcPr>
            <w:tcW w:w="9360" w:type="dxa"/>
            <w:tcBorders>
              <w:top w:val="single" w:sz="4" w:space="0" w:color="2E75B6"/>
              <w:left w:val="single" w:sz="4" w:space="0" w:color="2E75B6"/>
              <w:bottom w:val="single" w:sz="4" w:space="0" w:color="2E75B6"/>
              <w:right w:val="single" w:sz="4" w:space="0" w:color="2E75B6"/>
            </w:tcBorders>
            <w:shd w:val="clear" w:color="auto" w:fill="EBF3FB"/>
            <w:tcMar>
              <w:top w:w="160" w:type="dxa"/>
              <w:left w:w="200" w:type="dxa"/>
              <w:bottom w:w="160" w:type="dxa"/>
              <w:right w:w="200" w:type="dxa"/>
            </w:tcMar>
          </w:tcPr>
          <w:p w14:paraId="75BC5908" w14:textId="77777777" w:rsidR="00ED1692" w:rsidRPr="0032064A" w:rsidRDefault="00ED1692" w:rsidP="00F33515">
            <w:pPr>
              <w:rPr>
                <w:b/>
                <w:bCs/>
              </w:rPr>
            </w:pPr>
            <w:r w:rsidRPr="0032064A">
              <w:rPr>
                <w:b/>
                <w:bCs/>
              </w:rPr>
              <w:t>El arranque de conversación de aprendizaje que funciona para casi cualquier tema:</w:t>
            </w:r>
          </w:p>
          <w:p w14:paraId="55B071C7" w14:textId="77777777" w:rsidR="00ED1692" w:rsidRPr="004030A2" w:rsidRDefault="00ED1692" w:rsidP="00F33515">
            <w:r>
              <w:t>Quiero entender [tema]. Lo que ya sé es [lo que ya sabes — aunque no sea nada]. Aprendo mejor con [analogías / ejemplos / historias / empezando por el por qué]. Por favor empieza desde el principio y ve checando conmigo cómo voy.</w:t>
            </w:r>
          </w:p>
          <w:p w14:paraId="2CDBB350" w14:textId="77777777" w:rsidR="00ED1692" w:rsidRPr="004030A2" w:rsidRDefault="00ED1692" w:rsidP="00F33515">
            <w:r>
              <w:t>Esa sola oración le da a Claude todo lo que necesita para enseñarte de manera efectiva.</w:t>
            </w:r>
          </w:p>
        </w:tc>
      </w:tr>
    </w:tbl>
    <w:p w14:paraId="19C84DCD" w14:textId="77777777" w:rsidR="00ED1692" w:rsidRPr="004030A2" w:rsidRDefault="00ED1692" w:rsidP="00F33515"/>
    <w:p w14:paraId="345D7C2D" w14:textId="45799C04" w:rsidR="00ED1692" w:rsidRPr="004030A2" w:rsidRDefault="00ED1692" w:rsidP="002445A7">
      <w:pPr>
        <w:pStyle w:val="Heading2"/>
      </w:pPr>
      <w:bookmarkStart w:id="263" w:name="_Toc228096176"/>
      <w:r>
        <w:t>10.3 Idiomas</w:t>
      </w:r>
      <w:r w:rsidR="0088283C">
        <w:fldChar w:fldCharType="begin"/>
      </w:r>
      <w:r w:rsidR="0088283C">
        <w:instrText xml:space="preserve"> XE "</w:instrText>
      </w:r>
      <w:r w:rsidR="0088283C" w:rsidRPr="006F30BD">
        <w:instrText>Idiomas</w:instrText>
      </w:r>
      <w:r w:rsidR="0088283C">
        <w:instrText xml:space="preserve">" </w:instrText>
      </w:r>
      <w:r w:rsidR="0088283C">
        <w:fldChar w:fldCharType="end"/>
      </w:r>
      <w:r>
        <w:t xml:space="preserve"> — Hablar Uno Nuevo</w:t>
      </w:r>
      <w:bookmarkEnd w:id="263"/>
    </w:p>
    <w:p w14:paraId="0171A7DD" w14:textId="77777777" w:rsidR="00ED1692" w:rsidRPr="004030A2" w:rsidRDefault="00ED1692" w:rsidP="00F33515">
      <w:r>
        <w:t xml:space="preserve">Aprender un idioma nuevo es una de las metas más deseadas y más abandonadas en la vida adulta. La mayoría de las personas lo intenta y se detiene — no porque les falte la capacidad, sino porque las herramientas disponibles no se adaptan a cómo aprenden los adultos de verdad. </w:t>
      </w:r>
      <w:r>
        <w:lastRenderedPageBreak/>
        <w:t>Aplicaciones que premian las rachas pero no te enseñan a sostener una conversación. Cursos que avanzan a un ritmo fijo sin importar qué necesitas tú. Libros de texto que enseñan un lenguaje escrito y formal que nadie habla en la vida cotidiana.</w:t>
      </w:r>
    </w:p>
    <w:p w14:paraId="004170C7" w14:textId="77777777" w:rsidR="00ED1692" w:rsidRPr="004030A2" w:rsidRDefault="00ED1692" w:rsidP="00F33515">
      <w:r>
        <w:t>Claude no es una aplicación para aprender idiomas. Es un interlocutor, un explicador de gramática, un entrenador de vocabulario, una guía cultural y un corrector paciente — todo al mismo tiempo, ajustándose exactamente a donde estás tú y a lo que intentas hacer con el idioma.</w:t>
      </w:r>
    </w:p>
    <w:p w14:paraId="69902B34" w14:textId="77777777" w:rsidR="00ED1692" w:rsidRPr="004030A2" w:rsidRDefault="00ED1692" w:rsidP="00F3351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40"/>
        <w:gridCol w:w="7920"/>
      </w:tblGrid>
      <w:tr w:rsidR="00ED1692" w:rsidRPr="000039BB" w14:paraId="688BB4CC" w14:textId="77777777">
        <w:tc>
          <w:tcPr>
            <w:tcW w:w="1440" w:type="dxa"/>
            <w:tcBorders>
              <w:bottom w:val="single" w:sz="1" w:space="0" w:color="FFFFFF"/>
            </w:tcBorders>
            <w:shd w:val="clear" w:color="auto" w:fill="1A1A2E"/>
            <w:tcMar>
              <w:top w:w="120" w:type="dxa"/>
              <w:left w:w="160" w:type="dxa"/>
              <w:bottom w:w="120" w:type="dxa"/>
              <w:right w:w="160" w:type="dxa"/>
            </w:tcMar>
          </w:tcPr>
          <w:p w14:paraId="5AD655F9" w14:textId="77777777" w:rsidR="00ED1692" w:rsidRPr="00D8593B" w:rsidRDefault="00ED1692" w:rsidP="00F33515">
            <w:pPr>
              <w:rPr>
                <w:b/>
                <w:bCs/>
              </w:rPr>
            </w:pPr>
            <w:r w:rsidRPr="00D8593B">
              <w:rPr>
                <w:b/>
                <w:bCs/>
              </w:rPr>
              <w:t>Tú</w:t>
            </w:r>
          </w:p>
        </w:tc>
        <w:tc>
          <w:tcPr>
            <w:tcW w:w="7920" w:type="dxa"/>
            <w:tcBorders>
              <w:bottom w:val="single" w:sz="1" w:space="0" w:color="DDDDDD"/>
            </w:tcBorders>
            <w:shd w:val="clear" w:color="auto" w:fill="F0F0F8"/>
            <w:tcMar>
              <w:top w:w="120" w:type="dxa"/>
              <w:left w:w="200" w:type="dxa"/>
              <w:bottom w:w="120" w:type="dxa"/>
              <w:right w:w="200" w:type="dxa"/>
            </w:tcMar>
          </w:tcPr>
          <w:p w14:paraId="6BAD0AFE" w14:textId="77777777" w:rsidR="00ED1692" w:rsidRPr="00D8593B" w:rsidRDefault="00ED1692" w:rsidP="00F33515">
            <w:pPr>
              <w:rPr>
                <w:rStyle w:val="Emphasis"/>
              </w:rPr>
            </w:pPr>
            <w:r w:rsidRPr="00D8593B">
              <w:rPr>
                <w:rStyle w:val="Emphasis"/>
              </w:rPr>
              <w:t>Soy una maestra jubilada en Ontario y estoy planeando un viaje a la Ciudad de Quebec en primavera. Tomé francés en la escuela hace cuarenta años y casi no recuerdo nada. Quiero poder tener conversaciones básicas — pedir comida, preguntar direcciones, ser amable, manejarme en las tiendas. No pretendo ser fluida. Solo quiero no sentirme indefensa. ¿Puedes ayudarme?</w:t>
            </w:r>
          </w:p>
        </w:tc>
      </w:tr>
      <w:tr w:rsidR="00ED1692" w:rsidRPr="000039BB" w14:paraId="3A72CAA7" w14:textId="77777777">
        <w:tc>
          <w:tcPr>
            <w:tcW w:w="1440" w:type="dxa"/>
            <w:tcBorders>
              <w:bottom w:val="single" w:sz="1" w:space="0" w:color="FFFFFF"/>
            </w:tcBorders>
            <w:shd w:val="clear" w:color="auto" w:fill="C8590A"/>
            <w:tcMar>
              <w:top w:w="120" w:type="dxa"/>
              <w:left w:w="160" w:type="dxa"/>
              <w:bottom w:w="120" w:type="dxa"/>
              <w:right w:w="160" w:type="dxa"/>
            </w:tcMar>
          </w:tcPr>
          <w:p w14:paraId="52A3E022" w14:textId="77777777" w:rsidR="00ED1692" w:rsidRPr="00D8593B" w:rsidRDefault="00ED1692" w:rsidP="00F33515">
            <w:pPr>
              <w:rPr>
                <w:b/>
                <w:bCs/>
              </w:rPr>
            </w:pPr>
            <w:r w:rsidRPr="00D8593B">
              <w:rPr>
                <w:b/>
                <w:bCs/>
              </w:rPr>
              <w:t>Claude</w:t>
            </w:r>
          </w:p>
        </w:tc>
        <w:tc>
          <w:tcPr>
            <w:tcW w:w="7920" w:type="dxa"/>
            <w:tcBorders>
              <w:bottom w:val="single" w:sz="1" w:space="0" w:color="DDDDDD"/>
            </w:tcBorders>
            <w:shd w:val="clear" w:color="auto" w:fill="F2EFE8"/>
            <w:tcMar>
              <w:top w:w="120" w:type="dxa"/>
              <w:left w:w="200" w:type="dxa"/>
              <w:bottom w:w="120" w:type="dxa"/>
              <w:right w:w="200" w:type="dxa"/>
            </w:tcMar>
          </w:tcPr>
          <w:p w14:paraId="73DA5303" w14:textId="77777777" w:rsidR="00ED1692" w:rsidRPr="004030A2" w:rsidRDefault="00ED1692" w:rsidP="00F33515">
            <w:r>
              <w:t>Por supuesto — y tu objetivo es completamente alcanzable antes de la primavera. No necesitas fluidez para tener un viaje maravilloso a la Ciudad de Quebec. Necesitas quizás doscientas palabras y un puñado de frases confiables, entregadas con calidez y disposición para intentarlo.</w:t>
            </w:r>
          </w:p>
          <w:p w14:paraId="19AF920D" w14:textId="77777777" w:rsidR="00ED1692" w:rsidRPr="004030A2" w:rsidRDefault="00ED1692" w:rsidP="00F33515">
            <w:r>
              <w:t>La Ciudad de Quebec es también uno de los lugares más comprensivos del mundo para practicar francés. La gente allá se alegra genuinamente cuando los visitantes hacen el esfuerzo, aunque sea imperfecto.</w:t>
            </w:r>
          </w:p>
          <w:p w14:paraId="7F82CF37" w14:textId="77777777" w:rsidR="00ED1692" w:rsidRDefault="00ED1692" w:rsidP="00F33515">
            <w:r>
              <w:t xml:space="preserve">Empecemos con las veinte frases que cubrirán el 80% de tus interacciones diarias. Después construimos desde ahí al ritmo que más te acomode. </w:t>
            </w:r>
          </w:p>
          <w:p w14:paraId="585470A8" w14:textId="77777777" w:rsidR="00ED1692" w:rsidRPr="004669EF" w:rsidRDefault="00ED1692" w:rsidP="00F33515">
            <w:r>
              <w:t>¿Listos para el primer conjunto?</w:t>
            </w:r>
          </w:p>
        </w:tc>
      </w:tr>
    </w:tbl>
    <w:p w14:paraId="60D5388A" w14:textId="77777777" w:rsidR="00ED1692" w:rsidRPr="004669EF" w:rsidRDefault="00ED1692" w:rsidP="00F33515"/>
    <w:p w14:paraId="6EE6F819" w14:textId="49365E7A" w:rsidR="00ED1692" w:rsidRPr="001067A6" w:rsidRDefault="00ED1692" w:rsidP="00F33515">
      <w:r>
        <w:t xml:space="preserve">Esa última oferta — practiquemos ahora mismo, yo hago de mesero — es lo que hace diferente a Claude de un libro de texto. Puedes practicar una conversación antes de tenerla. Puedes equivocarte en privado. Puedes </w:t>
      </w:r>
      <w:r w:rsidR="00F73DCA">
        <w:t>Preguntarle</w:t>
      </w:r>
      <w:r>
        <w:t xml:space="preserve"> a Claude que vaya más despacio, que repita, que corrija tu gramática o que explique por qué una frase se construye de esa forma. La práctica es ilimitada y la paciencia es absoluta.</w:t>
      </w:r>
    </w:p>
    <w:p w14:paraId="2DC8BB7D" w14:textId="77777777" w:rsidR="00ED1692" w:rsidRPr="001067A6" w:rsidRDefault="00ED1692" w:rsidP="00F3351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ED1692" w:rsidRPr="0032064A" w14:paraId="38DD3CCD" w14:textId="77777777" w:rsidTr="007E078A">
        <w:trPr>
          <w:cantSplit/>
          <w:tblHeader/>
        </w:trPr>
        <w:tc>
          <w:tcPr>
            <w:tcW w:w="4680" w:type="dxa"/>
            <w:tcBorders>
              <w:top w:val="single" w:sz="4" w:space="0" w:color="CCCCCC"/>
              <w:left w:val="single" w:sz="4" w:space="0" w:color="CCCCCC"/>
              <w:bottom w:val="single" w:sz="4" w:space="0" w:color="CCCCCC"/>
              <w:right w:val="single" w:sz="4" w:space="0" w:color="CCCCCC"/>
            </w:tcBorders>
            <w:shd w:val="clear" w:color="auto" w:fill="D6E4F0"/>
            <w:tcMar>
              <w:top w:w="80" w:type="dxa"/>
              <w:left w:w="120" w:type="dxa"/>
              <w:bottom w:w="80" w:type="dxa"/>
              <w:right w:w="120" w:type="dxa"/>
            </w:tcMar>
          </w:tcPr>
          <w:p w14:paraId="08CD6D2D" w14:textId="77777777" w:rsidR="00ED1692" w:rsidRPr="0032064A" w:rsidRDefault="00ED1692" w:rsidP="00F33515">
            <w:pPr>
              <w:rPr>
                <w:b/>
                <w:bCs/>
              </w:rPr>
            </w:pPr>
            <w:r w:rsidRPr="0032064A">
              <w:rPr>
                <w:b/>
                <w:bCs/>
              </w:rPr>
              <w:lastRenderedPageBreak/>
              <w:t>Lo que las aplicaciones de idiomas hacen bien</w:t>
            </w:r>
          </w:p>
        </w:tc>
        <w:tc>
          <w:tcPr>
            <w:tcW w:w="4680" w:type="dxa"/>
            <w:tcBorders>
              <w:top w:val="single" w:sz="4" w:space="0" w:color="CCCCCC"/>
              <w:left w:val="single" w:sz="4" w:space="0" w:color="CCCCCC"/>
              <w:bottom w:val="single" w:sz="4" w:space="0" w:color="CCCCCC"/>
              <w:right w:val="single" w:sz="4" w:space="0" w:color="CCCCCC"/>
            </w:tcBorders>
            <w:shd w:val="clear" w:color="auto" w:fill="D6E4F0"/>
            <w:tcMar>
              <w:top w:w="80" w:type="dxa"/>
              <w:left w:w="120" w:type="dxa"/>
              <w:bottom w:w="80" w:type="dxa"/>
              <w:right w:w="120" w:type="dxa"/>
            </w:tcMar>
          </w:tcPr>
          <w:p w14:paraId="4BE204C1" w14:textId="77777777" w:rsidR="00ED1692" w:rsidRPr="0032064A" w:rsidRDefault="00ED1692" w:rsidP="00F33515">
            <w:pPr>
              <w:rPr>
                <w:b/>
                <w:bCs/>
              </w:rPr>
            </w:pPr>
            <w:r w:rsidRPr="0032064A">
              <w:rPr>
                <w:b/>
                <w:bCs/>
              </w:rPr>
              <w:t>Lo que Claude hace mejor</w:t>
            </w:r>
          </w:p>
        </w:tc>
      </w:tr>
      <w:tr w:rsidR="00ED1692" w:rsidRPr="000039BB" w14:paraId="1C48250F" w14:textId="77777777">
        <w:tc>
          <w:tcPr>
            <w:tcW w:w="4680" w:type="dxa"/>
            <w:tcBorders>
              <w:top w:val="single" w:sz="4" w:space="0" w:color="CCCCCC"/>
              <w:left w:val="single" w:sz="4" w:space="0" w:color="CCCCCC"/>
              <w:bottom w:val="single" w:sz="4" w:space="0" w:color="CCCCCC"/>
              <w:right w:val="single" w:sz="4" w:space="0" w:color="CCCCCC"/>
            </w:tcBorders>
            <w:shd w:val="clear" w:color="auto" w:fill="F9F9F9"/>
            <w:tcMar>
              <w:top w:w="80" w:type="dxa"/>
              <w:left w:w="120" w:type="dxa"/>
              <w:bottom w:w="80" w:type="dxa"/>
              <w:right w:w="120" w:type="dxa"/>
            </w:tcMar>
          </w:tcPr>
          <w:p w14:paraId="1A725267" w14:textId="77777777" w:rsidR="00ED1692" w:rsidRPr="00BB4CB9" w:rsidRDefault="00ED1692" w:rsidP="00503591">
            <w:pPr>
              <w:pStyle w:val="ListParagraph"/>
              <w:numPr>
                <w:ilvl w:val="0"/>
                <w:numId w:val="19"/>
              </w:numPr>
            </w:pPr>
            <w:r>
              <w:t>Repetición y memorización de vocabulario</w:t>
            </w:r>
          </w:p>
          <w:p w14:paraId="2ECFE94C" w14:textId="77777777" w:rsidR="00ED1692" w:rsidRPr="00BB4CB9" w:rsidRDefault="00ED1692" w:rsidP="00503591">
            <w:pPr>
              <w:pStyle w:val="ListParagraph"/>
              <w:numPr>
                <w:ilvl w:val="0"/>
                <w:numId w:val="19"/>
              </w:numPr>
            </w:pPr>
            <w:r>
              <w:t xml:space="preserve">Formación de un hábito diario constante </w:t>
            </w:r>
          </w:p>
          <w:p w14:paraId="7935E511" w14:textId="77777777" w:rsidR="00ED1692" w:rsidRPr="00BB4CB9" w:rsidRDefault="00ED1692" w:rsidP="00503591">
            <w:pPr>
              <w:pStyle w:val="ListParagraph"/>
              <w:numPr>
                <w:ilvl w:val="0"/>
                <w:numId w:val="19"/>
              </w:numPr>
            </w:pPr>
            <w:r>
              <w:t>Sesiones cortas con elementos divertidos</w:t>
            </w:r>
          </w:p>
          <w:p w14:paraId="23A1C2ED" w14:textId="77777777" w:rsidR="00ED1692" w:rsidRPr="00BB4CB9" w:rsidRDefault="00ED1692" w:rsidP="00503591">
            <w:pPr>
              <w:pStyle w:val="ListParagraph"/>
              <w:numPr>
                <w:ilvl w:val="0"/>
                <w:numId w:val="19"/>
              </w:numPr>
            </w:pPr>
            <w:r>
              <w:t>Audio de pronunciación (Claude no tiene audio)</w:t>
            </w:r>
          </w:p>
        </w:tc>
        <w:tc>
          <w:tcPr>
            <w:tcW w:w="4680" w:type="dxa"/>
            <w:tcBorders>
              <w:top w:val="single" w:sz="4" w:space="0" w:color="CCCCCC"/>
              <w:left w:val="single" w:sz="4" w:space="0" w:color="CCCCCC"/>
              <w:bottom w:val="single" w:sz="4" w:space="0" w:color="CCCCCC"/>
              <w:right w:val="single" w:sz="4" w:space="0" w:color="CCCCCC"/>
            </w:tcBorders>
            <w:shd w:val="clear" w:color="auto" w:fill="F4FBF6"/>
            <w:tcMar>
              <w:top w:w="80" w:type="dxa"/>
              <w:left w:w="120" w:type="dxa"/>
              <w:bottom w:w="80" w:type="dxa"/>
              <w:right w:w="120" w:type="dxa"/>
            </w:tcMar>
          </w:tcPr>
          <w:p w14:paraId="0FBFBA6B" w14:textId="77777777" w:rsidR="00ED1692" w:rsidRPr="00BB4CB9" w:rsidRDefault="00ED1692" w:rsidP="00503591">
            <w:pPr>
              <w:pStyle w:val="ListParagraph"/>
              <w:numPr>
                <w:ilvl w:val="0"/>
                <w:numId w:val="20"/>
              </w:numPr>
            </w:pPr>
            <w:r>
              <w:t>Práctica de conversación real en cualquier contexto</w:t>
            </w:r>
          </w:p>
          <w:p w14:paraId="495F56D0" w14:textId="77777777" w:rsidR="00ED1692" w:rsidRPr="00BB4CB9" w:rsidRDefault="00ED1692" w:rsidP="00503591">
            <w:pPr>
              <w:pStyle w:val="ListParagraph"/>
              <w:numPr>
                <w:ilvl w:val="0"/>
                <w:numId w:val="20"/>
              </w:numPr>
            </w:pPr>
            <w:r>
              <w:t>Gramática explicada cuando la necesitas, no según un calendario</w:t>
            </w:r>
          </w:p>
          <w:p w14:paraId="69924F63" w14:textId="77777777" w:rsidR="00ED1692" w:rsidRPr="00BB4CB9" w:rsidRDefault="00ED1692" w:rsidP="00503591">
            <w:pPr>
              <w:pStyle w:val="ListParagraph"/>
              <w:numPr>
                <w:ilvl w:val="0"/>
                <w:numId w:val="20"/>
              </w:numPr>
            </w:pPr>
            <w:r>
              <w:t>Contexto cultural y matices</w:t>
            </w:r>
          </w:p>
          <w:p w14:paraId="2CFC8366" w14:textId="77777777" w:rsidR="00ED1692" w:rsidRPr="00BB4CB9" w:rsidRDefault="00ED1692" w:rsidP="00503591">
            <w:pPr>
              <w:pStyle w:val="ListParagraph"/>
              <w:numPr>
                <w:ilvl w:val="0"/>
                <w:numId w:val="20"/>
              </w:numPr>
            </w:pPr>
            <w:r>
              <w:t>Corrección de tus errores específicos con explicación</w:t>
            </w:r>
          </w:p>
          <w:p w14:paraId="6E49B240" w14:textId="77777777" w:rsidR="00ED1692" w:rsidRPr="00BB4CB9" w:rsidRDefault="00ED1692" w:rsidP="00503591">
            <w:pPr>
              <w:pStyle w:val="ListParagraph"/>
              <w:numPr>
                <w:ilvl w:val="0"/>
                <w:numId w:val="20"/>
              </w:numPr>
            </w:pPr>
            <w:r>
              <w:t>Adaptación a tu objetivo exacto — viajes, negocios, familia</w:t>
            </w:r>
          </w:p>
        </w:tc>
      </w:tr>
    </w:tbl>
    <w:p w14:paraId="16C261D4" w14:textId="77777777" w:rsidR="00ED1692" w:rsidRPr="004030A2" w:rsidRDefault="00ED1692" w:rsidP="00F33515"/>
    <w:p w14:paraId="3A2FD064" w14:textId="77777777" w:rsidR="00ED1692" w:rsidRPr="004030A2" w:rsidRDefault="00ED1692" w:rsidP="00F33515">
      <w:r>
        <w:t>La combinación de una aplicación para el hábito diario de vocabulario y Claude para la práctica de conversación y las dudas de gramática es más poderosa que cualquiera de los dos por separado. Usa los dos.</w:t>
      </w:r>
    </w:p>
    <w:p w14:paraId="575A6604" w14:textId="2E70D1AE" w:rsidR="00ED1692" w:rsidRPr="004030A2" w:rsidRDefault="00ED1692" w:rsidP="002445A7">
      <w:pPr>
        <w:pStyle w:val="Heading2"/>
      </w:pPr>
      <w:bookmarkStart w:id="264" w:name="_Toc228096177"/>
      <w:r>
        <w:t>10.4 Historia</w:t>
      </w:r>
      <w:r w:rsidR="007E078A">
        <w:fldChar w:fldCharType="begin"/>
      </w:r>
      <w:r w:rsidR="007E078A">
        <w:instrText xml:space="preserve"> XE "</w:instrText>
      </w:r>
      <w:r w:rsidR="007E078A" w:rsidRPr="006F30BD">
        <w:instrText>Historia</w:instrText>
      </w:r>
      <w:r w:rsidR="007E078A">
        <w:instrText xml:space="preserve">" </w:instrText>
      </w:r>
      <w:r w:rsidR="007E078A">
        <w:fldChar w:fldCharType="end"/>
      </w:r>
      <w:r>
        <w:t xml:space="preserve"> y el Mundo</w:t>
      </w:r>
      <w:bookmarkEnd w:id="264"/>
    </w:p>
    <w:p w14:paraId="4208918D" w14:textId="77777777" w:rsidR="00ED1692" w:rsidRPr="004030A2" w:rsidRDefault="00ED1692" w:rsidP="00F33515">
      <w:r>
        <w:t>La historia tal como suele enseñarse es una lista de fechas y eventos que hay que memorizar. La historia tal como es — en realidad el relato de por qué las cosas son como son, por qué la gente tomó las decisiones que tomó, cómo llegó a tener la forma que tiene el mundo en que vivimos — es una de las materias más apasionantes que existen. La diferencia está enteramente en cómo se cuenta.</w:t>
      </w:r>
    </w:p>
    <w:p w14:paraId="5DC4AFDA" w14:textId="77777777" w:rsidR="00ED1692" w:rsidRPr="004030A2" w:rsidRDefault="00ED1692" w:rsidP="00F33515">
      <w:r>
        <w:t>Claude cuenta el relato. No la lista de fechas.</w:t>
      </w:r>
    </w:p>
    <w:p w14:paraId="5D9B3208" w14:textId="77777777" w:rsidR="00ED1692" w:rsidRPr="004030A2" w:rsidRDefault="00ED1692" w:rsidP="00F3351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40"/>
        <w:gridCol w:w="7920"/>
      </w:tblGrid>
      <w:tr w:rsidR="00ED1692" w:rsidRPr="00C5054E" w14:paraId="08D77224" w14:textId="77777777">
        <w:tc>
          <w:tcPr>
            <w:tcW w:w="1440" w:type="dxa"/>
            <w:tcBorders>
              <w:bottom w:val="single" w:sz="1" w:space="0" w:color="FFFFFF"/>
            </w:tcBorders>
            <w:shd w:val="clear" w:color="auto" w:fill="1A1A2E"/>
            <w:tcMar>
              <w:top w:w="120" w:type="dxa"/>
              <w:left w:w="160" w:type="dxa"/>
              <w:bottom w:w="120" w:type="dxa"/>
              <w:right w:w="160" w:type="dxa"/>
            </w:tcMar>
          </w:tcPr>
          <w:p w14:paraId="25DB5611" w14:textId="77777777" w:rsidR="00ED1692" w:rsidRPr="00D8593B" w:rsidRDefault="00ED1692" w:rsidP="00F33515">
            <w:pPr>
              <w:rPr>
                <w:b/>
                <w:bCs/>
              </w:rPr>
            </w:pPr>
            <w:r w:rsidRPr="00D8593B">
              <w:rPr>
                <w:b/>
                <w:bCs/>
              </w:rPr>
              <w:t>Tú</w:t>
            </w:r>
          </w:p>
        </w:tc>
        <w:tc>
          <w:tcPr>
            <w:tcW w:w="7920" w:type="dxa"/>
            <w:tcBorders>
              <w:bottom w:val="single" w:sz="1" w:space="0" w:color="DDDDDD"/>
            </w:tcBorders>
            <w:shd w:val="clear" w:color="auto" w:fill="F0F0F8"/>
            <w:tcMar>
              <w:top w:w="120" w:type="dxa"/>
              <w:left w:w="200" w:type="dxa"/>
              <w:bottom w:w="120" w:type="dxa"/>
              <w:right w:w="200" w:type="dxa"/>
            </w:tcMar>
          </w:tcPr>
          <w:p w14:paraId="6A819900" w14:textId="77777777" w:rsidR="00ED1692" w:rsidRPr="00D8593B" w:rsidRDefault="00ED1692" w:rsidP="00F33515">
            <w:pPr>
              <w:rPr>
                <w:rStyle w:val="Emphasis"/>
              </w:rPr>
            </w:pPr>
            <w:r w:rsidRPr="00D8593B">
              <w:rPr>
                <w:rStyle w:val="Emphasis"/>
              </w:rPr>
              <w:t>Tengo 55 años y nunca he entendido bien por qué empezó la Primera Guerra Mundial. Sé que hubo un asesinato y que de repente todos estaban peleando, pero nunca he entendido cómo un asesinato lleva a que el mundo entero entre en guerra. ¿Puedes explicarlo de una manera que tenga sentido?</w:t>
            </w:r>
          </w:p>
        </w:tc>
      </w:tr>
      <w:tr w:rsidR="00ED1692" w:rsidRPr="000039BB" w14:paraId="242F920A" w14:textId="77777777">
        <w:tc>
          <w:tcPr>
            <w:tcW w:w="1440" w:type="dxa"/>
            <w:tcBorders>
              <w:bottom w:val="single" w:sz="1" w:space="0" w:color="FFFFFF"/>
            </w:tcBorders>
            <w:shd w:val="clear" w:color="auto" w:fill="C8590A"/>
            <w:tcMar>
              <w:top w:w="120" w:type="dxa"/>
              <w:left w:w="160" w:type="dxa"/>
              <w:bottom w:w="120" w:type="dxa"/>
              <w:right w:w="160" w:type="dxa"/>
            </w:tcMar>
          </w:tcPr>
          <w:p w14:paraId="4C427A16" w14:textId="77777777" w:rsidR="00ED1692" w:rsidRPr="00D8593B" w:rsidRDefault="00ED1692" w:rsidP="00F33515">
            <w:pPr>
              <w:rPr>
                <w:b/>
                <w:bCs/>
              </w:rPr>
            </w:pPr>
            <w:r w:rsidRPr="00D8593B">
              <w:rPr>
                <w:b/>
                <w:bCs/>
              </w:rPr>
              <w:t>Claude</w:t>
            </w:r>
          </w:p>
        </w:tc>
        <w:tc>
          <w:tcPr>
            <w:tcW w:w="7920" w:type="dxa"/>
            <w:tcBorders>
              <w:bottom w:val="single" w:sz="1" w:space="0" w:color="DDDDDD"/>
            </w:tcBorders>
            <w:shd w:val="clear" w:color="auto" w:fill="F2EFE8"/>
            <w:tcMar>
              <w:top w:w="120" w:type="dxa"/>
              <w:left w:w="200" w:type="dxa"/>
              <w:bottom w:w="120" w:type="dxa"/>
              <w:right w:w="200" w:type="dxa"/>
            </w:tcMar>
          </w:tcPr>
          <w:p w14:paraId="2D5281E0" w14:textId="77777777" w:rsidR="00ED1692" w:rsidRPr="004030A2" w:rsidRDefault="00ED1692" w:rsidP="00F33515">
            <w:r>
              <w:t>El asesinato fue la chispa. Pero la hoguera se había estado construyendo durante décadas. Sin la hoguera, la chispa se apaga sola.</w:t>
            </w:r>
          </w:p>
          <w:p w14:paraId="514D26B8" w14:textId="77777777" w:rsidR="00ED1692" w:rsidRPr="004030A2" w:rsidRDefault="00ED1692" w:rsidP="00F33515">
            <w:r>
              <w:lastRenderedPageBreak/>
              <w:t>Para 1914, Europa se había organizado en dos bloques armados que se habían prometido defensa mutua. Alemania, Austria-Hungría e Italia de un lado. Francia, Rusia y Gran Bretaña del otro. Además cada gran potencia había pasado veinte años construyendo los ejércitos y marinas más grandes de la historia.</w:t>
            </w:r>
          </w:p>
          <w:p w14:paraId="17D35177" w14:textId="77777777" w:rsidR="00ED1692" w:rsidRPr="004030A2" w:rsidRDefault="00ED1692" w:rsidP="00F33515">
            <w:r>
              <w:t>Cuando asesinaron al Archiduque Francisco Fernando en Sarajevo, Austria-Hungría culpó a Serbia y le lanzó un ultimatum. El rechazo parcial de Serbia desencadenó la declaración de guerra austriaca. Rusia se movilizó para defender a Serbia. Alemania le declaró la guerra a Rusia. Francia quedó atrapada por su alianza con Rusia. Alemania invadió Bélgica para llegar a Francia. Gran Bretaña le declaró la guerra a Alemania por un tratado que protegía a Bélgica.</w:t>
            </w:r>
          </w:p>
          <w:p w14:paraId="20E8F5EF" w14:textId="77777777" w:rsidR="00ED1692" w:rsidRPr="004030A2" w:rsidRDefault="00ED1692" w:rsidP="00F33515">
            <w:r>
              <w:t>Seis semanas. Un asesinato. Una hoguera que llevaba años esperando una chispa.</w:t>
            </w:r>
          </w:p>
        </w:tc>
      </w:tr>
    </w:tbl>
    <w:p w14:paraId="500256A9" w14:textId="77777777" w:rsidR="00ED1692" w:rsidRPr="004030A2" w:rsidRDefault="00ED1692" w:rsidP="00F33515"/>
    <w:p w14:paraId="04C360BF" w14:textId="77777777" w:rsidR="00ED1692" w:rsidRPr="004030A2" w:rsidRDefault="00ED1692" w:rsidP="00F33515">
      <w:r>
        <w:t>La chispa y la hoguera. Ese es el tipo de explicación que se queda contigo. No porque simplificó la historia — sino porque encontró el marco adecuado para entenderla. Ese marco es lo que proporciona un gran maestro. Claude lo ofrece a pedido, para cualquier tema, con el nivel de profundidad al que quieras llegar.</w:t>
      </w:r>
    </w:p>
    <w:p w14:paraId="56634093" w14:textId="77777777" w:rsidR="00ED1692" w:rsidRPr="004030A2" w:rsidRDefault="00ED1692" w:rsidP="002445A7">
      <w:pPr>
        <w:pStyle w:val="Heading2"/>
      </w:pPr>
      <w:bookmarkStart w:id="265" w:name="_Toc228096178"/>
      <w:r>
        <w:t>10.5 Ciencia y Cómo Funcionan las Cosas</w:t>
      </w:r>
      <w:bookmarkEnd w:id="265"/>
    </w:p>
    <w:p w14:paraId="38B1224B" w14:textId="77777777" w:rsidR="00ED1692" w:rsidRPr="004030A2" w:rsidRDefault="00ED1692" w:rsidP="00F33515">
      <w:r>
        <w:t>Las preguntas que la mayoría de los adultos tiene miedo de hacer sobre ciencia suelen ser las más interesantes. Se sienten demasiado básicas. Demasiado obvias. Del tipo de cosas que todo el mundo parece saber y tú ya deberías entender.</w:t>
      </w:r>
    </w:p>
    <w:p w14:paraId="7E7D5762" w14:textId="77777777" w:rsidR="00ED1692" w:rsidRPr="004030A2" w:rsidRDefault="00ED1692" w:rsidP="00F33515">
      <w:r>
        <w:t>No existen preguntas básicas. Solo existen preguntas que todavía no han recibido la respuesta adecuada.</w:t>
      </w:r>
    </w:p>
    <w:p w14:paraId="298E3706" w14:textId="77777777" w:rsidR="00ED1692" w:rsidRPr="004030A2" w:rsidRDefault="00ED1692" w:rsidP="00F33515">
      <w:pPr>
        <w:pStyle w:val="Heading3"/>
      </w:pPr>
      <w:bookmarkStart w:id="266" w:name="_Toc228096179"/>
      <w:r>
        <w:t>Las preguntas que merecen respuestas de verdad</w:t>
      </w:r>
      <w:bookmarkEnd w:id="266"/>
    </w:p>
    <w:p w14:paraId="4FE1B4B9" w14:textId="77777777" w:rsidR="00ED1692" w:rsidRPr="004030A2" w:rsidRDefault="00ED1692" w:rsidP="00F33515">
      <w:r>
        <w:t>Cómo funcionan las vacunas en realidad — no el debate político, sino la biología concreta. ¿Qué es un virus y por qué te enferma y por qué una vacuna lo detiene? Claude explica el sistema inmunológico, los antígenos, los anticuerpos y las células de memoria en lenguaje sencillo que de pronto hace que todo tenga sentido.</w:t>
      </w:r>
    </w:p>
    <w:p w14:paraId="20DF0B5B" w14:textId="77777777" w:rsidR="00ED1692" w:rsidRPr="004030A2" w:rsidRDefault="00ED1692" w:rsidP="00F33515">
      <w:r>
        <w:t>¿Qué dice la física cuántica? No la versión de divulgación que la hace sonar mística —sino la idea real que hay detrás. Claude explica la superposición, el entrelazamiento y el problema de la medición de maneras que son rigurosas sin exigir un título en matemáticas para seguirlas.</w:t>
      </w:r>
    </w:p>
    <w:p w14:paraId="27C355FC" w14:textId="77777777" w:rsidR="00ED1692" w:rsidRPr="004030A2" w:rsidRDefault="00ED1692" w:rsidP="00F33515">
      <w:r>
        <w:t xml:space="preserve">¿Por qué el tiempo se desacelera cerca de un objeto masivo? La relatividad de Einstein es contraintuitiva a cada paso y aún así es una de las ideas más probadas y confirmadas de toda la </w:t>
      </w:r>
      <w:r>
        <w:lastRenderedPageBreak/>
        <w:t>ciencia. Claude te lleva a través de los experimentos mentales que el propio Einstein usó para desarrollarla — porque si sigues los experimentos mentales, las conclusiones se vuelven casi inevitables.</w:t>
      </w:r>
    </w:p>
    <w:p w14:paraId="0BC679AB" w14:textId="77777777" w:rsidR="00ED1692" w:rsidRPr="004030A2" w:rsidRDefault="00ED1692" w:rsidP="00F3351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40"/>
        <w:gridCol w:w="7920"/>
      </w:tblGrid>
      <w:tr w:rsidR="00ED1692" w:rsidRPr="000039BB" w14:paraId="239C4EC3" w14:textId="77777777">
        <w:tc>
          <w:tcPr>
            <w:tcW w:w="1440" w:type="dxa"/>
            <w:tcBorders>
              <w:bottom w:val="single" w:sz="1" w:space="0" w:color="FFFFFF"/>
            </w:tcBorders>
            <w:shd w:val="clear" w:color="auto" w:fill="1A1A2E"/>
            <w:tcMar>
              <w:top w:w="120" w:type="dxa"/>
              <w:left w:w="160" w:type="dxa"/>
              <w:bottom w:w="120" w:type="dxa"/>
              <w:right w:w="160" w:type="dxa"/>
            </w:tcMar>
          </w:tcPr>
          <w:p w14:paraId="583655C8" w14:textId="77777777" w:rsidR="00ED1692" w:rsidRPr="00D8593B" w:rsidRDefault="00ED1692" w:rsidP="00F33515">
            <w:pPr>
              <w:rPr>
                <w:b/>
                <w:bCs/>
              </w:rPr>
            </w:pPr>
            <w:r w:rsidRPr="00D8593B">
              <w:rPr>
                <w:b/>
                <w:bCs/>
              </w:rPr>
              <w:t>Tú</w:t>
            </w:r>
          </w:p>
        </w:tc>
        <w:tc>
          <w:tcPr>
            <w:tcW w:w="7920" w:type="dxa"/>
            <w:tcBorders>
              <w:bottom w:val="single" w:sz="1" w:space="0" w:color="DDDDDD"/>
            </w:tcBorders>
            <w:shd w:val="clear" w:color="auto" w:fill="F0F0F8"/>
            <w:tcMar>
              <w:top w:w="120" w:type="dxa"/>
              <w:left w:w="200" w:type="dxa"/>
              <w:bottom w:w="120" w:type="dxa"/>
              <w:right w:w="200" w:type="dxa"/>
            </w:tcMar>
          </w:tcPr>
          <w:p w14:paraId="3785D07E" w14:textId="77777777" w:rsidR="00ED1692" w:rsidRPr="00D8593B" w:rsidRDefault="00ED1692" w:rsidP="00F33515">
            <w:pPr>
              <w:rPr>
                <w:rStyle w:val="Emphasis"/>
              </w:rPr>
            </w:pPr>
            <w:r w:rsidRPr="00D8593B">
              <w:rPr>
                <w:rStyle w:val="Emphasis"/>
              </w:rPr>
              <w:t>Quiero entender cómo funcionan las vacunas. No desde el ángulo político — ya pasé por eso. Solo quiero entender la biología real. Tengo 48 años y nunca estudié biología más allá del bachillerato.</w:t>
            </w:r>
          </w:p>
        </w:tc>
      </w:tr>
      <w:tr w:rsidR="00ED1692" w:rsidRPr="000039BB" w14:paraId="397E8111" w14:textId="77777777">
        <w:tc>
          <w:tcPr>
            <w:tcW w:w="1440" w:type="dxa"/>
            <w:tcBorders>
              <w:bottom w:val="single" w:sz="1" w:space="0" w:color="FFFFFF"/>
            </w:tcBorders>
            <w:shd w:val="clear" w:color="auto" w:fill="C8590A"/>
            <w:tcMar>
              <w:top w:w="120" w:type="dxa"/>
              <w:left w:w="160" w:type="dxa"/>
              <w:bottom w:w="120" w:type="dxa"/>
              <w:right w:w="160" w:type="dxa"/>
            </w:tcMar>
          </w:tcPr>
          <w:p w14:paraId="3E865247" w14:textId="77777777" w:rsidR="00ED1692" w:rsidRPr="00D8593B" w:rsidRDefault="00ED1692" w:rsidP="00F33515">
            <w:pPr>
              <w:rPr>
                <w:b/>
                <w:bCs/>
              </w:rPr>
            </w:pPr>
            <w:r w:rsidRPr="00D8593B">
              <w:rPr>
                <w:b/>
                <w:bCs/>
              </w:rPr>
              <w:t>Claude</w:t>
            </w:r>
          </w:p>
        </w:tc>
        <w:tc>
          <w:tcPr>
            <w:tcW w:w="7920" w:type="dxa"/>
            <w:tcBorders>
              <w:bottom w:val="single" w:sz="1" w:space="0" w:color="DDDDDD"/>
            </w:tcBorders>
            <w:shd w:val="clear" w:color="auto" w:fill="F2EFE8"/>
            <w:tcMar>
              <w:top w:w="120" w:type="dxa"/>
              <w:left w:w="200" w:type="dxa"/>
              <w:bottom w:w="120" w:type="dxa"/>
              <w:right w:w="200" w:type="dxa"/>
            </w:tcMar>
          </w:tcPr>
          <w:p w14:paraId="420F338D" w14:textId="77777777" w:rsidR="00ED1692" w:rsidRPr="004030A2" w:rsidRDefault="00ED1692" w:rsidP="00F33515">
            <w:r>
              <w:t>Esto es una de las cosas más elegantes que hace el cuerpo humano.</w:t>
            </w:r>
          </w:p>
          <w:p w14:paraId="5C39862E" w14:textId="77777777" w:rsidR="00ED1692" w:rsidRPr="004030A2" w:rsidRDefault="00ED1692" w:rsidP="00F33515">
            <w:r>
              <w:t>Tu sistema inmunológico es esencialmente un sistema de memoria para las amenazas. Cuando una sustancia extraña entra en tu cuerpo, el sistema inmunológico monta una respuesta. Los glóbulos blancos identifican al intruso, lo atacan y — aquí está la clave — lo recuerdan. Crean células de memoria que permanecen en tu cuerpo durante años. La próxima vez que aparece esa misma amenaza, el sistema inmunológico la reconoce de inmediato.</w:t>
            </w:r>
          </w:p>
          <w:p w14:paraId="25DD8A60" w14:textId="77777777" w:rsidR="00ED1692" w:rsidRPr="004030A2" w:rsidRDefault="00ED1692" w:rsidP="00F33515">
            <w:r>
              <w:t>Una vacuna hace una sola cosa: presenta a tu sistema inmunológico una amenaza en una forma que no puede hacerte daño. El sistema la detecta, monta una respuesta y guarda el recuerdo. Cuando el virus real aparece más adelante encuentra una defensa ya preparada.</w:t>
            </w:r>
          </w:p>
          <w:p w14:paraId="3F123B6C" w14:textId="77777777" w:rsidR="00ED1692" w:rsidRPr="004030A2" w:rsidRDefault="00ED1692" w:rsidP="00F33515">
            <w:r>
              <w:t>Ese es todo el mecanismo.</w:t>
            </w:r>
          </w:p>
        </w:tc>
      </w:tr>
    </w:tbl>
    <w:p w14:paraId="452A330E" w14:textId="77777777" w:rsidR="00ED1692" w:rsidRPr="004030A2" w:rsidRDefault="00ED1692" w:rsidP="00F33515"/>
    <w:p w14:paraId="7EF57DAB" w14:textId="6C0E5F37" w:rsidR="00ED1692" w:rsidRPr="004030A2" w:rsidRDefault="00ED1692" w:rsidP="002445A7">
      <w:pPr>
        <w:pStyle w:val="Heading2"/>
      </w:pPr>
      <w:bookmarkStart w:id="267" w:name="_Toc228096180"/>
      <w:r>
        <w:t>10.6 Habilidades</w:t>
      </w:r>
      <w:r w:rsidR="007E078A">
        <w:fldChar w:fldCharType="begin"/>
      </w:r>
      <w:r w:rsidR="007E078A">
        <w:instrText xml:space="preserve"> XE "</w:instrText>
      </w:r>
      <w:r w:rsidR="007E078A" w:rsidRPr="006F30BD">
        <w:instrText>Habilidades</w:instrText>
      </w:r>
      <w:r w:rsidR="007E078A">
        <w:instrText xml:space="preserve">" </w:instrText>
      </w:r>
      <w:r w:rsidR="007E078A">
        <w:fldChar w:fldCharType="end"/>
      </w:r>
      <w:r>
        <w:t xml:space="preserve"> — Aprender a Hacer Cosas</w:t>
      </w:r>
      <w:bookmarkEnd w:id="267"/>
    </w:p>
    <w:p w14:paraId="2AE3044E" w14:textId="77777777" w:rsidR="00ED1692" w:rsidRPr="004030A2" w:rsidRDefault="00ED1692" w:rsidP="00F33515">
      <w:r>
        <w:t>No todo el aprendizaje consiste en comprender. Parte del aprendizaje consiste en hacer — las habilidades prácticas que antes requerían un maestro, un aprendizaje o años de costoso ensayo y error.</w:t>
      </w:r>
    </w:p>
    <w:p w14:paraId="6228EF7D" w14:textId="77777777" w:rsidR="00ED1692" w:rsidRPr="004030A2" w:rsidRDefault="00ED1692" w:rsidP="00F33515">
      <w:r>
        <w:t>Técnica culinaria. Ensambles de carpintería. Composición fotográfica. Tejer un patrón en un calibre diferente. Tocar un acorde en la guitarra. Cultivar verduras en tu suelo y clima específicos. Reparaciones del hogar que no requieren llamar a un profesional para cada trabajo pequeño.</w:t>
      </w:r>
    </w:p>
    <w:p w14:paraId="57786F5E" w14:textId="77777777" w:rsidR="00ED1692" w:rsidRPr="004030A2" w:rsidRDefault="00ED1692" w:rsidP="00F33515">
      <w:r>
        <w:t xml:space="preserve">Claude conoce estas habilidades. No porque las haya practicado — sino por el enorme volumen de conocimiento sobre cómo se hacen con el que fue entrenado. Sabe por qué el pan sube y qué pasa cuando no lo hace. Conoce la diferencia entre una unión de mortaja y espiga y una de cola de milano y cuándo cada una es la opción correcta. Sabe qué significan la apertura, la velocidad </w:t>
      </w:r>
      <w:r>
        <w:lastRenderedPageBreak/>
        <w:t>de obturación y el ISO y cómo interactúan, explicado de manera que los controles de la cámara de pronto tengan sentido.</w:t>
      </w:r>
    </w:p>
    <w:p w14:paraId="425544A3" w14:textId="77777777" w:rsidR="00ED1692" w:rsidRPr="004030A2" w:rsidRDefault="00ED1692" w:rsidP="00F3351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40"/>
        <w:gridCol w:w="7920"/>
      </w:tblGrid>
      <w:tr w:rsidR="00ED1692" w:rsidRPr="000039BB" w14:paraId="19431701" w14:textId="77777777">
        <w:tc>
          <w:tcPr>
            <w:tcW w:w="1440" w:type="dxa"/>
            <w:tcBorders>
              <w:bottom w:val="single" w:sz="1" w:space="0" w:color="FFFFFF"/>
            </w:tcBorders>
            <w:shd w:val="clear" w:color="auto" w:fill="1A1A2E"/>
            <w:tcMar>
              <w:top w:w="120" w:type="dxa"/>
              <w:left w:w="160" w:type="dxa"/>
              <w:bottom w:w="120" w:type="dxa"/>
              <w:right w:w="160" w:type="dxa"/>
            </w:tcMar>
          </w:tcPr>
          <w:p w14:paraId="5C36F2BC" w14:textId="77777777" w:rsidR="00ED1692" w:rsidRPr="00D8593B" w:rsidRDefault="00ED1692" w:rsidP="00F33515">
            <w:pPr>
              <w:rPr>
                <w:b/>
                <w:bCs/>
              </w:rPr>
            </w:pPr>
            <w:r w:rsidRPr="00D8593B">
              <w:rPr>
                <w:b/>
                <w:bCs/>
              </w:rPr>
              <w:t>Tú</w:t>
            </w:r>
          </w:p>
        </w:tc>
        <w:tc>
          <w:tcPr>
            <w:tcW w:w="7920" w:type="dxa"/>
            <w:tcBorders>
              <w:bottom w:val="single" w:sz="1" w:space="0" w:color="DDDDDD"/>
            </w:tcBorders>
            <w:shd w:val="clear" w:color="auto" w:fill="F0F0F8"/>
            <w:tcMar>
              <w:top w:w="120" w:type="dxa"/>
              <w:left w:w="200" w:type="dxa"/>
              <w:bottom w:w="120" w:type="dxa"/>
              <w:right w:w="200" w:type="dxa"/>
            </w:tcMar>
          </w:tcPr>
          <w:p w14:paraId="430B081D" w14:textId="77777777" w:rsidR="00ED1692" w:rsidRPr="00D8593B" w:rsidRDefault="00ED1692" w:rsidP="00F33515">
            <w:pPr>
              <w:rPr>
                <w:rStyle w:val="Emphasis"/>
              </w:rPr>
            </w:pPr>
            <w:r w:rsidRPr="00D8593B">
              <w:rPr>
                <w:rStyle w:val="Emphasis"/>
              </w:rPr>
              <w:t>Llevo dos años haciendo pan y siempre queda denso. No terrible — se puede comer — pero denso. He probado recetas distintas y nada cambia. No entiendo qué estoy haciendo mal.</w:t>
            </w:r>
          </w:p>
        </w:tc>
      </w:tr>
      <w:tr w:rsidR="00ED1692" w:rsidRPr="00403275" w14:paraId="1B201D18" w14:textId="77777777">
        <w:tc>
          <w:tcPr>
            <w:tcW w:w="1440" w:type="dxa"/>
            <w:tcBorders>
              <w:bottom w:val="single" w:sz="1" w:space="0" w:color="FFFFFF"/>
            </w:tcBorders>
            <w:shd w:val="clear" w:color="auto" w:fill="C8590A"/>
            <w:tcMar>
              <w:top w:w="120" w:type="dxa"/>
              <w:left w:w="160" w:type="dxa"/>
              <w:bottom w:w="120" w:type="dxa"/>
              <w:right w:w="160" w:type="dxa"/>
            </w:tcMar>
          </w:tcPr>
          <w:p w14:paraId="3DD64C5E" w14:textId="77777777" w:rsidR="00ED1692" w:rsidRPr="00D8593B" w:rsidRDefault="00ED1692" w:rsidP="00F33515">
            <w:pPr>
              <w:rPr>
                <w:b/>
                <w:bCs/>
              </w:rPr>
            </w:pPr>
            <w:r w:rsidRPr="00D8593B">
              <w:rPr>
                <w:b/>
                <w:bCs/>
              </w:rPr>
              <w:t>Claude</w:t>
            </w:r>
          </w:p>
        </w:tc>
        <w:tc>
          <w:tcPr>
            <w:tcW w:w="7920" w:type="dxa"/>
            <w:tcBorders>
              <w:bottom w:val="single" w:sz="1" w:space="0" w:color="DDDDDD"/>
            </w:tcBorders>
            <w:shd w:val="clear" w:color="auto" w:fill="F2EFE8"/>
            <w:tcMar>
              <w:top w:w="120" w:type="dxa"/>
              <w:left w:w="200" w:type="dxa"/>
              <w:bottom w:w="120" w:type="dxa"/>
              <w:right w:w="200" w:type="dxa"/>
            </w:tcMar>
          </w:tcPr>
          <w:p w14:paraId="613C852B" w14:textId="77777777" w:rsidR="00ED1692" w:rsidRPr="004030A2" w:rsidRDefault="00ED1692" w:rsidP="00F33515">
            <w:r>
              <w:t>El pan denso casi siempre se debe a una de tres cosas — y como has probado recetas distintas sin mejora, lo más probable es que sea algo en tu técnica, no en la receta.</w:t>
            </w:r>
          </w:p>
          <w:p w14:paraId="69CDA659" w14:textId="77777777" w:rsidR="00ED1692" w:rsidRPr="004030A2" w:rsidRDefault="00ED1692" w:rsidP="00F33515">
            <w:r>
              <w:t>La causa más común es el fermentado insuficiente — no darle a la masa suficiente tiempo para levar. La segunda es la levadura muerta o débil — el agua debe estar tibia, unos 38°C, no caliente. La tercera es añadir demasiada harina al darle forma. La masa pegajosa suele ser la masa correcta.</w:t>
            </w:r>
          </w:p>
          <w:p w14:paraId="11739B79" w14:textId="77777777" w:rsidR="00ED1692" w:rsidRPr="00403275" w:rsidRDefault="00ED1692" w:rsidP="00F33515">
            <w:r>
              <w:t>¿Cuál de estas se parece más a lo que tú haces? Puedo orientarte para corregirlo.</w:t>
            </w:r>
          </w:p>
        </w:tc>
      </w:tr>
    </w:tbl>
    <w:p w14:paraId="3A08D4AC" w14:textId="77777777" w:rsidR="00ED1692" w:rsidRPr="00403275" w:rsidRDefault="00ED1692" w:rsidP="00F33515"/>
    <w:p w14:paraId="7FD391BD" w14:textId="77777777" w:rsidR="00ED1692" w:rsidRPr="004030A2" w:rsidRDefault="00ED1692" w:rsidP="00F33515">
      <w:r>
        <w:t>Dos años de pan denso. Una conversación. No porque Claude sea mágico — sino porque el conocimiento de por qué el pan se comporta como lo hace siempre estuvo disponible. Solo necesitaba apuntarse al síntoma concreto en lugar de entregarse como una lección genérica de panadería.</w:t>
      </w:r>
    </w:p>
    <w:p w14:paraId="728AF5E5" w14:textId="77777777" w:rsidR="00ED1692" w:rsidRPr="004030A2" w:rsidRDefault="00ED1692" w:rsidP="00F33515">
      <w:r>
        <w:t>Eso es lo que hace la instrucción personalizada. Y es lo que Claude hace posible para cada habilidad en cada área de la vida práctica.</w:t>
      </w:r>
    </w:p>
    <w:p w14:paraId="5808444E" w14:textId="77777777" w:rsidR="00ED1692" w:rsidRPr="004030A2" w:rsidRDefault="00ED1692" w:rsidP="002445A7">
      <w:pPr>
        <w:pStyle w:val="Heading2"/>
      </w:pPr>
      <w:bookmarkStart w:id="268" w:name="_Toc228096181"/>
      <w:r>
        <w:t>10.7 El Tema del que Te Da Pena No Saber</w:t>
      </w:r>
      <w:bookmarkEnd w:id="268"/>
    </w:p>
    <w:p w14:paraId="503156C0" w14:textId="77777777" w:rsidR="00ED1692" w:rsidRPr="004030A2" w:rsidRDefault="00ED1692" w:rsidP="00F33515">
      <w:r>
        <w:t>Esta sección existe porque tiene que existir. Porque todo el mundo tiene lagunas de las que se avergüenza. Conocimientos que siente que ya debería tener y no tiene. Conceptos que aparecen en conversaciones y ante los que asiente, los busca después — o no los busca porque buscarlos se siente como admitir algo.</w:t>
      </w:r>
    </w:p>
    <w:p w14:paraId="0FD9EB9B" w14:textId="77777777" w:rsidR="00ED1692" w:rsidRPr="004030A2" w:rsidRDefault="00ED1692" w:rsidP="00F33515">
      <w:r>
        <w:t>Geografía básica. Cómo funciona la bolsa de valores. Qué significa la inflación. La diferencia entre un sistema parlamentario y uno presidencial. Qué fue el Renacimiento. Qué es una puntuación de crédito y cómo se calcula. Cómo funciona el interés compuesto y por qué importa tanto. Cuál es la diferencia entre un virus y una bacteria. Reglas básicas de gramática. Cómo leer un estado financiero.</w:t>
      </w:r>
    </w:p>
    <w:p w14:paraId="36304358" w14:textId="77777777" w:rsidR="00ED1692" w:rsidRPr="004030A2" w:rsidRDefault="00ED1692" w:rsidP="00F33515">
      <w:r>
        <w:lastRenderedPageBreak/>
        <w:t>No son temas oscuros. Son cosas que la mayoría de los adultos supuestamente aprendieron en algún momento y muchos no aprendieron — porque la escuela las cubrió mal, o rápido, o en el momento equivocado, o porque la vida se interpuso.</w:t>
      </w:r>
    </w:p>
    <w:p w14:paraId="74945CFC" w14:textId="77777777" w:rsidR="00ED1692" w:rsidRPr="004030A2" w:rsidRDefault="00ED1692" w:rsidP="00F33515">
      <w:r>
        <w:t>Claude es el lugar donde ninguna pregunta es demasiado básica. Donde no te van a juzgar por no saber. Donde puedes hacer la pregunta que te ha dado pena hacer durante veinte años y recibir una respuesta clara, paciente y sin juicios.</w:t>
      </w:r>
    </w:p>
    <w:p w14:paraId="7AC01D77" w14:textId="77777777" w:rsidR="00ED1692" w:rsidRPr="004030A2" w:rsidRDefault="00ED1692" w:rsidP="00F3351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40"/>
        <w:gridCol w:w="7920"/>
      </w:tblGrid>
      <w:tr w:rsidR="00ED1692" w:rsidRPr="000039BB" w14:paraId="060902A4" w14:textId="77777777">
        <w:tc>
          <w:tcPr>
            <w:tcW w:w="1440" w:type="dxa"/>
            <w:tcBorders>
              <w:bottom w:val="single" w:sz="1" w:space="0" w:color="FFFFFF"/>
            </w:tcBorders>
            <w:shd w:val="clear" w:color="auto" w:fill="1A1A2E"/>
            <w:tcMar>
              <w:top w:w="120" w:type="dxa"/>
              <w:left w:w="160" w:type="dxa"/>
              <w:bottom w:w="120" w:type="dxa"/>
              <w:right w:w="160" w:type="dxa"/>
            </w:tcMar>
          </w:tcPr>
          <w:p w14:paraId="37374A0E" w14:textId="77777777" w:rsidR="00ED1692" w:rsidRPr="00D8593B" w:rsidRDefault="00ED1692" w:rsidP="00F33515">
            <w:pPr>
              <w:rPr>
                <w:b/>
                <w:bCs/>
              </w:rPr>
            </w:pPr>
            <w:r w:rsidRPr="00D8593B">
              <w:rPr>
                <w:b/>
                <w:bCs/>
              </w:rPr>
              <w:t>Tú</w:t>
            </w:r>
          </w:p>
        </w:tc>
        <w:tc>
          <w:tcPr>
            <w:tcW w:w="7920" w:type="dxa"/>
            <w:tcBorders>
              <w:bottom w:val="single" w:sz="1" w:space="0" w:color="DDDDDD"/>
            </w:tcBorders>
            <w:shd w:val="clear" w:color="auto" w:fill="F0F0F8"/>
            <w:tcMar>
              <w:top w:w="120" w:type="dxa"/>
              <w:left w:w="200" w:type="dxa"/>
              <w:bottom w:w="120" w:type="dxa"/>
              <w:right w:w="200" w:type="dxa"/>
            </w:tcMar>
          </w:tcPr>
          <w:p w14:paraId="5F20BD3F" w14:textId="77777777" w:rsidR="00ED1692" w:rsidRPr="00D8593B" w:rsidRDefault="00ED1692" w:rsidP="00F33515">
            <w:pPr>
              <w:rPr>
                <w:rStyle w:val="Emphasis"/>
              </w:rPr>
            </w:pPr>
            <w:r w:rsidRPr="00D8593B">
              <w:rPr>
                <w:rStyle w:val="Emphasis"/>
              </w:rPr>
              <w:t>Tengo 61 años y nunca he entendido cómo funciona el interés compuesto. Sé que es importante — todo el mundo lo dice — pero cada vez que alguien lo explica me pierdo. Me da pena preguntarlo a estas alturas. ¿Puedes explicarlo de forma sencilla?</w:t>
            </w:r>
          </w:p>
        </w:tc>
      </w:tr>
      <w:tr w:rsidR="00ED1692" w:rsidRPr="000039BB" w14:paraId="0D7D5426" w14:textId="77777777">
        <w:tc>
          <w:tcPr>
            <w:tcW w:w="1440" w:type="dxa"/>
            <w:tcBorders>
              <w:bottom w:val="single" w:sz="1" w:space="0" w:color="FFFFFF"/>
            </w:tcBorders>
            <w:shd w:val="clear" w:color="auto" w:fill="C8590A"/>
            <w:tcMar>
              <w:top w:w="120" w:type="dxa"/>
              <w:left w:w="160" w:type="dxa"/>
              <w:bottom w:w="120" w:type="dxa"/>
              <w:right w:w="160" w:type="dxa"/>
            </w:tcMar>
          </w:tcPr>
          <w:p w14:paraId="22B6FE82" w14:textId="77777777" w:rsidR="00ED1692" w:rsidRPr="00D8593B" w:rsidRDefault="00ED1692" w:rsidP="00F33515">
            <w:pPr>
              <w:rPr>
                <w:b/>
                <w:bCs/>
              </w:rPr>
            </w:pPr>
            <w:r w:rsidRPr="00D8593B">
              <w:rPr>
                <w:b/>
                <w:bCs/>
              </w:rPr>
              <w:t>Claude</w:t>
            </w:r>
          </w:p>
        </w:tc>
        <w:tc>
          <w:tcPr>
            <w:tcW w:w="7920" w:type="dxa"/>
            <w:tcBorders>
              <w:bottom w:val="single" w:sz="1" w:space="0" w:color="DDDDDD"/>
            </w:tcBorders>
            <w:shd w:val="clear" w:color="auto" w:fill="F2EFE8"/>
            <w:tcMar>
              <w:top w:w="120" w:type="dxa"/>
              <w:left w:w="200" w:type="dxa"/>
              <w:bottom w:w="120" w:type="dxa"/>
              <w:right w:w="200" w:type="dxa"/>
            </w:tcMar>
          </w:tcPr>
          <w:p w14:paraId="614E8C27" w14:textId="77777777" w:rsidR="00ED1692" w:rsidRPr="004030A2" w:rsidRDefault="00ED1692" w:rsidP="00F33515">
            <w:r>
              <w:t>No eres tonto, para nada. El interés compuesto es de esas cosas que suenan simples y luego la explicación suele saltar demasiado rápido a los números.</w:t>
            </w:r>
          </w:p>
          <w:p w14:paraId="1D63A696" w14:textId="77777777" w:rsidR="00ED1692" w:rsidRPr="004030A2" w:rsidRDefault="00ED1692" w:rsidP="00F33515">
            <w:r>
              <w:t>Interés simple: ganas interés solo sobre el dinero que depositaste. Mil dólares al 10% anual generan $100 cada año. Después de diez años: $2,000.</w:t>
            </w:r>
          </w:p>
          <w:p w14:paraId="12FA89FC" w14:textId="77777777" w:rsidR="00ED1692" w:rsidRPr="004030A2" w:rsidRDefault="00ED1692" w:rsidP="00F33515">
            <w:r>
              <w:t>Interés compuesto: también ganas interés sobre tu interés. Año uno: $1,100. En el año dos ganas el 10% de $1,100, no de $1,000 — es decir $110. Ahora tienes $1,210. Cada año la base crece.</w:t>
            </w:r>
          </w:p>
          <w:p w14:paraId="308C3295" w14:textId="77777777" w:rsidR="00ED1692" w:rsidRPr="004030A2" w:rsidRDefault="00ED1692" w:rsidP="00F33515">
            <w:r>
              <w:t>Después de 30 años con interés simple: $4,000. Después de 30 años con interés compuesto: $17,449. El mismo dinero, la misma tasa. La diferencia está en si tus ganancias están generando más ganancias.</w:t>
            </w:r>
          </w:p>
        </w:tc>
      </w:tr>
    </w:tbl>
    <w:p w14:paraId="1C11FD5D" w14:textId="77777777" w:rsidR="00ED1692" w:rsidRPr="004030A2" w:rsidRDefault="00ED1692" w:rsidP="00F33515"/>
    <w:p w14:paraId="79319E2A" w14:textId="77777777" w:rsidR="00ED1692" w:rsidRPr="004030A2" w:rsidRDefault="00ED1692" w:rsidP="00F33515">
      <w:r>
        <w:t>Sesenta y un años y el interés compuesto por fin tiene sentido. No porque a la persona le faltara inteligencia sino porque cada explicación anterior saltaba a los números sin construir primero el concepto. Claude construyó el concepto. Los números llegaron solos.</w:t>
      </w:r>
    </w:p>
    <w:p w14:paraId="7F8DB919" w14:textId="77777777" w:rsidR="00ED1692" w:rsidRPr="004030A2" w:rsidRDefault="00ED1692" w:rsidP="00F33515">
      <w:r>
        <w:t>No hay edad a la que sea demasiado tarde para entender algo. Solo existe la explicación que todavía no ha llegado.</w:t>
      </w:r>
    </w:p>
    <w:p w14:paraId="7B03006B" w14:textId="77777777" w:rsidR="00ED1692" w:rsidRPr="004030A2" w:rsidRDefault="00ED1692" w:rsidP="002445A7">
      <w:pPr>
        <w:pStyle w:val="Heading2"/>
      </w:pPr>
      <w:bookmarkStart w:id="269" w:name="_Toc228096182"/>
      <w:r>
        <w:t>10.8 Aprender a Cualquier Edad</w:t>
      </w:r>
      <w:bookmarkEnd w:id="269"/>
    </w:p>
    <w:p w14:paraId="3D341151" w14:textId="77777777" w:rsidR="00ED1692" w:rsidRPr="004030A2" w:rsidRDefault="00ED1692" w:rsidP="00F33515">
      <w:r>
        <w:t>Uno de los mitos más persistentes y más dañinos sobre el aprendizaje es que se vuelve más difícil con la edad. Que el cerebro pierde plasticidad. Que los adultos mayores no pueden aprender cosas nuevas como los jóvenes.</w:t>
      </w:r>
    </w:p>
    <w:p w14:paraId="1189216D" w14:textId="77777777" w:rsidR="00ED1692" w:rsidRPr="004030A2" w:rsidRDefault="00ED1692" w:rsidP="00F33515">
      <w:r>
        <w:t xml:space="preserve">La realidad es más matizada y mucho más alentadora. Los aprendices mayores suelen entender con mayor profundidad — porque tienen más conocimiento acumulado al que conectar las ideas </w:t>
      </w:r>
      <w:r>
        <w:lastRenderedPageBreak/>
        <w:t>nuevas. Suelen estar más motivados — porque están aprendiendo lo que genuinamente quieren saber no lo que exige un programa escolar. Suelen tener más paciencia — porque han aprendido que comprender lleva tiempo y que la confusión no es un fracaso.</w:t>
      </w:r>
    </w:p>
    <w:p w14:paraId="54D413A2" w14:textId="77777777" w:rsidR="00ED1692" w:rsidRPr="004030A2" w:rsidRDefault="00ED1692" w:rsidP="00F33515">
      <w:r>
        <w:t>Lo que a veces les cuesta más a los aprendices mayores es memorizar bajo presión de tiempo — el tipo de aprendizaje para el que están optimizados los sistemas escolares. Lo que suelen encontrar más fácil es la comprensión conceptual, el reconocimiento de patrones y conectar el conocimiento nuevo con la experiencia profunda</w:t>
      </w:r>
    </w:p>
    <w:p w14:paraId="6702212A" w14:textId="77777777" w:rsidR="00ED1692" w:rsidRPr="004030A2" w:rsidRDefault="00ED1692" w:rsidP="00F33515">
      <w:r>
        <w:t>Claude se adapta bien a la manera de aprender de los adultos mayores. Sin presión de tiempo. Sin programa. Sin exámenes. Repetición paciente sin frustración. Partir de la experiencia en lugar de empezar desde cero. Construir sobre lo que ya sabes en lugar de pedirte que lo olvides.</w:t>
      </w:r>
    </w:p>
    <w:p w14:paraId="57BF3700" w14:textId="77777777" w:rsidR="00ED1692" w:rsidRPr="004030A2" w:rsidRDefault="00ED1692" w:rsidP="00F33515">
      <w:pPr>
        <w:pStyle w:val="Heading3"/>
      </w:pPr>
      <w:bookmarkStart w:id="270" w:name="_Toc228096183"/>
      <w:r>
        <w:t>El abuelo que quiere entender la IA</w:t>
      </w:r>
      <w:bookmarkEnd w:id="270"/>
    </w:p>
    <w:p w14:paraId="5DADE6AC" w14:textId="77777777" w:rsidR="00ED1692" w:rsidRPr="004030A2" w:rsidRDefault="00ED1692" w:rsidP="00F33515">
      <w:r>
        <w:t>Una de las solicitudes de aprendizaje más frecuentes y más entrañables que recibe Claude proviene de personas mayores que quieren entender la tecnología con la que se entusiasman sus nietos. No para convertirse en expertos. Para poder tener conversaciones de verdad. Para no sentirse rezagados en un mundo que parece cambiar más rápido de lo que es posible seguir.</w:t>
      </w:r>
    </w:p>
    <w:p w14:paraId="73772EFF" w14:textId="77777777" w:rsidR="00ED1692" w:rsidRPr="004030A2" w:rsidRDefault="00ED1692" w:rsidP="00F3351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40"/>
        <w:gridCol w:w="7920"/>
      </w:tblGrid>
      <w:tr w:rsidR="00ED1692" w:rsidRPr="000039BB" w14:paraId="63CCACEA" w14:textId="77777777">
        <w:tc>
          <w:tcPr>
            <w:tcW w:w="1440" w:type="dxa"/>
            <w:tcBorders>
              <w:bottom w:val="single" w:sz="1" w:space="0" w:color="FFFFFF"/>
            </w:tcBorders>
            <w:shd w:val="clear" w:color="auto" w:fill="1A1A2E"/>
            <w:tcMar>
              <w:top w:w="120" w:type="dxa"/>
              <w:left w:w="160" w:type="dxa"/>
              <w:bottom w:w="120" w:type="dxa"/>
              <w:right w:w="160" w:type="dxa"/>
            </w:tcMar>
          </w:tcPr>
          <w:p w14:paraId="3E52D6A9" w14:textId="77777777" w:rsidR="00ED1692" w:rsidRPr="00D8593B" w:rsidRDefault="00ED1692" w:rsidP="00F33515">
            <w:pPr>
              <w:rPr>
                <w:b/>
                <w:bCs/>
              </w:rPr>
            </w:pPr>
            <w:r w:rsidRPr="00D8593B">
              <w:rPr>
                <w:b/>
                <w:bCs/>
              </w:rPr>
              <w:t>Tú</w:t>
            </w:r>
          </w:p>
        </w:tc>
        <w:tc>
          <w:tcPr>
            <w:tcW w:w="7920" w:type="dxa"/>
            <w:tcBorders>
              <w:bottom w:val="single" w:sz="1" w:space="0" w:color="DDDDDD"/>
            </w:tcBorders>
            <w:shd w:val="clear" w:color="auto" w:fill="F0F0F8"/>
            <w:tcMar>
              <w:top w:w="120" w:type="dxa"/>
              <w:left w:w="200" w:type="dxa"/>
              <w:bottom w:w="120" w:type="dxa"/>
              <w:right w:w="200" w:type="dxa"/>
            </w:tcMar>
          </w:tcPr>
          <w:p w14:paraId="0B01EC23" w14:textId="77777777" w:rsidR="00ED1692" w:rsidRPr="00D8593B" w:rsidRDefault="00ED1692" w:rsidP="00F33515">
            <w:pPr>
              <w:rPr>
                <w:rStyle w:val="Emphasis"/>
              </w:rPr>
            </w:pPr>
            <w:r w:rsidRPr="00D8593B">
              <w:rPr>
                <w:rStyle w:val="Emphasis"/>
              </w:rPr>
              <w:t>Tengo 74 años. Mis nietos no paran de hablar de la IA y me siento excluida de la conversación. No tengo ningún bagaje técnico. ¿Puedes ayudarme a entender qué es la IA de verdad — no la versión de ciencia ficción, la real?</w:t>
            </w:r>
          </w:p>
        </w:tc>
      </w:tr>
      <w:tr w:rsidR="00ED1692" w:rsidRPr="004B48B9" w14:paraId="176C187C" w14:textId="77777777">
        <w:tc>
          <w:tcPr>
            <w:tcW w:w="1440" w:type="dxa"/>
            <w:tcBorders>
              <w:bottom w:val="single" w:sz="1" w:space="0" w:color="FFFFFF"/>
            </w:tcBorders>
            <w:shd w:val="clear" w:color="auto" w:fill="C8590A"/>
            <w:tcMar>
              <w:top w:w="120" w:type="dxa"/>
              <w:left w:w="160" w:type="dxa"/>
              <w:bottom w:w="120" w:type="dxa"/>
              <w:right w:w="160" w:type="dxa"/>
            </w:tcMar>
          </w:tcPr>
          <w:p w14:paraId="3E1281AC" w14:textId="77777777" w:rsidR="00ED1692" w:rsidRPr="00D8593B" w:rsidRDefault="00ED1692" w:rsidP="00F33515">
            <w:pPr>
              <w:rPr>
                <w:b/>
                <w:bCs/>
              </w:rPr>
            </w:pPr>
            <w:r w:rsidRPr="00D8593B">
              <w:rPr>
                <w:b/>
                <w:bCs/>
              </w:rPr>
              <w:t>Claude</w:t>
            </w:r>
          </w:p>
        </w:tc>
        <w:tc>
          <w:tcPr>
            <w:tcW w:w="7920" w:type="dxa"/>
            <w:tcBorders>
              <w:bottom w:val="single" w:sz="1" w:space="0" w:color="DDDDDD"/>
            </w:tcBorders>
            <w:shd w:val="clear" w:color="auto" w:fill="F2EFE8"/>
            <w:tcMar>
              <w:top w:w="120" w:type="dxa"/>
              <w:left w:w="200" w:type="dxa"/>
              <w:bottom w:w="120" w:type="dxa"/>
              <w:right w:w="200" w:type="dxa"/>
            </w:tcMar>
          </w:tcPr>
          <w:p w14:paraId="67057634" w14:textId="77777777" w:rsidR="00ED1692" w:rsidRPr="004030A2" w:rsidRDefault="00ED1692" w:rsidP="00F33515">
            <w:r>
              <w:t>Me encantaría ayudarte con esto. Y tus nietos van a quedar impresionados.</w:t>
            </w:r>
          </w:p>
          <w:p w14:paraId="5794971C" w14:textId="77777777" w:rsidR="00ED1692" w:rsidRPr="004030A2" w:rsidRDefault="00ED1692" w:rsidP="00F33515">
            <w:r>
              <w:t>La IA en el sentido en que se usa el término hoy se refiere principalmente a sistemas entrenados con cantidades enormes de texto y datos, que han aprendido a reconocer patrones lo suficientemente bien como para hacer cosas útiles con información nueva.</w:t>
            </w:r>
          </w:p>
          <w:p w14:paraId="7A75EE6D" w14:textId="77777777" w:rsidR="00ED1692" w:rsidRPr="004030A2" w:rsidRDefault="00ED1692" w:rsidP="00F33515">
            <w:r>
              <w:t>Piénsalo así: un niño aprende el idioma escuchando miles de oraciones a lo largo de los años. Absorbe gramática, significado y contexto sin que nadie le enseñe las reglas explícitamente. La IA moderna aprende de manera similar — salvo que procesa millones de libros y artículos en lugar de años de experiencia infantil.</w:t>
            </w:r>
          </w:p>
          <w:p w14:paraId="1948C2F6" w14:textId="77777777" w:rsidR="00ED1692" w:rsidRPr="004B48B9" w:rsidRDefault="00ED1692" w:rsidP="00F33515">
            <w:r>
              <w:t>El resultado es un sistema que puede responder preguntas, escribir, explicar y razonar — no porque se le dieran las reglas, sino porque aprendió los patrones. Eso es con lo que estás hablando ahora mismo.</w:t>
            </w:r>
          </w:p>
        </w:tc>
      </w:tr>
    </w:tbl>
    <w:p w14:paraId="28F3FA9B" w14:textId="77777777" w:rsidR="00ED1692" w:rsidRPr="004B48B9" w:rsidRDefault="00ED1692" w:rsidP="00F33515"/>
    <w:p w14:paraId="32E1D092" w14:textId="77777777" w:rsidR="00ED1692" w:rsidRPr="004030A2" w:rsidRDefault="00ED1692" w:rsidP="00F33515">
      <w:r>
        <w:t xml:space="preserve">Esa abuela ahora tiene algo que aportar a la conversación de la cena. No porque se haya convertido en informática, sino porque pasó veinte minutos con un maestro paciente que partió </w:t>
      </w:r>
      <w:r>
        <w:lastRenderedPageBreak/>
        <w:t>desde donde ella estaba y le dio la respuesta real, ni la versión condescendiente y simplificada ni la técnica y abrumadora.</w:t>
      </w:r>
    </w:p>
    <w:p w14:paraId="1C0B36BA" w14:textId="77777777" w:rsidR="00ED1692" w:rsidRPr="004030A2" w:rsidRDefault="00ED1692" w:rsidP="002445A7">
      <w:pPr>
        <w:pStyle w:val="Heading2"/>
      </w:pPr>
      <w:bookmarkStart w:id="271" w:name="_Toc228096184"/>
      <w:r>
        <w:t>10.9 La Conversación de Aprendizaje — Mantén Viva la Curiosidad</w:t>
      </w:r>
      <w:bookmarkEnd w:id="271"/>
    </w:p>
    <w:p w14:paraId="753F2E32" w14:textId="77777777" w:rsidR="00ED1692" w:rsidRPr="004030A2" w:rsidRDefault="00ED1692" w:rsidP="00F33515">
      <w:r>
        <w:t>La diferencia entre buscar algo y aprenderlo de verdad es la diferencia entre obtener una respuesta y seguir un hilo.</w:t>
      </w:r>
    </w:p>
    <w:p w14:paraId="13DC2FF3" w14:textId="77777777" w:rsidR="00ED1692" w:rsidRPr="004030A2" w:rsidRDefault="00ED1692" w:rsidP="00F33515">
      <w:r>
        <w:t>Buscar algo satisface la pregunta inmediata. Aprender sigue esa pregunta y hasta la siguiente y la que viene después y la que de repente hace que algo que creías entender se vea completamente distinto. Aprender es una conversación que se construye. Te deja diferente a como te encontró.</w:t>
      </w:r>
    </w:p>
    <w:p w14:paraId="01283374" w14:textId="77777777" w:rsidR="00ED1692" w:rsidRPr="004030A2" w:rsidRDefault="00ED1692" w:rsidP="00F33515">
      <w:r>
        <w:t>Claude está diseñado para ese tipo de conversación. Cada respuesta que da apunta hacia la siguiente pregunta. Cada explicación de cómo funciona algo invita a una pregunta sobre por qué funciona así. Cada concepto nuevo se conecta con algo que ya entendías y cambia la manera en que lo ves.</w:t>
      </w:r>
    </w:p>
    <w:p w14:paraId="7E4AA920" w14:textId="78823500" w:rsidR="00ED1692" w:rsidRPr="004030A2" w:rsidRDefault="00ED1692" w:rsidP="00F33515">
      <w:pPr>
        <w:pStyle w:val="Heading3"/>
      </w:pPr>
      <w:bookmarkStart w:id="272" w:name="_Toc228096185"/>
      <w:r>
        <w:t>Cómo crear un hábito de aprendizaje con Claude</w:t>
      </w:r>
      <w:bookmarkEnd w:id="272"/>
    </w:p>
    <w:p w14:paraId="1147357A" w14:textId="77777777" w:rsidR="00ED1692" w:rsidRPr="004030A2" w:rsidRDefault="00ED1692" w:rsidP="00503591">
      <w:pPr>
        <w:pStyle w:val="ListParagraph"/>
        <w:numPr>
          <w:ilvl w:val="0"/>
          <w:numId w:val="18"/>
        </w:numPr>
      </w:pPr>
      <w:r>
        <w:rPr>
          <w:b/>
          <w:bCs/>
        </w:rPr>
        <w:t>Empieza por lo que te genera curiosidad</w:t>
      </w:r>
      <w:r>
        <w:t xml:space="preserve"> — no por lo que crees que deberías aprender. La curiosidad genuina produce compromiso genuino. El estudio por obligación produce cansancio.</w:t>
      </w:r>
    </w:p>
    <w:p w14:paraId="73DB4A48" w14:textId="77777777" w:rsidR="00ED1692" w:rsidRPr="004030A2" w:rsidRDefault="00ED1692" w:rsidP="00503591">
      <w:pPr>
        <w:pStyle w:val="ListParagraph"/>
        <w:numPr>
          <w:ilvl w:val="0"/>
          <w:numId w:val="18"/>
        </w:numPr>
      </w:pPr>
      <w:r>
        <w:rPr>
          <w:b/>
          <w:bCs/>
        </w:rPr>
        <w:t>Date veinte minutos</w:t>
      </w:r>
      <w:r>
        <w:t>. Una conversación de aprendizaje enfocada de veinte minutos produce más comprensión real que una hora de lectura pasiva.</w:t>
      </w:r>
    </w:p>
    <w:p w14:paraId="3EBD9881" w14:textId="77777777" w:rsidR="00ED1692" w:rsidRPr="00A840F1" w:rsidRDefault="00ED1692" w:rsidP="00503591">
      <w:pPr>
        <w:pStyle w:val="ListParagraph"/>
        <w:numPr>
          <w:ilvl w:val="0"/>
          <w:numId w:val="18"/>
        </w:numPr>
      </w:pPr>
      <w:r>
        <w:rPr>
          <w:b/>
          <w:bCs/>
        </w:rPr>
        <w:t>Haz la pregunta de seguimiento</w:t>
      </w:r>
      <w:r>
        <w:t>. Cada vez que Claude explica algo y una parte te hace querer saber más — pregunta. En ese momento. El hilo está vivo.</w:t>
      </w:r>
    </w:p>
    <w:p w14:paraId="0A905985" w14:textId="77777777" w:rsidR="00ED1692" w:rsidRPr="004030A2" w:rsidRDefault="00ED1692" w:rsidP="00503591">
      <w:pPr>
        <w:pStyle w:val="ListParagraph"/>
        <w:numPr>
          <w:ilvl w:val="0"/>
          <w:numId w:val="18"/>
        </w:numPr>
      </w:pPr>
      <w:r>
        <w:rPr>
          <w:b/>
          <w:bCs/>
        </w:rPr>
        <w:t>Vuelve al tema</w:t>
      </w:r>
      <w:r>
        <w:t>. El aprendizaje se profundiza con las visitas de regreso. Vuelve a un tema una semana después con una pregunta nueva. La segunda conversación será más rica que la primera porque has tenido tiempo de reflexionar sobre lo que aprendiste.</w:t>
      </w:r>
    </w:p>
    <w:p w14:paraId="5EC6EFD2" w14:textId="77777777" w:rsidR="00ED1692" w:rsidRPr="004030A2" w:rsidRDefault="00ED1692" w:rsidP="00503591">
      <w:pPr>
        <w:pStyle w:val="ListParagraph"/>
        <w:numPr>
          <w:ilvl w:val="0"/>
          <w:numId w:val="18"/>
        </w:numPr>
      </w:pPr>
      <w:r>
        <w:rPr>
          <w:b/>
          <w:bCs/>
        </w:rPr>
        <w:t>Cuéntale a Claude qué quedó claro y qué no</w:t>
      </w:r>
      <w:r>
        <w:t>. Comenzar una nueva sesión con “entendí esto de la vez pasada, pero todavía me confunde aquello” es una de las formas más eficaces de construir sobre la comprensión anterior.</w:t>
      </w:r>
    </w:p>
    <w:p w14:paraId="2D20B96E" w14:textId="77777777" w:rsidR="00ED1692" w:rsidRPr="004030A2" w:rsidRDefault="00ED1692" w:rsidP="00F33515">
      <w:r>
        <w:t>Los temas que vale la pena aprender no son finitos. Cada respuesta genuinamente comprendida abre tres preguntas nuevas. La persona que desarrolla un hábito de aprendizaje con Claude no llega a un punto en el que ya aprendió suficiente. Llega a un punto en el que se da cuenta de cuánto hay por saber — y encuentra esa perspectiva emocionante no abrumadora.</w:t>
      </w:r>
    </w:p>
    <w:p w14:paraId="5B7682B5" w14:textId="77777777" w:rsidR="00ED1692" w:rsidRPr="004030A2" w:rsidRDefault="00ED1692" w:rsidP="00F33515">
      <w:r>
        <w:lastRenderedPageBreak/>
        <w:t>Eso es lo que hace la curiosidad. Es el motor que impulsa cada gran descubrimiento, cada obra de arte, cada avance. No caduca. No requiere un título para ejercerse. Solo necesita un espacio donde las preguntas sean bienvenidas y las respuestas lleven a más preguntas.</w:t>
      </w:r>
    </w:p>
    <w:p w14:paraId="6C813A1C" w14:textId="77777777" w:rsidR="00ED1692" w:rsidRPr="004030A2" w:rsidRDefault="00ED1692" w:rsidP="00F33515">
      <w:r>
        <w:t>Claude es ese espacio. Está abierto a cualquier hora. Nunca cierra por vacaciones. Nunca se queda sin paciencia, sin conocimiento ni sin ganas de intentar una explicación diferente.</w:t>
      </w:r>
    </w:p>
    <w:p w14:paraId="349F34A4" w14:textId="77777777" w:rsidR="00ED1692" w:rsidRDefault="00ED1692" w:rsidP="00F33515">
      <w:r>
        <w:t>La única pregunta es qué quieres aprender primero.</w:t>
      </w:r>
    </w:p>
    <w:p w14:paraId="5AB343C7" w14:textId="77777777" w:rsidR="00ED1692" w:rsidRDefault="00ED1692" w:rsidP="00F33515">
      <w:r>
        <w:br w:type="page"/>
      </w:r>
    </w:p>
    <w:p w14:paraId="2A3C1F15" w14:textId="77777777" w:rsidR="00ED1692" w:rsidRPr="004030A2" w:rsidRDefault="00ED1692" w:rsidP="002445A7">
      <w:pPr>
        <w:pStyle w:val="Heading2"/>
      </w:pPr>
      <w:bookmarkStart w:id="273" w:name="_Toc228096186"/>
      <w:r>
        <w:lastRenderedPageBreak/>
        <w:t>Resumen del Capítulo 10</w:t>
      </w:r>
      <w:bookmarkEnd w:id="273"/>
    </w:p>
    <w:p w14:paraId="5F8130C9" w14:textId="77777777" w:rsidR="00ED1692" w:rsidRPr="004030A2" w:rsidRDefault="00ED1692" w:rsidP="00503591">
      <w:pPr>
        <w:pStyle w:val="ListParagraph"/>
        <w:numPr>
          <w:ilvl w:val="0"/>
          <w:numId w:val="18"/>
        </w:numPr>
      </w:pPr>
      <w:r>
        <w:rPr>
          <w:b/>
          <w:bCs/>
        </w:rPr>
        <w:t>La materia que te venció nunca estuvo fuera de tu alcance</w:t>
      </w:r>
      <w:r>
        <w:t>. Fue explicada de manera equivocada, una vez, por alguien que no sabía cómo aprendes tú. Claude encuentra el punto de entrada que te funciona.</w:t>
      </w:r>
    </w:p>
    <w:p w14:paraId="7A3965C9" w14:textId="77777777" w:rsidR="00ED1692" w:rsidRPr="004030A2" w:rsidRDefault="00ED1692" w:rsidP="00503591">
      <w:pPr>
        <w:pStyle w:val="ListParagraph"/>
        <w:numPr>
          <w:ilvl w:val="0"/>
          <w:numId w:val="18"/>
        </w:numPr>
      </w:pPr>
      <w:r>
        <w:rPr>
          <w:b/>
          <w:bCs/>
        </w:rPr>
        <w:t>La técnica de aprendizaje</w:t>
      </w:r>
      <w:r>
        <w:t>: cuéntale a Claude de dónde partes, dile cómo aprendes mejor, pide otra explicación cuando la primera no llegue a ninguna parte, y sigue el hilo a donde lleve la curiosidad.</w:t>
      </w:r>
    </w:p>
    <w:p w14:paraId="0702B6E6" w14:textId="77777777" w:rsidR="00ED1692" w:rsidRPr="004030A2" w:rsidRDefault="00ED1692" w:rsidP="00503591">
      <w:pPr>
        <w:pStyle w:val="ListParagraph"/>
        <w:numPr>
          <w:ilvl w:val="0"/>
          <w:numId w:val="18"/>
        </w:numPr>
      </w:pPr>
      <w:r>
        <w:rPr>
          <w:b/>
          <w:bCs/>
        </w:rPr>
        <w:t>Idiomas</w:t>
      </w:r>
      <w:r>
        <w:t>: Claude es interlocutor, explicador de gramática, entrenador de vocabulario y guía cultural. Combínalo con una aplicación para el hábito diario y Claude para la práctica de conversación real.</w:t>
      </w:r>
    </w:p>
    <w:p w14:paraId="0E2F582B" w14:textId="77777777" w:rsidR="00ED1692" w:rsidRPr="004030A2" w:rsidRDefault="00ED1692" w:rsidP="00503591">
      <w:pPr>
        <w:pStyle w:val="ListParagraph"/>
        <w:numPr>
          <w:ilvl w:val="0"/>
          <w:numId w:val="18"/>
        </w:numPr>
      </w:pPr>
      <w:r>
        <w:rPr>
          <w:b/>
          <w:bCs/>
        </w:rPr>
        <w:t>Historia</w:t>
      </w:r>
      <w:r>
        <w:t>: Claude cuenta el relato, no la lista de fechas. Entender por qué sucedieron las cosas es más apasionante y más duradero que memorizar cuándo sucedieron.</w:t>
      </w:r>
    </w:p>
    <w:p w14:paraId="49562F74" w14:textId="77777777" w:rsidR="00ED1692" w:rsidRPr="004030A2" w:rsidRDefault="00ED1692" w:rsidP="00503591">
      <w:pPr>
        <w:pStyle w:val="ListParagraph"/>
        <w:numPr>
          <w:ilvl w:val="0"/>
          <w:numId w:val="18"/>
        </w:numPr>
      </w:pPr>
      <w:r>
        <w:rPr>
          <w:b/>
          <w:bCs/>
        </w:rPr>
        <w:t>Ciencia</w:t>
      </w:r>
      <w:r>
        <w:t>: las preguntas que se sienten demasiado básicas suelen ser las más interesantes. No existen preguntas básicas — solo preguntas que todavía no han recibido la respuesta adecuada.</w:t>
      </w:r>
    </w:p>
    <w:p w14:paraId="0A675A13" w14:textId="77777777" w:rsidR="00ED1692" w:rsidRPr="004030A2" w:rsidRDefault="00ED1692" w:rsidP="00503591">
      <w:pPr>
        <w:pStyle w:val="ListParagraph"/>
        <w:numPr>
          <w:ilvl w:val="0"/>
          <w:numId w:val="18"/>
        </w:numPr>
      </w:pPr>
      <w:r>
        <w:rPr>
          <w:b/>
          <w:bCs/>
        </w:rPr>
        <w:t>Habilidades</w:t>
      </w:r>
      <w:r>
        <w:t>: cocina, carpintería, fotografía, música, jardinería, reparaciones del hogar. Claude conoce los principios detrás de las habilidades prácticas y explica el por qué detrás del cómo.</w:t>
      </w:r>
    </w:p>
    <w:p w14:paraId="39F731B7" w14:textId="77777777" w:rsidR="00ED1692" w:rsidRPr="004030A2" w:rsidRDefault="00ED1692" w:rsidP="00503591">
      <w:pPr>
        <w:pStyle w:val="ListParagraph"/>
        <w:numPr>
          <w:ilvl w:val="0"/>
          <w:numId w:val="18"/>
        </w:numPr>
      </w:pPr>
      <w:r>
        <w:rPr>
          <w:b/>
          <w:bCs/>
        </w:rPr>
        <w:t>La laguna vergonzosa</w:t>
      </w:r>
      <w:r>
        <w:t>: Claude es el lugar donde ninguna pregunta es demasiado básica y ninguna laguna da demasiada pena. Interés compuesto a los 61. Química a los 52. La respuesta siempre estuvo disponible. Solo necesitaba un maestro con paciencia.</w:t>
      </w:r>
    </w:p>
    <w:p w14:paraId="5B3B16C4" w14:textId="77777777" w:rsidR="00ED1692" w:rsidRPr="004030A2" w:rsidRDefault="00ED1692" w:rsidP="00503591">
      <w:pPr>
        <w:pStyle w:val="ListParagraph"/>
        <w:numPr>
          <w:ilvl w:val="0"/>
          <w:numId w:val="18"/>
        </w:numPr>
      </w:pPr>
      <w:r>
        <w:rPr>
          <w:b/>
          <w:bCs/>
        </w:rPr>
        <w:t>Aprender a cualquier edad</w:t>
      </w:r>
      <w:r>
        <w:t>: los aprendices mayores suelen entender con mayor profundidad porque tienen más cosas a las que conectar el conocimiento nuevo. Claude se adapta a cada nivel, cada ritmo, y cada punto de partida.</w:t>
      </w:r>
    </w:p>
    <w:p w14:paraId="04E53C84" w14:textId="77777777" w:rsidR="00ED1692" w:rsidRPr="004030A2" w:rsidRDefault="00ED1692" w:rsidP="00503591">
      <w:pPr>
        <w:pStyle w:val="ListParagraph"/>
        <w:numPr>
          <w:ilvl w:val="0"/>
          <w:numId w:val="18"/>
        </w:numPr>
      </w:pPr>
      <w:r>
        <w:rPr>
          <w:b/>
          <w:bCs/>
        </w:rPr>
        <w:t>Crea el hábito</w:t>
      </w:r>
      <w:r>
        <w:t>: veinte minutos de curiosidad genuina producen más comprensión real que una hora de estudio por obligación. Sigue el hilo. Vuelve al tema. Deja que una pregunta lleve a la siguiente.</w:t>
      </w:r>
    </w:p>
    <w:p w14:paraId="694F493A" w14:textId="77777777" w:rsidR="00ED1692" w:rsidRPr="004030A2" w:rsidRDefault="00ED1692" w:rsidP="00503591">
      <w:pPr>
        <w:pStyle w:val="ListParagraph"/>
        <w:numPr>
          <w:ilvl w:val="0"/>
          <w:numId w:val="18"/>
        </w:numPr>
      </w:pPr>
      <w:r>
        <w:rPr>
          <w:b/>
          <w:bCs/>
        </w:rPr>
        <w:t>La curiosidad no caduca</w:t>
      </w:r>
      <w:r>
        <w:t>. Solo necesita un espacio donde las preguntas sean bienvenidas. Claude es ese espacio.</w:t>
      </w:r>
    </w:p>
    <w:p w14:paraId="21B91588" w14:textId="77777777" w:rsidR="00ED1692" w:rsidRPr="004030A2" w:rsidRDefault="00ED1692" w:rsidP="00F3351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ED1692" w:rsidRPr="000039BB" w14:paraId="58902398" w14:textId="77777777" w:rsidTr="00056C6A">
        <w:trPr>
          <w:cantSplit/>
        </w:trPr>
        <w:tc>
          <w:tcPr>
            <w:tcW w:w="9360" w:type="dxa"/>
            <w:tcBorders>
              <w:top w:val="single" w:sz="4" w:space="0" w:color="2E75B6"/>
              <w:left w:val="single" w:sz="4" w:space="0" w:color="2E75B6"/>
              <w:bottom w:val="single" w:sz="4" w:space="0" w:color="2E75B6"/>
              <w:right w:val="single" w:sz="4" w:space="0" w:color="2E75B6"/>
            </w:tcBorders>
            <w:shd w:val="clear" w:color="auto" w:fill="EBF3FB"/>
            <w:tcMar>
              <w:top w:w="160" w:type="dxa"/>
              <w:left w:w="200" w:type="dxa"/>
              <w:bottom w:w="160" w:type="dxa"/>
              <w:right w:w="200" w:type="dxa"/>
            </w:tcMar>
          </w:tcPr>
          <w:p w14:paraId="547BC59E" w14:textId="77777777" w:rsidR="00ED1692" w:rsidRDefault="00ED1692" w:rsidP="00ED184F">
            <w:pPr>
              <w:pStyle w:val="Heading4"/>
            </w:pPr>
            <w:r>
              <w:lastRenderedPageBreak/>
              <w:t>¿Listo para el Capítulo 11?</w:t>
            </w:r>
          </w:p>
          <w:p w14:paraId="139F125D" w14:textId="77777777" w:rsidR="00ED1692" w:rsidRPr="004030A2" w:rsidRDefault="00ED1692" w:rsidP="00F33515">
            <w:r>
              <w:t>El Capítulo 11 cubre Claude y tu negocio — para el dueño de pequeño negocio que hace el trabajo de tres personas con el tiempo de una. Comunicaciones con clientes, marketing, investigación, propuestas, documentación, sitios web. Lo que cambia cuando tienes un interlocutor capaz disponible a cada hora del día laboral.</w:t>
            </w:r>
          </w:p>
        </w:tc>
      </w:tr>
    </w:tbl>
    <w:p w14:paraId="1B945514" w14:textId="14AACC72" w:rsidR="00ED184F" w:rsidRDefault="00ED184F" w:rsidP="00F33515"/>
    <w:p w14:paraId="7771EDBA" w14:textId="77777777" w:rsidR="00ED184F" w:rsidRDefault="00ED184F">
      <w:pPr>
        <w:spacing w:after="200" w:line="276" w:lineRule="auto"/>
      </w:pPr>
      <w:r>
        <w:br w:type="page"/>
      </w:r>
    </w:p>
    <w:p w14:paraId="1299F5D8" w14:textId="78DCA111" w:rsidR="00ED1692" w:rsidRPr="00B203E0" w:rsidRDefault="00ED1692" w:rsidP="002445A7">
      <w:pPr>
        <w:pStyle w:val="Heading1"/>
      </w:pPr>
      <w:bookmarkStart w:id="274" w:name="_Toc228096187"/>
      <w:r>
        <w:lastRenderedPageBreak/>
        <w:t>Capítulo 11 - Claude y Tu Negocio</w:t>
      </w:r>
      <w:bookmarkEnd w:id="274"/>
      <w:r w:rsidR="007E078A">
        <w:fldChar w:fldCharType="begin"/>
      </w:r>
      <w:r w:rsidR="007E078A">
        <w:instrText xml:space="preserve"> XE "</w:instrText>
      </w:r>
      <w:r w:rsidR="007E078A" w:rsidRPr="006F30BD">
        <w:instrText>Negocio</w:instrText>
      </w:r>
      <w:r w:rsidR="007E078A">
        <w:instrText xml:space="preserve">" </w:instrText>
      </w:r>
      <w:r w:rsidR="007E078A">
        <w:fldChar w:fldCharType="end"/>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ED1692" w:rsidRPr="000039BB" w14:paraId="05C748A6" w14:textId="77777777">
        <w:tc>
          <w:tcPr>
            <w:tcW w:w="9360" w:type="dxa"/>
            <w:tcBorders>
              <w:top w:val="single" w:sz="4" w:space="0" w:color="CCCCCC"/>
              <w:left w:val="single" w:sz="4" w:space="0" w:color="CCCCCC"/>
              <w:bottom w:val="single" w:sz="4" w:space="0" w:color="CCCCCC"/>
              <w:right w:val="single" w:sz="4" w:space="0" w:color="CCCCCC"/>
            </w:tcBorders>
            <w:shd w:val="clear" w:color="auto" w:fill="F2EFE8"/>
            <w:tcMar>
              <w:top w:w="160" w:type="dxa"/>
              <w:left w:w="200" w:type="dxa"/>
              <w:bottom w:w="160" w:type="dxa"/>
              <w:right w:w="200" w:type="dxa"/>
            </w:tcMar>
          </w:tcPr>
          <w:p w14:paraId="3BF532C9" w14:textId="77777777" w:rsidR="00ED1692" w:rsidRPr="00B203E0" w:rsidRDefault="00ED1692" w:rsidP="00D8593B">
            <w:pPr>
              <w:pStyle w:val="Strong1"/>
            </w:pPr>
            <w:r>
              <w:t>El año es 2020.</w:t>
            </w:r>
          </w:p>
          <w:p w14:paraId="48AA0A0F" w14:textId="77777777" w:rsidR="00ED1692" w:rsidRPr="00B203E0" w:rsidRDefault="00ED1692" w:rsidP="00503591">
            <w:pPr>
              <w:pStyle w:val="ListParagraph"/>
              <w:numPr>
                <w:ilvl w:val="0"/>
                <w:numId w:val="21"/>
              </w:numPr>
            </w:pPr>
            <w:r>
              <w:t>Millones de personas están llevando a cabo su vida laboral desde mesas de cocina, habitaciones de repuesto y rincones de salas de estar.</w:t>
            </w:r>
          </w:p>
          <w:p w14:paraId="3E50AE67" w14:textId="77777777" w:rsidR="00ED1692" w:rsidRPr="00B203E0" w:rsidRDefault="00ED1692" w:rsidP="00503591">
            <w:pPr>
              <w:pStyle w:val="ListParagraph"/>
              <w:numPr>
                <w:ilvl w:val="0"/>
                <w:numId w:val="21"/>
              </w:numPr>
            </w:pPr>
            <w:r>
              <w:t>Cada videollamada tiene la misma banda sonora: un perro ladrando, una aspiradora, un niño llamando desde la habitación de al lado. La sonrisa de disculpa a la cámara. Las palabras que se convirtieron en la frase definitoria de ese año: Lo siento — mis hijos están en casa.</w:t>
            </w:r>
          </w:p>
          <w:p w14:paraId="383F6DCD" w14:textId="77777777" w:rsidR="00ED1692" w:rsidRPr="00B203E0" w:rsidRDefault="00ED1692" w:rsidP="00503591">
            <w:pPr>
              <w:pStyle w:val="ListParagraph"/>
              <w:numPr>
                <w:ilvl w:val="0"/>
                <w:numId w:val="21"/>
              </w:numPr>
            </w:pPr>
            <w:r>
              <w:t>En algún lugar de Port Colborne, Ontario, un ingeniero llamado Parmod Gandhi tenía un micrófono guardado en una caja. Un micrófono que había pasado cuatro años construyendo — con un sistema de cancelación de ruido puramente basado en hardware que podía filtrar una aspiradora, un perro ladrando, niños gritando — y entregar una voz perfectamente limpia a la persona al otro lado de la llamada.</w:t>
            </w:r>
          </w:p>
          <w:p w14:paraId="746416C7" w14:textId="77777777" w:rsidR="00ED1692" w:rsidRPr="00B203E0" w:rsidRDefault="00ED1692" w:rsidP="00503591">
            <w:pPr>
              <w:pStyle w:val="ListParagraph"/>
              <w:numPr>
                <w:ilvl w:val="0"/>
                <w:numId w:val="21"/>
              </w:numPr>
            </w:pPr>
            <w:r>
              <w:t>El producto existía. La necesidad existía. Rara vez se encontraban.</w:t>
            </w:r>
          </w:p>
          <w:p w14:paraId="3ECAD12C" w14:textId="77777777" w:rsidR="00ED1692" w:rsidRPr="00B203E0" w:rsidRDefault="00ED1692" w:rsidP="00503591">
            <w:pPr>
              <w:pStyle w:val="ListParagraph"/>
              <w:numPr>
                <w:ilvl w:val="0"/>
                <w:numId w:val="21"/>
              </w:numPr>
            </w:pPr>
            <w:r>
              <w:t>No porque el producto fuera incorrecto. Porque vender es una habilidad diferente de construir. Y a la mayoría de los constructores nunca les enseñan esta parte del negocio.</w:t>
            </w:r>
          </w:p>
        </w:tc>
      </w:tr>
    </w:tbl>
    <w:p w14:paraId="493ABC9B" w14:textId="77777777" w:rsidR="00ED1692" w:rsidRPr="00B203E0" w:rsidRDefault="00ED1692" w:rsidP="00F33515"/>
    <w:p w14:paraId="6D6257E7" w14:textId="77777777" w:rsidR="00ED1692" w:rsidRPr="00B203E0" w:rsidRDefault="00ED1692" w:rsidP="00F33515">
      <w:r>
        <w:t>Esa historia no es única para un ingeniero en un pequeño pueblo. Es la historia de miles de pequeños negocios — brillantes en lo que fabrican, con dificultades para llegar a las personas que lo necesitan. La brecha entre un gran producto y un mercado que sabe de él es una de las brechas más dolorosas en los negocios.</w:t>
      </w:r>
    </w:p>
    <w:p w14:paraId="70D331B3" w14:textId="77777777" w:rsidR="00ED1692" w:rsidRPr="00B203E0" w:rsidRDefault="00ED1692" w:rsidP="00F33515">
      <w:r>
        <w:t>Claude es el puente que faltaba. No solo para vender — para todo lo que convierte a un brillante constructor en un negocio completo. Las comunicaciones, el marketing, las propuestas, la investigación, el sitio web, las palabras que hacen que alguien diga necesito esto ahora mismo.</w:t>
      </w:r>
    </w:p>
    <w:p w14:paraId="712698BC" w14:textId="77777777" w:rsidR="00ED1692" w:rsidRPr="00B203E0" w:rsidRDefault="00ED1692" w:rsidP="00F33515">
      <w:r>
        <w:t>No puede devolver los años que pasaron. Pero puede asegurarse de que los próximos sean diferentes.</w:t>
      </w:r>
    </w:p>
    <w:p w14:paraId="70BE561C" w14:textId="77777777" w:rsidR="00ED1692" w:rsidRPr="00B203E0" w:rsidRDefault="00ED1692" w:rsidP="002445A7">
      <w:pPr>
        <w:pStyle w:val="Heading2"/>
      </w:pPr>
      <w:bookmarkStart w:id="275" w:name="_Toc228096188"/>
      <w:r>
        <w:t>11.1 El Negocio de Uno</w:t>
      </w:r>
      <w:bookmarkEnd w:id="275"/>
    </w:p>
    <w:p w14:paraId="50FA6D14" w14:textId="77777777" w:rsidR="00ED1692" w:rsidRPr="00B203E0" w:rsidRDefault="00ED1692" w:rsidP="00F33515">
      <w:r>
        <w:t>Dirigir un pequeño negocio es uno de los trabajos más solitarios que existen. Eres el dueño, el gerente, el vendedor, el especialista en marketing, el departamento de servicio al cliente, el contador y el conserje. Haces el trabajo de varias personas con el tiempo de una.</w:t>
      </w:r>
    </w:p>
    <w:p w14:paraId="32376A50" w14:textId="77777777" w:rsidR="00ED1692" w:rsidRPr="00B203E0" w:rsidRDefault="00ED1692" w:rsidP="00F33515">
      <w:r>
        <w:lastRenderedPageBreak/>
        <w:t>Y las partes que consumen más tiempo son a menudo las más alejadas de lo que realmente se te da bien.</w:t>
      </w:r>
    </w:p>
    <w:p w14:paraId="12F654EF" w14:textId="77777777" w:rsidR="00ED1692" w:rsidRPr="00B203E0" w:rsidRDefault="00ED1692" w:rsidP="00F33515">
      <w:r>
        <w:t>El plomero que es brillante con las tuberías pero detesta escribir presupuestos. La panadera cuyos pasteles son extraordinarios, pero que nunca ha escrito un correo de marketing. El consultor que da consejos excepcionales, pero cuyas propuestas le toman media jornada escribir. El dueño de la tienda que conoce a cada cliente por su nombre, pero no tiene idea de cómo escribir una descripción de producto o responder a una reseña negativa en línea.</w:t>
      </w:r>
    </w:p>
    <w:p w14:paraId="0F250E73" w14:textId="77777777" w:rsidR="00ED1692" w:rsidRPr="00B203E0" w:rsidRDefault="00ED1692" w:rsidP="00F33515">
      <w:r>
        <w:t>Estos no son fracasos de inteligencia o dedicación. Son el resultado inevitable de una persona intentando ser todo lo que un negocio necesita. La mayoría de esas cosas nunca se enseñaron. Los oficios enseñan el oficio. La escuela culinaria enseña a cocinar. Nadie le enseña al panadero cómo escribir textos que hagan que alguien elija su pastel sobre el de al lado.</w:t>
      </w:r>
    </w:p>
    <w:p w14:paraId="1BA7F90B" w14:textId="77777777" w:rsidR="00ED1692" w:rsidRPr="00B203E0" w:rsidRDefault="00ED1692" w:rsidP="00F33515">
      <w:r>
        <w:t>Claude no dirige el negocio por ti. Pero maneja las partes que consumían tu tiempo sin aprovechar tus fortalezas — para que puedas pasar más tiempo en las partes que realmente generan tu valor.</w:t>
      </w:r>
    </w:p>
    <w:p w14:paraId="1609D55E" w14:textId="77777777" w:rsidR="00ED1692" w:rsidRPr="00B203E0" w:rsidRDefault="00ED1692" w:rsidP="00F3351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ED1692" w:rsidRPr="000039BB" w14:paraId="581150DD" w14:textId="77777777">
        <w:tc>
          <w:tcPr>
            <w:tcW w:w="9360" w:type="dxa"/>
            <w:tcBorders>
              <w:top w:val="single" w:sz="4" w:space="0" w:color="CCCCCC"/>
              <w:left w:val="single" w:sz="4" w:space="0" w:color="CCCCCC"/>
              <w:bottom w:val="single" w:sz="4" w:space="0" w:color="CCCCCC"/>
              <w:right w:val="single" w:sz="4" w:space="0" w:color="CCCCCC"/>
            </w:tcBorders>
            <w:shd w:val="clear" w:color="auto" w:fill="F2EFE8"/>
            <w:tcMar>
              <w:top w:w="160" w:type="dxa"/>
              <w:left w:w="200" w:type="dxa"/>
              <w:bottom w:w="160" w:type="dxa"/>
              <w:right w:w="200" w:type="dxa"/>
            </w:tcMar>
          </w:tcPr>
          <w:p w14:paraId="124B3DBC" w14:textId="77777777" w:rsidR="00ED1692" w:rsidRPr="00034066" w:rsidRDefault="00ED1692" w:rsidP="00D8593B">
            <w:pPr>
              <w:pStyle w:val="Strong1"/>
              <w:rPr>
                <w:lang w:val="es-MX"/>
              </w:rPr>
            </w:pPr>
            <w:r w:rsidRPr="00034066">
              <w:rPr>
                <w:lang w:val="es-MX"/>
              </w:rPr>
              <w:t>Lo que parece un pequeño negocio con Claude:</w:t>
            </w:r>
          </w:p>
          <w:p w14:paraId="6B8C0CD1" w14:textId="77777777" w:rsidR="00ED1692" w:rsidRPr="00121F5D" w:rsidRDefault="00ED1692" w:rsidP="00503591">
            <w:pPr>
              <w:pStyle w:val="ListParagraph"/>
              <w:numPr>
                <w:ilvl w:val="0"/>
                <w:numId w:val="21"/>
              </w:numPr>
            </w:pPr>
            <w:r>
              <w:t>Un departamento de comunicaciones — disponible a cualquier hora, nunca de vacaciones</w:t>
            </w:r>
          </w:p>
          <w:p w14:paraId="76D49E9D" w14:textId="77777777" w:rsidR="00ED1692" w:rsidRPr="00121F5D" w:rsidRDefault="00ED1692" w:rsidP="00503591">
            <w:pPr>
              <w:pStyle w:val="ListParagraph"/>
              <w:numPr>
                <w:ilvl w:val="0"/>
                <w:numId w:val="21"/>
              </w:numPr>
            </w:pPr>
            <w:r>
              <w:t>Un departamento de marketing — consistente, con la marca, siempre listo para la próxima publicación</w:t>
            </w:r>
          </w:p>
          <w:p w14:paraId="55D5F46E" w14:textId="77777777" w:rsidR="00ED1692" w:rsidRPr="00121F5D" w:rsidRDefault="00ED1692" w:rsidP="00503591">
            <w:pPr>
              <w:pStyle w:val="ListParagraph"/>
              <w:numPr>
                <w:ilvl w:val="0"/>
                <w:numId w:val="21"/>
              </w:numPr>
            </w:pPr>
            <w:r>
              <w:t>Un departamento de investigación — sintetizando información de mercado y análisis de la competencia</w:t>
            </w:r>
          </w:p>
          <w:p w14:paraId="0C0F027F" w14:textId="77777777" w:rsidR="00ED1692" w:rsidRPr="00121F5D" w:rsidRDefault="00ED1692" w:rsidP="00503591">
            <w:pPr>
              <w:pStyle w:val="ListParagraph"/>
              <w:numPr>
                <w:ilvl w:val="0"/>
                <w:numId w:val="21"/>
              </w:numPr>
            </w:pPr>
            <w:r>
              <w:t>Un equipo de redacción de propuestas — convirtiendo tu experiencia en documentos que ganan trabajo</w:t>
            </w:r>
          </w:p>
          <w:p w14:paraId="36DF7025" w14:textId="77777777" w:rsidR="00ED1692" w:rsidRPr="00121F5D" w:rsidRDefault="00ED1692" w:rsidP="00503591">
            <w:pPr>
              <w:pStyle w:val="ListParagraph"/>
              <w:numPr>
                <w:ilvl w:val="0"/>
                <w:numId w:val="21"/>
              </w:numPr>
            </w:pPr>
            <w:r>
              <w:t>Un entrenador de servicio al cliente — ayudándote a encontrar las palabras correctas para cada situación</w:t>
            </w:r>
          </w:p>
          <w:p w14:paraId="34DE0326" w14:textId="77777777" w:rsidR="00ED1692" w:rsidRPr="00121F5D" w:rsidRDefault="00ED1692" w:rsidP="00503591">
            <w:pPr>
              <w:pStyle w:val="ListParagraph"/>
              <w:numPr>
                <w:ilvl w:val="0"/>
                <w:numId w:val="21"/>
              </w:numPr>
            </w:pPr>
            <w:r>
              <w:t>Un equipo de desarrollo web — construyendo y lanzando un sitio web profesional completo</w:t>
            </w:r>
          </w:p>
          <w:p w14:paraId="442B9C20" w14:textId="77777777" w:rsidR="00ED1692" w:rsidRPr="00121F5D" w:rsidRDefault="00ED1692" w:rsidP="00503591">
            <w:pPr>
              <w:pStyle w:val="ListParagraph"/>
              <w:numPr>
                <w:ilvl w:val="0"/>
                <w:numId w:val="21"/>
              </w:numPr>
            </w:pPr>
            <w:r>
              <w:t>Todo esto al costo de una suscripción menor que lo que la mayoría de los dueños de negocios gastan en café en una semana.</w:t>
            </w:r>
          </w:p>
        </w:tc>
      </w:tr>
    </w:tbl>
    <w:p w14:paraId="2B5814F0" w14:textId="77777777" w:rsidR="00ED1692" w:rsidRPr="00B203E0" w:rsidRDefault="00ED1692" w:rsidP="00F33515"/>
    <w:p w14:paraId="6D280F2E" w14:textId="7EDD5C6A" w:rsidR="00ED1692" w:rsidRPr="00B203E0" w:rsidRDefault="00ED1692" w:rsidP="002445A7">
      <w:pPr>
        <w:pStyle w:val="Heading2"/>
      </w:pPr>
      <w:bookmarkStart w:id="276" w:name="_Toc228096189"/>
      <w:r>
        <w:lastRenderedPageBreak/>
        <w:t>11.2 Comunicaciones</w:t>
      </w:r>
      <w:r w:rsidR="007E078A">
        <w:fldChar w:fldCharType="begin"/>
      </w:r>
      <w:r w:rsidR="007E078A">
        <w:instrText xml:space="preserve"> XE "</w:instrText>
      </w:r>
      <w:r w:rsidR="007E078A" w:rsidRPr="006F30BD">
        <w:instrText>Comunicaciones</w:instrText>
      </w:r>
      <w:r w:rsidR="007E078A">
        <w:instrText xml:space="preserve">" </w:instrText>
      </w:r>
      <w:r w:rsidR="007E078A">
        <w:fldChar w:fldCharType="end"/>
      </w:r>
      <w:r>
        <w:t xml:space="preserve"> con Clientes — Las Palabras que Construyen Relaciones</w:t>
      </w:r>
      <w:bookmarkEnd w:id="276"/>
    </w:p>
    <w:p w14:paraId="34DB494E" w14:textId="77777777" w:rsidR="00ED1692" w:rsidRPr="00B203E0" w:rsidRDefault="00ED1692" w:rsidP="00F33515">
      <w:r>
        <w:t>Cada comunicación que envías a un cliente o construye la relación o la erosiona. Un presupuesto claro y profesional indica que eres claro y profesional. Un correo cálido y específico hace que el cliente sienta que importa. Un seguimiento que llega en el momento oportuno demuestra que eres organizado y que te importa su negocio.</w:t>
      </w:r>
    </w:p>
    <w:p w14:paraId="5B97F6E6" w14:textId="77777777" w:rsidR="00ED1692" w:rsidRPr="00F95694" w:rsidRDefault="00ED1692" w:rsidP="00F33515">
      <w:r>
        <w:t>La mayoría de los dueños de pequeños negocios saben lo que quieren comunicar. Simplemente no siempre tienen las palabras — ni el tiempo para encontrarlas. Claude proporciona ambas cosas.</w:t>
      </w:r>
    </w:p>
    <w:p w14:paraId="6FE7ACEB" w14:textId="77777777" w:rsidR="00ED1692" w:rsidRPr="00F95694" w:rsidRDefault="00ED1692" w:rsidP="00F3351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40"/>
        <w:gridCol w:w="7920"/>
      </w:tblGrid>
      <w:tr w:rsidR="00ED1692" w:rsidRPr="000039BB" w14:paraId="662619C0" w14:textId="77777777">
        <w:tc>
          <w:tcPr>
            <w:tcW w:w="1440" w:type="dxa"/>
            <w:tcBorders>
              <w:bottom w:val="single" w:sz="1" w:space="0" w:color="FFFFFF"/>
            </w:tcBorders>
            <w:shd w:val="clear" w:color="auto" w:fill="1A1A2E"/>
            <w:tcMar>
              <w:top w:w="120" w:type="dxa"/>
              <w:left w:w="160" w:type="dxa"/>
              <w:bottom w:w="120" w:type="dxa"/>
              <w:right w:w="160" w:type="dxa"/>
            </w:tcMar>
          </w:tcPr>
          <w:p w14:paraId="25E1ABA2" w14:textId="77777777" w:rsidR="00ED1692" w:rsidRPr="00D8593B" w:rsidRDefault="00ED1692" w:rsidP="00F33515">
            <w:pPr>
              <w:rPr>
                <w:b/>
                <w:bCs/>
              </w:rPr>
            </w:pPr>
            <w:r w:rsidRPr="00D8593B">
              <w:rPr>
                <w:b/>
                <w:bCs/>
              </w:rPr>
              <w:t>Tú</w:t>
            </w:r>
          </w:p>
        </w:tc>
        <w:tc>
          <w:tcPr>
            <w:tcW w:w="7920" w:type="dxa"/>
            <w:tcBorders>
              <w:bottom w:val="single" w:sz="1" w:space="0" w:color="DDDDDD"/>
            </w:tcBorders>
            <w:shd w:val="clear" w:color="auto" w:fill="F0F0F8"/>
            <w:tcMar>
              <w:top w:w="120" w:type="dxa"/>
              <w:left w:w="200" w:type="dxa"/>
              <w:bottom w:w="120" w:type="dxa"/>
              <w:right w:w="200" w:type="dxa"/>
            </w:tcMar>
          </w:tcPr>
          <w:p w14:paraId="5D822DDB" w14:textId="77777777" w:rsidR="00ED1692" w:rsidRPr="00D8593B" w:rsidRDefault="00ED1692" w:rsidP="00F33515">
            <w:pPr>
              <w:rPr>
                <w:rStyle w:val="Emphasis"/>
              </w:rPr>
            </w:pPr>
            <w:r w:rsidRPr="00D8593B">
              <w:rPr>
                <w:rStyle w:val="Emphasis"/>
              </w:rPr>
              <w:t>Soy plomero. Acabo de terminar un trabajo grande para un cliente y quiero enviarles un correo de seguimiento dando las gracias, asegurándome de que estén contentos y mencionando amablemente que también hago revisiones de mantenimiento anual. Quiero que suene como yo — directo y amigable — no como una plantilla corporativa.</w:t>
            </w:r>
          </w:p>
        </w:tc>
      </w:tr>
      <w:tr w:rsidR="00ED1692" w:rsidRPr="000039BB" w14:paraId="43FDE540" w14:textId="77777777">
        <w:tc>
          <w:tcPr>
            <w:tcW w:w="1440" w:type="dxa"/>
            <w:tcBorders>
              <w:bottom w:val="single" w:sz="1" w:space="0" w:color="FFFFFF"/>
            </w:tcBorders>
            <w:shd w:val="clear" w:color="auto" w:fill="C8590A"/>
            <w:tcMar>
              <w:top w:w="120" w:type="dxa"/>
              <w:left w:w="160" w:type="dxa"/>
              <w:bottom w:w="120" w:type="dxa"/>
              <w:right w:w="160" w:type="dxa"/>
            </w:tcMar>
          </w:tcPr>
          <w:p w14:paraId="5EB6C9DE" w14:textId="77777777" w:rsidR="00ED1692" w:rsidRPr="00D8593B" w:rsidRDefault="00ED1692" w:rsidP="00F33515">
            <w:pPr>
              <w:rPr>
                <w:b/>
                <w:bCs/>
              </w:rPr>
            </w:pPr>
            <w:r w:rsidRPr="00D8593B">
              <w:rPr>
                <w:b/>
                <w:bCs/>
              </w:rPr>
              <w:t>Claude</w:t>
            </w:r>
          </w:p>
        </w:tc>
        <w:tc>
          <w:tcPr>
            <w:tcW w:w="7920" w:type="dxa"/>
            <w:tcBorders>
              <w:bottom w:val="single" w:sz="1" w:space="0" w:color="DDDDDD"/>
            </w:tcBorders>
            <w:shd w:val="clear" w:color="auto" w:fill="F2EFE8"/>
            <w:tcMar>
              <w:top w:w="120" w:type="dxa"/>
              <w:left w:w="200" w:type="dxa"/>
              <w:bottom w:w="120" w:type="dxa"/>
              <w:right w:w="200" w:type="dxa"/>
            </w:tcMar>
          </w:tcPr>
          <w:p w14:paraId="256B31CD" w14:textId="77777777" w:rsidR="00ED1692" w:rsidRPr="00B203E0" w:rsidRDefault="00ED1692" w:rsidP="00F33515">
            <w:r>
              <w:t>Aquí hay un borrador que suena como un trabajador de oficio, no como un departamento de marketing:</w:t>
            </w:r>
          </w:p>
          <w:p w14:paraId="1C624B62" w14:textId="77777777" w:rsidR="00ED1692" w:rsidRPr="00B203E0" w:rsidRDefault="00ED1692" w:rsidP="00F33515">
            <w:r>
              <w:t>Asunto: Gracias por recibirnos — seguimiento rápido</w:t>
            </w:r>
          </w:p>
          <w:p w14:paraId="01F2B424" w14:textId="77777777" w:rsidR="00ED1692" w:rsidRPr="00B203E0" w:rsidRDefault="00ED1692" w:rsidP="00F33515">
            <w:r>
              <w:t>Hola [Nombre], Solo quería verificar ahora que el trabajo está hecho y las cosas han tenido oportunidad de asentarse. ¿Todo bien con la instalación? Si algo se ve mal o tienes alguna pregunta, sólo llámame — prefiero escucharlo ahora que después.</w:t>
            </w:r>
          </w:p>
          <w:p w14:paraId="56F56BC5" w14:textId="77777777" w:rsidR="00ED1692" w:rsidRPr="00B203E0" w:rsidRDefault="00ED1692" w:rsidP="00F33515">
            <w:r>
              <w:t>Y ya que ahora tienes mi número — vale la pena saber que hago revisiones de mantenimiento anual para los clientes con los que he trabajado. Detectar pequeñas cosas antes de que se conviertan en grandes cosas suele ser el servicio de plomería más económico que existe.</w:t>
            </w:r>
          </w:p>
          <w:p w14:paraId="2034423B" w14:textId="77777777" w:rsidR="00ED1692" w:rsidRPr="00B203E0" w:rsidRDefault="00ED1692" w:rsidP="00F33515">
            <w:r>
              <w:t>Sin ninguna presión, solo algo a tener en cuenta si algún día parece útil. Gracias de nuevo por el trabajo. Lo aprecio. Raj</w:t>
            </w:r>
          </w:p>
          <w:p w14:paraId="0FDD9DDD" w14:textId="77777777" w:rsidR="00ED1692" w:rsidRPr="00B203E0" w:rsidRDefault="00ED1692" w:rsidP="00F33515">
            <w:r>
              <w:t>¿Quieres que ajuste el tono, lo haga más corto o cambie la mención del mantenimiento por algo menos directo?</w:t>
            </w:r>
          </w:p>
        </w:tc>
      </w:tr>
    </w:tbl>
    <w:p w14:paraId="7E50AA67" w14:textId="77777777" w:rsidR="00ED1692" w:rsidRPr="00B203E0" w:rsidRDefault="00ED1692" w:rsidP="00F33515"/>
    <w:p w14:paraId="77A62FAB" w14:textId="77777777" w:rsidR="00ED1692" w:rsidRPr="00B203E0" w:rsidRDefault="00ED1692" w:rsidP="00F33515">
      <w:r>
        <w:t xml:space="preserve">Ese correo le tomó a Claude treinta segundos escribirlo. Al plomero le habría tomado veinte minutos — o nunca se habría enviado, que es lo que ocurre con más frecuencia. El cliente se </w:t>
      </w:r>
      <w:r>
        <w:lastRenderedPageBreak/>
        <w:t>siente valorado. Se abre la puerta para trabajo futuro. La relación se construye sin que el dueño tenga que mirar una pantalla en blanco preguntándose cómo empezar.</w:t>
      </w:r>
    </w:p>
    <w:p w14:paraId="3D7FB5DF" w14:textId="119B25FE" w:rsidR="00ED1692" w:rsidRPr="00B203E0" w:rsidRDefault="00ED1692" w:rsidP="00F33515">
      <w:pPr>
        <w:pStyle w:val="Heading3"/>
      </w:pPr>
      <w:bookmarkStart w:id="277" w:name="_Toc228096190"/>
      <w:r>
        <w:t>Las comunicaciones que Claude maneja bien para pequeños negocios</w:t>
      </w:r>
      <w:bookmarkEnd w:id="277"/>
    </w:p>
    <w:p w14:paraId="67710480" w14:textId="77777777" w:rsidR="00ED1692" w:rsidRPr="00186BD9" w:rsidRDefault="00ED1692" w:rsidP="00503591">
      <w:pPr>
        <w:pStyle w:val="ListParagraph"/>
        <w:numPr>
          <w:ilvl w:val="0"/>
          <w:numId w:val="21"/>
        </w:numPr>
      </w:pPr>
      <w:r>
        <w:rPr>
          <w:b/>
          <w:bCs/>
        </w:rPr>
        <w:t>Cartas de presentación de presupuesto</w:t>
      </w:r>
      <w:r>
        <w:t xml:space="preserve"> — convirtiendo una lista de precios en un documento profesional que explica el valor</w:t>
      </w:r>
    </w:p>
    <w:p w14:paraId="75C69031" w14:textId="77777777" w:rsidR="00ED1692" w:rsidRPr="00186BD9" w:rsidRDefault="00ED1692" w:rsidP="00503591">
      <w:pPr>
        <w:pStyle w:val="ListParagraph"/>
        <w:numPr>
          <w:ilvl w:val="0"/>
          <w:numId w:val="21"/>
        </w:numPr>
      </w:pPr>
      <w:r w:rsidRPr="00ED184F">
        <w:rPr>
          <w:b/>
          <w:bCs/>
        </w:rPr>
        <w:t>Correos de seguimiento</w:t>
      </w:r>
      <w:r>
        <w:t xml:space="preserve"> después de trabajos o reuniones</w:t>
      </w:r>
    </w:p>
    <w:p w14:paraId="5D96A501" w14:textId="77777777" w:rsidR="00ED1692" w:rsidRPr="00186BD9" w:rsidRDefault="00ED1692" w:rsidP="00503591">
      <w:pPr>
        <w:pStyle w:val="ListParagraph"/>
        <w:numPr>
          <w:ilvl w:val="0"/>
          <w:numId w:val="21"/>
        </w:numPr>
      </w:pPr>
      <w:r>
        <w:rPr>
          <w:b/>
          <w:bCs/>
        </w:rPr>
        <w:t>Notas de agradecimiento</w:t>
      </w:r>
      <w:r>
        <w:t xml:space="preserve"> que se sienten genuinas en lugar de estándar</w:t>
      </w:r>
    </w:p>
    <w:p w14:paraId="77450548" w14:textId="77777777" w:rsidR="00ED1692" w:rsidRPr="00186BD9" w:rsidRDefault="00ED1692" w:rsidP="00503591">
      <w:pPr>
        <w:pStyle w:val="ListParagraph"/>
        <w:numPr>
          <w:ilvl w:val="0"/>
          <w:numId w:val="21"/>
        </w:numPr>
      </w:pPr>
      <w:r>
        <w:rPr>
          <w:b/>
          <w:bCs/>
        </w:rPr>
        <w:t>Recordatorios de citas</w:t>
      </w:r>
      <w:r>
        <w:t xml:space="preserve"> que son cálidos en lugar de robóticos</w:t>
      </w:r>
    </w:p>
    <w:p w14:paraId="2DE886E8" w14:textId="77777777" w:rsidR="00ED1692" w:rsidRPr="00186BD9" w:rsidRDefault="00ED1692" w:rsidP="00503591">
      <w:pPr>
        <w:pStyle w:val="ListParagraph"/>
        <w:numPr>
          <w:ilvl w:val="0"/>
          <w:numId w:val="21"/>
        </w:numPr>
      </w:pPr>
      <w:r>
        <w:rPr>
          <w:b/>
          <w:bCs/>
        </w:rPr>
        <w:t>Respuestas a consultas</w:t>
      </w:r>
      <w:r>
        <w:t xml:space="preserve"> que responden la pregunta y avanzan hacia una reserva</w:t>
      </w:r>
    </w:p>
    <w:p w14:paraId="4C8C2D8D" w14:textId="77777777" w:rsidR="00ED1692" w:rsidRPr="00186BD9" w:rsidRDefault="00ED1692" w:rsidP="00503591">
      <w:pPr>
        <w:pStyle w:val="ListParagraph"/>
        <w:numPr>
          <w:ilvl w:val="0"/>
          <w:numId w:val="21"/>
        </w:numPr>
      </w:pPr>
      <w:r>
        <w:rPr>
          <w:b/>
          <w:bCs/>
        </w:rPr>
        <w:t>Correos de actualización</w:t>
      </w:r>
      <w:r>
        <w:t xml:space="preserve"> cuando un proyecto se retrasa o algo cambió</w:t>
      </w:r>
    </w:p>
    <w:p w14:paraId="38BC47B3" w14:textId="77777777" w:rsidR="00ED1692" w:rsidRPr="00186BD9" w:rsidRDefault="00ED1692" w:rsidP="00503591">
      <w:pPr>
        <w:pStyle w:val="ListParagraph"/>
        <w:numPr>
          <w:ilvl w:val="0"/>
          <w:numId w:val="21"/>
        </w:numPr>
      </w:pPr>
      <w:r>
        <w:rPr>
          <w:b/>
          <w:bCs/>
        </w:rPr>
        <w:t>Mensajes de temporada</w:t>
      </w:r>
      <w:r>
        <w:t xml:space="preserve"> para clientes existentes — los que te mantienen presente en su mente</w:t>
      </w:r>
    </w:p>
    <w:p w14:paraId="60501D7A" w14:textId="6C18D54E" w:rsidR="00ED1692" w:rsidRPr="00B203E0" w:rsidRDefault="00ED1692" w:rsidP="002445A7">
      <w:pPr>
        <w:pStyle w:val="Heading2"/>
      </w:pPr>
      <w:bookmarkStart w:id="278" w:name="_Toc228096191"/>
      <w:r>
        <w:t>11.3 La Propuesta</w:t>
      </w:r>
      <w:r w:rsidR="007E078A">
        <w:fldChar w:fldCharType="begin"/>
      </w:r>
      <w:r w:rsidR="007E078A">
        <w:instrText xml:space="preserve"> XE "</w:instrText>
      </w:r>
      <w:r w:rsidR="007E078A" w:rsidRPr="006F30BD">
        <w:instrText>Propuesta</w:instrText>
      </w:r>
      <w:r w:rsidR="007E078A">
        <w:instrText xml:space="preserve">" </w:instrText>
      </w:r>
      <w:r w:rsidR="007E078A">
        <w:fldChar w:fldCharType="end"/>
      </w:r>
      <w:r>
        <w:t xml:space="preserve"> que Gana el Trabajo</w:t>
      </w:r>
      <w:bookmarkEnd w:id="278"/>
    </w:p>
    <w:p w14:paraId="7C87AE74" w14:textId="77777777" w:rsidR="00ED1692" w:rsidRPr="00B203E0" w:rsidRDefault="00ED1692" w:rsidP="00F33515">
      <w:r>
        <w:t>La mayoría de los pequeños negocios pierden trabajo no porque su precio sea incorrecto sino porque su propuesta es débil. El cliente tiene tres presupuestos frente a ellos. Dos son una página de números en un membrete. Uno explica el alcance claramente, describe el enfoque, aborda las posibles preocupaciones y transmite confianza en el resultado.</w:t>
      </w:r>
    </w:p>
    <w:p w14:paraId="7C3C8FDF" w14:textId="77777777" w:rsidR="00ED1692" w:rsidRPr="00B203E0" w:rsidRDefault="00ED1692" w:rsidP="00F33515">
      <w:r>
        <w:t>Ese gana — aunque no sea el más barato.</w:t>
      </w:r>
    </w:p>
    <w:p w14:paraId="3A686868" w14:textId="77777777" w:rsidR="00ED1692" w:rsidRPr="00B203E0" w:rsidRDefault="00ED1692" w:rsidP="00F33515">
      <w:r>
        <w:t>Una propuesta no es un presupuesto. Un presupuesto le dice al cliente lo que costará. Una propuesta le dice al cliente por qué eres la elección correcta. El precio está ahí — pero llega después de que el cliente ya cree que entiendes su situación y sabes lo que estás haciendo.</w:t>
      </w:r>
    </w:p>
    <w:p w14:paraId="527A2423" w14:textId="77777777" w:rsidR="00ED1692" w:rsidRPr="00B203E0" w:rsidRDefault="00ED1692" w:rsidP="00F3351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40"/>
        <w:gridCol w:w="7920"/>
      </w:tblGrid>
      <w:tr w:rsidR="00ED1692" w:rsidRPr="000039BB" w14:paraId="609014FC" w14:textId="77777777">
        <w:tc>
          <w:tcPr>
            <w:tcW w:w="1440" w:type="dxa"/>
            <w:tcBorders>
              <w:bottom w:val="single" w:sz="1" w:space="0" w:color="FFFFFF"/>
            </w:tcBorders>
            <w:shd w:val="clear" w:color="auto" w:fill="1A1A2E"/>
            <w:tcMar>
              <w:top w:w="120" w:type="dxa"/>
              <w:left w:w="160" w:type="dxa"/>
              <w:bottom w:w="120" w:type="dxa"/>
              <w:right w:w="160" w:type="dxa"/>
            </w:tcMar>
          </w:tcPr>
          <w:p w14:paraId="32C9420F" w14:textId="77777777" w:rsidR="00ED1692" w:rsidRPr="00D8593B" w:rsidRDefault="00ED1692" w:rsidP="00F33515">
            <w:pPr>
              <w:rPr>
                <w:b/>
                <w:bCs/>
              </w:rPr>
            </w:pPr>
            <w:r w:rsidRPr="00D8593B">
              <w:rPr>
                <w:b/>
                <w:bCs/>
              </w:rPr>
              <w:t>Tú</w:t>
            </w:r>
          </w:p>
        </w:tc>
        <w:tc>
          <w:tcPr>
            <w:tcW w:w="7920" w:type="dxa"/>
            <w:tcBorders>
              <w:bottom w:val="single" w:sz="1" w:space="0" w:color="DDDDDD"/>
            </w:tcBorders>
            <w:shd w:val="clear" w:color="auto" w:fill="F0F0F8"/>
            <w:tcMar>
              <w:top w:w="120" w:type="dxa"/>
              <w:left w:w="200" w:type="dxa"/>
              <w:bottom w:w="120" w:type="dxa"/>
              <w:right w:w="200" w:type="dxa"/>
            </w:tcMar>
          </w:tcPr>
          <w:p w14:paraId="6DF81024" w14:textId="77777777" w:rsidR="00ED1692" w:rsidRPr="00D8593B" w:rsidRDefault="00ED1692" w:rsidP="00F33515">
            <w:pPr>
              <w:rPr>
                <w:rStyle w:val="Emphasis"/>
              </w:rPr>
            </w:pPr>
            <w:r w:rsidRPr="00D8593B">
              <w:rPr>
                <w:rStyle w:val="Emphasis"/>
              </w:rPr>
              <w:t>Soy consultor de construcción. Tengo una reunión la semana que viene con una empresa administradora de propiedades sobre realizar evaluaciones estructurales en su cartera de doce edificios más antiguos. Quiero enviar una propuesta antes de la reunión. Sé lo que quiero ofrecer pero no se me da bien escribir propuestas — siempre quedan demasiado técnicas o demasiado planas. Aquí están mis notas en bruto: [pegar notas en bruto]</w:t>
            </w:r>
          </w:p>
        </w:tc>
      </w:tr>
      <w:tr w:rsidR="00ED1692" w:rsidRPr="000039BB" w14:paraId="75A9A3B8" w14:textId="77777777" w:rsidTr="0032064A">
        <w:trPr>
          <w:cantSplit/>
        </w:trPr>
        <w:tc>
          <w:tcPr>
            <w:tcW w:w="1440" w:type="dxa"/>
            <w:tcBorders>
              <w:bottom w:val="single" w:sz="1" w:space="0" w:color="FFFFFF"/>
            </w:tcBorders>
            <w:shd w:val="clear" w:color="auto" w:fill="C8590A"/>
            <w:tcMar>
              <w:top w:w="120" w:type="dxa"/>
              <w:left w:w="160" w:type="dxa"/>
              <w:bottom w:w="120" w:type="dxa"/>
              <w:right w:w="160" w:type="dxa"/>
            </w:tcMar>
          </w:tcPr>
          <w:p w14:paraId="1281F492" w14:textId="77777777" w:rsidR="00ED1692" w:rsidRPr="00D8593B" w:rsidRDefault="00ED1692" w:rsidP="00F33515">
            <w:pPr>
              <w:rPr>
                <w:b/>
                <w:bCs/>
              </w:rPr>
            </w:pPr>
            <w:r w:rsidRPr="00D8593B">
              <w:rPr>
                <w:b/>
                <w:bCs/>
              </w:rPr>
              <w:lastRenderedPageBreak/>
              <w:t>Claude</w:t>
            </w:r>
          </w:p>
        </w:tc>
        <w:tc>
          <w:tcPr>
            <w:tcW w:w="7920" w:type="dxa"/>
            <w:tcBorders>
              <w:bottom w:val="single" w:sz="1" w:space="0" w:color="DDDDDD"/>
            </w:tcBorders>
            <w:shd w:val="clear" w:color="auto" w:fill="F2EFE8"/>
            <w:tcMar>
              <w:top w:w="120" w:type="dxa"/>
              <w:left w:w="200" w:type="dxa"/>
              <w:bottom w:w="120" w:type="dxa"/>
              <w:right w:w="200" w:type="dxa"/>
            </w:tcMar>
          </w:tcPr>
          <w:p w14:paraId="1E904388" w14:textId="77777777" w:rsidR="00ED1692" w:rsidRPr="00B203E0" w:rsidRDefault="00ED1692" w:rsidP="00F33515">
            <w:r>
              <w:t>Tus notas tienen todo lo que necesita una propuesta sólida — el alcance está claro, tus credenciales son sólidas y tu enfoque es meticuloso. El problema, como dijiste, es que las notas se leen como si un ingeniero las hubiera escrito para otro ingeniero. El administrador de propiedades que leerá esto no es un ingeniero. Es alguien responsable de una cartera de activos envejecidos que necesita saber: ¿entiende el riesgo que estoy gestionando?; ¿puede ayudarme a gestionarlo?, ¿y puedo confiar en él?</w:t>
            </w:r>
          </w:p>
          <w:p w14:paraId="1F7B7E9E" w14:textId="77777777" w:rsidR="00ED1692" w:rsidRPr="00B203E0" w:rsidRDefault="00ED1692" w:rsidP="00F33515">
            <w:r>
              <w:t>Aquí hay una propuesta reestructurada que responde esas tres preguntas:</w:t>
            </w:r>
          </w:p>
          <w:p w14:paraId="5FB52E71" w14:textId="77777777" w:rsidR="00ED1692" w:rsidRPr="00B203E0" w:rsidRDefault="00ED1692" w:rsidP="00F33515">
            <w:r>
              <w:t>Sección 1 — Comprendiendo Tu Situación</w:t>
            </w:r>
          </w:p>
          <w:p w14:paraId="44C383FC" w14:textId="77777777" w:rsidR="00ED1692" w:rsidRPr="00B203E0" w:rsidRDefault="00ED1692" w:rsidP="00F33515">
            <w:r>
              <w:t>Sección 2 — Nuestro Enfoque</w:t>
            </w:r>
          </w:p>
          <w:p w14:paraId="1BAB39B5" w14:textId="77777777" w:rsidR="00ED1692" w:rsidRPr="00B203E0" w:rsidRDefault="00ED1692" w:rsidP="00F33515">
            <w:r>
              <w:t>Sección 3 — Lo que Recibirás</w:t>
            </w:r>
          </w:p>
          <w:p w14:paraId="12D1A275" w14:textId="77777777" w:rsidR="00ED1692" w:rsidRPr="00B203E0" w:rsidRDefault="00ED1692" w:rsidP="00F33515">
            <w:r>
              <w:t>Sección 4 — Sobre Nosotros</w:t>
            </w:r>
          </w:p>
          <w:p w14:paraId="0F5223D8" w14:textId="77777777" w:rsidR="00ED1692" w:rsidRPr="00B203E0" w:rsidRDefault="00ED1692" w:rsidP="00F33515">
            <w:r>
              <w:t>Sección 5 — Inversión y Cronograma</w:t>
            </w:r>
          </w:p>
          <w:p w14:paraId="5D35D7EE" w14:textId="77777777" w:rsidR="00ED1692" w:rsidRPr="00B203E0" w:rsidRDefault="00ED1692" w:rsidP="00F33515">
            <w:r>
              <w:t>¿Redacto la Sección 1 ahora a partir de tus notas? Una vez que apruebes la apertura, el resto fluye de ella.</w:t>
            </w:r>
          </w:p>
        </w:tc>
      </w:tr>
    </w:tbl>
    <w:p w14:paraId="384BE0F5" w14:textId="77777777" w:rsidR="00ED1692" w:rsidRPr="00B203E0" w:rsidRDefault="00ED1692" w:rsidP="00F33515">
      <w:r>
        <w:t>El consultor tenía el conocimiento. Claude proporcionó la estructura y el lenguaje que hizo visible ese conocimiento para la audiencia correcta. Esa es la propuesta que se lee de principio a fin. Esa es la propuesta que empieza la reunión con el pie derecho.</w:t>
      </w:r>
    </w:p>
    <w:p w14:paraId="5201DBF0" w14:textId="5AFF414F" w:rsidR="00ED1692" w:rsidRPr="00B203E0" w:rsidRDefault="00ED1692" w:rsidP="002445A7">
      <w:pPr>
        <w:pStyle w:val="Heading2"/>
      </w:pPr>
      <w:bookmarkStart w:id="279" w:name="_Toc228096192"/>
      <w:r>
        <w:t>11.4 Marketing</w:t>
      </w:r>
      <w:r w:rsidR="007E078A">
        <w:fldChar w:fldCharType="begin"/>
      </w:r>
      <w:r w:rsidR="007E078A">
        <w:instrText xml:space="preserve"> XE "</w:instrText>
      </w:r>
      <w:r w:rsidR="007E078A" w:rsidRPr="006F30BD">
        <w:instrText>Marketing</w:instrText>
      </w:r>
      <w:r w:rsidR="007E078A">
        <w:instrText xml:space="preserve">" </w:instrText>
      </w:r>
      <w:r w:rsidR="007E078A">
        <w:fldChar w:fldCharType="end"/>
      </w:r>
      <w:r>
        <w:t xml:space="preserve"> Sin Departamento de Marketing</w:t>
      </w:r>
      <w:bookmarkEnd w:id="279"/>
    </w:p>
    <w:p w14:paraId="2C5F6439" w14:textId="77777777" w:rsidR="00ED1692" w:rsidRPr="00B203E0" w:rsidRDefault="00ED1692" w:rsidP="00F33515">
      <w:r>
        <w:t>El mayor desafío de marketing para los pequeños negocios no es la calidad — es la consistencia. La mayoría de los dueños de pequeños negocios producen excelente trabajo. Conocen su tema. Tienen cosas reales que decir. Pero las exigencias de dirigir el negocio no dejan tiempo para el contenido regular y consistente que construye un seguimiento, mantiene la visibilidad y mantiene a los clientes existentes comprometidos.</w:t>
      </w:r>
    </w:p>
    <w:p w14:paraId="6294B6F9" w14:textId="77777777" w:rsidR="00ED1692" w:rsidRPr="00B203E0" w:rsidRDefault="00ED1692" w:rsidP="00F33515">
      <w:r>
        <w:t>Una cuenta de redes sociales que quedó en silencio hace tres meses. Un boletín que iba a ser mensual y se ha enviado dos veces. Un blog que empezó con fuerza y fue decayendo después de cuatro publicaciones. Estos no son fracasos de intención. Son fracasos de capacidad. Una persona no puede hacer todo.</w:t>
      </w:r>
    </w:p>
    <w:p w14:paraId="7E3C473E" w14:textId="77777777" w:rsidR="00ED1692" w:rsidRPr="00B203E0" w:rsidRDefault="00ED1692" w:rsidP="00F33515">
      <w:r>
        <w:t>Claude no elimina la necesidad de tu juicio y tu voz. Pero elimina la pantalla en blanco. Hace posible el contenido consistente para un negocio que no tiene departamento de marketing.</w:t>
      </w:r>
    </w:p>
    <w:p w14:paraId="69861F17" w14:textId="77777777" w:rsidR="00ED1692" w:rsidRPr="00B203E0" w:rsidRDefault="00ED1692" w:rsidP="00F3351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40"/>
        <w:gridCol w:w="7920"/>
      </w:tblGrid>
      <w:tr w:rsidR="00ED1692" w:rsidRPr="000039BB" w14:paraId="63562194" w14:textId="77777777" w:rsidTr="00293FFC">
        <w:trPr>
          <w:cantSplit/>
        </w:trPr>
        <w:tc>
          <w:tcPr>
            <w:tcW w:w="1440" w:type="dxa"/>
            <w:tcBorders>
              <w:bottom w:val="single" w:sz="1" w:space="0" w:color="FFFFFF"/>
            </w:tcBorders>
            <w:shd w:val="clear" w:color="auto" w:fill="1A1A2E"/>
            <w:tcMar>
              <w:top w:w="120" w:type="dxa"/>
              <w:left w:w="160" w:type="dxa"/>
              <w:bottom w:w="120" w:type="dxa"/>
              <w:right w:w="160" w:type="dxa"/>
            </w:tcMar>
          </w:tcPr>
          <w:p w14:paraId="5963A213" w14:textId="77777777" w:rsidR="00ED1692" w:rsidRPr="00D8593B" w:rsidRDefault="00ED1692" w:rsidP="00F33515">
            <w:pPr>
              <w:rPr>
                <w:b/>
                <w:bCs/>
              </w:rPr>
            </w:pPr>
            <w:r w:rsidRPr="00D8593B">
              <w:rPr>
                <w:b/>
                <w:bCs/>
              </w:rPr>
              <w:lastRenderedPageBreak/>
              <w:t>Tú</w:t>
            </w:r>
          </w:p>
        </w:tc>
        <w:tc>
          <w:tcPr>
            <w:tcW w:w="7920" w:type="dxa"/>
            <w:tcBorders>
              <w:bottom w:val="single" w:sz="1" w:space="0" w:color="DDDDDD"/>
            </w:tcBorders>
            <w:shd w:val="clear" w:color="auto" w:fill="F0F0F8"/>
            <w:tcMar>
              <w:top w:w="120" w:type="dxa"/>
              <w:left w:w="200" w:type="dxa"/>
              <w:bottom w:w="120" w:type="dxa"/>
              <w:right w:w="200" w:type="dxa"/>
            </w:tcMar>
          </w:tcPr>
          <w:p w14:paraId="5E4DA23F" w14:textId="77777777" w:rsidR="00ED1692" w:rsidRPr="00D8593B" w:rsidRDefault="00ED1692" w:rsidP="00F33515">
            <w:pPr>
              <w:rPr>
                <w:rStyle w:val="Emphasis"/>
              </w:rPr>
            </w:pPr>
            <w:r w:rsidRPr="00D8593B">
              <w:rPr>
                <w:rStyle w:val="Emphasis"/>
              </w:rPr>
              <w:t>Tengo una pequeña panadería. Tengo una cuenta de Instagram en la que sé que debería publicar regularmente, pero nunca sé qué decir y siempre me quedo sin ideas después de unas pocas publicaciones. ¿Puedes ayudarme a construir un plan de contenido para los próximos tres meses que pueda realmente mantener?</w:t>
            </w:r>
          </w:p>
        </w:tc>
      </w:tr>
      <w:tr w:rsidR="00ED1692" w:rsidRPr="00377694" w14:paraId="2A075CE0" w14:textId="77777777">
        <w:tc>
          <w:tcPr>
            <w:tcW w:w="1440" w:type="dxa"/>
            <w:tcBorders>
              <w:bottom w:val="single" w:sz="1" w:space="0" w:color="FFFFFF"/>
            </w:tcBorders>
            <w:shd w:val="clear" w:color="auto" w:fill="C8590A"/>
            <w:tcMar>
              <w:top w:w="120" w:type="dxa"/>
              <w:left w:w="160" w:type="dxa"/>
              <w:bottom w:w="120" w:type="dxa"/>
              <w:right w:w="160" w:type="dxa"/>
            </w:tcMar>
          </w:tcPr>
          <w:p w14:paraId="7A530AAC" w14:textId="77777777" w:rsidR="00ED1692" w:rsidRPr="00D8593B" w:rsidRDefault="00ED1692" w:rsidP="00F33515">
            <w:pPr>
              <w:rPr>
                <w:b/>
                <w:bCs/>
              </w:rPr>
            </w:pPr>
            <w:r w:rsidRPr="00D8593B">
              <w:rPr>
                <w:b/>
                <w:bCs/>
              </w:rPr>
              <w:t>Claude</w:t>
            </w:r>
          </w:p>
        </w:tc>
        <w:tc>
          <w:tcPr>
            <w:tcW w:w="7920" w:type="dxa"/>
            <w:tcBorders>
              <w:bottom w:val="single" w:sz="1" w:space="0" w:color="DDDDDD"/>
            </w:tcBorders>
            <w:shd w:val="clear" w:color="auto" w:fill="F2EFE8"/>
            <w:tcMar>
              <w:top w:w="120" w:type="dxa"/>
              <w:left w:w="200" w:type="dxa"/>
              <w:bottom w:w="120" w:type="dxa"/>
              <w:right w:w="200" w:type="dxa"/>
            </w:tcMar>
          </w:tcPr>
          <w:p w14:paraId="5ECD5581" w14:textId="77777777" w:rsidR="00ED1692" w:rsidRPr="00B203E0" w:rsidRDefault="00ED1692" w:rsidP="00F33515">
            <w:r>
              <w:t>Tres meses de contenido para una panadería — construyamos algo sostenible en lugar de ambicioso. Los planes de contenido ambiciosos mueren. Los sostenibles se ejecutan.</w:t>
            </w:r>
          </w:p>
          <w:p w14:paraId="06561ACC" w14:textId="77777777" w:rsidR="00ED1692" w:rsidRPr="00B203E0" w:rsidRDefault="00ED1692" w:rsidP="00F33515">
            <w:r>
              <w:t>Aquí hay una estructura simple: tres publicaciones por semana, cada tipo rotando para que nunca tengas que pensar en qué tipo de publicación es — solo el contenido específico de esa semana.</w:t>
            </w:r>
          </w:p>
          <w:p w14:paraId="304EAAEC" w14:textId="77777777" w:rsidR="00ED1692" w:rsidRPr="00B203E0" w:rsidRDefault="00ED1692" w:rsidP="00F33515">
            <w:r>
              <w:t>Lunes — Detrás de la escena. Qué se está haciendo esta semana, una foto del proceso, algo que la gente normalmente no ve.</w:t>
            </w:r>
          </w:p>
          <w:p w14:paraId="54FFFD05" w14:textId="77777777" w:rsidR="00ED1692" w:rsidRPr="00B203E0" w:rsidRDefault="00ED1692" w:rsidP="00F33515">
            <w:r>
              <w:t>Miércoles — La historia del producto. Un artículo, su historia o inspiración, por qué lo haces de la manera que lo haces.</w:t>
            </w:r>
          </w:p>
          <w:p w14:paraId="7B9A881F" w14:textId="77777777" w:rsidR="00ED1692" w:rsidRPr="00B203E0" w:rsidRDefault="00ED1692" w:rsidP="00F33515">
            <w:r>
              <w:t>Viernes — Comunidad y calidez. El cliente habitual para quien hiciste un pastel de cumpleaños. El evento local del que formas parte.</w:t>
            </w:r>
          </w:p>
          <w:p w14:paraId="72650F42" w14:textId="77777777" w:rsidR="00ED1692" w:rsidRPr="00377694" w:rsidRDefault="00ED1692" w:rsidP="00F33515">
            <w:r>
              <w:t>Para las próximas doce semanas eso te da 36 ideas de publicaciones. ¿Redacto las primeras cuatro semanas de pies de foto ahora para que tengas algo listo? Tú pones las fotos — yo pongo las palabras.</w:t>
            </w:r>
          </w:p>
        </w:tc>
      </w:tr>
    </w:tbl>
    <w:p w14:paraId="7782C7A0" w14:textId="77777777" w:rsidR="00ED1692" w:rsidRPr="00377694" w:rsidRDefault="00ED1692" w:rsidP="00F33515"/>
    <w:p w14:paraId="6F31458D" w14:textId="77777777" w:rsidR="00ED1692" w:rsidRPr="00B203E0" w:rsidRDefault="00ED1692" w:rsidP="00F33515">
      <w:r>
        <w:t>La dueña de la panadería salió de esa conversación con un sistema, una estructura y cuatro semanas de pies de foto listos para publicar. La cuenta de Instagram que había sido fuente de culpa se convirtió en algo manejable. La consistencia que construye un seguimiento se volvió posible para alguien sin formación en marketing y sin horas de sobra.</w:t>
      </w:r>
    </w:p>
    <w:p w14:paraId="504618F3" w14:textId="77777777" w:rsidR="00ED1692" w:rsidRPr="00B203E0" w:rsidRDefault="00ED1692" w:rsidP="002445A7">
      <w:pPr>
        <w:pStyle w:val="Heading2"/>
      </w:pPr>
      <w:bookmarkStart w:id="280" w:name="_Toc228096193"/>
      <w:r>
        <w:t>11.5 Conversaciones Difíciles en los Negocios</w:t>
      </w:r>
      <w:bookmarkEnd w:id="280"/>
    </w:p>
    <w:p w14:paraId="2C37FD51" w14:textId="77777777" w:rsidR="00ED1692" w:rsidRPr="00B203E0" w:rsidRDefault="00ED1692" w:rsidP="00F33515">
      <w:r>
        <w:t>Todo negocio eventualmente enfrenta las comunicaciones que nadie quiere escribir. El cliente que no paga. El proveedor que te falló gravemente. La reseña negativa publicada públicamente para que todos la vean. La situación con un empleado que requiere un manejo cuidadoso.</w:t>
      </w:r>
    </w:p>
    <w:p w14:paraId="7AFDDA7F" w14:textId="77777777" w:rsidR="00ED1692" w:rsidRPr="00B203E0" w:rsidRDefault="00ED1692" w:rsidP="00F33515">
      <w:r>
        <w:t>Estos son los momentos en que las palabras incorrectas pueden ser muy costosas — legal, financiera o en términos de reputación. También son los momentos en que el primer instinto de la mayoría de las personas es el incorrecto.</w:t>
      </w:r>
    </w:p>
    <w:p w14:paraId="77B444AD" w14:textId="77777777" w:rsidR="00ED1692" w:rsidRPr="00B203E0" w:rsidRDefault="00ED1692" w:rsidP="00F33515">
      <w:r>
        <w:t>Claude es la pausa entre el instinto y el botón de enviar.</w:t>
      </w:r>
    </w:p>
    <w:p w14:paraId="59BB9B81" w14:textId="77777777" w:rsidR="00ED1692" w:rsidRPr="00B203E0" w:rsidRDefault="00ED1692" w:rsidP="00F3351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40"/>
        <w:gridCol w:w="7920"/>
      </w:tblGrid>
      <w:tr w:rsidR="00ED1692" w:rsidRPr="000039BB" w14:paraId="0097C3BF" w14:textId="77777777">
        <w:tc>
          <w:tcPr>
            <w:tcW w:w="1440" w:type="dxa"/>
            <w:tcBorders>
              <w:bottom w:val="single" w:sz="1" w:space="0" w:color="FFFFFF"/>
            </w:tcBorders>
            <w:shd w:val="clear" w:color="auto" w:fill="1A1A2E"/>
            <w:tcMar>
              <w:top w:w="120" w:type="dxa"/>
              <w:left w:w="160" w:type="dxa"/>
              <w:bottom w:w="120" w:type="dxa"/>
              <w:right w:w="160" w:type="dxa"/>
            </w:tcMar>
          </w:tcPr>
          <w:p w14:paraId="0D498B0B" w14:textId="77777777" w:rsidR="00ED1692" w:rsidRPr="00D8593B" w:rsidRDefault="00ED1692" w:rsidP="00F33515">
            <w:pPr>
              <w:rPr>
                <w:b/>
                <w:bCs/>
              </w:rPr>
            </w:pPr>
            <w:r w:rsidRPr="00D8593B">
              <w:rPr>
                <w:b/>
                <w:bCs/>
              </w:rPr>
              <w:t>Tú</w:t>
            </w:r>
          </w:p>
        </w:tc>
        <w:tc>
          <w:tcPr>
            <w:tcW w:w="7920" w:type="dxa"/>
            <w:tcBorders>
              <w:bottom w:val="single" w:sz="1" w:space="0" w:color="DDDDDD"/>
            </w:tcBorders>
            <w:shd w:val="clear" w:color="auto" w:fill="F0F0F8"/>
            <w:tcMar>
              <w:top w:w="120" w:type="dxa"/>
              <w:left w:w="200" w:type="dxa"/>
              <w:bottom w:w="120" w:type="dxa"/>
              <w:right w:w="200" w:type="dxa"/>
            </w:tcMar>
          </w:tcPr>
          <w:p w14:paraId="5967DD0B" w14:textId="77777777" w:rsidR="00ED1692" w:rsidRPr="00D8593B" w:rsidRDefault="00ED1692" w:rsidP="00F33515">
            <w:pPr>
              <w:rPr>
                <w:rStyle w:val="Emphasis"/>
              </w:rPr>
            </w:pPr>
            <w:r w:rsidRPr="00D8593B">
              <w:rPr>
                <w:rStyle w:val="Emphasis"/>
              </w:rPr>
              <w:t>Un cliente dejó una reseña de una estrella en Google diciendo que arruiné su pastel para un evento. No lo arruiné — fue exactamente lo que ordenaron y tengo fotos para probarlo. Estoy furioso y quiero responder, pero sé que no debería responder mientras estoy enojado. ¿Puedes ayudarme a escribir algo que defienda mi reputación sin hacerme parecer defensivo o poco profesional?</w:t>
            </w:r>
          </w:p>
        </w:tc>
      </w:tr>
      <w:tr w:rsidR="00ED1692" w:rsidRPr="000039BB" w14:paraId="341A69AB" w14:textId="77777777">
        <w:tc>
          <w:tcPr>
            <w:tcW w:w="1440" w:type="dxa"/>
            <w:tcBorders>
              <w:bottom w:val="single" w:sz="1" w:space="0" w:color="FFFFFF"/>
            </w:tcBorders>
            <w:shd w:val="clear" w:color="auto" w:fill="C8590A"/>
            <w:tcMar>
              <w:top w:w="120" w:type="dxa"/>
              <w:left w:w="160" w:type="dxa"/>
              <w:bottom w:w="120" w:type="dxa"/>
              <w:right w:w="160" w:type="dxa"/>
            </w:tcMar>
          </w:tcPr>
          <w:p w14:paraId="593D1435" w14:textId="77777777" w:rsidR="00ED1692" w:rsidRPr="00D8593B" w:rsidRDefault="00ED1692" w:rsidP="00F33515">
            <w:pPr>
              <w:rPr>
                <w:b/>
                <w:bCs/>
              </w:rPr>
            </w:pPr>
            <w:r w:rsidRPr="00D8593B">
              <w:rPr>
                <w:b/>
                <w:bCs/>
              </w:rPr>
              <w:t>Claude</w:t>
            </w:r>
          </w:p>
        </w:tc>
        <w:tc>
          <w:tcPr>
            <w:tcW w:w="7920" w:type="dxa"/>
            <w:tcBorders>
              <w:bottom w:val="single" w:sz="1" w:space="0" w:color="DDDDDD"/>
            </w:tcBorders>
            <w:shd w:val="clear" w:color="auto" w:fill="F2EFE8"/>
            <w:tcMar>
              <w:top w:w="120" w:type="dxa"/>
              <w:left w:w="200" w:type="dxa"/>
              <w:bottom w:w="120" w:type="dxa"/>
              <w:right w:w="200" w:type="dxa"/>
            </w:tcMar>
          </w:tcPr>
          <w:p w14:paraId="173D1A56" w14:textId="77777777" w:rsidR="00ED1692" w:rsidRPr="00B203E0" w:rsidRDefault="00ED1692" w:rsidP="00F33515">
            <w:r>
              <w:t>Tienes razón en esperar. Responder bien a una reseña negativa es una de las cosas más valiosas que puede hacer un pequeño negocio — porque los futuros clientes leen las respuestas tanto como las reseñas. Una respuesta sólida hace tres cosas: reconoce la experiencia del cliente sin conceder responsabilidad, expone los hechos con calma y demuestra a todos los que leen que eres profesional y te importan los clientes..</w:t>
            </w:r>
          </w:p>
          <w:p w14:paraId="1E281575" w14:textId="77777777" w:rsidR="00ED1692" w:rsidRPr="00B203E0" w:rsidRDefault="00ED1692" w:rsidP="00F33515">
            <w:r>
              <w:t>No está escrita para el reseñador — está escrita para las próximas cien personas que la leerán. Aquí hay un borrador:</w:t>
            </w:r>
          </w:p>
          <w:p w14:paraId="02CBF689" w14:textId="77777777" w:rsidR="00ED1692" w:rsidRPr="00B203E0" w:rsidRDefault="00ED1692" w:rsidP="00F33515">
            <w:r>
              <w:t>"Gracias por tomarse el tiempo de dejar su opinión. Lamentamos escuchar que quedó decepcionado — un cliente satisfecho es siempre nuestro objetivo. Queremos señalar que el pastel se hizo exactamente según las especificaciones confirmadas por escrito antes de su evento, y tenemos fotos que documentan el producto terminado. Agradecemos la oportunidad de hablar directamente — comuníquese con nosotros en [contacto] y haremos todo lo posible para entender qué salió mal desde su perspectiva. Respaldamos nuestro trabajo y nos tomamos en serio cada opinión."</w:t>
            </w:r>
          </w:p>
          <w:p w14:paraId="65BD8EC1" w14:textId="77777777" w:rsidR="00ED1692" w:rsidRPr="00B203E0" w:rsidRDefault="00ED1692" w:rsidP="00F33515">
            <w:r>
              <w:t>¿Le gustaría ajustarlo de alguna manera?</w:t>
            </w:r>
          </w:p>
        </w:tc>
      </w:tr>
    </w:tbl>
    <w:p w14:paraId="745490A5" w14:textId="77777777" w:rsidR="00ED1692" w:rsidRPr="00B203E0" w:rsidRDefault="00ED1692" w:rsidP="00F33515"/>
    <w:p w14:paraId="6B3E0DBD" w14:textId="77777777" w:rsidR="00ED1692" w:rsidRPr="00B203E0" w:rsidRDefault="00ED1692" w:rsidP="00F33515">
      <w:r>
        <w:t>La reputación del negocio queda protegida. La respuesta es profesional. Los futuros clientes que lean la reseña verán un negocio que maneja las dificultades con elegancia. Y fue escrita en un momento de enojo sin que el enojo se note — porque Claude proporcionó la distancia entre el sentimiento y el envío.</w:t>
      </w:r>
    </w:p>
    <w:p w14:paraId="46A1F8FB" w14:textId="2DAC0B9B" w:rsidR="00ED1692" w:rsidRPr="00B203E0" w:rsidRDefault="00ED1692" w:rsidP="002445A7">
      <w:pPr>
        <w:pStyle w:val="Heading2"/>
      </w:pPr>
      <w:bookmarkStart w:id="281" w:name="_Toc228096194"/>
      <w:r>
        <w:t>11.6 Investigación</w:t>
      </w:r>
      <w:r w:rsidR="007E078A">
        <w:fldChar w:fldCharType="begin"/>
      </w:r>
      <w:r w:rsidR="007E078A">
        <w:instrText xml:space="preserve"> XE "</w:instrText>
      </w:r>
      <w:r w:rsidR="007E078A" w:rsidRPr="006F30BD">
        <w:instrText>Investigación</w:instrText>
      </w:r>
      <w:r w:rsidR="007E078A">
        <w:instrText xml:space="preserve">" </w:instrText>
      </w:r>
      <w:r w:rsidR="007E078A">
        <w:fldChar w:fldCharType="end"/>
      </w:r>
      <w:r>
        <w:t xml:space="preserve"> — Conocer tu Mercado</w:t>
      </w:r>
      <w:bookmarkEnd w:id="281"/>
    </w:p>
    <w:p w14:paraId="4ED98F9F" w14:textId="77777777" w:rsidR="00ED1692" w:rsidRPr="00B203E0" w:rsidRDefault="00ED1692" w:rsidP="00F33515">
      <w:r>
        <w:t>La mayoría de los dueños de pequeños negocios toman decisiones basadas en el instinto, la observación y el boca a boca. Eso no es una debilidad — el instinto experimentado es valioso y difícil de replicar. Pero se beneficia enormemente de estar informado por datos reales del mercado, inteligencia sobre la competencia y una imagen clara de lo que buscan los clientes en tu sector.</w:t>
      </w:r>
    </w:p>
    <w:p w14:paraId="0B67A9D2" w14:textId="77777777" w:rsidR="00ED1692" w:rsidRPr="00B203E0" w:rsidRDefault="00ED1692" w:rsidP="00F33515">
      <w:r>
        <w:lastRenderedPageBreak/>
        <w:t>Antes la investigación requería contratar a alguien o pasar horas revisando resultados de búsqueda e informes del sector. Claude sintetiza y entrega — no una lista de enlaces a seguir, sino un reporte real sobre lo que necesitas saber.</w:t>
      </w:r>
    </w:p>
    <w:p w14:paraId="22EA95B6" w14:textId="77777777" w:rsidR="00ED1692" w:rsidRPr="00B203E0" w:rsidRDefault="00ED1692" w:rsidP="00F3351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40"/>
        <w:gridCol w:w="7920"/>
      </w:tblGrid>
      <w:tr w:rsidR="00ED1692" w:rsidRPr="009B6C86" w14:paraId="2113DCD0" w14:textId="77777777">
        <w:tc>
          <w:tcPr>
            <w:tcW w:w="1440" w:type="dxa"/>
            <w:tcBorders>
              <w:bottom w:val="single" w:sz="1" w:space="0" w:color="FFFFFF"/>
            </w:tcBorders>
            <w:shd w:val="clear" w:color="auto" w:fill="1A1A2E"/>
            <w:tcMar>
              <w:top w:w="120" w:type="dxa"/>
              <w:left w:w="160" w:type="dxa"/>
              <w:bottom w:w="120" w:type="dxa"/>
              <w:right w:w="160" w:type="dxa"/>
            </w:tcMar>
          </w:tcPr>
          <w:p w14:paraId="1C7E3858" w14:textId="77777777" w:rsidR="00ED1692" w:rsidRPr="00D8593B" w:rsidRDefault="00ED1692" w:rsidP="00F33515">
            <w:pPr>
              <w:rPr>
                <w:b/>
                <w:bCs/>
              </w:rPr>
            </w:pPr>
            <w:r w:rsidRPr="00D8593B">
              <w:rPr>
                <w:b/>
                <w:bCs/>
              </w:rPr>
              <w:t>Tú</w:t>
            </w:r>
          </w:p>
        </w:tc>
        <w:tc>
          <w:tcPr>
            <w:tcW w:w="7920" w:type="dxa"/>
            <w:tcBorders>
              <w:bottom w:val="single" w:sz="1" w:space="0" w:color="DDDDDD"/>
            </w:tcBorders>
            <w:shd w:val="clear" w:color="auto" w:fill="F0F0F8"/>
            <w:tcMar>
              <w:top w:w="120" w:type="dxa"/>
              <w:left w:w="200" w:type="dxa"/>
              <w:bottom w:w="120" w:type="dxa"/>
              <w:right w:w="200" w:type="dxa"/>
            </w:tcMar>
          </w:tcPr>
          <w:p w14:paraId="3144378D" w14:textId="77777777" w:rsidR="00ED1692" w:rsidRPr="00D8593B" w:rsidRDefault="00ED1692" w:rsidP="00F33515">
            <w:pPr>
              <w:rPr>
                <w:rStyle w:val="Emphasis"/>
              </w:rPr>
            </w:pPr>
            <w:r w:rsidRPr="00D8593B">
              <w:rPr>
                <w:rStyle w:val="Emphasis"/>
              </w:rPr>
              <w:t>Estoy pensando en añadir servicios de catering a mi panadería. Antes de comprometerme con los costos de equipo y personal quiero entender cómo es el mercado de catering en una pequeña ciudad de Ontario, cuáles son los márgenes típicos, cuáles son los principales riesgos y qué han hecho otras pequeñas panaderías al expandirse al catering. ¿Puedes investigar esto por mí?</w:t>
            </w:r>
          </w:p>
        </w:tc>
      </w:tr>
      <w:tr w:rsidR="00ED1692" w:rsidRPr="000039BB" w14:paraId="7C7B829D" w14:textId="77777777">
        <w:tc>
          <w:tcPr>
            <w:tcW w:w="1440" w:type="dxa"/>
            <w:tcBorders>
              <w:bottom w:val="single" w:sz="1" w:space="0" w:color="FFFFFF"/>
            </w:tcBorders>
            <w:shd w:val="clear" w:color="auto" w:fill="C8590A"/>
            <w:tcMar>
              <w:top w:w="120" w:type="dxa"/>
              <w:left w:w="160" w:type="dxa"/>
              <w:bottom w:w="120" w:type="dxa"/>
              <w:right w:w="160" w:type="dxa"/>
            </w:tcMar>
          </w:tcPr>
          <w:p w14:paraId="120AE112" w14:textId="77777777" w:rsidR="00ED1692" w:rsidRPr="00D8593B" w:rsidRDefault="00ED1692" w:rsidP="00F33515">
            <w:pPr>
              <w:rPr>
                <w:b/>
                <w:bCs/>
              </w:rPr>
            </w:pPr>
            <w:r w:rsidRPr="00D8593B">
              <w:rPr>
                <w:b/>
                <w:bCs/>
              </w:rPr>
              <w:t>Claude</w:t>
            </w:r>
          </w:p>
        </w:tc>
        <w:tc>
          <w:tcPr>
            <w:tcW w:w="7920" w:type="dxa"/>
            <w:tcBorders>
              <w:bottom w:val="single" w:sz="1" w:space="0" w:color="DDDDDD"/>
            </w:tcBorders>
            <w:shd w:val="clear" w:color="auto" w:fill="F2EFE8"/>
            <w:tcMar>
              <w:top w:w="120" w:type="dxa"/>
              <w:left w:w="200" w:type="dxa"/>
              <w:bottom w:w="120" w:type="dxa"/>
              <w:right w:w="200" w:type="dxa"/>
            </w:tcMar>
          </w:tcPr>
          <w:p w14:paraId="46692A48" w14:textId="77777777" w:rsidR="00ED1692" w:rsidRPr="00B203E0" w:rsidRDefault="00ED1692" w:rsidP="00F33515">
            <w:r>
              <w:t>Esta es una buena pregunta para investigar cuidadosamente antes de comprometerse — el catering tiene economías muy diferentes a la panadería minorista y los riesgos son reales pero manejables con la estructura correcta.</w:t>
            </w:r>
          </w:p>
          <w:p w14:paraId="4B87F594" w14:textId="77777777" w:rsidR="00ED1692" w:rsidRPr="00B203E0" w:rsidRDefault="00ED1692" w:rsidP="00F33515">
            <w:r>
              <w:t>La oportunidad de mercado: el catering corporativo, los eventos privados y el suministro de bodas son las tres principales fuentes de ingresos para las expansiones de panadería a catering. En ciudades más pequeñas de Ontario, el mercado corporativo a menudo está desatendido.</w:t>
            </w:r>
          </w:p>
          <w:p w14:paraId="39E51E69" w14:textId="77777777" w:rsidR="00ED1692" w:rsidRPr="00B203E0" w:rsidRDefault="00ED1692" w:rsidP="00F33515">
            <w:r>
              <w:t>La economía: los márgenes de la panadería minorista son típicamente del 60-70% bruto en el producto. Los márgenes del catering son más bajos — típicamente del 40-50% bruto — pero los tamaños de los pedidos son mayores y la previsibilidad es mayor.</w:t>
            </w:r>
          </w:p>
          <w:p w14:paraId="25CC6E59" w14:textId="77777777" w:rsidR="00ED1692" w:rsidRPr="00B203E0" w:rsidRDefault="00ED1692" w:rsidP="00F33515">
            <w:r>
              <w:t>Los principales riesgos: costos de equipos para producción en volumen, confiabilidad del personal para eventos con plazos estrictos y flujo de caja — los grandes trabajos de catering a menudo requieren un desembolso significativo de ingredientes antes de que llegue el pago.</w:t>
            </w:r>
          </w:p>
          <w:p w14:paraId="2EB21BC2" w14:textId="77777777" w:rsidR="00ED1692" w:rsidRPr="00B203E0" w:rsidRDefault="00ED1692" w:rsidP="00F33515">
            <w:r>
              <w:t>Lo que han hecho otras pequeñas panaderías: las expansiones más exitosas típicamente comienzan con un nicho específico — almuerzos corporativos en caja, suministro de pasteles de boda o un tipo específico de evento — en lugar de intentar hacer catering de todo.</w:t>
            </w:r>
          </w:p>
          <w:p w14:paraId="01DFA9A3" w14:textId="77777777" w:rsidR="00ED1692" w:rsidRPr="00B203E0" w:rsidRDefault="00ED1692" w:rsidP="00F33515">
            <w:r>
              <w:t>¿Profundizamos en alguna de estas áreas, o te ayudo a construir un marco de decisión simple para determinar si esto tiene sentido para tu situación específica?</w:t>
            </w:r>
          </w:p>
        </w:tc>
      </w:tr>
    </w:tbl>
    <w:p w14:paraId="294ECE47" w14:textId="77777777" w:rsidR="00ED1692" w:rsidRPr="00B203E0" w:rsidRDefault="00ED1692" w:rsidP="00F33515"/>
    <w:p w14:paraId="4F4C5355" w14:textId="58230255" w:rsidR="00ED1692" w:rsidRPr="00B203E0" w:rsidRDefault="00ED1692" w:rsidP="002445A7">
      <w:pPr>
        <w:pStyle w:val="Heading2"/>
      </w:pPr>
      <w:bookmarkStart w:id="282" w:name="_Toc228096195"/>
      <w:r>
        <w:lastRenderedPageBreak/>
        <w:t>11.7 El Plan de Negocio</w:t>
      </w:r>
      <w:r w:rsidR="007E078A">
        <w:fldChar w:fldCharType="begin"/>
      </w:r>
      <w:r w:rsidR="007E078A">
        <w:instrText xml:space="preserve"> XE "</w:instrText>
      </w:r>
      <w:r w:rsidR="007E078A" w:rsidRPr="006F30BD">
        <w:instrText>Plan de Negocio</w:instrText>
      </w:r>
      <w:r w:rsidR="007E078A">
        <w:instrText xml:space="preserve">" </w:instrText>
      </w:r>
      <w:r w:rsidR="007E078A">
        <w:fldChar w:fldCharType="end"/>
      </w:r>
      <w:r>
        <w:t xml:space="preserve"> que Nunca Escribiste</w:t>
      </w:r>
      <w:bookmarkEnd w:id="282"/>
    </w:p>
    <w:p w14:paraId="3E25C00B" w14:textId="77777777" w:rsidR="00ED1692" w:rsidRPr="00B203E0" w:rsidRDefault="00ED1692" w:rsidP="00F33515">
      <w:r>
        <w:t>La mayoría de los pequeños negocios se iniciaron sin un plan de negocio formal y se dirigen sin uno. No porque los dueños no sean estratégicos — porque escribir un plan parecía un proyecto que llevaría semanas y produciría un documento que nadie leería nunca.</w:t>
      </w:r>
    </w:p>
    <w:p w14:paraId="49452982" w14:textId="77777777" w:rsidR="00ED1692" w:rsidRPr="00B203E0" w:rsidRDefault="00ED1692" w:rsidP="00F33515">
      <w:r>
        <w:t>Esa reputación está parcialmente justificada. Un plan de cincuenta páginas escrito para satisfacer a un gerente de banco es diferente de un documento de trabajo que te ayuda a dirigir mejor tu negocio. El segundo tipo — corto, honesto, práctico, actualizado regularmente — es enormemente valioso. Y Claude puede ayudarte a construir uno en un día.</w:t>
      </w:r>
    </w:p>
    <w:p w14:paraId="7D562CF3" w14:textId="77777777" w:rsidR="00ED1692" w:rsidRPr="00B203E0" w:rsidRDefault="00ED1692" w:rsidP="00F33515">
      <w:pPr>
        <w:pStyle w:val="Heading3"/>
      </w:pPr>
      <w:bookmarkStart w:id="283" w:name="_Toc228096196"/>
      <w:r>
        <w:t>Lo que realmente necesita un plan de negocio práctico</w:t>
      </w:r>
      <w:bookmarkEnd w:id="283"/>
    </w:p>
    <w:p w14:paraId="6E07667A" w14:textId="77777777" w:rsidR="00ED1692" w:rsidRPr="00B203E0" w:rsidRDefault="00ED1692" w:rsidP="00503591">
      <w:pPr>
        <w:pStyle w:val="ListParagraph"/>
        <w:numPr>
          <w:ilvl w:val="0"/>
          <w:numId w:val="22"/>
        </w:numPr>
      </w:pPr>
      <w:r>
        <w:t>Qué hace el negocio y para quién — un párrafo, completamente claro</w:t>
      </w:r>
    </w:p>
    <w:p w14:paraId="2CF34E6F" w14:textId="77777777" w:rsidR="00ED1692" w:rsidRPr="00B203E0" w:rsidRDefault="00ED1692" w:rsidP="00503591">
      <w:pPr>
        <w:pStyle w:val="ListParagraph"/>
        <w:numPr>
          <w:ilvl w:val="0"/>
          <w:numId w:val="22"/>
        </w:numPr>
      </w:pPr>
      <w:r>
        <w:t>El mercado — quiénes son tus clientes, cuántos existen, por qué te eligen a ti</w:t>
      </w:r>
    </w:p>
    <w:p w14:paraId="0D14B266" w14:textId="77777777" w:rsidR="00ED1692" w:rsidRPr="00B203E0" w:rsidRDefault="00ED1692" w:rsidP="00503591">
      <w:pPr>
        <w:pStyle w:val="ListParagraph"/>
        <w:numPr>
          <w:ilvl w:val="0"/>
          <w:numId w:val="22"/>
        </w:numPr>
      </w:pPr>
      <w:r>
        <w:t>La competencia — quién más está haciendo esto, qué te hace diferente</w:t>
      </w:r>
    </w:p>
    <w:p w14:paraId="6E0C9DC3" w14:textId="77777777" w:rsidR="00ED1692" w:rsidRPr="00B203E0" w:rsidRDefault="00ED1692" w:rsidP="00503591">
      <w:pPr>
        <w:pStyle w:val="ListParagraph"/>
        <w:numPr>
          <w:ilvl w:val="0"/>
          <w:numId w:val="22"/>
        </w:numPr>
      </w:pPr>
      <w:r>
        <w:t>Los números — cuánto cuesta operar, qué cobras, qué necesitas vender para ser rentable</w:t>
      </w:r>
    </w:p>
    <w:p w14:paraId="750D3035" w14:textId="77777777" w:rsidR="00ED1692" w:rsidRPr="00B203E0" w:rsidRDefault="00ED1692" w:rsidP="00503591">
      <w:pPr>
        <w:pStyle w:val="ListParagraph"/>
        <w:numPr>
          <w:ilvl w:val="0"/>
          <w:numId w:val="22"/>
        </w:numPr>
      </w:pPr>
      <w:r>
        <w:t>Los objetivos — dónde quieres estar en un año, en tres años y qué necesita ocurrir para llegar allí</w:t>
      </w:r>
    </w:p>
    <w:p w14:paraId="15FF5086" w14:textId="77777777" w:rsidR="00ED1692" w:rsidRPr="00B203E0" w:rsidRDefault="00ED1692" w:rsidP="00503591">
      <w:pPr>
        <w:pStyle w:val="ListParagraph"/>
        <w:numPr>
          <w:ilvl w:val="0"/>
          <w:numId w:val="22"/>
        </w:numPr>
      </w:pPr>
      <w:r>
        <w:t>Los riesgos — qué podría salir mal y qué harías si sucediera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40"/>
        <w:gridCol w:w="7920"/>
      </w:tblGrid>
      <w:tr w:rsidR="00ED1692" w:rsidRPr="00D64B8A" w14:paraId="60772107" w14:textId="77777777">
        <w:tc>
          <w:tcPr>
            <w:tcW w:w="1440" w:type="dxa"/>
            <w:tcBorders>
              <w:bottom w:val="single" w:sz="1" w:space="0" w:color="FFFFFF"/>
            </w:tcBorders>
            <w:shd w:val="clear" w:color="auto" w:fill="1A1A2E"/>
            <w:tcMar>
              <w:top w:w="120" w:type="dxa"/>
              <w:left w:w="160" w:type="dxa"/>
              <w:bottom w:w="120" w:type="dxa"/>
              <w:right w:w="160" w:type="dxa"/>
            </w:tcMar>
          </w:tcPr>
          <w:p w14:paraId="4B6FD751" w14:textId="77777777" w:rsidR="00ED1692" w:rsidRPr="00D8593B" w:rsidRDefault="00ED1692" w:rsidP="00F33515">
            <w:pPr>
              <w:rPr>
                <w:b/>
                <w:bCs/>
              </w:rPr>
            </w:pPr>
            <w:r w:rsidRPr="00D8593B">
              <w:rPr>
                <w:b/>
                <w:bCs/>
              </w:rPr>
              <w:t>Tú</w:t>
            </w:r>
          </w:p>
        </w:tc>
        <w:tc>
          <w:tcPr>
            <w:tcW w:w="7920" w:type="dxa"/>
            <w:tcBorders>
              <w:bottom w:val="single" w:sz="1" w:space="0" w:color="DDDDDD"/>
            </w:tcBorders>
            <w:shd w:val="clear" w:color="auto" w:fill="F0F0F8"/>
            <w:tcMar>
              <w:top w:w="120" w:type="dxa"/>
              <w:left w:w="200" w:type="dxa"/>
              <w:bottom w:w="120" w:type="dxa"/>
              <w:right w:w="200" w:type="dxa"/>
            </w:tcMar>
          </w:tcPr>
          <w:p w14:paraId="1CA426F4" w14:textId="77777777" w:rsidR="00ED1692" w:rsidRPr="00D8593B" w:rsidRDefault="00ED1692" w:rsidP="00F33515">
            <w:pPr>
              <w:rPr>
                <w:rStyle w:val="Emphasis"/>
              </w:rPr>
            </w:pPr>
            <w:r w:rsidRPr="00D8593B">
              <w:rPr>
                <w:rStyle w:val="Emphasis"/>
              </w:rPr>
              <w:t>Llevo seis años dirigiendo mi negocio de consultoría sin un plan adecuado. Quiero finalmente escribir uno — no para un banco, solo para mí mismo, para aclarar hacia dónde voy. No sé por dónde empezar.</w:t>
            </w:r>
          </w:p>
        </w:tc>
      </w:tr>
      <w:tr w:rsidR="00ED1692" w:rsidRPr="00D64B8A" w14:paraId="52C7C529" w14:textId="77777777">
        <w:tc>
          <w:tcPr>
            <w:tcW w:w="1440" w:type="dxa"/>
            <w:tcBorders>
              <w:bottom w:val="single" w:sz="1" w:space="0" w:color="FFFFFF"/>
            </w:tcBorders>
            <w:shd w:val="clear" w:color="auto" w:fill="C8590A"/>
            <w:tcMar>
              <w:top w:w="120" w:type="dxa"/>
              <w:left w:w="160" w:type="dxa"/>
              <w:bottom w:w="120" w:type="dxa"/>
              <w:right w:w="160" w:type="dxa"/>
            </w:tcMar>
          </w:tcPr>
          <w:p w14:paraId="553AE0D5" w14:textId="77777777" w:rsidR="00ED1692" w:rsidRPr="00D8593B" w:rsidRDefault="00ED1692" w:rsidP="00F33515">
            <w:pPr>
              <w:rPr>
                <w:b/>
                <w:bCs/>
              </w:rPr>
            </w:pPr>
            <w:r w:rsidRPr="00D8593B">
              <w:rPr>
                <w:b/>
                <w:bCs/>
              </w:rPr>
              <w:t>Claude</w:t>
            </w:r>
          </w:p>
        </w:tc>
        <w:tc>
          <w:tcPr>
            <w:tcW w:w="7920" w:type="dxa"/>
            <w:tcBorders>
              <w:bottom w:val="single" w:sz="1" w:space="0" w:color="DDDDDD"/>
            </w:tcBorders>
            <w:shd w:val="clear" w:color="auto" w:fill="F2EFE8"/>
            <w:tcMar>
              <w:top w:w="120" w:type="dxa"/>
              <w:left w:w="200" w:type="dxa"/>
              <w:bottom w:w="120" w:type="dxa"/>
              <w:right w:w="200" w:type="dxa"/>
            </w:tcMar>
          </w:tcPr>
          <w:p w14:paraId="4ED03CAB" w14:textId="77777777" w:rsidR="00ED1692" w:rsidRPr="00B203E0" w:rsidRDefault="00ED1692" w:rsidP="00F33515">
            <w:r>
              <w:t>Seis años dirigiendo un negocio es en realidad la mejor preparación posible para escribir un plan — porque sabes cosas sobre tu mercado y tus clientes que no podrías haber sabido cuando empezaste.</w:t>
            </w:r>
          </w:p>
          <w:p w14:paraId="25B45E8A" w14:textId="77777777" w:rsidR="00ED1692" w:rsidRPr="00B203E0" w:rsidRDefault="00ED1692" w:rsidP="00F33515">
            <w:r>
              <w:t>Empecemos con la pregunta más importante, la que la mayoría de los planes de negocio omiten porque es incómoda: ¿Qué hace realmente tu negocio que los clientes no pueden obtener en otro lugar? No tu categoría de servicio — la consultoría es una categoría. La cosa específica que haces o sabes o ves que es genuinamente diferente.</w:t>
            </w:r>
          </w:p>
          <w:p w14:paraId="139B95A0" w14:textId="77777777" w:rsidR="00ED1692" w:rsidRPr="00D64B8A" w:rsidRDefault="00ED1692" w:rsidP="00F33515">
            <w:r>
              <w:t>Tómate tu tiempo con esa pregunta. La respuesta honesta a ella es la base de todo lo demás en el plan. Una vez que la tengamos, la descripción del mercado, el posicionamiento competitivo y los objetivos siguen naturalmente. ¿Cuál es la respuesta?</w:t>
            </w:r>
          </w:p>
        </w:tc>
      </w:tr>
    </w:tbl>
    <w:p w14:paraId="54E38BE9" w14:textId="77777777" w:rsidR="00ED1692" w:rsidRPr="00D64B8A" w:rsidRDefault="00ED1692" w:rsidP="00F33515"/>
    <w:p w14:paraId="387B5791" w14:textId="77777777" w:rsidR="00ED1692" w:rsidRPr="00B203E0" w:rsidRDefault="00ED1692" w:rsidP="00F33515">
      <w:r>
        <w:t>La pregunta que hizo Claude — qué hace tu negocio que los clientes no pueden obtener en otro lugar — es la pregunta que a la mayoría de los dueños de negocios nunca se les ha hecho directamente. Responderla honestamente lleva tiempo. Pero la respuesta, una vez encontrada, clarifica todo lo demás sobre cómo debe posicionarse, fijarse el precio y comercializarse el negocio.</w:t>
      </w:r>
    </w:p>
    <w:p w14:paraId="6EDB1B0F" w14:textId="04446C39" w:rsidR="00ED1692" w:rsidRPr="00B203E0" w:rsidRDefault="00ED1692" w:rsidP="002445A7">
      <w:pPr>
        <w:pStyle w:val="Heading2"/>
      </w:pPr>
      <w:bookmarkStart w:id="284" w:name="_Toc228096197"/>
      <w:r>
        <w:t>11.8 Finanzas</w:t>
      </w:r>
      <w:r w:rsidR="007E078A">
        <w:fldChar w:fldCharType="begin"/>
      </w:r>
      <w:r w:rsidR="007E078A">
        <w:instrText xml:space="preserve"> XE "</w:instrText>
      </w:r>
      <w:r w:rsidR="007E078A" w:rsidRPr="006F30BD">
        <w:instrText>Finanzas</w:instrText>
      </w:r>
      <w:r w:rsidR="007E078A">
        <w:instrText xml:space="preserve">" </w:instrText>
      </w:r>
      <w:r w:rsidR="007E078A">
        <w:fldChar w:fldCharType="end"/>
      </w:r>
      <w:r>
        <w:t xml:space="preserve"> — Entender tus Propios Números</w:t>
      </w:r>
      <w:bookmarkEnd w:id="284"/>
    </w:p>
    <w:p w14:paraId="66A9EFEE" w14:textId="77777777" w:rsidR="00ED1692" w:rsidRPr="00B203E0" w:rsidRDefault="00ED1692" w:rsidP="00F33515">
      <w:r>
        <w:t>La alfabetización financiera es la habilidad que la mayoría de los dueños de pequeños negocios desearían haber aprendido antes de abrir. No la contabilidad — eso se puede delegar o manejar con software. La comprensión. Leer tus propios estados financieros. Saber qué significa realmente el flujo de caja y por qué es diferente de la ganancia.</w:t>
      </w:r>
    </w:p>
    <w:p w14:paraId="20666371" w14:textId="77777777" w:rsidR="00ED1692" w:rsidRPr="00B203E0" w:rsidRDefault="00ED1692" w:rsidP="00F3351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40"/>
        <w:gridCol w:w="7920"/>
      </w:tblGrid>
      <w:tr w:rsidR="00ED1692" w:rsidRPr="003E033C" w14:paraId="1322D8F5" w14:textId="77777777">
        <w:tc>
          <w:tcPr>
            <w:tcW w:w="1440" w:type="dxa"/>
            <w:tcBorders>
              <w:bottom w:val="single" w:sz="1" w:space="0" w:color="FFFFFF"/>
            </w:tcBorders>
            <w:shd w:val="clear" w:color="auto" w:fill="1A1A2E"/>
            <w:tcMar>
              <w:top w:w="120" w:type="dxa"/>
              <w:left w:w="160" w:type="dxa"/>
              <w:bottom w:w="120" w:type="dxa"/>
              <w:right w:w="160" w:type="dxa"/>
            </w:tcMar>
          </w:tcPr>
          <w:p w14:paraId="1301A1B2" w14:textId="77777777" w:rsidR="00ED1692" w:rsidRPr="00D8593B" w:rsidRDefault="00ED1692" w:rsidP="00F33515">
            <w:pPr>
              <w:rPr>
                <w:b/>
                <w:bCs/>
              </w:rPr>
            </w:pPr>
            <w:r w:rsidRPr="00D8593B">
              <w:rPr>
                <w:b/>
                <w:bCs/>
              </w:rPr>
              <w:t>Tú</w:t>
            </w:r>
          </w:p>
        </w:tc>
        <w:tc>
          <w:tcPr>
            <w:tcW w:w="7920" w:type="dxa"/>
            <w:tcBorders>
              <w:bottom w:val="single" w:sz="1" w:space="0" w:color="DDDDDD"/>
            </w:tcBorders>
            <w:shd w:val="clear" w:color="auto" w:fill="F0F0F8"/>
            <w:tcMar>
              <w:top w:w="120" w:type="dxa"/>
              <w:left w:w="200" w:type="dxa"/>
              <w:bottom w:w="120" w:type="dxa"/>
              <w:right w:w="200" w:type="dxa"/>
            </w:tcMar>
          </w:tcPr>
          <w:p w14:paraId="40A4F39E" w14:textId="77777777" w:rsidR="00ED1692" w:rsidRPr="00D8593B" w:rsidRDefault="00ED1692" w:rsidP="00F33515">
            <w:pPr>
              <w:rPr>
                <w:rStyle w:val="Emphasis"/>
              </w:rPr>
            </w:pPr>
            <w:r w:rsidRPr="00D8593B">
              <w:rPr>
                <w:rStyle w:val="Emphasis"/>
              </w:rPr>
              <w:t>Mi contador me envía informes trimestrales y honestamente no entiendo la mayoría de ellos. Me da vergüenza preguntar porque probablemente ya debería saber esto. Mi negocio parece estar bien, pero quiero entender realmente lo que estoy viendo. ¿Puedes ayudarme?</w:t>
            </w:r>
          </w:p>
        </w:tc>
      </w:tr>
      <w:tr w:rsidR="00ED1692" w:rsidRPr="000039BB" w14:paraId="7AB18369" w14:textId="77777777">
        <w:tc>
          <w:tcPr>
            <w:tcW w:w="1440" w:type="dxa"/>
            <w:tcBorders>
              <w:bottom w:val="single" w:sz="1" w:space="0" w:color="FFFFFF"/>
            </w:tcBorders>
            <w:shd w:val="clear" w:color="auto" w:fill="C8590A"/>
            <w:tcMar>
              <w:top w:w="120" w:type="dxa"/>
              <w:left w:w="160" w:type="dxa"/>
              <w:bottom w:w="120" w:type="dxa"/>
              <w:right w:w="160" w:type="dxa"/>
            </w:tcMar>
          </w:tcPr>
          <w:p w14:paraId="3AE9D957" w14:textId="77777777" w:rsidR="00ED1692" w:rsidRPr="00D8593B" w:rsidRDefault="00ED1692" w:rsidP="00F33515">
            <w:pPr>
              <w:rPr>
                <w:b/>
                <w:bCs/>
              </w:rPr>
            </w:pPr>
            <w:r w:rsidRPr="00D8593B">
              <w:rPr>
                <w:b/>
                <w:bCs/>
              </w:rPr>
              <w:t>Claude</w:t>
            </w:r>
          </w:p>
        </w:tc>
        <w:tc>
          <w:tcPr>
            <w:tcW w:w="7920" w:type="dxa"/>
            <w:tcBorders>
              <w:bottom w:val="single" w:sz="1" w:space="0" w:color="DDDDDD"/>
            </w:tcBorders>
            <w:shd w:val="clear" w:color="auto" w:fill="F2EFE8"/>
            <w:tcMar>
              <w:top w:w="120" w:type="dxa"/>
              <w:left w:w="200" w:type="dxa"/>
              <w:bottom w:w="120" w:type="dxa"/>
              <w:right w:w="200" w:type="dxa"/>
            </w:tcMar>
          </w:tcPr>
          <w:p w14:paraId="3843AA22" w14:textId="77777777" w:rsidR="00ED1692" w:rsidRPr="00B203E0" w:rsidRDefault="00ED1692" w:rsidP="00F33515">
            <w:r>
              <w:t>No estás solo — a la mayoría de los dueños de pequeños negocios nunca se les enseñó a leer estados financieros, y los contadores a menudo no tienen tiempo de explicarlos. No hay vergüenza en preguntar.</w:t>
            </w:r>
          </w:p>
          <w:p w14:paraId="16E2B7CA" w14:textId="77777777" w:rsidR="00ED1692" w:rsidRPr="00B203E0" w:rsidRDefault="00ED1692" w:rsidP="00F33515">
            <w:r>
              <w:t>El Estado de Pérdidas y Ganancias muestra lo que ocurrió durante un período de tiempo. Responde: ¿ganamos dinero?</w:t>
            </w:r>
          </w:p>
          <w:p w14:paraId="12B18745" w14:textId="77777777" w:rsidR="00ED1692" w:rsidRPr="00B203E0" w:rsidRDefault="00ED1692" w:rsidP="00F33515">
            <w:r>
              <w:t>El Balance General muestra el estado del negocio en un único punto en el tiempo. Responde: ¿qué tenemos?</w:t>
            </w:r>
          </w:p>
          <w:p w14:paraId="3F9F0F19" w14:textId="77777777" w:rsidR="00ED1692" w:rsidRPr="00B203E0" w:rsidRDefault="00ED1692" w:rsidP="00F33515">
            <w:r>
              <w:t>El Estado de Flujo de Caja muestra el dinero moviéndose hacia dentro y hacia afuera. Este es el que la mayoría de los pequeños negocios deberían vigilar con más cuidado — porque un negocio puede mostrar ganancia en papel mientras se queda sin efectivo si los clientes tardan en pagar. Responde: ¿tenemos el dinero para operar?</w:t>
            </w:r>
          </w:p>
          <w:p w14:paraId="5413124A" w14:textId="77777777" w:rsidR="00ED1692" w:rsidRPr="00B203E0" w:rsidRDefault="00ED1692" w:rsidP="00F33515">
            <w:r>
              <w:t>¿Alguno de esos tres documentos te parece familiar? Compárteme uno y te explicaré específicamente lo que está diciendo.</w:t>
            </w:r>
          </w:p>
        </w:tc>
      </w:tr>
    </w:tbl>
    <w:p w14:paraId="070B4DE2" w14:textId="77777777" w:rsidR="00ED1692" w:rsidRPr="00B203E0" w:rsidRDefault="00ED1692" w:rsidP="00F33515"/>
    <w:p w14:paraId="57B77898" w14:textId="77777777" w:rsidR="00ED1692" w:rsidRPr="00B203E0" w:rsidRDefault="00ED1692" w:rsidP="00F33515">
      <w:r>
        <w:t>El dueño de negocio que entiende sus propios números toma mejores decisiones. Detecta los problemas antes. Negocia desde una posición de conocimiento en lugar de ansiedad. Claude hace que esa comprensión sea accesible sin requerir un título en contabilidad.</w:t>
      </w:r>
    </w:p>
    <w:p w14:paraId="349A407A" w14:textId="77777777" w:rsidR="00ED1692" w:rsidRPr="00B203E0" w:rsidRDefault="00ED1692" w:rsidP="002445A7">
      <w:pPr>
        <w:pStyle w:val="Heading2"/>
      </w:pPr>
      <w:bookmarkStart w:id="285" w:name="_Toc228096198"/>
      <w:r>
        <w:lastRenderedPageBreak/>
        <w:t>11.9 Descripciones de Productos que Venden</w:t>
      </w:r>
      <w:bookmarkEnd w:id="285"/>
    </w:p>
    <w:p w14:paraId="1CA85952" w14:textId="77777777" w:rsidR="00ED1692" w:rsidRPr="00B203E0" w:rsidRDefault="00ED1692" w:rsidP="00F33515">
      <w:r>
        <w:t>Todo producto y servicio necesita palabras que hagan que alguien lo elija sobre la alternativa. No una lista de características — una descripción que haga que el lector sienta el valor. La diferencia entre lo que algo es y por qué alguien debería quererlo es la diferencia entre una especificación y una venta.</w:t>
      </w:r>
    </w:p>
    <w:p w14:paraId="01775FD5" w14:textId="77777777" w:rsidR="00ED1692" w:rsidRPr="00B203E0" w:rsidRDefault="00ED1692" w:rsidP="00F3351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40"/>
        <w:gridCol w:w="7920"/>
      </w:tblGrid>
      <w:tr w:rsidR="00ED1692" w:rsidRPr="000039BB" w14:paraId="68C7B717" w14:textId="77777777">
        <w:tc>
          <w:tcPr>
            <w:tcW w:w="1440" w:type="dxa"/>
            <w:tcBorders>
              <w:bottom w:val="single" w:sz="1" w:space="0" w:color="FFFFFF"/>
            </w:tcBorders>
            <w:shd w:val="clear" w:color="auto" w:fill="1A1A2E"/>
            <w:tcMar>
              <w:top w:w="120" w:type="dxa"/>
              <w:left w:w="160" w:type="dxa"/>
              <w:bottom w:w="120" w:type="dxa"/>
              <w:right w:w="160" w:type="dxa"/>
            </w:tcMar>
          </w:tcPr>
          <w:p w14:paraId="5BA414F7" w14:textId="77777777" w:rsidR="00ED1692" w:rsidRPr="00D8593B" w:rsidRDefault="00ED1692" w:rsidP="00F33515">
            <w:pPr>
              <w:rPr>
                <w:b/>
                <w:bCs/>
              </w:rPr>
            </w:pPr>
            <w:r w:rsidRPr="00D8593B">
              <w:rPr>
                <w:b/>
                <w:bCs/>
              </w:rPr>
              <w:t>Tú</w:t>
            </w:r>
          </w:p>
        </w:tc>
        <w:tc>
          <w:tcPr>
            <w:tcW w:w="7920" w:type="dxa"/>
            <w:tcBorders>
              <w:bottom w:val="single" w:sz="1" w:space="0" w:color="DDDDDD"/>
            </w:tcBorders>
            <w:shd w:val="clear" w:color="auto" w:fill="F0F0F8"/>
            <w:tcMar>
              <w:top w:w="120" w:type="dxa"/>
              <w:left w:w="200" w:type="dxa"/>
              <w:bottom w:w="120" w:type="dxa"/>
              <w:right w:w="200" w:type="dxa"/>
            </w:tcMar>
          </w:tcPr>
          <w:p w14:paraId="40C5367A" w14:textId="77777777" w:rsidR="00ED1692" w:rsidRPr="00D8593B" w:rsidRDefault="00ED1692" w:rsidP="00F33515">
            <w:pPr>
              <w:rPr>
                <w:rStyle w:val="Emphasis"/>
              </w:rPr>
            </w:pPr>
            <w:r w:rsidRPr="00D8593B">
              <w:rPr>
                <w:rStyle w:val="Emphasis"/>
              </w:rPr>
              <w:t>Fabrico tablas de cortar de madera artesanales. Aquí están las especificaciones: madera dura de arce, 18 por 12 pulgadas, 1.5 pulgadas de grosor, acabado de aceite mineral grado alimentario, ranura para jugos alrededor del perímetro, pies de goma para evitar el deslizamiento. ¿Puedes escribir una descripción de producto que realmente haga que alguien quiera comprarlo?</w:t>
            </w:r>
          </w:p>
        </w:tc>
      </w:tr>
      <w:tr w:rsidR="00ED1692" w:rsidRPr="000039BB" w14:paraId="1F2598AD" w14:textId="77777777">
        <w:tc>
          <w:tcPr>
            <w:tcW w:w="1440" w:type="dxa"/>
            <w:tcBorders>
              <w:bottom w:val="single" w:sz="1" w:space="0" w:color="FFFFFF"/>
            </w:tcBorders>
            <w:shd w:val="clear" w:color="auto" w:fill="C8590A"/>
            <w:tcMar>
              <w:top w:w="120" w:type="dxa"/>
              <w:left w:w="160" w:type="dxa"/>
              <w:bottom w:w="120" w:type="dxa"/>
              <w:right w:w="160" w:type="dxa"/>
            </w:tcMar>
          </w:tcPr>
          <w:p w14:paraId="50C7E637" w14:textId="77777777" w:rsidR="00ED1692" w:rsidRPr="00D8593B" w:rsidRDefault="00ED1692" w:rsidP="00F33515">
            <w:pPr>
              <w:rPr>
                <w:b/>
                <w:bCs/>
              </w:rPr>
            </w:pPr>
            <w:r w:rsidRPr="00D8593B">
              <w:rPr>
                <w:b/>
                <w:bCs/>
              </w:rPr>
              <w:t>Claude</w:t>
            </w:r>
          </w:p>
        </w:tc>
        <w:tc>
          <w:tcPr>
            <w:tcW w:w="7920" w:type="dxa"/>
            <w:tcBorders>
              <w:bottom w:val="single" w:sz="1" w:space="0" w:color="DDDDDD"/>
            </w:tcBorders>
            <w:shd w:val="clear" w:color="auto" w:fill="F2EFE8"/>
            <w:tcMar>
              <w:top w:w="120" w:type="dxa"/>
              <w:left w:w="200" w:type="dxa"/>
              <w:bottom w:w="120" w:type="dxa"/>
              <w:right w:w="200" w:type="dxa"/>
            </w:tcMar>
          </w:tcPr>
          <w:p w14:paraId="1FD7A54C" w14:textId="77777777" w:rsidR="00ED1692" w:rsidRPr="00B203E0" w:rsidRDefault="00ED1692" w:rsidP="00F33515">
            <w:r>
              <w:t>Aquí hay una descripción que lidera con la experiencia en lugar de las especificaciones:</w:t>
            </w:r>
          </w:p>
          <w:p w14:paraId="2EED1BDE" w14:textId="77777777" w:rsidR="00ED1692" w:rsidRPr="00B203E0" w:rsidRDefault="00ED1692" w:rsidP="00F33515">
            <w:r>
              <w:t>La tabla de cortar que se convierte en parte de tu cocina.</w:t>
            </w:r>
          </w:p>
          <w:p w14:paraId="5952E385" w14:textId="77777777" w:rsidR="00ED1692" w:rsidRPr="00B203E0" w:rsidRDefault="00ED1692" w:rsidP="00F33515">
            <w:r>
              <w:t>Hecha de madera dura de arce sólida — una de las superficies más duras y amigables para los cuchillos disponibles — esta tabla está construida para durar décadas, no temporadas. Con 18 por 12 pulgadas y una pulgada y media de grosor, te da el espacio de trabajo que realmente necesitas para cocinar en serio.</w:t>
            </w:r>
          </w:p>
          <w:p w14:paraId="5BEF5748" w14:textId="77777777" w:rsidR="00ED1692" w:rsidRPr="00B203E0" w:rsidRDefault="00ED1692" w:rsidP="00F33515">
            <w:r>
              <w:t>La ranura para jugos alrededor del perímetro captura el líquido de los asados y las sandías. Los pies de goma la mantienen exactamente donde la pusiste. Acabado con aceite mineral grado alimentario — sin químicos, sin recubrimientos.</w:t>
            </w:r>
          </w:p>
          <w:p w14:paraId="07F44990" w14:textId="77777777" w:rsidR="00ED1692" w:rsidRPr="00B203E0" w:rsidRDefault="00ED1692" w:rsidP="00F33515">
            <w:r>
              <w:t>Esta es la tabla que conservas. La que mejora con el uso, que desarrolla una pátina de mil comidas, que todavía estarás usando cuando las tablas de plástico baratas hayan sido reemplazadas hace mucho.</w:t>
            </w:r>
          </w:p>
          <w:p w14:paraId="41B6DC13" w14:textId="77777777" w:rsidR="00ED1692" w:rsidRPr="00B203E0" w:rsidRDefault="00ED1692" w:rsidP="00F33515">
            <w:r>
              <w:t>¿Quieres una versión más corta para redes sociales, o una versión que enfatice el ángulo de regalo?</w:t>
            </w:r>
          </w:p>
        </w:tc>
      </w:tr>
    </w:tbl>
    <w:p w14:paraId="005EDB2D" w14:textId="77777777" w:rsidR="00ED1692" w:rsidRPr="00B203E0" w:rsidRDefault="00ED1692" w:rsidP="00F33515"/>
    <w:p w14:paraId="520AF4E9" w14:textId="77777777" w:rsidR="00ED1692" w:rsidRPr="00B203E0" w:rsidRDefault="00ED1692" w:rsidP="00F33515">
      <w:r>
        <w:t>La misma tabla de cortar. Palabras diferentes. La especificación describe lo que es. La descripción hace que alguien sienta por qué lo quiere. Ese sentimiento es lo que convierte a un navegante en un comprador.</w:t>
      </w:r>
    </w:p>
    <w:p w14:paraId="096264E4" w14:textId="6DDCD717" w:rsidR="00ED1692" w:rsidRPr="00B203E0" w:rsidRDefault="00ED1692" w:rsidP="002445A7">
      <w:pPr>
        <w:pStyle w:val="Heading2"/>
      </w:pPr>
      <w:bookmarkStart w:id="286" w:name="_Toc228096199"/>
      <w:r>
        <w:lastRenderedPageBreak/>
        <w:t>11.10 Construir un Sitio Web</w:t>
      </w:r>
      <w:r w:rsidR="00A23718">
        <w:fldChar w:fldCharType="begin"/>
      </w:r>
      <w:r w:rsidR="00A23718">
        <w:instrText xml:space="preserve"> XE "</w:instrText>
      </w:r>
      <w:r w:rsidR="00A23718" w:rsidRPr="00753E67">
        <w:instrText>Construir un Sitio Web</w:instrText>
      </w:r>
      <w:r w:rsidR="00A23718">
        <w:instrText xml:space="preserve">" </w:instrText>
      </w:r>
      <w:r w:rsidR="00A23718">
        <w:fldChar w:fldCharType="end"/>
      </w:r>
      <w:r>
        <w:t xml:space="preserve"> en un Día</w:t>
      </w:r>
      <w:bookmarkEnd w:id="286"/>
    </w:p>
    <w:p w14:paraId="1EC54351" w14:textId="77777777" w:rsidR="00ED1692" w:rsidRPr="00B203E0" w:rsidRDefault="00ED1692" w:rsidP="00F33515">
      <w:r>
        <w:t>Lo siguiente es un relato verdadero de una única sesión de trabajo — 11 de abril de 2026. El autor se sentó con un libro casi listo para publicar, ningún sitio web, y un servidor que no mostraba más que una página de bienvenida predeterminada de Nginx. Para esa tarde, GetToKnowClaude.com estaba en vivo, diseñado profesionalmente, con SSL y listo para el lanzamiento en Kindle del lunes. Lo que sigue es la historia de cómo ocurrió — y lo que significa para cualquier dueño de negocio que alguna vez haya creído que construir un sitio web requería experiencia técnica que no tenía.</w:t>
      </w:r>
    </w:p>
    <w:p w14:paraId="10B42EA7" w14:textId="77777777" w:rsidR="00ED1692" w:rsidRPr="00B203E0" w:rsidRDefault="00ED1692" w:rsidP="00F33515">
      <w:pPr>
        <w:pStyle w:val="Heading3"/>
      </w:pPr>
      <w:bookmarkStart w:id="287" w:name="_Toc228096200"/>
      <w:r>
        <w:t>El Punto de Partida</w:t>
      </w:r>
      <w:bookmarkEnd w:id="287"/>
    </w:p>
    <w:p w14:paraId="6B6E874B" w14:textId="77777777" w:rsidR="00ED1692" w:rsidRPr="00B203E0" w:rsidRDefault="00ED1692" w:rsidP="00F33515">
      <w:r>
        <w:t>El servidor existía. El dominio existía. El libro existía. Lo que no existía era ninguna de la infraestructura que conecta esas tres cosas en un sitio web que un lector puede visitar.</w:t>
      </w:r>
    </w:p>
    <w:p w14:paraId="0A494528" w14:textId="77777777" w:rsidR="00ED1692" w:rsidRPr="00B203E0" w:rsidRDefault="00ED1692" w:rsidP="00F33515">
      <w:r>
        <w:t>En años anteriores, cerrar esa brecha habría requerido contratar a un desarrollador web, pasar semanas en reuniones de ida y vuelta y pagar varios miles de dólares por algo que podría o no coincidir con lo que tenías en mente. O habría requerido aprender suficiente desarrollo web para hacerlo uno mismo — una habilidad que tarda meses en adquirirse y años en dominar.</w:t>
      </w:r>
    </w:p>
    <w:p w14:paraId="37EEBB37" w14:textId="77777777" w:rsidR="00ED1692" w:rsidRPr="00B203E0" w:rsidRDefault="00ED1692" w:rsidP="00F33515">
      <w:r>
        <w:t>Ninguna de esas era una opción con un plazo el lunes y un libro listo para lanzar.</w:t>
      </w:r>
    </w:p>
    <w:p w14:paraId="5C9102D9" w14:textId="77777777" w:rsidR="00ED1692" w:rsidRPr="00B203E0" w:rsidRDefault="00ED1692" w:rsidP="00F33515">
      <w:pPr>
        <w:pStyle w:val="Heading3"/>
      </w:pPr>
      <w:bookmarkStart w:id="288" w:name="_Toc228096201"/>
      <w:r>
        <w:t>La Conversación que Construyó el Sitio</w:t>
      </w:r>
      <w:bookmarkEnd w:id="288"/>
    </w:p>
    <w:p w14:paraId="42271ED1" w14:textId="77777777" w:rsidR="00ED1692" w:rsidRPr="00B203E0" w:rsidRDefault="00ED1692" w:rsidP="00F33515">
      <w:r>
        <w:t>La sesión comenzó no con un comando, sino con una descripción. ¿Qué necesitaba hacer el sitio? ¿Quién lo visitaría? ¿Qué páginas se necesitaban? ¿Qué funcionalidades importaban para el lanzamiento?</w:t>
      </w:r>
    </w:p>
    <w:p w14:paraId="71D6058C" w14:textId="77777777" w:rsidR="00ED1692" w:rsidRPr="00B203E0" w:rsidRDefault="00ED1692" w:rsidP="00F33515">
      <w:r>
        <w:t>Claude hizo preguntas. Las respuestas dieron forma a un plan. Así es como fue la primera parte de esa conversación:</w:t>
      </w:r>
    </w:p>
    <w:p w14:paraId="3A9FD2F5" w14:textId="77777777" w:rsidR="00ED1692" w:rsidRPr="00B203E0" w:rsidRDefault="00ED1692" w:rsidP="00F3351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40"/>
        <w:gridCol w:w="7920"/>
      </w:tblGrid>
      <w:tr w:rsidR="00ED1692" w:rsidRPr="000039BB" w14:paraId="619BF475" w14:textId="77777777">
        <w:tc>
          <w:tcPr>
            <w:tcW w:w="1440" w:type="dxa"/>
            <w:tcBorders>
              <w:bottom w:val="single" w:sz="1" w:space="0" w:color="FFFFFF"/>
            </w:tcBorders>
            <w:shd w:val="clear" w:color="auto" w:fill="1A1A2E"/>
            <w:tcMar>
              <w:top w:w="120" w:type="dxa"/>
              <w:left w:w="160" w:type="dxa"/>
              <w:bottom w:w="120" w:type="dxa"/>
              <w:right w:w="160" w:type="dxa"/>
            </w:tcMar>
          </w:tcPr>
          <w:p w14:paraId="206CC7AA" w14:textId="77777777" w:rsidR="00ED1692" w:rsidRPr="00936ACC" w:rsidRDefault="00ED1692" w:rsidP="00F33515">
            <w:pPr>
              <w:rPr>
                <w:b/>
                <w:bCs/>
              </w:rPr>
            </w:pPr>
            <w:r w:rsidRPr="00936ACC">
              <w:rPr>
                <w:b/>
                <w:bCs/>
              </w:rPr>
              <w:t>Tú</w:t>
            </w:r>
          </w:p>
        </w:tc>
        <w:tc>
          <w:tcPr>
            <w:tcW w:w="7920" w:type="dxa"/>
            <w:tcBorders>
              <w:bottom w:val="single" w:sz="1" w:space="0" w:color="DDDDDD"/>
            </w:tcBorders>
            <w:shd w:val="clear" w:color="auto" w:fill="F0F0F8"/>
            <w:tcMar>
              <w:top w:w="120" w:type="dxa"/>
              <w:left w:w="200" w:type="dxa"/>
              <w:bottom w:w="120" w:type="dxa"/>
              <w:right w:w="200" w:type="dxa"/>
            </w:tcMar>
          </w:tcPr>
          <w:p w14:paraId="08348340" w14:textId="77777777" w:rsidR="00ED1692" w:rsidRPr="00936ACC" w:rsidRDefault="00ED1692" w:rsidP="00F33515">
            <w:pPr>
              <w:rPr>
                <w:rStyle w:val="Emphasis"/>
              </w:rPr>
            </w:pPr>
            <w:r w:rsidRPr="00936ACC">
              <w:rPr>
                <w:rStyle w:val="Emphasis"/>
              </w:rPr>
              <w:t>Quiero configurar un nuevo sitio web en apoyo del próximo libro Conoce a Claude.</w:t>
            </w:r>
          </w:p>
        </w:tc>
      </w:tr>
      <w:tr w:rsidR="00ED1692" w:rsidRPr="004411EB" w14:paraId="036646EE" w14:textId="77777777">
        <w:tc>
          <w:tcPr>
            <w:tcW w:w="1440" w:type="dxa"/>
            <w:tcBorders>
              <w:bottom w:val="single" w:sz="1" w:space="0" w:color="FFFFFF"/>
            </w:tcBorders>
            <w:shd w:val="clear" w:color="auto" w:fill="C8590A"/>
            <w:tcMar>
              <w:top w:w="120" w:type="dxa"/>
              <w:left w:w="160" w:type="dxa"/>
              <w:bottom w:w="120" w:type="dxa"/>
              <w:right w:w="160" w:type="dxa"/>
            </w:tcMar>
          </w:tcPr>
          <w:p w14:paraId="36FE0DE9" w14:textId="77777777" w:rsidR="00ED1692" w:rsidRPr="00936ACC" w:rsidRDefault="00ED1692" w:rsidP="00F33515">
            <w:pPr>
              <w:rPr>
                <w:b/>
                <w:bCs/>
              </w:rPr>
            </w:pPr>
            <w:r w:rsidRPr="00936ACC">
              <w:rPr>
                <w:b/>
                <w:bCs/>
              </w:rPr>
              <w:t>Claude</w:t>
            </w:r>
          </w:p>
        </w:tc>
        <w:tc>
          <w:tcPr>
            <w:tcW w:w="7920" w:type="dxa"/>
            <w:tcBorders>
              <w:bottom w:val="single" w:sz="1" w:space="0" w:color="DDDDDD"/>
            </w:tcBorders>
            <w:shd w:val="clear" w:color="auto" w:fill="F2EFE8"/>
            <w:tcMar>
              <w:top w:w="120" w:type="dxa"/>
              <w:left w:w="200" w:type="dxa"/>
              <w:bottom w:w="120" w:type="dxa"/>
              <w:right w:w="200" w:type="dxa"/>
            </w:tcMar>
          </w:tcPr>
          <w:p w14:paraId="4B688294" w14:textId="77777777" w:rsidR="00ED1692" w:rsidRPr="004411EB" w:rsidRDefault="00ED1692" w:rsidP="00F33515">
            <w:r>
              <w:t>Excelentes opciones — control total con HTML/CSS personalizado. Algunas cosas más que definir antes de empezar a construir: ¿Qué páginas quieres empezar? ¿Tienes un esquema de color o ambiente en mente?</w:t>
            </w:r>
          </w:p>
        </w:tc>
      </w:tr>
      <w:tr w:rsidR="00ED1692" w:rsidRPr="000039BB" w14:paraId="0B58DA07" w14:textId="77777777">
        <w:tc>
          <w:tcPr>
            <w:tcW w:w="1440" w:type="dxa"/>
            <w:tcBorders>
              <w:bottom w:val="single" w:sz="1" w:space="0" w:color="FFFFFF"/>
            </w:tcBorders>
            <w:shd w:val="clear" w:color="auto" w:fill="1A1A2E"/>
            <w:tcMar>
              <w:top w:w="120" w:type="dxa"/>
              <w:left w:w="160" w:type="dxa"/>
              <w:bottom w:w="120" w:type="dxa"/>
              <w:right w:w="160" w:type="dxa"/>
            </w:tcMar>
          </w:tcPr>
          <w:p w14:paraId="05BBBFCD" w14:textId="77777777" w:rsidR="00ED1692" w:rsidRPr="00936ACC" w:rsidRDefault="00ED1692" w:rsidP="00F33515">
            <w:pPr>
              <w:rPr>
                <w:b/>
                <w:bCs/>
              </w:rPr>
            </w:pPr>
            <w:r w:rsidRPr="00936ACC">
              <w:rPr>
                <w:b/>
                <w:bCs/>
              </w:rPr>
              <w:t>Tú</w:t>
            </w:r>
          </w:p>
        </w:tc>
        <w:tc>
          <w:tcPr>
            <w:tcW w:w="7920" w:type="dxa"/>
            <w:tcBorders>
              <w:bottom w:val="single" w:sz="1" w:space="0" w:color="DDDDDD"/>
            </w:tcBorders>
            <w:shd w:val="clear" w:color="auto" w:fill="F0F0F8"/>
            <w:tcMar>
              <w:top w:w="120" w:type="dxa"/>
              <w:left w:w="200" w:type="dxa"/>
              <w:bottom w:w="120" w:type="dxa"/>
              <w:right w:w="200" w:type="dxa"/>
            </w:tcMar>
          </w:tcPr>
          <w:p w14:paraId="0EB9DCD0" w14:textId="77777777" w:rsidR="00ED1692" w:rsidRPr="00936ACC" w:rsidRDefault="00ED1692" w:rsidP="00F33515">
            <w:pPr>
              <w:rPr>
                <w:rStyle w:val="Emphasis"/>
              </w:rPr>
            </w:pPr>
            <w:r w:rsidRPr="00936ACC">
              <w:rPr>
                <w:rStyle w:val="Emphasis"/>
              </w:rPr>
              <w:t>Sin preferencia de páginas, sin preferencia de colores.</w:t>
            </w:r>
          </w:p>
        </w:tc>
      </w:tr>
      <w:tr w:rsidR="00ED1692" w:rsidRPr="000039BB" w14:paraId="5265AB59" w14:textId="77777777">
        <w:tc>
          <w:tcPr>
            <w:tcW w:w="1440" w:type="dxa"/>
            <w:tcBorders>
              <w:bottom w:val="single" w:sz="1" w:space="0" w:color="FFFFFF"/>
            </w:tcBorders>
            <w:shd w:val="clear" w:color="auto" w:fill="C8590A"/>
            <w:tcMar>
              <w:top w:w="120" w:type="dxa"/>
              <w:left w:w="160" w:type="dxa"/>
              <w:bottom w:w="120" w:type="dxa"/>
              <w:right w:w="160" w:type="dxa"/>
            </w:tcMar>
          </w:tcPr>
          <w:p w14:paraId="6AB0F670" w14:textId="77777777" w:rsidR="00ED1692" w:rsidRPr="00936ACC" w:rsidRDefault="00ED1692" w:rsidP="00F33515">
            <w:pPr>
              <w:rPr>
                <w:b/>
                <w:bCs/>
              </w:rPr>
            </w:pPr>
            <w:r w:rsidRPr="00936ACC">
              <w:rPr>
                <w:b/>
                <w:bCs/>
              </w:rPr>
              <w:t>Claude</w:t>
            </w:r>
          </w:p>
        </w:tc>
        <w:tc>
          <w:tcPr>
            <w:tcW w:w="7920" w:type="dxa"/>
            <w:tcBorders>
              <w:bottom w:val="single" w:sz="1" w:space="0" w:color="DDDDDD"/>
            </w:tcBorders>
            <w:shd w:val="clear" w:color="auto" w:fill="F2EFE8"/>
            <w:tcMar>
              <w:top w:w="120" w:type="dxa"/>
              <w:left w:w="200" w:type="dxa"/>
              <w:bottom w:w="120" w:type="dxa"/>
              <w:right w:w="200" w:type="dxa"/>
            </w:tcMar>
          </w:tcPr>
          <w:p w14:paraId="21EB13DC" w14:textId="77777777" w:rsidR="00ED1692" w:rsidRPr="00B203E0" w:rsidRDefault="00ED1692" w:rsidP="00F33515">
            <w:r>
              <w:t>Perfecto — tomaré todas las decisiones y construiré algo coherente. Una cosa más: ¿cómo quieres estructurar el sitio — archivo HTML único o páginas separadas?</w:t>
            </w:r>
          </w:p>
        </w:tc>
      </w:tr>
      <w:tr w:rsidR="00ED1692" w:rsidRPr="00B203E0" w14:paraId="08DF1B1E" w14:textId="77777777">
        <w:tc>
          <w:tcPr>
            <w:tcW w:w="1440" w:type="dxa"/>
            <w:tcBorders>
              <w:bottom w:val="single" w:sz="1" w:space="0" w:color="FFFFFF"/>
            </w:tcBorders>
            <w:shd w:val="clear" w:color="auto" w:fill="1A1A2E"/>
            <w:tcMar>
              <w:top w:w="120" w:type="dxa"/>
              <w:left w:w="160" w:type="dxa"/>
              <w:bottom w:w="120" w:type="dxa"/>
              <w:right w:w="160" w:type="dxa"/>
            </w:tcMar>
          </w:tcPr>
          <w:p w14:paraId="216B59AA" w14:textId="77777777" w:rsidR="00ED1692" w:rsidRPr="00936ACC" w:rsidRDefault="00ED1692" w:rsidP="00F33515">
            <w:pPr>
              <w:rPr>
                <w:b/>
                <w:bCs/>
              </w:rPr>
            </w:pPr>
            <w:r w:rsidRPr="00936ACC">
              <w:rPr>
                <w:b/>
                <w:bCs/>
              </w:rPr>
              <w:lastRenderedPageBreak/>
              <w:t>Tú</w:t>
            </w:r>
          </w:p>
        </w:tc>
        <w:tc>
          <w:tcPr>
            <w:tcW w:w="7920" w:type="dxa"/>
            <w:tcBorders>
              <w:bottom w:val="single" w:sz="1" w:space="0" w:color="DDDDDD"/>
            </w:tcBorders>
            <w:shd w:val="clear" w:color="auto" w:fill="F0F0F8"/>
            <w:tcMar>
              <w:top w:w="120" w:type="dxa"/>
              <w:left w:w="200" w:type="dxa"/>
              <w:bottom w:w="120" w:type="dxa"/>
              <w:right w:w="200" w:type="dxa"/>
            </w:tcMar>
          </w:tcPr>
          <w:p w14:paraId="2E5B8A8D" w14:textId="77777777" w:rsidR="00ED1692" w:rsidRPr="00936ACC" w:rsidRDefault="00ED1692" w:rsidP="00F33515">
            <w:pPr>
              <w:rPr>
                <w:rStyle w:val="Emphasis"/>
              </w:rPr>
            </w:pPr>
            <w:r w:rsidRPr="00936ACC">
              <w:rPr>
                <w:rStyle w:val="Emphasis"/>
              </w:rPr>
              <w:t>Sin preferencia.</w:t>
            </w:r>
          </w:p>
        </w:tc>
      </w:tr>
      <w:tr w:rsidR="00ED1692" w:rsidRPr="000039BB" w14:paraId="2FAD27B8" w14:textId="77777777">
        <w:tc>
          <w:tcPr>
            <w:tcW w:w="1440" w:type="dxa"/>
            <w:tcBorders>
              <w:bottom w:val="single" w:sz="1" w:space="0" w:color="FFFFFF"/>
            </w:tcBorders>
            <w:shd w:val="clear" w:color="auto" w:fill="C8590A"/>
            <w:tcMar>
              <w:top w:w="120" w:type="dxa"/>
              <w:left w:w="160" w:type="dxa"/>
              <w:bottom w:w="120" w:type="dxa"/>
              <w:right w:w="160" w:type="dxa"/>
            </w:tcMar>
          </w:tcPr>
          <w:p w14:paraId="722003D8" w14:textId="77777777" w:rsidR="00ED1692" w:rsidRPr="00936ACC" w:rsidRDefault="00ED1692" w:rsidP="00F33515">
            <w:pPr>
              <w:rPr>
                <w:b/>
                <w:bCs/>
              </w:rPr>
            </w:pPr>
            <w:r w:rsidRPr="00936ACC">
              <w:rPr>
                <w:b/>
                <w:bCs/>
              </w:rPr>
              <w:t>Claude</w:t>
            </w:r>
          </w:p>
        </w:tc>
        <w:tc>
          <w:tcPr>
            <w:tcW w:w="7920" w:type="dxa"/>
            <w:tcBorders>
              <w:bottom w:val="single" w:sz="1" w:space="0" w:color="DDDDDD"/>
            </w:tcBorders>
            <w:shd w:val="clear" w:color="auto" w:fill="F2EFE8"/>
            <w:tcMar>
              <w:top w:w="120" w:type="dxa"/>
              <w:left w:w="200" w:type="dxa"/>
              <w:bottom w:w="120" w:type="dxa"/>
              <w:right w:w="200" w:type="dxa"/>
            </w:tcMar>
          </w:tcPr>
          <w:p w14:paraId="51406D47" w14:textId="77777777" w:rsidR="00ED1692" w:rsidRPr="00B203E0" w:rsidRDefault="00ED1692" w:rsidP="00F33515">
            <w:r>
              <w:t>Iré con un sitio de múltiples páginas — navegación más limpia y más fácil de expandir a medida que crece el libro. Deja que lea primero la habilidad de diseño y luego lo construyo.</w:t>
            </w:r>
          </w:p>
        </w:tc>
      </w:tr>
    </w:tbl>
    <w:p w14:paraId="20D9790A" w14:textId="77777777" w:rsidR="00ED1692" w:rsidRPr="00B203E0" w:rsidRDefault="00ED1692" w:rsidP="00F33515"/>
    <w:p w14:paraId="52053B24" w14:textId="77777777" w:rsidR="00ED1692" w:rsidRPr="00B203E0" w:rsidRDefault="00ED1692" w:rsidP="00F33515">
      <w:r>
        <w:t>Para cuando se creó cualquier archivo, el sitio tenía un propósito claro, una dirección visual, una pila de tecnología y una estructura de páginas. El autor no tomó ninguna decisión técnica. Describió lo que necesitaba. Claude diseñó la solución.</w:t>
      </w:r>
    </w:p>
    <w:p w14:paraId="2DBAAAFF" w14:textId="77777777" w:rsidR="00ED1692" w:rsidRPr="00B203E0" w:rsidRDefault="00ED1692" w:rsidP="00F33515">
      <w:pPr>
        <w:pStyle w:val="Heading3"/>
      </w:pPr>
      <w:bookmarkStart w:id="289" w:name="_Toc228096202"/>
      <w:r>
        <w:t>Lo que Hizo el Autor</w:t>
      </w:r>
      <w:bookmarkEnd w:id="289"/>
    </w:p>
    <w:p w14:paraId="6D3EC716" w14:textId="77777777" w:rsidR="00ED1692" w:rsidRPr="00B203E0" w:rsidRDefault="00ED1692" w:rsidP="00F33515">
      <w:r>
        <w:t>Aquí está la lista completa de habilidades técnicas requeridas del autor para construir este sitio web:</w:t>
      </w:r>
    </w:p>
    <w:p w14:paraId="1C6877A7" w14:textId="77777777" w:rsidR="00ED1692" w:rsidRPr="00B203E0" w:rsidRDefault="00ED1692" w:rsidP="00F33515">
      <w:r>
        <w:t>Copiar. Pegar. Presionar Enter.</w:t>
      </w:r>
    </w:p>
    <w:p w14:paraId="6EC3016E" w14:textId="77777777" w:rsidR="00ED1692" w:rsidRPr="00B203E0" w:rsidRDefault="00ED1692" w:rsidP="00F33515">
      <w:r>
        <w:t>Eso no es una simplificación. Es la verdad literal. Cada comando que se ejecutó en el servidor fue escrito por Claude y pegado por el autor en una ventana de terminal. Cada archivo de configuración fue generado por Claude. Cada decisión sobre qué software instalar, en qué orden, con qué configuración, fue tomada por Claude basado en lo que el autor describió que necesitaba.</w:t>
      </w:r>
    </w:p>
    <w:p w14:paraId="4A1AC8E7" w14:textId="77777777" w:rsidR="00ED1692" w:rsidRPr="00B203E0" w:rsidRDefault="00ED1692" w:rsidP="00F33515">
      <w:r>
        <w:t>El autor lo capturó perfectamente en medio de la sesión:</w:t>
      </w:r>
    </w:p>
    <w:p w14:paraId="009A2E26" w14:textId="77777777" w:rsidR="00ED1692" w:rsidRPr="00B203E0" w:rsidRDefault="00ED1692" w:rsidP="00F3351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40"/>
        <w:gridCol w:w="7920"/>
      </w:tblGrid>
      <w:tr w:rsidR="00ED1692" w:rsidRPr="00AF4E50" w14:paraId="00219CCA" w14:textId="77777777">
        <w:tc>
          <w:tcPr>
            <w:tcW w:w="1440" w:type="dxa"/>
            <w:tcBorders>
              <w:bottom w:val="single" w:sz="1" w:space="0" w:color="FFFFFF"/>
            </w:tcBorders>
            <w:shd w:val="clear" w:color="auto" w:fill="1A1A2E"/>
            <w:tcMar>
              <w:top w:w="120" w:type="dxa"/>
              <w:left w:w="160" w:type="dxa"/>
              <w:bottom w:w="120" w:type="dxa"/>
              <w:right w:w="160" w:type="dxa"/>
            </w:tcMar>
          </w:tcPr>
          <w:p w14:paraId="35E90E52" w14:textId="77777777" w:rsidR="00ED1692" w:rsidRPr="00936ACC" w:rsidRDefault="00ED1692" w:rsidP="00F33515">
            <w:pPr>
              <w:rPr>
                <w:b/>
                <w:bCs/>
              </w:rPr>
            </w:pPr>
            <w:r w:rsidRPr="00936ACC">
              <w:rPr>
                <w:b/>
                <w:bCs/>
              </w:rPr>
              <w:t>Tú</w:t>
            </w:r>
          </w:p>
        </w:tc>
        <w:tc>
          <w:tcPr>
            <w:tcW w:w="7920" w:type="dxa"/>
            <w:tcBorders>
              <w:bottom w:val="single" w:sz="1" w:space="0" w:color="DDDDDD"/>
            </w:tcBorders>
            <w:shd w:val="clear" w:color="auto" w:fill="F0F0F8"/>
            <w:tcMar>
              <w:top w:w="120" w:type="dxa"/>
              <w:left w:w="200" w:type="dxa"/>
              <w:bottom w:w="120" w:type="dxa"/>
              <w:right w:w="200" w:type="dxa"/>
            </w:tcMar>
          </w:tcPr>
          <w:p w14:paraId="48D72134" w14:textId="77777777" w:rsidR="00ED1692" w:rsidRPr="00936ACC" w:rsidRDefault="00ED1692" w:rsidP="00F33515">
            <w:pPr>
              <w:rPr>
                <w:rStyle w:val="Emphasis"/>
              </w:rPr>
            </w:pPr>
            <w:r w:rsidRPr="00936ACC">
              <w:rPr>
                <w:rStyle w:val="Emphasis"/>
              </w:rPr>
              <w:t>No hay que tener miedo de que me pidan enviar comandos crípticos a la ventana de terminal. Pero eran solo instrucciones de copiar y pegar.</w:t>
            </w:r>
          </w:p>
        </w:tc>
      </w:tr>
    </w:tbl>
    <w:p w14:paraId="24889D25" w14:textId="77777777" w:rsidR="00ED1692" w:rsidRPr="00AF4E50" w:rsidRDefault="00ED1692" w:rsidP="00F33515"/>
    <w:p w14:paraId="28014AEB" w14:textId="77777777" w:rsidR="00ED1692" w:rsidRPr="00B203E0" w:rsidRDefault="00ED1692" w:rsidP="00F33515">
      <w:r>
        <w:t>Esa oración captura algo importante. Los comandos parecían técnicos. No se experimentaron como técnicos. Se experimentaron como instrucciones — de la misma manera que sigues las indicaciones del GPS sin entender cómo funciona la triangulación satelital.</w:t>
      </w:r>
    </w:p>
    <w:p w14:paraId="54A3DD41" w14:textId="77777777" w:rsidR="00ED1692" w:rsidRPr="00B203E0" w:rsidRDefault="00ED1692" w:rsidP="00F33515">
      <w:pPr>
        <w:pStyle w:val="Heading3"/>
      </w:pPr>
      <w:bookmarkStart w:id="290" w:name="_Toc228096203"/>
      <w:r>
        <w:t>Los Obstáculos que Aparecieron</w:t>
      </w:r>
      <w:bookmarkEnd w:id="290"/>
    </w:p>
    <w:p w14:paraId="2D6BF62F" w14:textId="77777777" w:rsidR="00ED1692" w:rsidRPr="00B203E0" w:rsidRDefault="00ED1692" w:rsidP="00F33515">
      <w:r>
        <w:t>El camino no fue recto. Los proyectos técnicos reales nunca lo son. Aquí hay una muestra de lo que salió mal — y cómo se manejó:</w:t>
      </w:r>
    </w:p>
    <w:p w14:paraId="21D02E4F" w14:textId="77777777" w:rsidR="00ED1692" w:rsidRPr="00B203E0" w:rsidRDefault="00ED1692" w:rsidP="00F33515">
      <w:r>
        <w:t>La configuración de Nginx almacenaba los archivos del sitio en una ubicación no estándar. La solución:</w:t>
      </w:r>
    </w:p>
    <w:p w14:paraId="4A8D603E" w14:textId="77777777" w:rsidR="00ED1692" w:rsidRPr="00B203E0" w:rsidRDefault="00ED1692" w:rsidP="00F3351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40"/>
        <w:gridCol w:w="7920"/>
      </w:tblGrid>
      <w:tr w:rsidR="00ED1692" w:rsidRPr="00034066" w14:paraId="31D51EC0" w14:textId="77777777">
        <w:tc>
          <w:tcPr>
            <w:tcW w:w="1440" w:type="dxa"/>
            <w:tcBorders>
              <w:bottom w:val="single" w:sz="1" w:space="0" w:color="FFFFFF"/>
            </w:tcBorders>
            <w:shd w:val="clear" w:color="auto" w:fill="C8590A"/>
            <w:tcMar>
              <w:top w:w="120" w:type="dxa"/>
              <w:left w:w="160" w:type="dxa"/>
              <w:bottom w:w="120" w:type="dxa"/>
              <w:right w:w="160" w:type="dxa"/>
            </w:tcMar>
          </w:tcPr>
          <w:p w14:paraId="2CB218AB" w14:textId="77777777" w:rsidR="00ED1692" w:rsidRPr="00936ACC" w:rsidRDefault="00ED1692" w:rsidP="00F33515">
            <w:pPr>
              <w:rPr>
                <w:b/>
                <w:bCs/>
              </w:rPr>
            </w:pPr>
            <w:r w:rsidRPr="00936ACC">
              <w:rPr>
                <w:b/>
                <w:bCs/>
              </w:rPr>
              <w:lastRenderedPageBreak/>
              <w:t>Claude</w:t>
            </w:r>
          </w:p>
        </w:tc>
        <w:tc>
          <w:tcPr>
            <w:tcW w:w="7920" w:type="dxa"/>
            <w:tcBorders>
              <w:bottom w:val="single" w:sz="1" w:space="0" w:color="DDDDDD"/>
            </w:tcBorders>
            <w:shd w:val="clear" w:color="auto" w:fill="F2EFE8"/>
            <w:tcMar>
              <w:top w:w="120" w:type="dxa"/>
              <w:left w:w="200" w:type="dxa"/>
              <w:bottom w:w="120" w:type="dxa"/>
              <w:right w:w="200" w:type="dxa"/>
            </w:tcMar>
          </w:tcPr>
          <w:p w14:paraId="47693269" w14:textId="77777777" w:rsidR="00ED1692" w:rsidRPr="00B203E0" w:rsidRDefault="00ED1692" w:rsidP="00F33515">
            <w:r>
              <w:t>Nginx usa conf.d en lugar de sites-enabled. Pongamos nuestra configuración allí:</w:t>
            </w:r>
          </w:p>
          <w:p w14:paraId="29BFBB44" w14:textId="77777777" w:rsidR="00ED1692" w:rsidRPr="00B203E0" w:rsidRDefault="00ED1692" w:rsidP="00F33515">
            <w:r>
              <w:t>sudo cp /etc/nginx/sites-available/gettoknowclaude /etc/nginx/conf.d/gettoknowclaude.conf</w:t>
            </w:r>
          </w:p>
          <w:p w14:paraId="3B7FE05E" w14:textId="77777777" w:rsidR="00ED1692" w:rsidRPr="00BE1E33" w:rsidRDefault="00ED1692" w:rsidP="00F33515">
            <w:pPr>
              <w:rPr>
                <w:lang w:val="en-CA"/>
              </w:rPr>
            </w:pPr>
            <w:r w:rsidRPr="00BE1E33">
              <w:rPr>
                <w:lang w:val="en-CA"/>
              </w:rPr>
              <w:t>sudo nginx -t</w:t>
            </w:r>
          </w:p>
          <w:p w14:paraId="33CF469F" w14:textId="77777777" w:rsidR="00ED1692" w:rsidRPr="00BE1E33" w:rsidRDefault="00ED1692" w:rsidP="00F33515">
            <w:pPr>
              <w:rPr>
                <w:lang w:val="en-CA"/>
              </w:rPr>
            </w:pPr>
            <w:r w:rsidRPr="00BE1E33">
              <w:rPr>
                <w:lang w:val="en-CA"/>
              </w:rPr>
              <w:t>sudo systemctl reload nginx</w:t>
            </w:r>
          </w:p>
        </w:tc>
      </w:tr>
    </w:tbl>
    <w:p w14:paraId="58096F2F" w14:textId="77777777" w:rsidR="00ED1692" w:rsidRPr="00BE1E33" w:rsidRDefault="00ED1692" w:rsidP="00F33515">
      <w:pPr>
        <w:rPr>
          <w:lang w:val="en-CA"/>
        </w:rPr>
      </w:pPr>
    </w:p>
    <w:p w14:paraId="7CFB4A31" w14:textId="56503562" w:rsidR="00ED1692" w:rsidRPr="00B203E0" w:rsidRDefault="00ED1692" w:rsidP="00F33515">
      <w:r>
        <w:t xml:space="preserve">El shell interactivo de MariaDB quedó bloqueado y se negaba a aceptar comandos de salida. En lugar de </w:t>
      </w:r>
      <w:r w:rsidR="00F73DCA">
        <w:t>Preguntarle</w:t>
      </w:r>
      <w:r>
        <w:t xml:space="preserve"> al autor que depurara el shell, Claude cambió a un enfoque diferente por completo:</w:t>
      </w:r>
    </w:p>
    <w:p w14:paraId="4F5A3E20" w14:textId="77777777" w:rsidR="00ED1692" w:rsidRPr="00B203E0" w:rsidRDefault="00ED1692" w:rsidP="00F3351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40"/>
        <w:gridCol w:w="7920"/>
      </w:tblGrid>
      <w:tr w:rsidR="00ED1692" w:rsidRPr="000039BB" w14:paraId="2B8A50A8" w14:textId="77777777">
        <w:tc>
          <w:tcPr>
            <w:tcW w:w="1440" w:type="dxa"/>
            <w:tcBorders>
              <w:bottom w:val="single" w:sz="1" w:space="0" w:color="FFFFFF"/>
            </w:tcBorders>
            <w:shd w:val="clear" w:color="auto" w:fill="C8590A"/>
            <w:tcMar>
              <w:top w:w="120" w:type="dxa"/>
              <w:left w:w="160" w:type="dxa"/>
              <w:bottom w:w="120" w:type="dxa"/>
              <w:right w:w="160" w:type="dxa"/>
            </w:tcMar>
          </w:tcPr>
          <w:p w14:paraId="540E2312" w14:textId="77777777" w:rsidR="00ED1692" w:rsidRPr="00936ACC" w:rsidRDefault="00ED1692" w:rsidP="00F33515">
            <w:pPr>
              <w:rPr>
                <w:b/>
                <w:bCs/>
              </w:rPr>
            </w:pPr>
            <w:r w:rsidRPr="00936ACC">
              <w:rPr>
                <w:b/>
                <w:bCs/>
              </w:rPr>
              <w:t>Claude</w:t>
            </w:r>
          </w:p>
        </w:tc>
        <w:tc>
          <w:tcPr>
            <w:tcW w:w="7920" w:type="dxa"/>
            <w:tcBorders>
              <w:bottom w:val="single" w:sz="1" w:space="0" w:color="DDDDDD"/>
            </w:tcBorders>
            <w:shd w:val="clear" w:color="auto" w:fill="F2EFE8"/>
            <w:tcMar>
              <w:top w:w="120" w:type="dxa"/>
              <w:left w:w="200" w:type="dxa"/>
              <w:bottom w:w="120" w:type="dxa"/>
              <w:right w:w="200" w:type="dxa"/>
            </w:tcMar>
          </w:tcPr>
          <w:p w14:paraId="3D645463" w14:textId="77777777" w:rsidR="00ED1692" w:rsidRPr="00B203E0" w:rsidRDefault="00ED1692" w:rsidP="00F33515">
            <w:r>
              <w:t>Intentemos un enfoque diferente — ejecutar los comandos de la base de datos sin entrar al shell interactivo de MariaDB:</w:t>
            </w:r>
          </w:p>
          <w:p w14:paraId="4D06348D" w14:textId="77777777" w:rsidR="00ED1692" w:rsidRPr="00BE1E33" w:rsidRDefault="00ED1692" w:rsidP="00F33515">
            <w:pPr>
              <w:rPr>
                <w:lang w:val="en-CA"/>
              </w:rPr>
            </w:pPr>
            <w:r w:rsidRPr="00BE1E33">
              <w:rPr>
                <w:lang w:val="en-CA"/>
              </w:rPr>
              <w:t>sudo mysql -u root -e "CREATE DATABASE gtkc_db CHARACTER SET utf8mb4;"</w:t>
            </w:r>
          </w:p>
          <w:p w14:paraId="021AF638" w14:textId="77777777" w:rsidR="00ED1692" w:rsidRPr="00BE1E33" w:rsidRDefault="00ED1692" w:rsidP="00F33515">
            <w:pPr>
              <w:rPr>
                <w:lang w:val="en-CA"/>
              </w:rPr>
            </w:pPr>
            <w:r w:rsidRPr="00BE1E33">
              <w:rPr>
                <w:lang w:val="en-CA"/>
              </w:rPr>
              <w:t>sudo mysql -u root -e "CREATE USER 'gtkc_user'@'localhost' IDENTIFIED BY 'TUCONTRASEÑA';"</w:t>
            </w:r>
          </w:p>
          <w:p w14:paraId="5F647285" w14:textId="77777777" w:rsidR="00ED1692" w:rsidRPr="00B203E0" w:rsidRDefault="00ED1692" w:rsidP="00F33515">
            <w:r>
              <w:t>Cada comando se ejecuta y sale automáticamente — sin shell interactivo, sin quedarse bloqueado.</w:t>
            </w:r>
          </w:p>
        </w:tc>
      </w:tr>
    </w:tbl>
    <w:p w14:paraId="7444FC91" w14:textId="77777777" w:rsidR="00ED1692" w:rsidRPr="00B203E0" w:rsidRDefault="00ED1692" w:rsidP="00F33515"/>
    <w:p w14:paraId="159A4814" w14:textId="77777777" w:rsidR="00ED1692" w:rsidRPr="00B203E0" w:rsidRDefault="00ED1692" w:rsidP="00F33515">
      <w:r>
        <w:t>La instalación del certificado SSL — realizada automáticamente por una herramienta llamada Certbot — cambió silenciosamente la configuración del servidor de una manera que causó un error 404. Claude leyó la configuración rota e identificó la línea exacta que causaba el problema:</w:t>
      </w:r>
    </w:p>
    <w:p w14:paraId="5ACBF56A" w14:textId="77777777" w:rsidR="00ED1692" w:rsidRPr="00B203E0" w:rsidRDefault="00ED1692" w:rsidP="00F3351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40"/>
        <w:gridCol w:w="7920"/>
      </w:tblGrid>
      <w:tr w:rsidR="00ED1692" w:rsidRPr="000039BB" w14:paraId="27C6797F" w14:textId="77777777">
        <w:tc>
          <w:tcPr>
            <w:tcW w:w="1440" w:type="dxa"/>
            <w:tcBorders>
              <w:bottom w:val="single" w:sz="1" w:space="0" w:color="FFFFFF"/>
            </w:tcBorders>
            <w:shd w:val="clear" w:color="auto" w:fill="C8590A"/>
            <w:tcMar>
              <w:top w:w="120" w:type="dxa"/>
              <w:left w:w="160" w:type="dxa"/>
              <w:bottom w:w="120" w:type="dxa"/>
              <w:right w:w="160" w:type="dxa"/>
            </w:tcMar>
          </w:tcPr>
          <w:p w14:paraId="5D92CEA7" w14:textId="77777777" w:rsidR="00ED1692" w:rsidRPr="00936ACC" w:rsidRDefault="00ED1692" w:rsidP="00F33515">
            <w:pPr>
              <w:rPr>
                <w:b/>
                <w:bCs/>
              </w:rPr>
            </w:pPr>
            <w:r w:rsidRPr="00936ACC">
              <w:rPr>
                <w:b/>
                <w:bCs/>
              </w:rPr>
              <w:t>Claude</w:t>
            </w:r>
          </w:p>
        </w:tc>
        <w:tc>
          <w:tcPr>
            <w:tcW w:w="7920" w:type="dxa"/>
            <w:tcBorders>
              <w:bottom w:val="single" w:sz="1" w:space="0" w:color="DDDDDD"/>
            </w:tcBorders>
            <w:shd w:val="clear" w:color="auto" w:fill="F2EFE8"/>
            <w:tcMar>
              <w:top w:w="120" w:type="dxa"/>
              <w:left w:w="200" w:type="dxa"/>
              <w:bottom w:w="120" w:type="dxa"/>
              <w:right w:w="200" w:type="dxa"/>
            </w:tcMar>
          </w:tcPr>
          <w:p w14:paraId="640ED321" w14:textId="77777777" w:rsidR="00ED1692" w:rsidRPr="00B203E0" w:rsidRDefault="00ED1692" w:rsidP="00F33515">
            <w:r>
              <w:t>¡Lo encontré! Certbot cambió el bloque HTTP para devolver 404 en lugar de servir WordPress. Por eso el puerto 80 devuelve 404. La solución es combinar los bloques HTTP y HTTPS en un solo bloque de servidor.</w:t>
            </w:r>
          </w:p>
        </w:tc>
      </w:tr>
    </w:tbl>
    <w:p w14:paraId="042FD52E" w14:textId="77777777" w:rsidR="00ED1692" w:rsidRPr="00B203E0" w:rsidRDefault="00ED1692" w:rsidP="00F33515"/>
    <w:p w14:paraId="3A120999" w14:textId="77777777" w:rsidR="00ED1692" w:rsidRPr="00B203E0" w:rsidRDefault="00ED1692" w:rsidP="00F33515">
      <w:r>
        <w:t>Cloudflare — el servicio que protegía el dominio — estaba almacenando en caché la página de bienvenida antigua y sirviéndola a los visitantes incluso después de que el sitio real estuviera en vivo. Claude reconoció el síntoma de inmediato y dirigió la corrección.</w:t>
      </w:r>
    </w:p>
    <w:p w14:paraId="6106FBC9" w14:textId="77777777" w:rsidR="00ED1692" w:rsidRPr="00B203E0" w:rsidRDefault="00ED1692" w:rsidP="00F33515">
      <w:r>
        <w:lastRenderedPageBreak/>
        <w:t>En cada caso, el autor describió lo que veía en la pantalla. Claude diagnosticó la causa y proporcionó la solución. El autor nunca necesitó entender qué había salido mal — solo seguir la siguiente instrucción.</w:t>
      </w:r>
    </w:p>
    <w:p w14:paraId="63F6399D" w14:textId="77777777" w:rsidR="00ED1692" w:rsidRPr="00B203E0" w:rsidRDefault="00ED1692" w:rsidP="00F33515">
      <w:pPr>
        <w:pStyle w:val="Heading3"/>
      </w:pPr>
      <w:bookmarkStart w:id="291" w:name="_Toc228096204"/>
      <w:r>
        <w:t>Lo que se Construyó</w:t>
      </w:r>
      <w:bookmarkEnd w:id="291"/>
    </w:p>
    <w:p w14:paraId="780D35F1" w14:textId="63D5CAB7" w:rsidR="00ED1692" w:rsidRPr="00B203E0" w:rsidRDefault="00ED1692" w:rsidP="00F33515">
      <w:r>
        <w:t xml:space="preserve">Al final de la sesión, </w:t>
      </w:r>
      <w:hyperlink r:id="rId45" w:history="1">
        <w:r w:rsidRPr="007E078A">
          <w:rPr>
            <w:rStyle w:val="Hyperlink"/>
          </w:rPr>
          <w:t>GetToKnowClaude.com</w:t>
        </w:r>
      </w:hyperlink>
      <w:r>
        <w:t xml:space="preserve"> estaba funcionando:</w:t>
      </w:r>
    </w:p>
    <w:p w14:paraId="2DDB4CB2" w14:textId="77777777" w:rsidR="00ED1692" w:rsidRPr="00B203E0" w:rsidRDefault="00ED1692" w:rsidP="00503591">
      <w:pPr>
        <w:pStyle w:val="ListParagraph"/>
        <w:numPr>
          <w:ilvl w:val="0"/>
          <w:numId w:val="22"/>
        </w:numPr>
      </w:pPr>
      <w:r>
        <w:t>Un tema de WordPress personalizado construido específicamente para el libro, con contenido real de los doce capítulos</w:t>
      </w:r>
    </w:p>
    <w:p w14:paraId="511A231A" w14:textId="77777777" w:rsidR="00ED1692" w:rsidRPr="00B203E0" w:rsidRDefault="00ED1692" w:rsidP="00503591">
      <w:pPr>
        <w:pStyle w:val="ListParagraph"/>
        <w:numPr>
          <w:ilvl w:val="0"/>
          <w:numId w:val="22"/>
        </w:numPr>
      </w:pPr>
      <w:r>
        <w:t>Navegación completa — Inicio, Artículos, Errata, Sobre Mí, Próximamente, Comprar en Kindle</w:t>
      </w:r>
    </w:p>
    <w:p w14:paraId="72C17F7F" w14:textId="77777777" w:rsidR="00ED1692" w:rsidRPr="00B203E0" w:rsidRDefault="00ED1692" w:rsidP="00503591">
      <w:pPr>
        <w:pStyle w:val="ListParagraph"/>
        <w:numPr>
          <w:ilvl w:val="0"/>
          <w:numId w:val="22"/>
        </w:numPr>
      </w:pPr>
      <w:r>
        <w:t>Un sistema de suscripción por correo electrónico con verificación y preferencias de notificación</w:t>
      </w:r>
    </w:p>
    <w:p w14:paraId="0445304A" w14:textId="77777777" w:rsidR="00ED1692" w:rsidRPr="00B203E0" w:rsidRDefault="00ED1692" w:rsidP="00503591">
      <w:pPr>
        <w:pStyle w:val="ListParagraph"/>
        <w:numPr>
          <w:ilvl w:val="0"/>
          <w:numId w:val="22"/>
        </w:numPr>
      </w:pPr>
      <w:r>
        <w:t>Un certificado SSL de Let's Encrypt, configurado automáticamente</w:t>
      </w:r>
    </w:p>
    <w:p w14:paraId="6D5A31D0" w14:textId="77777777" w:rsidR="00ED1692" w:rsidRPr="00B203E0" w:rsidRDefault="00ED1692" w:rsidP="00503591">
      <w:pPr>
        <w:pStyle w:val="ListParagraph"/>
        <w:numPr>
          <w:ilvl w:val="0"/>
          <w:numId w:val="22"/>
        </w:numPr>
      </w:pPr>
      <w:r>
        <w:t>Protección CDN de Cloudflare para el pico de tráfico del lanzamiento</w:t>
      </w:r>
    </w:p>
    <w:p w14:paraId="3835FBD6" w14:textId="77777777" w:rsidR="00ED1692" w:rsidRPr="00B203E0" w:rsidRDefault="00ED1692" w:rsidP="00503591">
      <w:pPr>
        <w:pStyle w:val="ListParagraph"/>
        <w:numPr>
          <w:ilvl w:val="0"/>
          <w:numId w:val="22"/>
        </w:numPr>
      </w:pPr>
      <w:r>
        <w:t>Una página Próximamente que mostraba portadas de los próximos dos libros de la serie</w:t>
      </w:r>
    </w:p>
    <w:p w14:paraId="0A0B2394" w14:textId="77777777" w:rsidR="00ED1692" w:rsidRPr="00B203E0" w:rsidRDefault="00ED1692" w:rsidP="00503591">
      <w:pPr>
        <w:pStyle w:val="ListParagraph"/>
        <w:numPr>
          <w:ilvl w:val="0"/>
          <w:numId w:val="22"/>
        </w:numPr>
      </w:pPr>
      <w:r>
        <w:t>Un despliegue completo en un servidor en vivo de AWS Lightsail</w:t>
      </w:r>
    </w:p>
    <w:p w14:paraId="5A590FBE" w14:textId="77777777" w:rsidR="00ED1692" w:rsidRPr="00B203E0" w:rsidRDefault="00ED1692" w:rsidP="00F33515">
      <w:r>
        <w:t>El sitio estaba asegurado con HTTPS, protegido por un CDN y listo para los lectores que llegarían desde un anuncio de lanzamiento en Kindle el lunes.</w:t>
      </w:r>
    </w:p>
    <w:p w14:paraId="25BDC0D8" w14:textId="77777777" w:rsidR="00ED1692" w:rsidRPr="00B203E0" w:rsidRDefault="00ED1692" w:rsidP="00F33515">
      <w:r>
        <w:t>Tiempo total transcurrido: una tarde.</w:t>
      </w:r>
    </w:p>
    <w:p w14:paraId="7B9BE99E" w14:textId="77777777" w:rsidR="00ED1692" w:rsidRPr="00B203E0" w:rsidRDefault="00ED1692" w:rsidP="00F33515">
      <w:r>
        <w:t>Conocimientos técnicos requeridos del autor: ninguno.</w:t>
      </w:r>
    </w:p>
    <w:p w14:paraId="275E59B9" w14:textId="77777777" w:rsidR="00ED1692" w:rsidRPr="00B203E0" w:rsidRDefault="00ED1692" w:rsidP="00F33515">
      <w:pPr>
        <w:pStyle w:val="Heading3"/>
      </w:pPr>
      <w:bookmarkStart w:id="292" w:name="_Toc228096205"/>
      <w:r>
        <w:t>Lo que Esto Significa para Tu Negocio</w:t>
      </w:r>
      <w:bookmarkEnd w:id="292"/>
    </w:p>
    <w:p w14:paraId="69A4C37B" w14:textId="77777777" w:rsidR="00ED1692" w:rsidRPr="00B203E0" w:rsidRDefault="00ED1692" w:rsidP="00F33515">
      <w:r>
        <w:t>La historia anterior no es excepcional. Es repetible.</w:t>
      </w:r>
    </w:p>
    <w:p w14:paraId="70EC2524" w14:textId="77777777" w:rsidR="00ED1692" w:rsidRPr="00B203E0" w:rsidRDefault="00ED1692" w:rsidP="00F33515">
      <w:r>
        <w:t>Si tienes un negocio que necesita un sitio web — y la mayoría de los negocios lo necesitan — ahora tienes acceso a la misma capacidad que produjo GetToKnowClaude.com. No una plantilla que rellenas. No un constructor de arrastrar y soltar con opciones limitadas. Un sitio personalizado y profesional construido según tus especificaciones exactas, en tu propio servidor, bajo tu control completo.</w:t>
      </w:r>
    </w:p>
    <w:p w14:paraId="2E59BFA7" w14:textId="77777777" w:rsidR="00ED1692" w:rsidRPr="00B203E0" w:rsidRDefault="00ED1692" w:rsidP="00F33515">
      <w:r>
        <w:t>La conversación que lo produce no requiere vocabulario técnico. Requiere lo mismo que requiere toda buena conversación de negocios — claridad sobre lo que necesitas, honestidad sobre lo que tienes y la disposición a describir tu situación en lenguaje sencillo.</w:t>
      </w:r>
    </w:p>
    <w:p w14:paraId="441A40F6" w14:textId="77777777" w:rsidR="00ED1692" w:rsidRPr="00B203E0" w:rsidRDefault="00ED1692" w:rsidP="00F33515">
      <w:pPr>
        <w:pStyle w:val="Heading3"/>
      </w:pPr>
      <w:bookmarkStart w:id="293" w:name="_Toc228096206"/>
      <w:r>
        <w:lastRenderedPageBreak/>
        <w:t>Una Nota sobre la Confianza</w:t>
      </w:r>
      <w:bookmarkEnd w:id="293"/>
    </w:p>
    <w:p w14:paraId="3E3AE84C" w14:textId="77777777" w:rsidR="00ED1692" w:rsidRPr="00B203E0" w:rsidRDefault="00ED1692" w:rsidP="00F33515">
      <w:r>
        <w:t>Hay un momento en este tipo de trabajo en el que te piden ejecutar un comando que no entiendes, en un servidor que importa, con consecuencias que no puedes predecir completamente.</w:t>
      </w:r>
    </w:p>
    <w:p w14:paraId="74EE77A9" w14:textId="77777777" w:rsidR="00ED1692" w:rsidRPr="00B203E0" w:rsidRDefault="00ED1692" w:rsidP="00F33515">
      <w:r>
        <w:t>Ese momento requiere confianza.</w:t>
      </w:r>
    </w:p>
    <w:p w14:paraId="7B71763E" w14:textId="77777777" w:rsidR="00ED1692" w:rsidRPr="00B203E0" w:rsidRDefault="00ED1692" w:rsidP="00F33515">
      <w:r>
        <w:t>La confianza no es ciega. Claude explica qué hace cada comando cuando la explicación importa. Advierte cuando una acción es irreversible. Y cuando algo sale mal — como inevitablemente sucede — no pretende que el error no ocurrió. Lee el error, explica lo que significa y te dice qué hacer a continuación.</w:t>
      </w:r>
    </w:p>
    <w:p w14:paraId="4AD21F6F" w14:textId="77777777" w:rsidR="00ED1692" w:rsidRPr="00B203E0" w:rsidRDefault="00ED1692" w:rsidP="00F33515">
      <w:r>
        <w:t>El autor de este libro ha pasado cincuenta años trabajando con computadoras. Escribió su primer código en lenguaje ensamblador en máquinas que castigaban cada carácter mal colocado. El sabe cómo se siente estar solo con un problema técnico a medianoche.</w:t>
      </w:r>
    </w:p>
    <w:p w14:paraId="7A0CC95A" w14:textId="77777777" w:rsidR="00ED1692" w:rsidRPr="00B203E0" w:rsidRDefault="00ED1692" w:rsidP="00F33515">
      <w:r>
        <w:t>Esto es diferente. Esto es lo que se siente no estar solo.</w:t>
      </w:r>
    </w:p>
    <w:p w14:paraId="57956E57" w14:textId="5E0472D7" w:rsidR="00ED1692" w:rsidRPr="00B203E0" w:rsidRDefault="00ED1692" w:rsidP="002445A7">
      <w:pPr>
        <w:pStyle w:val="Heading2"/>
      </w:pPr>
      <w:bookmarkStart w:id="294" w:name="_Toc228096207"/>
      <w:r>
        <w:t>11.11 El Negocio que Crece con Claude</w:t>
      </w:r>
      <w:bookmarkEnd w:id="294"/>
    </w:p>
    <w:p w14:paraId="1AB6E822" w14:textId="77777777" w:rsidR="00ED1692" w:rsidRPr="00B203E0" w:rsidRDefault="00ED1692" w:rsidP="00F33515">
      <w:r>
        <w:t>Los negocios que se verán dramáticamente diferentes en cinco años de los que se verán similares no son los que tienen los mayores presupuestos o más personal. Son los dueños que aprendieron a usar las herramientas disponibles para ellos — sistemáticamente, consistentemente, en cada parte del negocio que anteriormente consumía tiempo sin generar valor.</w:t>
      </w:r>
    </w:p>
    <w:p w14:paraId="75F422BC" w14:textId="77777777" w:rsidR="00ED1692" w:rsidRPr="00B203E0" w:rsidRDefault="00ED1692" w:rsidP="00F33515">
      <w:r>
        <w:t>Piensa en lo que cambia cuando un negocio de una sola persona opera con Claude como socio constante.</w:t>
      </w:r>
    </w:p>
    <w:p w14:paraId="31E583F4" w14:textId="77777777" w:rsidR="00ED1692" w:rsidRPr="00B203E0" w:rsidRDefault="00ED1692" w:rsidP="00F33515">
      <w:r>
        <w:t>Cada comunicación con el cliente es mejor — más cálida, más clara, más profesional — porque las palabras ya no son fuente de temor. Cada propuesta refleja la calidad del trabajo real en lugar de subestimarla porque el dueño se quedó sin tiempo. Cada reseña negativa se maneja con elegancia en lugar de defensivamente. Cada publicación de marketing sale puntualmente en lugar de cuando alguien finalmente encuentra la energía.</w:t>
      </w:r>
    </w:p>
    <w:p w14:paraId="4D03F2A5" w14:textId="77777777" w:rsidR="00ED1692" w:rsidRPr="00B203E0" w:rsidRDefault="00ED1692" w:rsidP="00F33515">
      <w:r>
        <w:t>La investigación que antes tardaba un día tarda una hora. El plan de negocio que siempre iba a escribirse se escribe. Los estados financieros que eran fuente de ansiedad se convierten en fuente de información. El sitio web que se había postergado durante años se construye en una sola tarde.</w:t>
      </w:r>
    </w:p>
    <w:p w14:paraId="2B8076F7" w14:textId="77777777" w:rsidR="00ED1692" w:rsidRPr="00B203E0" w:rsidRDefault="00ED1692" w:rsidP="00F33515">
      <w:r>
        <w:t>Ninguno de estos cambios es dramático individualmente. Juntos, acumulados a lo largo de meses y años, producen un negocio que opera a un nivel que antes requería un equipo.</w:t>
      </w:r>
    </w:p>
    <w:p w14:paraId="7A609F18" w14:textId="77777777" w:rsidR="00ED1692" w:rsidRPr="00B203E0" w:rsidRDefault="00ED1692" w:rsidP="00F33515">
      <w:r>
        <w:t>El autor de este libro pasó cuatro años construyendo un micrófono que podría haber cambiado cómo millones de personas trabajaban desde casa durante una pandemia. El producto era extraordinario. La brecha estaba en la venta — el marketing, las comunicaciones, las palabras que habrían puesto el producto correcto frente a las personas correctas en el momento correcto.</w:t>
      </w:r>
    </w:p>
    <w:p w14:paraId="67C452DA" w14:textId="77777777" w:rsidR="00ED1692" w:rsidRPr="00B203E0" w:rsidRDefault="00ED1692" w:rsidP="00F33515">
      <w:r>
        <w:lastRenderedPageBreak/>
        <w:t>Claude no puede devolver esos años. Pero para cada dueño de pequeño negocio que lee esto — el plomero y el panadero y el consultor y el carpintero y el ingeniero con un producto brillante guardado en una caja — las herramientas están aquí ahora. El puente entre lo que construyes y las personas que lo necesitan nunca ha sido más corto.</w:t>
      </w:r>
    </w:p>
    <w:p w14:paraId="71AB6E34" w14:textId="77777777" w:rsidR="00ED1692" w:rsidRPr="00B203E0" w:rsidRDefault="00ED1692" w:rsidP="00F33515">
      <w:r>
        <w:t>El campo de juego no se nivela completamente. Los grandes negocios tienen recursos que los pequeños no tienen. Pero se inclina. Significativamente. Hacia la persona que sabe cómo describir lo que hace, llegar a las personas que lo necesitan y comunicar con la claridad y la calidez que construye relaciones duraderas.</w:t>
      </w:r>
    </w:p>
    <w:p w14:paraId="58AFA824" w14:textId="77777777" w:rsidR="00ED1692" w:rsidRDefault="00ED1692" w:rsidP="00F33515">
      <w:r>
        <w:t>Esa persona eres tú. Claude es el socio que faltaba.</w:t>
      </w:r>
    </w:p>
    <w:p w14:paraId="65D2529B" w14:textId="77777777" w:rsidR="00ED1692" w:rsidRDefault="00ED1692" w:rsidP="00F33515">
      <w:r>
        <w:br w:type="page"/>
      </w:r>
    </w:p>
    <w:p w14:paraId="50B7E2DE" w14:textId="77777777" w:rsidR="00ED1692" w:rsidRPr="00B203E0" w:rsidRDefault="00ED1692" w:rsidP="002445A7">
      <w:pPr>
        <w:pStyle w:val="Heading2"/>
      </w:pPr>
      <w:bookmarkStart w:id="295" w:name="_Toc228096208"/>
      <w:r>
        <w:lastRenderedPageBreak/>
        <w:t>Resumen del Capítulo 11</w:t>
      </w:r>
      <w:bookmarkEnd w:id="295"/>
    </w:p>
    <w:p w14:paraId="39874154" w14:textId="77777777" w:rsidR="00ED1692" w:rsidRPr="00B203E0" w:rsidRDefault="00ED1692" w:rsidP="00503591">
      <w:pPr>
        <w:pStyle w:val="ListParagraph"/>
        <w:numPr>
          <w:ilvl w:val="0"/>
          <w:numId w:val="22"/>
        </w:numPr>
      </w:pPr>
      <w:r>
        <w:rPr>
          <w:b/>
          <w:bCs/>
        </w:rPr>
        <w:t>Dirigir un pequeño negocio significa hacer el trabajo de tres personas con el tiempo de una</w:t>
      </w:r>
      <w:r>
        <w:t>. Claude maneja las partes que consumen tiempo sin aprovechar tus fortalezas — para que puedas enfocarte en el trabajo que genera tu valor real.</w:t>
      </w:r>
    </w:p>
    <w:p w14:paraId="14E215D3" w14:textId="77777777" w:rsidR="00ED1692" w:rsidRPr="00B203E0" w:rsidRDefault="00ED1692" w:rsidP="00503591">
      <w:pPr>
        <w:pStyle w:val="ListParagraph"/>
        <w:numPr>
          <w:ilvl w:val="0"/>
          <w:numId w:val="22"/>
        </w:numPr>
      </w:pPr>
      <w:r>
        <w:rPr>
          <w:b/>
          <w:bCs/>
        </w:rPr>
        <w:t>Comunicaciones con clientes</w:t>
      </w:r>
      <w:r>
        <w:t>: cada correo, presupuesto, seguimiento y nota de agradecimiento construye o erosiona la relación. Claude proporciona las palabras cuando sabes lo que quieres decir pero no cómo decirlo.</w:t>
      </w:r>
    </w:p>
    <w:p w14:paraId="406BFF1E" w14:textId="77777777" w:rsidR="00ED1692" w:rsidRPr="00B203E0" w:rsidRDefault="00ED1692" w:rsidP="00503591">
      <w:pPr>
        <w:pStyle w:val="ListParagraph"/>
        <w:numPr>
          <w:ilvl w:val="0"/>
          <w:numId w:val="22"/>
        </w:numPr>
      </w:pPr>
      <w:r>
        <w:rPr>
          <w:b/>
          <w:bCs/>
        </w:rPr>
        <w:t>Las propuestas ganan trabajo</w:t>
      </w:r>
      <w:r>
        <w:t>: una propuesta explica por qué eres la elección correcta, no solo lo que cobrarás.</w:t>
      </w:r>
    </w:p>
    <w:p w14:paraId="0A26F5F9" w14:textId="77777777" w:rsidR="00ED1692" w:rsidRPr="00B203E0" w:rsidRDefault="00ED1692" w:rsidP="00503591">
      <w:pPr>
        <w:pStyle w:val="ListParagraph"/>
        <w:numPr>
          <w:ilvl w:val="0"/>
          <w:numId w:val="22"/>
        </w:numPr>
      </w:pPr>
      <w:r>
        <w:rPr>
          <w:b/>
          <w:bCs/>
        </w:rPr>
        <w:t>Consistencia en marketing</w:t>
      </w:r>
      <w:r>
        <w:t>: tres publicaciones a la semana con la ayuda de Claude supera diez publicaciones en ráfaga seguidas de tres meses de silencio.</w:t>
      </w:r>
    </w:p>
    <w:p w14:paraId="13B6FD4B" w14:textId="77777777" w:rsidR="00ED1692" w:rsidRPr="00B203E0" w:rsidRDefault="00ED1692" w:rsidP="00503591">
      <w:pPr>
        <w:pStyle w:val="ListParagraph"/>
        <w:numPr>
          <w:ilvl w:val="0"/>
          <w:numId w:val="22"/>
        </w:numPr>
      </w:pPr>
      <w:r>
        <w:rPr>
          <w:b/>
          <w:bCs/>
        </w:rPr>
        <w:t>Conversaciones difíciles</w:t>
      </w:r>
      <w:r>
        <w:t>: la pausa entre el instinto y el botón de enviar. La reseña negativa manejada con elegancia. La relación reparada en lugar de quemada.</w:t>
      </w:r>
    </w:p>
    <w:p w14:paraId="6E1FE3AF" w14:textId="77777777" w:rsidR="00ED1692" w:rsidRPr="00B203E0" w:rsidRDefault="00ED1692" w:rsidP="00503591">
      <w:pPr>
        <w:pStyle w:val="ListParagraph"/>
        <w:numPr>
          <w:ilvl w:val="0"/>
          <w:numId w:val="22"/>
        </w:numPr>
      </w:pPr>
      <w:r>
        <w:rPr>
          <w:b/>
          <w:bCs/>
        </w:rPr>
        <w:t>Investigación entregada</w:t>
      </w:r>
      <w:r>
        <w:t>: inteligencia de mercado, análisis de la competencia, decisiones de expansión — sintetizados y entregados como un informe, no una lista de enlaces a seguir.</w:t>
      </w:r>
    </w:p>
    <w:p w14:paraId="586EAEAD" w14:textId="77777777" w:rsidR="00ED1692" w:rsidRPr="00B203E0" w:rsidRDefault="00ED1692" w:rsidP="00503591">
      <w:pPr>
        <w:pStyle w:val="ListParagraph"/>
        <w:numPr>
          <w:ilvl w:val="0"/>
          <w:numId w:val="22"/>
        </w:numPr>
      </w:pPr>
      <w:r>
        <w:rPr>
          <w:b/>
          <w:bCs/>
        </w:rPr>
        <w:t>El plan de negocio que nunca escribiste</w:t>
      </w:r>
      <w:r>
        <w:t>: seis secciones, un día, un documento que puedes usar.</w:t>
      </w:r>
    </w:p>
    <w:p w14:paraId="293017AA" w14:textId="77777777" w:rsidR="00ED1692" w:rsidRPr="00B203E0" w:rsidRDefault="00ED1692" w:rsidP="00503591">
      <w:pPr>
        <w:pStyle w:val="ListParagraph"/>
        <w:numPr>
          <w:ilvl w:val="0"/>
          <w:numId w:val="22"/>
        </w:numPr>
      </w:pPr>
      <w:r>
        <w:rPr>
          <w:b/>
          <w:bCs/>
        </w:rPr>
        <w:t>Comprensión financiera</w:t>
      </w:r>
      <w:r>
        <w:t>: pérdidas y ganancias, balance general, flujo de caja — explicados sin jerga.</w:t>
      </w:r>
    </w:p>
    <w:p w14:paraId="35088F0E" w14:textId="77777777" w:rsidR="00ED1692" w:rsidRPr="005B0A47" w:rsidRDefault="00ED1692" w:rsidP="00503591">
      <w:pPr>
        <w:pStyle w:val="ListParagraph"/>
        <w:numPr>
          <w:ilvl w:val="0"/>
          <w:numId w:val="22"/>
        </w:numPr>
      </w:pPr>
      <w:r>
        <w:rPr>
          <w:b/>
          <w:bCs/>
        </w:rPr>
        <w:t>Descripciones de productos que venden</w:t>
      </w:r>
      <w:r>
        <w:t>: no especificaciones, experiencias. El sentimiento de por qué alguien lo quiere.</w:t>
      </w:r>
    </w:p>
    <w:p w14:paraId="2464CBB4" w14:textId="77777777" w:rsidR="00ED1692" w:rsidRPr="00B203E0" w:rsidRDefault="00ED1692" w:rsidP="00503591">
      <w:pPr>
        <w:pStyle w:val="ListParagraph"/>
        <w:numPr>
          <w:ilvl w:val="0"/>
          <w:numId w:val="22"/>
        </w:numPr>
      </w:pPr>
      <w:r>
        <w:rPr>
          <w:b/>
          <w:bCs/>
        </w:rPr>
        <w:t>Construir un sitio web en un día</w:t>
      </w:r>
      <w:r>
        <w:t>: un sitio profesional completo, en tu propio servidor, construido a través de una conversación. Conocimientos técnicos requeridos: ninguno.</w:t>
      </w:r>
    </w:p>
    <w:p w14:paraId="49E77409" w14:textId="77777777" w:rsidR="00ED1692" w:rsidRPr="00B203E0" w:rsidRDefault="00ED1692" w:rsidP="00503591">
      <w:pPr>
        <w:pStyle w:val="ListParagraph"/>
        <w:numPr>
          <w:ilvl w:val="0"/>
          <w:numId w:val="22"/>
        </w:numPr>
      </w:pPr>
      <w:r>
        <w:rPr>
          <w:b/>
          <w:bCs/>
        </w:rPr>
        <w:t>El efecto acumulativo</w:t>
      </w:r>
      <w:r>
        <w:t>: cada mejora pequeña, juntas poderosas. Un negocio que usa Claude sistemáticamente opera a un nivel que antes requería un equipo.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ED1692" w:rsidRPr="000039BB" w14:paraId="33832BA7" w14:textId="77777777" w:rsidTr="006D724F">
        <w:trPr>
          <w:cantSplit/>
        </w:trPr>
        <w:tc>
          <w:tcPr>
            <w:tcW w:w="9360" w:type="dxa"/>
            <w:tcBorders>
              <w:top w:val="single" w:sz="4" w:space="0" w:color="CCCCCC"/>
              <w:left w:val="single" w:sz="4" w:space="0" w:color="CCCCCC"/>
              <w:bottom w:val="single" w:sz="4" w:space="0" w:color="CCCCCC"/>
              <w:right w:val="single" w:sz="4" w:space="0" w:color="CCCCCC"/>
            </w:tcBorders>
            <w:shd w:val="clear" w:color="auto" w:fill="F2EFE8"/>
            <w:tcMar>
              <w:top w:w="160" w:type="dxa"/>
              <w:left w:w="200" w:type="dxa"/>
              <w:bottom w:w="160" w:type="dxa"/>
              <w:right w:w="200" w:type="dxa"/>
            </w:tcMar>
          </w:tcPr>
          <w:p w14:paraId="7BC83A42" w14:textId="77777777" w:rsidR="00ED1692" w:rsidRDefault="00ED1692" w:rsidP="00ED184F">
            <w:pPr>
              <w:pStyle w:val="Heading4"/>
            </w:pPr>
            <w:r>
              <w:lastRenderedPageBreak/>
              <w:t>¿Listo para el Capítulo 12?</w:t>
            </w:r>
          </w:p>
          <w:p w14:paraId="1FE5643D" w14:textId="77777777" w:rsidR="00ED1692" w:rsidRPr="00B203E0" w:rsidRDefault="00ED1692" w:rsidP="00503591">
            <w:pPr>
              <w:pStyle w:val="ListParagraph"/>
              <w:numPr>
                <w:ilvl w:val="0"/>
                <w:numId w:val="21"/>
              </w:numPr>
            </w:pPr>
            <w:r>
              <w:t>El Capítulo 12 es el capítulo final — Claude y Tu Futuro. Hacia dónde va esta tecnología, cómo construir una relación duradera con ella que te sirva en lugar de controlarte, y lo que significa ser una persona que sabe usar estas herramientas en este momento particular de la historia.</w:t>
            </w:r>
          </w:p>
          <w:p w14:paraId="3E433634" w14:textId="77777777" w:rsidR="00ED1692" w:rsidRPr="00B203E0" w:rsidRDefault="00ED1692" w:rsidP="00503591">
            <w:pPr>
              <w:pStyle w:val="ListParagraph"/>
              <w:numPr>
                <w:ilvl w:val="0"/>
                <w:numId w:val="21"/>
              </w:numPr>
            </w:pPr>
            <w:r>
              <w:t>Es un capítulo que vale la pena leer despacio.</w:t>
            </w:r>
          </w:p>
        </w:tc>
      </w:tr>
    </w:tbl>
    <w:p w14:paraId="4A2E7970" w14:textId="77777777" w:rsidR="00ED1692" w:rsidRPr="00B203E0" w:rsidRDefault="00ED1692" w:rsidP="00F33515"/>
    <w:p w14:paraId="2C27C201" w14:textId="0D32BDA5" w:rsidR="00ED1692" w:rsidRDefault="00ED1692" w:rsidP="00F33515">
      <w:r>
        <w:br w:type="page"/>
      </w:r>
    </w:p>
    <w:p w14:paraId="3D94EA81" w14:textId="6AA7DBF1" w:rsidR="00ED1692" w:rsidRPr="008C55E8" w:rsidRDefault="00ED1692" w:rsidP="002445A7">
      <w:pPr>
        <w:pStyle w:val="Heading1"/>
      </w:pPr>
      <w:bookmarkStart w:id="296" w:name="_Toc228096209"/>
      <w:r>
        <w:lastRenderedPageBreak/>
        <w:t>Capítulo 12 - Claude y Tu Futuro</w:t>
      </w:r>
      <w:bookmarkEnd w:id="296"/>
      <w:r w:rsidR="00BA059F">
        <w:fldChar w:fldCharType="begin"/>
      </w:r>
      <w:r w:rsidR="00BA059F">
        <w:instrText xml:space="preserve"> XE "</w:instrText>
      </w:r>
      <w:r w:rsidR="00BA059F" w:rsidRPr="006F30BD">
        <w:instrText>Futuro</w:instrText>
      </w:r>
      <w:r w:rsidR="00BA059F">
        <w:instrText xml:space="preserve">" </w:instrText>
      </w:r>
      <w:r w:rsidR="00BA059F">
        <w:fldChar w:fldCharType="end"/>
      </w:r>
    </w:p>
    <w:p w14:paraId="14F52F5B" w14:textId="77777777" w:rsidR="00ED1692" w:rsidRPr="008C55E8" w:rsidRDefault="00ED1692" w:rsidP="00F33515">
      <w:r>
        <w:t>Has recorrido un largo camino desde la primera página de este libro.</w:t>
      </w:r>
    </w:p>
    <w:p w14:paraId="1D267D65" w14:textId="77777777" w:rsidR="00ED1692" w:rsidRPr="008C55E8" w:rsidRDefault="00ED1692" w:rsidP="00F33515">
      <w:r>
        <w:t>Entiendes qué es Claude y cómo piensa. Sabes cómo preguntarle bien— cómo darle contexto, cómo corregirle cuando falla, cómo construir una conversación que lleve a alguna parte en lugar de una serie de intercambios desconectados. Has visto lo que puede hacer por tu escritura, tu negocio, tus preguntas de salud, tu aprendizaje, tus archivos, tu duelo, tus proyectos físicos, tu código, tu sitio web, tu música.</w:t>
      </w:r>
    </w:p>
    <w:p w14:paraId="68A53C2B" w14:textId="77777777" w:rsidR="00ED1692" w:rsidRPr="008C55E8" w:rsidRDefault="00ED1692" w:rsidP="00F33515">
      <w:r>
        <w:t>Este capítulo final no es un resumen de todo lo anterior. Es una mirada a lo que viene — para la tecnología, para las personas que la usan y para ti específicamente, ahora que sabes lo que sabes.</w:t>
      </w:r>
    </w:p>
    <w:p w14:paraId="26022B78" w14:textId="77777777" w:rsidR="00ED1692" w:rsidRPr="008C55E8" w:rsidRDefault="00ED1692" w:rsidP="00F33515">
      <w:r>
        <w:t>Léelo despacio. Este es el capítulo que vale la pena meditar.</w:t>
      </w:r>
    </w:p>
    <w:p w14:paraId="3C4A5902" w14:textId="77777777" w:rsidR="00ED1692" w:rsidRPr="008C55E8" w:rsidRDefault="00ED1692" w:rsidP="002445A7">
      <w:pPr>
        <w:pStyle w:val="Heading2"/>
      </w:pPr>
      <w:bookmarkStart w:id="297" w:name="_Toc228096210"/>
      <w:r>
        <w:t>12.1 Dónde Estamos Ahora Mismo</w:t>
      </w:r>
      <w:bookmarkEnd w:id="297"/>
    </w:p>
    <w:p w14:paraId="0B458755" w14:textId="77777777" w:rsidR="00ED1692" w:rsidRPr="008C55E8" w:rsidRDefault="00ED1692" w:rsidP="00F33515">
      <w:r>
        <w:t>Cada generación vive al menos un momento en que las herramientas disponibles para las personas ordinarias cambian de manera fundamental. La imprenta. El teléfono. La computadora personal. Internet. Cada una llegó con enormes afirmaciones sobre lo que cambiaría — y las afirmaciones eran correctas, aunque el momento no lo fuera.</w:t>
      </w:r>
    </w:p>
    <w:p w14:paraId="0565870C" w14:textId="77777777" w:rsidR="00ED1692" w:rsidRPr="008C55E8" w:rsidRDefault="00ED1692" w:rsidP="00F33515">
      <w:r>
        <w:t>Estamos viviendo uno de esos momentos ahora. Y a diferencia de algunos momentos anteriores, las personas que dicen que cambiará todo no están equivocadas.</w:t>
      </w:r>
    </w:p>
    <w:p w14:paraId="22FA8F8F" w14:textId="77777777" w:rsidR="00ED1692" w:rsidRPr="008C55E8" w:rsidRDefault="00ED1692" w:rsidP="00F33515">
      <w:r>
        <w:t>Lo que hace que este momento sea diferente las de oleadas previas de tecnología es la dirección del cambio. Cada avance informático anterior le pedía al humano que se volviera más parecido a las máquinas — aprender una sintaxis precisa, pensar en estructuras formales, encontrarse con la computadora en sus propios términos. Lo que está ocurriendo ahora es lo contrario. La máquina está aprendiendo a encontrarse con nosotros en nuestros términos. En nuestro lenguaje. Con nuestra ambigüedad y nuestro contexto y nuestras ideas a medio formar.</w:t>
      </w:r>
    </w:p>
    <w:p w14:paraId="01621D45" w14:textId="77777777" w:rsidR="00ED1692" w:rsidRPr="008C55E8" w:rsidRDefault="00ED1692" w:rsidP="00F33515">
      <w:r>
        <w:t>El autor de este libro comenzó su carrera en la década de los 70 escribiendo lenguaje ensamblador en máquinas que exigían precisión absoluta a cambio de cualquier cooperación. Un solo carácter fuera de lugar y nada funcionaba. La máquina no intentaba entender lo que querías decir. Ejecutaba exactamente lo que decías, que rara vez era lo que pretendías.</w:t>
      </w:r>
    </w:p>
    <w:p w14:paraId="2C099C03" w14:textId="77777777" w:rsidR="00ED1692" w:rsidRPr="008C55E8" w:rsidRDefault="00ED1692" w:rsidP="00F33515">
      <w:r>
        <w:t>La distancia entre ese mundo y una conversación con Claude no es solo cincuenta años de progreso técnico. Es una relación fundamentalmente diferente entre los humanos y la informática. La carga de la traducción — que estuvo enteramente del lado humano durante décadas — se ha desplazado. No completamente. No permanentemente. Pero significativamente y, al parecer, irreversiblemente.</w:t>
      </w:r>
    </w:p>
    <w:p w14:paraId="07B2DE8F" w14:textId="77777777" w:rsidR="00ED1692" w:rsidRPr="008C55E8" w:rsidRDefault="00ED1692" w:rsidP="00F33515">
      <w:r>
        <w:t>Aquí es donde estamos. Al principio de una relación diferente.</w:t>
      </w:r>
    </w:p>
    <w:p w14:paraId="7410CD27" w14:textId="77777777" w:rsidR="00ED1692" w:rsidRPr="008C55E8" w:rsidRDefault="00ED1692" w:rsidP="00F3351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ED1692" w:rsidRPr="000039BB" w14:paraId="10616CD3" w14:textId="77777777">
        <w:tc>
          <w:tcPr>
            <w:tcW w:w="9360" w:type="dxa"/>
            <w:tcBorders>
              <w:top w:val="single" w:sz="4" w:space="0" w:color="2E75B6"/>
              <w:left w:val="single" w:sz="4" w:space="0" w:color="2E75B6"/>
              <w:bottom w:val="single" w:sz="4" w:space="0" w:color="2E75B6"/>
              <w:right w:val="single" w:sz="4" w:space="0" w:color="2E75B6"/>
            </w:tcBorders>
            <w:shd w:val="clear" w:color="auto" w:fill="EBF3FB"/>
            <w:tcMar>
              <w:top w:w="160" w:type="dxa"/>
              <w:left w:w="200" w:type="dxa"/>
              <w:bottom w:w="160" w:type="dxa"/>
              <w:right w:w="200" w:type="dxa"/>
            </w:tcMar>
          </w:tcPr>
          <w:p w14:paraId="439B5860" w14:textId="77777777" w:rsidR="00ED1692" w:rsidRPr="00034066" w:rsidRDefault="00ED1692" w:rsidP="003549AA">
            <w:pPr>
              <w:pStyle w:val="Strong1"/>
              <w:rPr>
                <w:lang w:val="es-MX"/>
              </w:rPr>
            </w:pPr>
            <w:r w:rsidRPr="00034066">
              <w:rPr>
                <w:lang w:val="es-MX"/>
              </w:rPr>
              <w:lastRenderedPageBreak/>
              <w:t>Lo que Claude puede hacer de manera confiable hoy:</w:t>
            </w:r>
          </w:p>
          <w:p w14:paraId="399A3F34" w14:textId="77777777" w:rsidR="00ED1692" w:rsidRPr="008C55E8" w:rsidRDefault="00ED1692" w:rsidP="00F33515"/>
          <w:p w14:paraId="6D77900B" w14:textId="77777777" w:rsidR="00ED1692" w:rsidRPr="008C55E8" w:rsidRDefault="00ED1692" w:rsidP="00F33515">
            <w:r>
              <w:t>Entender solicitudes en lenguaje sencillo en casi todos los dominios del conocimiento humano</w:t>
            </w:r>
          </w:p>
          <w:p w14:paraId="1EDDF441" w14:textId="77777777" w:rsidR="00ED1692" w:rsidRPr="008C55E8" w:rsidRDefault="00ED1692" w:rsidP="00F33515">
            <w:r>
              <w:t>Escribir, editar, investigar, codificar, diseñar, analizar, explicar, traducir y crear</w:t>
            </w:r>
          </w:p>
          <w:p w14:paraId="43F017A3" w14:textId="77777777" w:rsidR="00ED1692" w:rsidRPr="008C55E8" w:rsidRDefault="00ED1692" w:rsidP="00F33515">
            <w:r>
              <w:t>Mantener el contexto dentro de una larga conversación y construir sobre lo que vino antes</w:t>
            </w:r>
          </w:p>
          <w:p w14:paraId="6CC7A0A1" w14:textId="77777777" w:rsidR="00ED1692" w:rsidRPr="008C55E8" w:rsidRDefault="00ED1692" w:rsidP="00F33515">
            <w:r>
              <w:t>Ajustar su comunicación al nivel y las necesidades de la persona con la que habla</w:t>
            </w:r>
          </w:p>
          <w:p w14:paraId="416A2737" w14:textId="77777777" w:rsidR="00ED1692" w:rsidRPr="008C55E8" w:rsidRDefault="00ED1692" w:rsidP="00F33515">
            <w:r>
              <w:t>Trabajar autónomamente a través de tareas de varios pasos con Cowork</w:t>
            </w:r>
          </w:p>
          <w:p w14:paraId="206F4405" w14:textId="77777777" w:rsidR="00ED1692" w:rsidRPr="008C55E8" w:rsidRDefault="00ED1692" w:rsidP="00F33515">
            <w:r>
              <w:t>Integrarse con herramientas y servicios externos a través de conectores</w:t>
            </w:r>
          </w:p>
          <w:p w14:paraId="679141E4" w14:textId="77777777" w:rsidR="00ED1692" w:rsidRPr="008C55E8" w:rsidRDefault="00ED1692" w:rsidP="00F33515"/>
          <w:p w14:paraId="4A99AC02" w14:textId="77777777" w:rsidR="00ED1692" w:rsidRPr="00034066" w:rsidRDefault="00ED1692" w:rsidP="003549AA">
            <w:pPr>
              <w:pStyle w:val="Strong1"/>
              <w:rPr>
                <w:lang w:val="es-MX"/>
              </w:rPr>
            </w:pPr>
            <w:r w:rsidRPr="00034066">
              <w:rPr>
                <w:lang w:val="es-MX"/>
              </w:rPr>
              <w:t>Lo que Claude no puede hacer de manera confiable hoy:</w:t>
            </w:r>
          </w:p>
          <w:p w14:paraId="04689CF3" w14:textId="77777777" w:rsidR="00ED1692" w:rsidRPr="008C55E8" w:rsidRDefault="00ED1692" w:rsidP="00F33515"/>
          <w:p w14:paraId="3C59D00C" w14:textId="77777777" w:rsidR="00ED1692" w:rsidRPr="008C55E8" w:rsidRDefault="00ED1692" w:rsidP="00F33515">
            <w:r>
              <w:t>Recordarte entre conversaciones sin funciones de memoria habilitadas</w:t>
            </w:r>
          </w:p>
          <w:p w14:paraId="5C8F37EC" w14:textId="77777777" w:rsidR="00ED1692" w:rsidRPr="008C55E8" w:rsidRDefault="00ED1692" w:rsidP="00F33515">
            <w:r>
              <w:t>Acceder a información en tiempo real sin búsqueda web habilitada</w:t>
            </w:r>
          </w:p>
          <w:p w14:paraId="7D613139" w14:textId="77777777" w:rsidR="00ED1692" w:rsidRPr="008C55E8" w:rsidRDefault="00ED1692" w:rsidP="00F33515">
            <w:r>
              <w:t>Reemplazar el juicio profesional en medicina, derecho y finanzas</w:t>
            </w:r>
          </w:p>
          <w:p w14:paraId="14AA4568" w14:textId="77777777" w:rsidR="00ED1692" w:rsidRPr="008C55E8" w:rsidRDefault="00ED1692" w:rsidP="00F33515">
            <w:r>
              <w:t>Garantizar la precisión factual — siempre verifica lo que importa</w:t>
            </w:r>
          </w:p>
          <w:p w14:paraId="63355742" w14:textId="77777777" w:rsidR="00ED1692" w:rsidRPr="008C55E8" w:rsidRDefault="00ED1692" w:rsidP="00F33515">
            <w:r>
              <w:t>Entender la realidad física de la manera en que lo hace alguien con manos y ojos</w:t>
            </w:r>
          </w:p>
        </w:tc>
      </w:tr>
    </w:tbl>
    <w:p w14:paraId="04989912" w14:textId="77777777" w:rsidR="00ED1692" w:rsidRPr="008C55E8" w:rsidRDefault="00ED1692" w:rsidP="00F33515"/>
    <w:p w14:paraId="6D3506C7" w14:textId="77777777" w:rsidR="00ED1692" w:rsidRPr="008C55E8" w:rsidRDefault="00ED1692" w:rsidP="002445A7">
      <w:pPr>
        <w:pStyle w:val="Heading2"/>
      </w:pPr>
      <w:bookmarkStart w:id="298" w:name="_Toc228096211"/>
      <w:r>
        <w:t>12.2 Hacia Dónde Va</w:t>
      </w:r>
      <w:bookmarkEnd w:id="298"/>
    </w:p>
    <w:p w14:paraId="2651E5D3" w14:textId="77777777" w:rsidR="00ED1692" w:rsidRPr="008C55E8" w:rsidRDefault="00ED1692" w:rsidP="00F33515">
      <w:r>
        <w:t>Las predicciones sobre tecnología son peligrosas. Las personas que predijeron que internet cambiaría todo estaban en lo correcto sobre el cambio y equivocadas en casi todo lo específico. Con esa advertencia dicha — aquí está el futuro cercano realista basado en la dirección en que ya se están moviendo las cosas.</w:t>
      </w:r>
    </w:p>
    <w:p w14:paraId="2EEA87ED" w14:textId="77777777" w:rsidR="00ED1692" w:rsidRPr="008C55E8" w:rsidRDefault="00ED1692" w:rsidP="00F33515">
      <w:pPr>
        <w:pStyle w:val="Heading3"/>
      </w:pPr>
      <w:bookmarkStart w:id="299" w:name="_Toc228096212"/>
      <w:r>
        <w:t>Voz — la computadora de Star Trek está llegando</w:t>
      </w:r>
      <w:bookmarkEnd w:id="299"/>
    </w:p>
    <w:p w14:paraId="766D5261" w14:textId="123D8CDA" w:rsidR="00ED1692" w:rsidRPr="008C55E8" w:rsidRDefault="00ED1692" w:rsidP="00F33515">
      <w:r>
        <w:t xml:space="preserve">Capitán Picard no escribió Python para consultar los sistemas de la nave. Habló, en inglés sencillo, y la computadora entendió y respondió. Esa interfaz — que parecía pura ciencia ficción en 1987 — es la dirección hacia la que nos dirigimos inequívocamente. El reconocimiento de voz combinado con los modelos de lenguaje grande produce algo cualitativamente diferente de los asistentes de voz de la última década, que podían transcribir palabras pero no entender el </w:t>
      </w:r>
      <w:r>
        <w:lastRenderedPageBreak/>
        <w:t>significado. La próxima generación entiende el significado. Hace preguntas aclaratorias. Actúa en tu nombre.</w:t>
      </w:r>
    </w:p>
    <w:p w14:paraId="5AFE57C9" w14:textId="77777777" w:rsidR="00ED1692" w:rsidRPr="008C55E8" w:rsidRDefault="00ED1692" w:rsidP="00F33515">
      <w:r>
        <w:t>El Dictado de macOS combinado con Claude ya produce hoy algo que empieza a sentirse como esa interfaz. Habla tu solicitud, recibe una respuesta reflexiva, habla tu seguimiento. En unos pocos años esto se sentirá tan natural como se siente escribir ahora.</w:t>
      </w:r>
    </w:p>
    <w:p w14:paraId="6A7AA04B" w14:textId="71F52446" w:rsidR="00ED1692" w:rsidRPr="008C55E8" w:rsidRDefault="00ED1692" w:rsidP="00F33515">
      <w:pPr>
        <w:pStyle w:val="Heading3"/>
      </w:pPr>
      <w:bookmarkStart w:id="300" w:name="_Toc228096213"/>
      <w:r>
        <w:t>Memoria</w:t>
      </w:r>
      <w:r w:rsidR="00BA059F">
        <w:fldChar w:fldCharType="begin"/>
      </w:r>
      <w:r w:rsidR="00BA059F">
        <w:instrText xml:space="preserve"> XE "</w:instrText>
      </w:r>
      <w:r w:rsidR="00BA059F" w:rsidRPr="006F30BD">
        <w:instrText>Memoria</w:instrText>
      </w:r>
      <w:r w:rsidR="00BA059F">
        <w:instrText xml:space="preserve">" </w:instrText>
      </w:r>
      <w:r w:rsidR="00BA059F">
        <w:fldChar w:fldCharType="end"/>
      </w:r>
      <w:r>
        <w:t xml:space="preserve"> — Claude que te conoce</w:t>
      </w:r>
      <w:bookmarkEnd w:id="300"/>
    </w:p>
    <w:p w14:paraId="7D645B1F" w14:textId="77777777" w:rsidR="00ED1692" w:rsidRPr="008C55E8" w:rsidRDefault="00ED1692" w:rsidP="00F33515">
      <w:r>
        <w:t>La limitación de la ventana de contexto descrita en el Capítulo 2 — cada conversación comenzando de nuevo — es un estado temporal, no una característica permanente. Los sistemas de memoria que persisten entre sesiones, que recuerdan tus preferencias y tus proyectos y tu historial, ya están comenzando a surgir. El Claude de dos o tres años en el futuro sabrá, si así lo eliges, que estás trabajando en un libro, que prefieres retroalimentación directa, que tienes un pequeño negocio de plomería en Port Colborne, que tu madre tiene deterioro cognitivo leve y que la visitas semanalmente. Ese contexto, llevado hacia adelante, hace que cada conversación futura sea más rica desde el primer mensaje.</w:t>
      </w:r>
    </w:p>
    <w:p w14:paraId="0E08BA76" w14:textId="6C245C02" w:rsidR="00ED1692" w:rsidRPr="008C55E8" w:rsidRDefault="00ED1692" w:rsidP="00F33515">
      <w:pPr>
        <w:pStyle w:val="Heading3"/>
      </w:pPr>
      <w:bookmarkStart w:id="301" w:name="_Toc228096214"/>
      <w:r>
        <w:t>Agentes</w:t>
      </w:r>
      <w:r w:rsidR="00BA059F">
        <w:fldChar w:fldCharType="begin"/>
      </w:r>
      <w:r w:rsidR="00BA059F">
        <w:instrText xml:space="preserve"> XE "</w:instrText>
      </w:r>
      <w:r w:rsidR="00BA059F" w:rsidRPr="006F30BD">
        <w:instrText>Agentes</w:instrText>
      </w:r>
      <w:r w:rsidR="00BA059F">
        <w:instrText xml:space="preserve">" </w:instrText>
      </w:r>
      <w:r w:rsidR="00BA059F">
        <w:fldChar w:fldCharType="end"/>
      </w:r>
      <w:r>
        <w:t xml:space="preserve"> — IA que actúa</w:t>
      </w:r>
      <w:bookmarkEnd w:id="301"/>
    </w:p>
    <w:p w14:paraId="7FE600A1" w14:textId="77777777" w:rsidR="00ED1692" w:rsidRPr="008C55E8" w:rsidRDefault="00ED1692" w:rsidP="00F33515">
      <w:r>
        <w:t>Cowork es un ejemplo temprano de un cambio mucho más grande. El movimiento de la IA que responde a la IA que actúa — que puede navegar la web, enviar correos electrónicos, reservar citas, gestionar archivos, interactuar con software en tu nombre — ya está en marcha. Los agentes del futuro cercano no solo te dirán cómo hacer algo. Lo harán, informarán y preguntarán qué hacer a continuación.</w:t>
      </w:r>
    </w:p>
    <w:p w14:paraId="35B3106F" w14:textId="77777777" w:rsidR="00ED1692" w:rsidRPr="008C55E8" w:rsidRDefault="00ED1692" w:rsidP="00F33515">
      <w:r>
        <w:t>Esto es poderoso y requiere pensar cuidadosamente sobre lo que quieres que se haga en tu nombre y lo que quieres mantener en tus propias manos. El juicio sobre qué delegar y qué conservar es tuyo — y se convertirá en una de las habilidades prácticas más importantes de la próxima década.</w:t>
      </w:r>
    </w:p>
    <w:p w14:paraId="318A3430" w14:textId="57759AF5" w:rsidR="00ED1692" w:rsidRPr="008C55E8" w:rsidRDefault="00ED1692" w:rsidP="00F33515">
      <w:pPr>
        <w:pStyle w:val="Heading3"/>
      </w:pPr>
      <w:bookmarkStart w:id="302" w:name="_Toc228096215"/>
      <w:r>
        <w:t>Multimodal</w:t>
      </w:r>
      <w:r w:rsidR="00BA059F">
        <w:fldChar w:fldCharType="begin"/>
      </w:r>
      <w:r w:rsidR="00BA059F">
        <w:instrText xml:space="preserve"> XE "</w:instrText>
      </w:r>
      <w:r w:rsidR="00BA059F" w:rsidRPr="006F30BD">
        <w:instrText>Multimodal</w:instrText>
      </w:r>
      <w:r w:rsidR="00BA059F">
        <w:instrText xml:space="preserve">" </w:instrText>
      </w:r>
      <w:r w:rsidR="00BA059F">
        <w:fldChar w:fldCharType="end"/>
      </w:r>
      <w:r>
        <w:t xml:space="preserve"> — ver, escuchar, crear</w:t>
      </w:r>
      <w:bookmarkEnd w:id="302"/>
    </w:p>
    <w:p w14:paraId="1E00E251" w14:textId="77777777" w:rsidR="00ED1692" w:rsidRPr="008C55E8" w:rsidRDefault="00ED1692" w:rsidP="00F33515">
      <w:r>
        <w:t>Claude ya lee imágenes y documentos. La próxima generación de herramientas de IA verá, escuchará y creará en todos los medios con creciente fluidez. Herramientas de diseño que construyen a partir de un boceto y una descripción. Herramientas musicales que componen a partir de un estado de ánimo y una referencia. Herramientas de vídeo que editan a partir de un guión. Las profesiones creativas no están desapareciendo — pero la barrera de entrada para el trabajo creativo está bajando, y el techo de lo que una persona puede producir está subiendo.</w:t>
      </w:r>
    </w:p>
    <w:p w14:paraId="22F6FED7" w14:textId="77777777" w:rsidR="00ED1692" w:rsidRPr="008C55E8" w:rsidRDefault="00ED1692" w:rsidP="002445A7">
      <w:pPr>
        <w:pStyle w:val="Heading2"/>
      </w:pPr>
      <w:bookmarkStart w:id="303" w:name="_Toc228096216"/>
      <w:r>
        <w:t>12.3 Las Habilidades que Importarán Más</w:t>
      </w:r>
      <w:bookmarkEnd w:id="303"/>
    </w:p>
    <w:p w14:paraId="789B4788" w14:textId="77777777" w:rsidR="00ED1692" w:rsidRPr="008C55E8" w:rsidRDefault="00ED1692" w:rsidP="00F33515">
      <w:r>
        <w:t>Cuando llega una herramienta poderosa y maneja tareas que antes requerían experiencia específica, suceden dos cosas. Las personas que se resisten a la herramienta se quedan atrás. Y las personas que usan la herramienta descubren que las habilidades que creían más valiosas eran en realidad el andamiaje — y la base debajo de ellas importa más que nunca.</w:t>
      </w:r>
    </w:p>
    <w:p w14:paraId="78142CE8" w14:textId="77777777" w:rsidR="00ED1692" w:rsidRPr="008C55E8" w:rsidRDefault="00ED1692" w:rsidP="00F33515">
      <w:r>
        <w:lastRenderedPageBreak/>
        <w:t>La base, en este caso, es irreductiblemente humana.</w:t>
      </w:r>
    </w:p>
    <w:p w14:paraId="390BADE7" w14:textId="77777777" w:rsidR="00ED1692" w:rsidRPr="008C55E8" w:rsidRDefault="00ED1692" w:rsidP="00F33515">
      <w:pPr>
        <w:pStyle w:val="Heading3"/>
      </w:pPr>
      <w:bookmarkStart w:id="304" w:name="_Toc228096217"/>
      <w:r>
        <w:t>Juicio</w:t>
      </w:r>
      <w:bookmarkEnd w:id="304"/>
    </w:p>
    <w:p w14:paraId="101B46DF" w14:textId="77777777" w:rsidR="00ED1692" w:rsidRPr="008C55E8" w:rsidRDefault="00ED1692" w:rsidP="00F33515">
      <w:r>
        <w:t>Claude puede generar cien ideas. Solo tú puedes juzgar cuál es la correcta para tu situación, tus valores, tus relaciones, tu contexto. A medida que la IA maneja más de la generación, el juicio de qué conservar, qué descartar, qué perseguir y qué abandonar se vuelve más valioso, no menos. La persona con excelente juicio y acceso a herramientas de IA es dramáticamente más capaz que cualquiera de los dos por separado.</w:t>
      </w:r>
    </w:p>
    <w:p w14:paraId="017A8539" w14:textId="77777777" w:rsidR="00ED1692" w:rsidRPr="008C55E8" w:rsidRDefault="00ED1692" w:rsidP="00F33515">
      <w:pPr>
        <w:pStyle w:val="Heading3"/>
      </w:pPr>
      <w:bookmarkStart w:id="305" w:name="_Toc228096218"/>
      <w:r>
        <w:t>La capacidad de hacer la pregunta correcta</w:t>
      </w:r>
      <w:bookmarkEnd w:id="305"/>
    </w:p>
    <w:p w14:paraId="545595A0" w14:textId="77777777" w:rsidR="00ED1692" w:rsidRPr="008C55E8" w:rsidRDefault="00ED1692" w:rsidP="00F33515">
      <w:r>
        <w:t>Este libro ha pasado once capítulos en esta habilidad. Es el arte del director de orquesta — saber lo que quieres con suficiente claridad como para describirlo. Esa habilidad no se vuelve menos importante a medida que la IA se vuelve más capaz. Se convierte en la habilidad principal. La persona que puede describir su objetivo, su contexto, sus limitaciones y su visión del éxito obtendrá dramáticamente más de estas herramientas que la persona que no puede.</w:t>
      </w:r>
    </w:p>
    <w:p w14:paraId="725A049F" w14:textId="77777777" w:rsidR="00ED1692" w:rsidRPr="008C55E8" w:rsidRDefault="00ED1692" w:rsidP="00F33515">
      <w:pPr>
        <w:pStyle w:val="Heading3"/>
      </w:pPr>
      <w:bookmarkStart w:id="306" w:name="_Toc228096219"/>
      <w:r>
        <w:t>Evaluación crítica</w:t>
      </w:r>
      <w:bookmarkEnd w:id="306"/>
    </w:p>
    <w:p w14:paraId="027049D7" w14:textId="77777777" w:rsidR="00ED1692" w:rsidRPr="008C55E8" w:rsidRDefault="00ED1692" w:rsidP="00F33515">
      <w:r>
        <w:t>Claude no siempre tiene razón. Se equivocará con menos frecuencia a medida que mejore la tecnología — pero nunca será infalible. La habilidad de evaluar lo que produce una IA — leerlo críticamente, verificar lo que importa, reconocer cuando algo suena bien pero no lo es — es esencial ahora y seguirá siéndolo. No dejes que la fluidez del resultado baje la guardia sobre su precisión.</w:t>
      </w:r>
    </w:p>
    <w:p w14:paraId="28CD7D2C" w14:textId="77777777" w:rsidR="00ED1692" w:rsidRPr="008C55E8" w:rsidRDefault="00ED1692" w:rsidP="00F33515">
      <w:pPr>
        <w:pStyle w:val="Heading3"/>
      </w:pPr>
      <w:bookmarkStart w:id="307" w:name="_Toc228096220"/>
      <w:r>
        <w:t>Conexión humana</w:t>
      </w:r>
      <w:bookmarkEnd w:id="307"/>
    </w:p>
    <w:p w14:paraId="6E47C013" w14:textId="77777777" w:rsidR="00ED1692" w:rsidRPr="008C55E8" w:rsidRDefault="00ED1692" w:rsidP="00F33515">
      <w:r>
        <w:t>Las cosas que las personas más valoran en los demás — empatía, presencia genuina, la comprensión que viene de la experiencia compartida, la confianza construida con el tiempo — no son cosas que proporciona la IA. Las relaciones que más importan en los negocios y en la vida todavía se construyen entre humanos. A medida que las comunicaciones rutinarias se vuelven más fáciles de producir, las que lleven calidez humana genuina y atención destacarán más, no menos.</w:t>
      </w:r>
    </w:p>
    <w:p w14:paraId="51A0877F" w14:textId="77777777" w:rsidR="00ED1692" w:rsidRPr="008C55E8" w:rsidRDefault="00ED1692" w:rsidP="00F33515">
      <w:pPr>
        <w:pStyle w:val="Heading3"/>
      </w:pPr>
      <w:bookmarkStart w:id="308" w:name="_Toc228096221"/>
      <w:r>
        <w:t>Creatividad nacida de la experiencia</w:t>
      </w:r>
      <w:bookmarkEnd w:id="308"/>
    </w:p>
    <w:p w14:paraId="167AF0E0" w14:textId="77777777" w:rsidR="00ED1692" w:rsidRPr="008C55E8" w:rsidRDefault="00ED1692" w:rsidP="00F33515">
      <w:r>
        <w:t>Claude ha procesado una enorme cantidad de trabajo creativo humano. Lo que no tiene es tu vida. La textura específica de tu experiencia — las cosas que has visto, construido, perdido, amado y aprendido — es material creativo insustituible. Los escritores, artistas, emprendedores y pensadores que más importarán en la era de la IA no son los que producen más contenido. Son los que tienen algo genuinamente valioso que decir, moldeado por vidas genuinamente vividas.</w:t>
      </w:r>
    </w:p>
    <w:p w14:paraId="05777DC5" w14:textId="77777777" w:rsidR="00ED1692" w:rsidRPr="008C55E8" w:rsidRDefault="00ED1692" w:rsidP="002445A7">
      <w:pPr>
        <w:pStyle w:val="Heading2"/>
      </w:pPr>
      <w:bookmarkStart w:id="309" w:name="_Toc228096222"/>
      <w:r>
        <w:t>12.4 La Relación que Vale la Pena Construir</w:t>
      </w:r>
      <w:bookmarkEnd w:id="309"/>
    </w:p>
    <w:p w14:paraId="5420B17A" w14:textId="77777777" w:rsidR="00ED1692" w:rsidRPr="008C55E8" w:rsidRDefault="00ED1692" w:rsidP="00F33515">
      <w:r>
        <w:t xml:space="preserve">Claude no es un motor de búsqueda que usas una vez y olvidas. No es un corrector ortográfico ni una calculadora — una utilidad a la que recurres cuando necesitas una función específica y que </w:t>
      </w:r>
      <w:r>
        <w:lastRenderedPageBreak/>
        <w:t>ignoras en otros momentos. Es una herramienta que recompensa la inversión. Cuanto más le aportas, más te devuelve. Los hábitos construidos ahora se acumulan con el tiempo.</w:t>
      </w:r>
    </w:p>
    <w:p w14:paraId="05457708" w14:textId="77777777" w:rsidR="00ED1692" w:rsidRPr="008C55E8" w:rsidRDefault="00ED1692" w:rsidP="00F33515">
      <w:r>
        <w:t>La persona que lleva dos años trabajando con Claude piensa de manera diferente sobre los problemas que alguien que empieza hoy. No porque Claude haya cambiado su pensamiento por ellos — porque desarrollaron, a través de miles de conversaciones, un sentido más agudo de cómo formular las preguntas, cómo dar contexto, cómo rechazar productivamente, cómo usar las respuestas que reciben. Se convirtieron en mejores pensadores en el proceso de convertirse en mejores usuarios.</w:t>
      </w:r>
    </w:p>
    <w:p w14:paraId="54F41BFC" w14:textId="77777777" w:rsidR="00ED1692" w:rsidRPr="008C55E8" w:rsidRDefault="00ED1692" w:rsidP="00F33515">
      <w:r>
        <w:t>Eso es lo que hace una buena herramienta. No reemplaza la habilidad — la desarrolla.</w:t>
      </w:r>
    </w:p>
    <w:p w14:paraId="33E28796" w14:textId="77777777" w:rsidR="00ED1692" w:rsidRPr="006D1FBF" w:rsidRDefault="00ED1692" w:rsidP="00F33515">
      <w:pPr>
        <w:pStyle w:val="Heading3"/>
      </w:pPr>
      <w:bookmarkStart w:id="310" w:name="_Toc228096223"/>
      <w:r>
        <w:t>Los hábitos que se acumulan</w:t>
      </w:r>
      <w:bookmarkEnd w:id="310"/>
    </w:p>
    <w:p w14:paraId="147854B2" w14:textId="77777777" w:rsidR="00ED1692" w:rsidRPr="008C55E8" w:rsidRDefault="00ED1692" w:rsidP="00503591">
      <w:pPr>
        <w:pStyle w:val="ListParagraph"/>
        <w:numPr>
          <w:ilvl w:val="0"/>
          <w:numId w:val="23"/>
        </w:numPr>
      </w:pPr>
      <w:r>
        <w:rPr>
          <w:b/>
          <w:bCs/>
        </w:rPr>
        <w:t xml:space="preserve">Empezar trabajo importante con una conversación en lugar de una página en blanco </w:t>
      </w:r>
      <w:r>
        <w:t>— dejar que Claude te ayude a encontrar la forma de algo antes de comprometerte con una dirección</w:t>
      </w:r>
    </w:p>
    <w:p w14:paraId="6755E3EA" w14:textId="77777777" w:rsidR="00ED1692" w:rsidRPr="008C55E8" w:rsidRDefault="00ED1692" w:rsidP="00503591">
      <w:pPr>
        <w:pStyle w:val="ListParagraph"/>
        <w:numPr>
          <w:ilvl w:val="0"/>
          <w:numId w:val="23"/>
        </w:numPr>
      </w:pPr>
      <w:r>
        <w:rPr>
          <w:b/>
          <w:bCs/>
        </w:rPr>
        <w:t>Usar Claude para someter a prueba tu pensamiento antes de actuar</w:t>
      </w:r>
      <w:r>
        <w:t xml:space="preserve"> — ¿qué me estoy perdiendo?, ¿qué diría un escéptico?, ¿dónde está el defecto en este argumento?</w:t>
      </w:r>
    </w:p>
    <w:p w14:paraId="65156B23" w14:textId="77777777" w:rsidR="00ED1692" w:rsidRPr="008C55E8" w:rsidRDefault="00ED1692" w:rsidP="00503591">
      <w:pPr>
        <w:pStyle w:val="ListParagraph"/>
        <w:numPr>
          <w:ilvl w:val="0"/>
          <w:numId w:val="23"/>
        </w:numPr>
      </w:pPr>
      <w:r>
        <w:rPr>
          <w:b/>
          <w:bCs/>
        </w:rPr>
        <w:t>Mantener un registro de lo que funciona</w:t>
      </w:r>
      <w:r>
        <w:t xml:space="preserve"> — los prompts que producen los resultados que necesitas, los enfoques que obtienen las respuestas más útiles, los métodos que funcionan para tu manera específica de pensar</w:t>
      </w:r>
    </w:p>
    <w:p w14:paraId="01BC0379" w14:textId="77777777" w:rsidR="00ED1692" w:rsidRPr="008C55E8" w:rsidRDefault="00ED1692" w:rsidP="00503591">
      <w:pPr>
        <w:pStyle w:val="ListParagraph"/>
        <w:numPr>
          <w:ilvl w:val="0"/>
          <w:numId w:val="23"/>
        </w:numPr>
      </w:pPr>
      <w:r>
        <w:rPr>
          <w:b/>
          <w:bCs/>
        </w:rPr>
        <w:t>Volver a los temas</w:t>
      </w:r>
      <w:r>
        <w:t xml:space="preserve"> — regresar a un tema una semana después con nuevas preguntas, construyendo comprensión con el tiempo en lugar de en una sola sesión</w:t>
      </w:r>
    </w:p>
    <w:p w14:paraId="24DDDFB2" w14:textId="77777777" w:rsidR="00ED1692" w:rsidRPr="008C55E8" w:rsidRDefault="00ED1692" w:rsidP="00503591">
      <w:pPr>
        <w:pStyle w:val="ListParagraph"/>
        <w:numPr>
          <w:ilvl w:val="0"/>
          <w:numId w:val="23"/>
        </w:numPr>
      </w:pPr>
      <w:r>
        <w:rPr>
          <w:b/>
          <w:bCs/>
        </w:rPr>
        <w:t>Incorporar Claude en tu trabajo real</w:t>
      </w:r>
      <w:r>
        <w:t xml:space="preserve"> en lugar de tratarlo como una actividad separada — usándolo en medio de proyectos reales, decisiones reales, escritura real</w:t>
      </w:r>
    </w:p>
    <w:p w14:paraId="6EDB85FB" w14:textId="77777777" w:rsidR="00ED1692" w:rsidRPr="008C55E8" w:rsidRDefault="00ED1692" w:rsidP="00F33515"/>
    <w:p w14:paraId="76AFE89D" w14:textId="77777777" w:rsidR="00ED1692" w:rsidRPr="008C55E8" w:rsidRDefault="00ED1692" w:rsidP="002445A7">
      <w:pPr>
        <w:pStyle w:val="Heading2"/>
      </w:pPr>
      <w:bookmarkStart w:id="311" w:name="_Toc228096224"/>
      <w:r>
        <w:t>12.5 Sobre lo que Hay que Tener Cuidado</w:t>
      </w:r>
      <w:bookmarkEnd w:id="311"/>
    </w:p>
    <w:p w14:paraId="557BC7BE" w14:textId="77777777" w:rsidR="00ED1692" w:rsidRPr="008C55E8" w:rsidRDefault="00ED1692" w:rsidP="00F33515">
      <w:r>
        <w:t>Este libro ha sido en gran medida entusiasta sobre Claude porque es genuinamente entusiasta — estas herramientas son notables y las posibilidades son reales. Pero el capítulo final es el lugar adecuado para nombrar los riesgos con honestidad.</w:t>
      </w:r>
    </w:p>
    <w:p w14:paraId="08AAB5D8" w14:textId="31B7305B" w:rsidR="00ED1692" w:rsidRPr="008C55E8" w:rsidRDefault="00ED1692" w:rsidP="00F33515">
      <w:pPr>
        <w:pStyle w:val="Heading3"/>
      </w:pPr>
      <w:bookmarkStart w:id="312" w:name="_Toc228096225"/>
      <w:r>
        <w:t>Sobredependencia</w:t>
      </w:r>
      <w:bookmarkEnd w:id="312"/>
      <w:r w:rsidR="00BA059F">
        <w:fldChar w:fldCharType="begin"/>
      </w:r>
      <w:r w:rsidR="00BA059F">
        <w:instrText xml:space="preserve"> XE "</w:instrText>
      </w:r>
      <w:r w:rsidR="00BA059F" w:rsidRPr="006F30BD">
        <w:instrText>Sobredependencia</w:instrText>
      </w:r>
      <w:r w:rsidR="00BA059F">
        <w:instrText xml:space="preserve">" </w:instrText>
      </w:r>
      <w:r w:rsidR="00BA059F">
        <w:fldChar w:fldCharType="end"/>
      </w:r>
    </w:p>
    <w:p w14:paraId="180ECF93" w14:textId="77777777" w:rsidR="00ED1692" w:rsidRPr="008C55E8" w:rsidRDefault="00ED1692" w:rsidP="00F33515">
      <w:r>
        <w:t>El riesgo más insidioso es la gradual erosión de tu propio pensamiento. Si recurres a Claude antes de haber pensado tú mismo en algo, acortas la lucha que produce la comprensión real. La persona que siempre le pregunta a Claude primero deja de desarrollar el músculo del razonamiento independiente. Usa Claude para extender tu pensamiento, no para reemplazarlo. Piensa primero. Luego trae a Claude.</w:t>
      </w:r>
    </w:p>
    <w:p w14:paraId="0B3E0569" w14:textId="77777777" w:rsidR="00ED1692" w:rsidRPr="008C55E8" w:rsidRDefault="00ED1692" w:rsidP="00F33515">
      <w:pPr>
        <w:pStyle w:val="Heading3"/>
      </w:pPr>
      <w:bookmarkStart w:id="313" w:name="_Toc228096226"/>
      <w:r>
        <w:lastRenderedPageBreak/>
        <w:t>Aceptar la primera respuesta</w:t>
      </w:r>
      <w:bookmarkEnd w:id="313"/>
    </w:p>
    <w:p w14:paraId="656239CD" w14:textId="77777777" w:rsidR="00ED1692" w:rsidRPr="008C55E8" w:rsidRDefault="00ED1692" w:rsidP="00F33515">
      <w:r>
        <w:t>El Capítulo 3 de este libro cubrió esto en detalle. La primera respuesta es un primer borrador. Aceptarla sin comprometerse, sin corregir, sin pedir alternativas ni el razonamiento detrás de ella — así es como obtienes un resultado genérico en lugar de uno genuinamente útil. La conversación es el trabajo. Un intercambio no es una conversación.</w:t>
      </w:r>
    </w:p>
    <w:p w14:paraId="04505135" w14:textId="77777777" w:rsidR="00ED1692" w:rsidRPr="008C55E8" w:rsidRDefault="00ED1692" w:rsidP="00F33515">
      <w:pPr>
        <w:pStyle w:val="Heading3"/>
      </w:pPr>
      <w:bookmarkStart w:id="314" w:name="_Toc228096227"/>
      <w:r>
        <w:t>Privacidad y datos</w:t>
      </w:r>
      <w:bookmarkEnd w:id="314"/>
    </w:p>
    <w:p w14:paraId="184808AB" w14:textId="58CB5E97" w:rsidR="00ED1692" w:rsidRPr="008C55E8" w:rsidRDefault="00ED1692" w:rsidP="00F33515">
      <w:r>
        <w:t>El Capítulo 4 también cubrió esto, en el contexto de Cowork. Vale la pena repetirlo aquí como principio general. Sé reflexivo sobre lo que compartes con cualquier sistema de IA. Entiende la política de privacidad del servicio que estás usando. La política de Anthropic de no entrenar con tus datos a través de productos de pago está declarada y se ha mantenido bajo presión — pero verifica los términos actuales y aplica tu propio juicio sobre lo que te sientes cómodo compartiendo.</w:t>
      </w:r>
    </w:p>
    <w:p w14:paraId="1E813442" w14:textId="77777777" w:rsidR="00ED1692" w:rsidRPr="008C55E8" w:rsidRDefault="00ED1692" w:rsidP="00F33515">
      <w:pPr>
        <w:pStyle w:val="Heading3"/>
      </w:pPr>
      <w:bookmarkStart w:id="315" w:name="_Toc228096228"/>
      <w:r>
        <w:t>La respuesta confiada pero incorrecta</w:t>
      </w:r>
      <w:bookmarkEnd w:id="315"/>
    </w:p>
    <w:p w14:paraId="5DBE7AED" w14:textId="77777777" w:rsidR="00ED1692" w:rsidRPr="008C55E8" w:rsidRDefault="00ED1692" w:rsidP="00F33515">
      <w:r>
        <w:t>Claude puede estar equivocado con el mismo tono que usa cuando está en lo correcto. Esto mejorará con el tiempo pero no desaparecerá. Para cualquier cosa que importe — hechos que publicarás, información sobre la que actuarás, consejos que seguirás — verifica con fuentes autorizadas. Claude es un punto de partida, no una autoridad final.</w:t>
      </w:r>
    </w:p>
    <w:p w14:paraId="6F7EC3B7" w14:textId="77777777" w:rsidR="00ED1692" w:rsidRPr="008C55E8" w:rsidRDefault="00ED1692" w:rsidP="00F3351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ED1692" w:rsidRPr="008C55E8" w14:paraId="23C95E67" w14:textId="77777777">
        <w:tc>
          <w:tcPr>
            <w:tcW w:w="9360" w:type="dxa"/>
            <w:tcBorders>
              <w:top w:val="single" w:sz="4" w:space="0" w:color="C0392B"/>
              <w:left w:val="single" w:sz="4" w:space="0" w:color="C0392B"/>
              <w:bottom w:val="single" w:sz="4" w:space="0" w:color="C0392B"/>
              <w:right w:val="single" w:sz="4" w:space="0" w:color="C0392B"/>
            </w:tcBorders>
            <w:shd w:val="clear" w:color="auto" w:fill="FDEDEC"/>
            <w:tcMar>
              <w:top w:w="160" w:type="dxa"/>
              <w:left w:w="200" w:type="dxa"/>
              <w:bottom w:w="160" w:type="dxa"/>
              <w:right w:w="200" w:type="dxa"/>
            </w:tcMar>
          </w:tcPr>
          <w:p w14:paraId="6D2739B7" w14:textId="77777777" w:rsidR="00ED1692" w:rsidRPr="00034066" w:rsidRDefault="00ED1692" w:rsidP="003549AA">
            <w:pPr>
              <w:pStyle w:val="Strong1"/>
              <w:rPr>
                <w:lang w:val="es-MX"/>
              </w:rPr>
            </w:pPr>
            <w:r w:rsidRPr="00034066">
              <w:rPr>
                <w:lang w:val="es-MX"/>
              </w:rPr>
              <w:t>La prueba que te protege:</w:t>
            </w:r>
          </w:p>
          <w:p w14:paraId="26A2A0A3" w14:textId="77777777" w:rsidR="00ED1692" w:rsidRPr="008C55E8" w:rsidRDefault="00ED1692" w:rsidP="00F33515">
            <w:r>
              <w:t>Antes de actuar en cualquier cosa importante que te dijo Claude — pregúntate: ¿he verificado esto desde una fuente en la que confío independientemente de Claude?</w:t>
            </w:r>
          </w:p>
          <w:p w14:paraId="424D1FCA" w14:textId="77777777" w:rsidR="00ED1692" w:rsidRPr="008C55E8" w:rsidRDefault="00ED1692" w:rsidP="00F33515">
            <w:r>
              <w:t>Si la respuesta es no y las apuestas son reales — verifica primero. Luego actúa.</w:t>
            </w:r>
          </w:p>
        </w:tc>
      </w:tr>
    </w:tbl>
    <w:p w14:paraId="7F375CF9" w14:textId="77777777" w:rsidR="00ED1692" w:rsidRPr="008C55E8" w:rsidRDefault="00ED1692" w:rsidP="00F33515"/>
    <w:p w14:paraId="09F6A835" w14:textId="77777777" w:rsidR="00ED1692" w:rsidRPr="008C55E8" w:rsidRDefault="00ED1692" w:rsidP="002445A7">
      <w:pPr>
        <w:pStyle w:val="Heading2"/>
      </w:pPr>
      <w:bookmarkStart w:id="316" w:name="_Toc228096229"/>
      <w:r>
        <w:t>12.6 Las Cosas Humanas que No Cambian</w:t>
      </w:r>
      <w:bookmarkEnd w:id="316"/>
    </w:p>
    <w:p w14:paraId="569FB485" w14:textId="77777777" w:rsidR="00ED1692" w:rsidRPr="008C55E8" w:rsidRDefault="00ED1692" w:rsidP="00F33515">
      <w:r>
        <w:t>En cada oleada de cambio tecnológico, algunas cosas permanecen constantes. No porque sean resistentes al cambio — porque son las cosas que la tecnología sirve en lugar de reemplazar.</w:t>
      </w:r>
    </w:p>
    <w:p w14:paraId="47DD4628" w14:textId="77777777" w:rsidR="00ED1692" w:rsidRPr="008C55E8" w:rsidRDefault="00ED1692" w:rsidP="00F33515">
      <w:r>
        <w:t>El amor que sientes por tu familia. La satisfacción de construir algo con tus manos. El significado que proviene del trabajo bien hecho. La confianza que se acumula lentamente entre personas que han cumplido su palabra. La belleza de una pieza musical que te conmueve. El placer particular de una comida cocinada para personas que te importan. La sensación de entender algo que habías cargado como misterio durante años.</w:t>
      </w:r>
    </w:p>
    <w:p w14:paraId="0ED93F55" w14:textId="77777777" w:rsidR="00ED1692" w:rsidRPr="008C55E8" w:rsidRDefault="00ED1692" w:rsidP="00F33515">
      <w:r>
        <w:lastRenderedPageBreak/>
        <w:t>Claude no crea estas cosas. Puede ayudarte a alcanzarlas — más rápido, más efectivamente, con menos fricción. Pero el valor en sí es completamente tuyo. Vivía en ti antes de que Claude existiera y sobrevivirá a cualquier tecnología que exista hoy.</w:t>
      </w:r>
    </w:p>
    <w:p w14:paraId="3F5F4857" w14:textId="77777777" w:rsidR="00ED1692" w:rsidRPr="008C55E8" w:rsidRDefault="00ED1692" w:rsidP="00F33515">
      <w:r>
        <w:t>El autor de este libro pasó cincuenta años construyendo cosas. Computadoras ensambladas a mano en laboratorios universitarios. Sistemas de software para Ontario Hydro. Investigación en reconocimiento de voz que obtuvo reconocimiento en una de las grandes universidades del mundo. Un sistema de cancelación de ruido por hardware cuatro años en construcción. Libros que llevan conocimiento duramente ganado al mundo.</w:t>
      </w:r>
    </w:p>
    <w:p w14:paraId="45670EBE" w14:textId="77777777" w:rsidR="00ED1692" w:rsidRPr="008C55E8" w:rsidRDefault="00ED1692" w:rsidP="00F33515">
      <w:r>
        <w:t>Claude no construyó ninguna de esas cosas. Parmod Gandhi las construyó. Las herramientas correctas ayudaron a dar forma al libro que las describe.</w:t>
      </w:r>
    </w:p>
    <w:p w14:paraId="1DAD6066" w14:textId="77777777" w:rsidR="00ED1692" w:rsidRPr="008C55E8" w:rsidRDefault="00ED1692" w:rsidP="00F33515">
      <w:r>
        <w:t>Esa distinción importa. La herramienta amplifica. El humano crea. La herramienta acelera. El humano decide. La herramienta ejecuta. El humano juzga qué valía la pena ejecutar.</w:t>
      </w:r>
    </w:p>
    <w:p w14:paraId="1F57E693" w14:textId="77777777" w:rsidR="00ED1692" w:rsidRPr="008C55E8" w:rsidRDefault="00ED1692" w:rsidP="00F33515">
      <w:r>
        <w:t>Esa relación — el humano y la herramienta, cada uno haciendo lo que el otro no puede — es tan antigua como la primera persona que tomó una piedra y la moldeó en algo útil. La piedra no construyó el refugio. La persona construyó el refugio. La piedra hizo posible construirlo mejor.</w:t>
      </w:r>
    </w:p>
    <w:p w14:paraId="0A354DC1" w14:textId="77777777" w:rsidR="00ED1692" w:rsidRPr="002A7E94" w:rsidRDefault="00ED1692" w:rsidP="00F33515">
      <w:pPr>
        <w:rPr>
          <w:b/>
          <w:bCs/>
        </w:rPr>
      </w:pPr>
      <w:r w:rsidRPr="002A7E94">
        <w:rPr>
          <w:b/>
          <w:bCs/>
        </w:rPr>
        <w:t>Claude es una piedra notable.</w:t>
      </w:r>
    </w:p>
    <w:p w14:paraId="39F48901" w14:textId="77777777" w:rsidR="00ED1692" w:rsidRPr="008C55E8" w:rsidRDefault="00ED1692" w:rsidP="002445A7">
      <w:pPr>
        <w:pStyle w:val="Heading2"/>
      </w:pPr>
      <w:bookmarkStart w:id="317" w:name="_Toc228096230"/>
      <w:r>
        <w:t>12.7 Una Nota al Lector</w:t>
      </w:r>
      <w:bookmarkEnd w:id="317"/>
    </w:p>
    <w:p w14:paraId="7538C56D" w14:textId="77777777" w:rsidR="00ED1692" w:rsidRPr="008C55E8" w:rsidRDefault="00ED1692" w:rsidP="00F33515">
      <w:r>
        <w:t>Tomaste este libro porque tenías curiosidad sobre algo. Quizás querías entender de qué trataba todo el ruido sobre la IA. Quizás tenías algo específico que querías lograr y te preguntabas si Claude podría ayudar. Quizás alguien te regaló este libro y lo leíste principalmente por amabilidad y encontraste, en algún punto del camino, que en realidad querías saber más.</w:t>
      </w:r>
    </w:p>
    <w:p w14:paraId="1DFACD2D" w14:textId="77777777" w:rsidR="00ED1692" w:rsidRPr="00E100F3" w:rsidRDefault="00ED1692" w:rsidP="00F33515">
      <w:r w:rsidRPr="002A7E94">
        <w:rPr>
          <w:b/>
          <w:bCs/>
        </w:rPr>
        <w:t>Cualquiera que sea lo que te trajo aquí — eres diferente ahora de cuando empezaste</w:t>
      </w:r>
      <w:r>
        <w:t>.</w:t>
      </w:r>
    </w:p>
    <w:p w14:paraId="399E0473" w14:textId="77777777" w:rsidR="00ED1692" w:rsidRPr="008C55E8" w:rsidRDefault="00ED1692" w:rsidP="00F33515">
      <w:r>
        <w:t>Entiendes qué es Claude y qué no es. Sabes cómo preguntarle bien. Sabes qué traer a la conversación y qué guardar para ti mismo. Sabes dónde puede ayudar genuinamente y dónde tiene límites. Sabes que la calidad de lo que sale depende de la calidad de lo que pones. Sabes que la primera respuesta es un primer borrador. Sabes que la conversación es el trabajo.</w:t>
      </w:r>
    </w:p>
    <w:p w14:paraId="7E1D8617" w14:textId="77777777" w:rsidR="00ED1692" w:rsidRPr="002A7E94" w:rsidRDefault="00ED1692" w:rsidP="00F33515">
      <w:pPr>
        <w:rPr>
          <w:b/>
          <w:bCs/>
        </w:rPr>
      </w:pPr>
      <w:r w:rsidRPr="002A7E94">
        <w:rPr>
          <w:b/>
          <w:bCs/>
        </w:rPr>
        <w:t>Ese conocimiento es tuyo ahora. Nadie puede quitarlo.</w:t>
      </w:r>
    </w:p>
    <w:p w14:paraId="4DAE2A26" w14:textId="77777777" w:rsidR="00ED1692" w:rsidRPr="008C55E8" w:rsidRDefault="00ED1692" w:rsidP="00F33515">
      <w:r>
        <w:t>Lo que hagas con él depende enteramente de ti.</w:t>
      </w:r>
    </w:p>
    <w:p w14:paraId="2D93CF25" w14:textId="77777777" w:rsidR="00ED1692" w:rsidRPr="008C55E8" w:rsidRDefault="00ED1692" w:rsidP="00F33515">
      <w:r>
        <w:t xml:space="preserve">Quizás lo uses para finalmente escribir el libro que has estado cargando en tu cabeza durante años. Quizás lo uses para construir el sitio web que tu negocio ha necesitado y nunca ha tenido. Quizás lo uses para entender el diagnóstico que te dio tu médico y entrar a la próxima cita realmente preparado. Quizás lo uses para aprender el idioma que abandonaste hace veinte años. Quizás lo uses para organizar el caos de archivos acumulados que te ha estado estresando </w:t>
      </w:r>
      <w:r>
        <w:lastRenderedPageBreak/>
        <w:t>silenciosamente. Quizás lo uses para tener la conversación sobre tu padre envejecido que tu familia ha estado evitando.</w:t>
      </w:r>
    </w:p>
    <w:p w14:paraId="1A7E8208" w14:textId="77777777" w:rsidR="00ED1692" w:rsidRPr="008C55E8" w:rsidRDefault="00ED1692" w:rsidP="00F33515">
      <w:r>
        <w:t>Quizás lo uses para crear algo que el mundo nunca ha visto. Una idea que solo podría venir de tu vida particular, tu experiencia particular, tu manera particular de ver — realizada con una velocidad y una habilidad que no habrían sido posibles solo.</w:t>
      </w:r>
    </w:p>
    <w:p w14:paraId="024F1A3E" w14:textId="77777777" w:rsidR="00ED1692" w:rsidRPr="002A7E94" w:rsidRDefault="00ED1692" w:rsidP="00F33515">
      <w:pPr>
        <w:rPr>
          <w:b/>
          <w:bCs/>
        </w:rPr>
      </w:pPr>
      <w:r w:rsidRPr="002A7E94">
        <w:rPr>
          <w:b/>
          <w:bCs/>
        </w:rPr>
        <w:t>Esa última. Esa es la que vale la pena considerar.</w:t>
      </w:r>
    </w:p>
    <w:p w14:paraId="2FAE6BE1" w14:textId="77777777" w:rsidR="00ED1692" w:rsidRPr="008C55E8" w:rsidRDefault="00ED1692" w:rsidP="00F33515">
      <w:r>
        <w:t>El autor de este libro pasó cuatro años construyendo un micrófono de cancelación de ruido que el mundo necesitaba y no podía encontrar. A los 74 años, todavía trabajando, todavía construyendo, todavía creyendo que la idea correcta en el momento correcto en las manos correctas cambia las cosas. El momento correcto es ahora. Las manos correctas son las tuyas.</w:t>
      </w:r>
    </w:p>
    <w:p w14:paraId="516D68C9" w14:textId="77777777" w:rsidR="00ED1692" w:rsidRPr="008C55E8" w:rsidRDefault="00ED1692" w:rsidP="00F33515">
      <w:r>
        <w:t>Claude no puede retroceder y arreglar el momento de las cosas que ocurrieron antes. Pero está aquí ahora. El puente está construido. La brecha entre lo que sabes y lo que puedes hacer con lo que sabes es más estrecha que nunca.</w:t>
      </w:r>
    </w:p>
    <w:p w14:paraId="6D59D3E3" w14:textId="77777777" w:rsidR="00ED1692" w:rsidRPr="002A7E94" w:rsidRDefault="00ED1692" w:rsidP="00F33515">
      <w:pPr>
        <w:rPr>
          <w:b/>
          <w:bCs/>
        </w:rPr>
      </w:pPr>
      <w:r w:rsidRPr="002A7E94">
        <w:rPr>
          <w:b/>
          <w:bCs/>
        </w:rPr>
        <w:t>Una última cosa.</w:t>
      </w:r>
    </w:p>
    <w:p w14:paraId="2A22A8BF" w14:textId="77777777" w:rsidR="00ED1692" w:rsidRPr="008C55E8" w:rsidRDefault="00ED1692" w:rsidP="00F33515">
      <w:r>
        <w:t>La relación que construyes con Claude no es con un producto. No es con una empresa. Es con una herramienta que refleja tu pensamiento de vuelta hacia ti, amplificado. Cuanto mejor seas pensando, mejor será Claude ayudándote. Cuanto más clara sea tu visión, más poderosamente podrá tocarla la orquesta.</w:t>
      </w:r>
    </w:p>
    <w:p w14:paraId="0EB075D7" w14:textId="77777777" w:rsidR="00ED1692" w:rsidRPr="008C55E8" w:rsidRDefault="00ED1692" w:rsidP="00F33515">
      <w:r>
        <w:t>Tú eres el director. Siempre has sido el director. Claude es solo la orquesta que faltaba.</w:t>
      </w:r>
    </w:p>
    <w:p w14:paraId="22A57367" w14:textId="77777777" w:rsidR="00ED1692" w:rsidRPr="008C55E8" w:rsidRDefault="00ED1692" w:rsidP="002445A7">
      <w:pPr>
        <w:pStyle w:val="Heading2"/>
      </w:pPr>
      <w:bookmarkStart w:id="318" w:name="_Toc228096231"/>
      <w:r>
        <w:t>Una Palabra Final</w:t>
      </w:r>
      <w:bookmarkEnd w:id="318"/>
    </w:p>
    <w:p w14:paraId="4048F608" w14:textId="77777777" w:rsidR="00ED1692" w:rsidRPr="00550494" w:rsidRDefault="00ED1692" w:rsidP="00F33515">
      <w:r>
        <w:t>Cuando era estudiante en Ryerson a principios de la década de los 70, no había terminales, ni pantallas, ni teclados. Escribías tu programa en papel, lo perforabas en tarjetas, ensamblabas el mazo en exactamente el orden correcto, lo llevabas al lector de tarjetas y esperabas. Treinta minutos después salía una impresión que te decía si había funcionado. Eso era la informática. Lo viví. También viví la llegada de la microcomputadora, la computadora personal, internet, el smartphone y ahora esto — una conversación con una inteligencia que puede pensar a tu lado en tiempo real.</w:t>
      </w:r>
    </w:p>
    <w:p w14:paraId="4A1372EA" w14:textId="77777777" w:rsidR="00ED1692" w:rsidRPr="00550494" w:rsidRDefault="00ED1692" w:rsidP="00F33515">
      <w:r>
        <w:t>En cada una de esas transiciones, las personas que adoptaron la nueva tecnología avanzaron. Las personas que esperaron demasiado se encontraron explicándole a una generación más joven por qué hacían las cosas a la manera antigua.</w:t>
      </w:r>
    </w:p>
    <w:p w14:paraId="672C44F6" w14:textId="77777777" w:rsidR="00ED1692" w:rsidRPr="00550494" w:rsidRDefault="00ED1692" w:rsidP="00F33515">
      <w:r>
        <w:t>No digo esto para asustarte. Lo digo como alguien que ha visto esto suceder más de una vez, a lo largo de más de cincuenta años. La IA no es una tendencia y no es opcional. Es la próxima transición — y ya está aquí.</w:t>
      </w:r>
    </w:p>
    <w:p w14:paraId="285E75EC" w14:textId="77777777" w:rsidR="00ED1692" w:rsidRPr="00550494" w:rsidRDefault="00ED1692" w:rsidP="00F33515">
      <w:r>
        <w:lastRenderedPageBreak/>
        <w:t>La pregunta no es si cambiará la forma en que las personas trabajan, aprenden, crean y resuelven problemas. Lo hará. La única pregunta es si serás parte de ese cambio o lo verás desde afuera.</w:t>
      </w:r>
    </w:p>
    <w:p w14:paraId="4ADEAF6F" w14:textId="77777777" w:rsidR="00ED1692" w:rsidRPr="00550494" w:rsidRDefault="00ED1692" w:rsidP="00F3351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ED1692" w:rsidRPr="008C55E8" w14:paraId="1C26FE45" w14:textId="77777777" w:rsidTr="00ED184F">
        <w:trPr>
          <w:cantSplit/>
        </w:trPr>
        <w:tc>
          <w:tcPr>
            <w:tcW w:w="9360" w:type="dxa"/>
            <w:tcBorders>
              <w:top w:val="single" w:sz="4" w:space="0" w:color="1F3864"/>
              <w:left w:val="single" w:sz="4" w:space="0" w:color="1F3864"/>
              <w:bottom w:val="single" w:sz="4" w:space="0" w:color="1F3864"/>
              <w:right w:val="single" w:sz="4" w:space="0" w:color="1F3864"/>
            </w:tcBorders>
            <w:shd w:val="clear" w:color="auto" w:fill="F0F4F8"/>
            <w:tcMar>
              <w:top w:w="160" w:type="dxa"/>
              <w:left w:w="200" w:type="dxa"/>
              <w:bottom w:w="160" w:type="dxa"/>
              <w:right w:w="200" w:type="dxa"/>
            </w:tcMar>
          </w:tcPr>
          <w:p w14:paraId="5BFD00DA" w14:textId="77777777" w:rsidR="00ED1692" w:rsidRPr="002A7E94" w:rsidRDefault="00ED1692" w:rsidP="00ED184F">
            <w:pPr>
              <w:jc w:val="center"/>
              <w:rPr>
                <w:b/>
                <w:bCs/>
              </w:rPr>
            </w:pPr>
            <w:r w:rsidRPr="002A7E94">
              <w:rPr>
                <w:b/>
                <w:bCs/>
              </w:rPr>
              <w:t>Algo ha cambiado.</w:t>
            </w:r>
          </w:p>
          <w:p w14:paraId="3F8475BC" w14:textId="77777777" w:rsidR="00ED1692" w:rsidRPr="00550494" w:rsidRDefault="00ED1692" w:rsidP="00ED184F">
            <w:pPr>
              <w:jc w:val="center"/>
            </w:pPr>
            <w:r>
              <w:t>No la tecnología.</w:t>
            </w:r>
          </w:p>
          <w:p w14:paraId="0346E683" w14:textId="77777777" w:rsidR="00ED1692" w:rsidRPr="00550494" w:rsidRDefault="00ED1692" w:rsidP="00ED184F">
            <w:pPr>
              <w:jc w:val="center"/>
            </w:pPr>
            <w:r>
              <w:t>Tú has cambiado.</w:t>
            </w:r>
          </w:p>
          <w:p w14:paraId="4BAE748A" w14:textId="72CD7159" w:rsidR="00ED1692" w:rsidRPr="00550494" w:rsidRDefault="00ED1692" w:rsidP="00ED184F">
            <w:pPr>
              <w:jc w:val="center"/>
            </w:pPr>
            <w:r>
              <w:t>Ahora sabes qué es esta herramienta, qué puede hacer</w:t>
            </w:r>
            <w:r w:rsidR="00ED184F">
              <w:t xml:space="preserve"> </w:t>
            </w:r>
            <w:r>
              <w:t>y cómo usarla.</w:t>
            </w:r>
          </w:p>
          <w:p w14:paraId="377119D1" w14:textId="77777777" w:rsidR="00ED1692" w:rsidRPr="00550494" w:rsidRDefault="00ED1692" w:rsidP="00ED184F">
            <w:pPr>
              <w:jc w:val="center"/>
            </w:pPr>
            <w:r>
              <w:t>Ese conocimiento es tuyo.</w:t>
            </w:r>
          </w:p>
          <w:p w14:paraId="33081CD9" w14:textId="77777777" w:rsidR="00ED1692" w:rsidRPr="00550494" w:rsidRDefault="00ED1692" w:rsidP="00ED184F">
            <w:pPr>
              <w:jc w:val="center"/>
            </w:pPr>
            <w:r>
              <w:t>La sala está llena.</w:t>
            </w:r>
          </w:p>
          <w:p w14:paraId="594777F0" w14:textId="77777777" w:rsidR="00ED1692" w:rsidRPr="00550494" w:rsidRDefault="00ED1692" w:rsidP="00ED184F">
            <w:pPr>
              <w:jc w:val="center"/>
            </w:pPr>
            <w:r>
              <w:t>La orquesta está esperando.</w:t>
            </w:r>
          </w:p>
          <w:p w14:paraId="25D11A7D" w14:textId="77777777" w:rsidR="00ED1692" w:rsidRPr="00550494" w:rsidRDefault="00ED1692" w:rsidP="00ED184F">
            <w:pPr>
              <w:jc w:val="center"/>
            </w:pPr>
          </w:p>
          <w:p w14:paraId="61F20141" w14:textId="77777777" w:rsidR="00ED1692" w:rsidRPr="00ED184F" w:rsidRDefault="00ED1692" w:rsidP="00ED184F">
            <w:pPr>
              <w:spacing w:line="500" w:lineRule="exact"/>
              <w:jc w:val="center"/>
              <w:rPr>
                <w:b/>
                <w:bCs/>
                <w:i/>
                <w:iCs/>
              </w:rPr>
            </w:pPr>
            <w:r w:rsidRPr="00ED184F">
              <w:rPr>
                <w:b/>
                <w:bCs/>
                <w:i/>
                <w:iCs/>
                <w:sz w:val="36"/>
                <w:szCs w:val="36"/>
              </w:rPr>
              <w:t>¿Qué te gustaría tocar?</w:t>
            </w:r>
          </w:p>
        </w:tc>
      </w:tr>
    </w:tbl>
    <w:p w14:paraId="1EF566E0" w14:textId="77777777" w:rsidR="00ED1692" w:rsidRDefault="00ED1692" w:rsidP="00ED184F">
      <w:pPr>
        <w:jc w:val="center"/>
      </w:pPr>
    </w:p>
    <w:p w14:paraId="47784FA1" w14:textId="77777777" w:rsidR="00ED1692" w:rsidRDefault="00ED1692" w:rsidP="00F33515">
      <w:r>
        <w:br w:type="page"/>
      </w:r>
    </w:p>
    <w:p w14:paraId="6D93AC6D" w14:textId="77777777" w:rsidR="00ED1692" w:rsidRPr="008C55E8" w:rsidRDefault="00ED1692" w:rsidP="002445A7">
      <w:pPr>
        <w:pStyle w:val="Heading2"/>
      </w:pPr>
      <w:bookmarkStart w:id="319" w:name="_Toc228096232"/>
      <w:r>
        <w:lastRenderedPageBreak/>
        <w:t>Resumen del Capítulo 12</w:t>
      </w:r>
      <w:bookmarkEnd w:id="319"/>
    </w:p>
    <w:p w14:paraId="554AC2BD" w14:textId="77777777" w:rsidR="00ED1692" w:rsidRPr="00550494" w:rsidRDefault="00ED1692" w:rsidP="00503591">
      <w:pPr>
        <w:pStyle w:val="ListParagraph"/>
        <w:numPr>
          <w:ilvl w:val="0"/>
          <w:numId w:val="23"/>
        </w:numPr>
      </w:pPr>
      <w:r>
        <w:rPr>
          <w:b/>
          <w:bCs/>
        </w:rPr>
        <w:t>Estamos viviendo un cambio genuino</w:t>
      </w:r>
      <w:r>
        <w:t xml:space="preserve"> — no solo una nueva herramienta sino una nueva relación entre los humanos y la informática. La máquina está aprendiendo a encontrarse con nosotros en nuestros términos. Eso es diferente en naturaleza de cada oleada previa de tecnología.</w:t>
      </w:r>
    </w:p>
    <w:p w14:paraId="301DB14A" w14:textId="77777777" w:rsidR="00ED1692" w:rsidRPr="008C55E8" w:rsidRDefault="00ED1692" w:rsidP="00503591">
      <w:pPr>
        <w:pStyle w:val="ListParagraph"/>
        <w:numPr>
          <w:ilvl w:val="0"/>
          <w:numId w:val="23"/>
        </w:numPr>
      </w:pPr>
      <w:r>
        <w:rPr>
          <w:b/>
          <w:bCs/>
        </w:rPr>
        <w:t>El futuro cercano trae interfaces de voz</w:t>
      </w:r>
      <w:r>
        <w:t xml:space="preserve"> que funcionan como siempre esperamos, sistemas de memoria que conocen tu contexto, agentes que actúan en tu nombre y herramientas multimodales que crean en todos los medios. La dirección está clara aunque el momento sea incierto.</w:t>
      </w:r>
    </w:p>
    <w:p w14:paraId="7E273B8C" w14:textId="77777777" w:rsidR="00ED1692" w:rsidRPr="00550494" w:rsidRDefault="00ED1692" w:rsidP="00503591">
      <w:pPr>
        <w:pStyle w:val="ListParagraph"/>
        <w:numPr>
          <w:ilvl w:val="0"/>
          <w:numId w:val="23"/>
        </w:numPr>
      </w:pPr>
      <w:r>
        <w:rPr>
          <w:b/>
          <w:bCs/>
        </w:rPr>
        <w:t xml:space="preserve">Las habilidades que importan más </w:t>
      </w:r>
      <w:r>
        <w:t>en un mundo asistido por IA son irreductiblemente humanas: juicio, capacidad de hacer la pregunta correcta, evaluación crítica, conexión humana genuina y creatividad que nace de una vida realmente vivida.</w:t>
      </w:r>
    </w:p>
    <w:p w14:paraId="422457A1" w14:textId="77777777" w:rsidR="00ED1692" w:rsidRPr="00550494" w:rsidRDefault="00ED1692" w:rsidP="00503591">
      <w:pPr>
        <w:pStyle w:val="ListParagraph"/>
        <w:numPr>
          <w:ilvl w:val="0"/>
          <w:numId w:val="23"/>
        </w:numPr>
      </w:pPr>
      <w:r>
        <w:rPr>
          <w:b/>
          <w:bCs/>
        </w:rPr>
        <w:t>La relación que vale la pena construir es una de inversión</w:t>
      </w:r>
      <w:r>
        <w:t xml:space="preserve"> — cuanto más le aportas a Claude, más te devuelve. Los hábitos construidos ahora se acumulan con el tiempo. Pensar primero, y luego traer a Claude, produce mejores resultados que recurrir a él antes de haber pensado.</w:t>
      </w:r>
    </w:p>
    <w:p w14:paraId="07429961" w14:textId="77777777" w:rsidR="00ED1692" w:rsidRPr="00550494" w:rsidRDefault="00ED1692" w:rsidP="00503591">
      <w:pPr>
        <w:pStyle w:val="ListParagraph"/>
        <w:numPr>
          <w:ilvl w:val="0"/>
          <w:numId w:val="23"/>
        </w:numPr>
      </w:pPr>
      <w:r>
        <w:rPr>
          <w:b/>
          <w:bCs/>
        </w:rPr>
        <w:t xml:space="preserve">Los riesgos son reales: </w:t>
      </w:r>
      <w:r>
        <w:t>sobredependencia, aceptar la primera respuesta, compartir más de lo que debes y confiar en respuestas incorrectas que suenan convincentes. La prueba es simple: antes de actuar en algo importante, verifícalo desde una fuente en la que confías.</w:t>
      </w:r>
    </w:p>
    <w:p w14:paraId="2102C235" w14:textId="77777777" w:rsidR="00ED1692" w:rsidRPr="00550494" w:rsidRDefault="00ED1692" w:rsidP="00503591">
      <w:pPr>
        <w:pStyle w:val="ListParagraph"/>
        <w:numPr>
          <w:ilvl w:val="0"/>
          <w:numId w:val="23"/>
        </w:numPr>
      </w:pPr>
      <w:r>
        <w:rPr>
          <w:b/>
          <w:bCs/>
        </w:rPr>
        <w:t>Las cosas humanas no cambian</w:t>
      </w:r>
      <w:r>
        <w:t>. El amor, el significado, la confianza, la creatividad nacida de la experiencia, la satisfacción del trabajo bien hecho — estas son lo que la tecnología sirve, no lo que reemplaza.</w:t>
      </w:r>
    </w:p>
    <w:p w14:paraId="01E125ED" w14:textId="77777777" w:rsidR="00ED1692" w:rsidRPr="00550494" w:rsidRDefault="00ED1692" w:rsidP="00503591">
      <w:pPr>
        <w:pStyle w:val="ListParagraph"/>
        <w:numPr>
          <w:ilvl w:val="0"/>
          <w:numId w:val="23"/>
        </w:numPr>
      </w:pPr>
      <w:r>
        <w:rPr>
          <w:b/>
          <w:bCs/>
        </w:rPr>
        <w:t>Algo ha cambiado</w:t>
      </w:r>
      <w:r>
        <w:t>. No la tecnología. Tú has cambiado. Lo que hagas con ese cambio depende enteramente de ti.</w:t>
      </w:r>
    </w:p>
    <w:p w14:paraId="3578B131" w14:textId="77777777" w:rsidR="00ED1692" w:rsidRPr="00550494" w:rsidRDefault="00ED1692" w:rsidP="00F3351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ED1692" w:rsidRPr="008C55E8" w14:paraId="2EC0BA82" w14:textId="77777777" w:rsidTr="00144290">
        <w:trPr>
          <w:cantSplit/>
        </w:trPr>
        <w:tc>
          <w:tcPr>
            <w:tcW w:w="9360" w:type="dxa"/>
            <w:tcBorders>
              <w:top w:val="single" w:sz="4" w:space="0" w:color="2E75B6"/>
              <w:left w:val="single" w:sz="4" w:space="0" w:color="2E75B6"/>
              <w:bottom w:val="single" w:sz="4" w:space="0" w:color="2E75B6"/>
              <w:right w:val="single" w:sz="4" w:space="0" w:color="2E75B6"/>
            </w:tcBorders>
            <w:shd w:val="clear" w:color="auto" w:fill="EBF3FB"/>
            <w:tcMar>
              <w:top w:w="160" w:type="dxa"/>
              <w:left w:w="200" w:type="dxa"/>
              <w:bottom w:w="160" w:type="dxa"/>
              <w:right w:w="200" w:type="dxa"/>
            </w:tcMar>
          </w:tcPr>
          <w:p w14:paraId="72327234" w14:textId="77777777" w:rsidR="00ED1692" w:rsidRPr="002A7E94" w:rsidRDefault="00ED1692" w:rsidP="00F33515">
            <w:pPr>
              <w:rPr>
                <w:b/>
                <w:bCs/>
              </w:rPr>
            </w:pPr>
            <w:r w:rsidRPr="002A7E94">
              <w:rPr>
                <w:b/>
                <w:bCs/>
              </w:rPr>
              <w:lastRenderedPageBreak/>
              <w:t>El libro está completo.</w:t>
            </w:r>
          </w:p>
          <w:p w14:paraId="791EDE28" w14:textId="77777777" w:rsidR="00ED1692" w:rsidRPr="00550494" w:rsidRDefault="00ED1692" w:rsidP="00F33515">
            <w:r>
              <w:t>Pero la conversación apenas comienza.</w:t>
            </w:r>
          </w:p>
          <w:p w14:paraId="49809FA0" w14:textId="77777777" w:rsidR="00ED1692" w:rsidRPr="00550494" w:rsidRDefault="00ED1692" w:rsidP="00F33515">
            <w:r>
              <w:t xml:space="preserve">Visita </w:t>
            </w:r>
            <w:hyperlink r:id="rId46" w:history="1">
              <w:r>
                <w:rPr>
                  <w:rStyle w:val="Hyperlink"/>
                </w:rPr>
                <w:t>GetToKnowClaude.com</w:t>
              </w:r>
            </w:hyperlink>
            <w:r>
              <w:t xml:space="preserve"> para nuevos capítulos, ensayos y actualizaciones a medida que Claude y el mundo a su alrededor continúan evolucionando.</w:t>
            </w:r>
          </w:p>
          <w:p w14:paraId="3B35F40D" w14:textId="6CCB6AE7" w:rsidR="00ED1692" w:rsidRPr="00550494" w:rsidRDefault="00ED1692" w:rsidP="00F33515">
            <w:r>
              <w:t xml:space="preserve">Abre </w:t>
            </w:r>
            <w:hyperlink r:id="rId47" w:history="1">
              <w:r w:rsidRPr="002A7E94">
                <w:rPr>
                  <w:rStyle w:val="Hyperlink"/>
                  <w:b/>
                  <w:bCs/>
                  <w:i/>
                  <w:iCs/>
                </w:rPr>
                <w:t>claude.ai</w:t>
              </w:r>
            </w:hyperlink>
            <w:r>
              <w:t xml:space="preserve"> ahora mismo. Haz la pregunta que has estado cargando. Describe el proyecto que has estado postergando. Da el primer paso.</w:t>
            </w:r>
          </w:p>
          <w:p w14:paraId="7D909568" w14:textId="77777777" w:rsidR="00ED1692" w:rsidRPr="002A7E94" w:rsidRDefault="00ED1692" w:rsidP="00F33515">
            <w:pPr>
              <w:rPr>
                <w:b/>
                <w:bCs/>
                <w:i/>
                <w:iCs/>
                <w:sz w:val="24"/>
                <w:szCs w:val="24"/>
              </w:rPr>
            </w:pPr>
            <w:r w:rsidRPr="002A7E94">
              <w:rPr>
                <w:b/>
                <w:bCs/>
                <w:i/>
                <w:iCs/>
                <w:sz w:val="24"/>
                <w:szCs w:val="24"/>
              </w:rPr>
              <w:t>La orquesta está lista.</w:t>
            </w:r>
          </w:p>
        </w:tc>
      </w:tr>
    </w:tbl>
    <w:p w14:paraId="6EA22759" w14:textId="4DEDBF1F" w:rsidR="0084171C" w:rsidRDefault="0084171C" w:rsidP="00ED184F"/>
    <w:p w14:paraId="34C9D823" w14:textId="77777777" w:rsidR="0084171C" w:rsidRDefault="0084171C">
      <w:pPr>
        <w:spacing w:after="200" w:line="276" w:lineRule="auto"/>
      </w:pPr>
      <w:r>
        <w:br w:type="page"/>
      </w:r>
    </w:p>
    <w:p w14:paraId="6783FF80" w14:textId="28D89CAC" w:rsidR="00F506C1" w:rsidRDefault="0084171C" w:rsidP="002445A7">
      <w:pPr>
        <w:pStyle w:val="Heading1"/>
      </w:pPr>
      <w:bookmarkStart w:id="320" w:name="_Toc228096233"/>
      <w:r>
        <w:lastRenderedPageBreak/>
        <w:t>INDEX</w:t>
      </w:r>
      <w:bookmarkEnd w:id="320"/>
    </w:p>
    <w:p w14:paraId="5BF7CF0F" w14:textId="77777777" w:rsidR="001213AE" w:rsidRDefault="0084171C" w:rsidP="00ED184F">
      <w:pPr>
        <w:rPr>
          <w:rFonts w:cstheme="minorHAnsi"/>
          <w:b/>
          <w:bCs/>
          <w:i/>
          <w:iCs/>
          <w:noProof/>
          <w:sz w:val="32"/>
          <w:szCs w:val="26"/>
        </w:rPr>
        <w:sectPr w:rsidR="001213AE" w:rsidSect="001213AE">
          <w:pgSz w:w="12240" w:h="15840"/>
          <w:pgMar w:top="1440" w:right="1440" w:bottom="1440" w:left="1440" w:header="708" w:footer="708" w:gutter="0"/>
          <w:cols w:space="708"/>
          <w:docGrid w:linePitch="360"/>
        </w:sectPr>
      </w:pPr>
      <w:r>
        <w:rPr>
          <w:rFonts w:cstheme="minorHAnsi"/>
          <w:b/>
          <w:bCs/>
          <w:i/>
          <w:iCs/>
          <w:sz w:val="32"/>
          <w:szCs w:val="26"/>
        </w:rPr>
        <w:fldChar w:fldCharType="begin"/>
      </w:r>
      <w:r>
        <w:instrText xml:space="preserve"> INDEX \e " · " \h "A" \c "2" \z "4105" </w:instrText>
      </w:r>
      <w:r>
        <w:rPr>
          <w:rFonts w:cstheme="minorHAnsi"/>
          <w:b/>
          <w:bCs/>
          <w:i/>
          <w:iCs/>
          <w:sz w:val="32"/>
          <w:szCs w:val="26"/>
        </w:rPr>
        <w:fldChar w:fldCharType="separate"/>
      </w:r>
    </w:p>
    <w:p w14:paraId="4CCF5D4C" w14:textId="77777777" w:rsidR="001213AE" w:rsidRDefault="001213AE">
      <w:pPr>
        <w:pStyle w:val="IndexHeading"/>
        <w:keepNext/>
        <w:tabs>
          <w:tab w:val="right" w:leader="dot" w:pos="4310"/>
        </w:tabs>
        <w:rPr>
          <w:rFonts w:asciiTheme="minorHAnsi" w:eastAsiaTheme="minorEastAsia" w:hAnsiTheme="minorHAnsi" w:cstheme="minorBidi"/>
          <w:b w:val="0"/>
          <w:bCs w:val="0"/>
          <w:noProof/>
        </w:rPr>
      </w:pPr>
      <w:r>
        <w:rPr>
          <w:noProof/>
        </w:rPr>
        <w:t>A</w:t>
      </w:r>
    </w:p>
    <w:p w14:paraId="4A3B0733" w14:textId="77777777" w:rsidR="001213AE" w:rsidRDefault="001213AE">
      <w:pPr>
        <w:pStyle w:val="Index1"/>
        <w:tabs>
          <w:tab w:val="right" w:leader="dot" w:pos="4310"/>
        </w:tabs>
        <w:rPr>
          <w:noProof/>
        </w:rPr>
      </w:pPr>
      <w:r>
        <w:rPr>
          <w:noProof/>
        </w:rPr>
        <w:t>Abogado · 20</w:t>
      </w:r>
    </w:p>
    <w:p w14:paraId="558FFA28" w14:textId="77777777" w:rsidR="001213AE" w:rsidRDefault="001213AE">
      <w:pPr>
        <w:pStyle w:val="Index1"/>
        <w:tabs>
          <w:tab w:val="right" w:leader="dot" w:pos="4310"/>
        </w:tabs>
        <w:rPr>
          <w:noProof/>
        </w:rPr>
      </w:pPr>
      <w:r>
        <w:rPr>
          <w:noProof/>
        </w:rPr>
        <w:t>ABS · 128</w:t>
      </w:r>
    </w:p>
    <w:p w14:paraId="0F7CA714" w14:textId="77777777" w:rsidR="001213AE" w:rsidRDefault="001213AE">
      <w:pPr>
        <w:pStyle w:val="Index1"/>
        <w:tabs>
          <w:tab w:val="right" w:leader="dot" w:pos="4310"/>
        </w:tabs>
        <w:rPr>
          <w:noProof/>
        </w:rPr>
      </w:pPr>
      <w:r>
        <w:rPr>
          <w:noProof/>
        </w:rPr>
        <w:t>Acciones · 88</w:t>
      </w:r>
    </w:p>
    <w:p w14:paraId="3C2255E0" w14:textId="77777777" w:rsidR="001213AE" w:rsidRDefault="001213AE">
      <w:pPr>
        <w:pStyle w:val="Index1"/>
        <w:tabs>
          <w:tab w:val="right" w:leader="dot" w:pos="4310"/>
        </w:tabs>
        <w:rPr>
          <w:noProof/>
        </w:rPr>
      </w:pPr>
      <w:r>
        <w:rPr>
          <w:noProof/>
        </w:rPr>
        <w:t>actualizar · 75</w:t>
      </w:r>
    </w:p>
    <w:p w14:paraId="0C454147" w14:textId="77777777" w:rsidR="001213AE" w:rsidRDefault="001213AE">
      <w:pPr>
        <w:pStyle w:val="Index1"/>
        <w:tabs>
          <w:tab w:val="right" w:leader="dot" w:pos="4310"/>
        </w:tabs>
        <w:rPr>
          <w:noProof/>
        </w:rPr>
      </w:pPr>
      <w:r>
        <w:rPr>
          <w:noProof/>
        </w:rPr>
        <w:t>Agentes · 229</w:t>
      </w:r>
    </w:p>
    <w:p w14:paraId="57E5FE88" w14:textId="77777777" w:rsidR="001213AE" w:rsidRDefault="001213AE">
      <w:pPr>
        <w:pStyle w:val="Index1"/>
        <w:tabs>
          <w:tab w:val="right" w:leader="dot" w:pos="4310"/>
        </w:tabs>
        <w:rPr>
          <w:noProof/>
        </w:rPr>
      </w:pPr>
      <w:r>
        <w:rPr>
          <w:noProof/>
        </w:rPr>
        <w:t>Agradecimientos · 34</w:t>
      </w:r>
    </w:p>
    <w:p w14:paraId="2D629B06" w14:textId="77777777" w:rsidR="001213AE" w:rsidRDefault="001213AE">
      <w:pPr>
        <w:pStyle w:val="Index1"/>
        <w:tabs>
          <w:tab w:val="right" w:leader="dot" w:pos="4310"/>
        </w:tabs>
        <w:rPr>
          <w:noProof/>
        </w:rPr>
      </w:pPr>
      <w:r>
        <w:rPr>
          <w:noProof/>
        </w:rPr>
        <w:t>Amigo · 162</w:t>
      </w:r>
    </w:p>
    <w:p w14:paraId="3AE1F312" w14:textId="77777777" w:rsidR="001213AE" w:rsidRDefault="001213AE">
      <w:pPr>
        <w:pStyle w:val="Index1"/>
        <w:tabs>
          <w:tab w:val="right" w:leader="dot" w:pos="4310"/>
        </w:tabs>
        <w:rPr>
          <w:noProof/>
        </w:rPr>
      </w:pPr>
      <w:r>
        <w:rPr>
          <w:noProof/>
        </w:rPr>
        <w:t>Anthropic · 4, 24, 36, 81</w:t>
      </w:r>
    </w:p>
    <w:p w14:paraId="0936D4BB" w14:textId="77777777" w:rsidR="001213AE" w:rsidRDefault="001213AE">
      <w:pPr>
        <w:pStyle w:val="Index1"/>
        <w:tabs>
          <w:tab w:val="right" w:leader="dot" w:pos="4310"/>
        </w:tabs>
        <w:rPr>
          <w:noProof/>
        </w:rPr>
      </w:pPr>
      <w:r>
        <w:rPr>
          <w:noProof/>
        </w:rPr>
        <w:t>Aprende · 194</w:t>
      </w:r>
    </w:p>
    <w:p w14:paraId="178BBF96" w14:textId="77777777" w:rsidR="001213AE" w:rsidRDefault="001213AE">
      <w:pPr>
        <w:pStyle w:val="Index1"/>
        <w:tabs>
          <w:tab w:val="right" w:leader="dot" w:pos="4310"/>
        </w:tabs>
        <w:rPr>
          <w:noProof/>
        </w:rPr>
      </w:pPr>
      <w:r>
        <w:rPr>
          <w:noProof/>
        </w:rPr>
        <w:t>Aprendiz · 25</w:t>
      </w:r>
    </w:p>
    <w:p w14:paraId="67419310" w14:textId="77777777" w:rsidR="001213AE" w:rsidRDefault="001213AE">
      <w:pPr>
        <w:pStyle w:val="Index1"/>
        <w:tabs>
          <w:tab w:val="right" w:leader="dot" w:pos="4310"/>
        </w:tabs>
        <w:rPr>
          <w:noProof/>
        </w:rPr>
      </w:pPr>
      <w:r>
        <w:rPr>
          <w:noProof/>
        </w:rPr>
        <w:t>archivo · 47</w:t>
      </w:r>
    </w:p>
    <w:p w14:paraId="59B3C825" w14:textId="77777777" w:rsidR="001213AE" w:rsidRDefault="001213AE">
      <w:pPr>
        <w:pStyle w:val="Index1"/>
        <w:tabs>
          <w:tab w:val="right" w:leader="dot" w:pos="4310"/>
        </w:tabs>
        <w:rPr>
          <w:noProof/>
        </w:rPr>
      </w:pPr>
      <w:r>
        <w:rPr>
          <w:noProof/>
        </w:rPr>
        <w:t>archivo CLAUDE.md · 74, 75</w:t>
      </w:r>
    </w:p>
    <w:p w14:paraId="61120C88" w14:textId="77777777" w:rsidR="001213AE" w:rsidRDefault="001213AE">
      <w:pPr>
        <w:pStyle w:val="Index1"/>
        <w:tabs>
          <w:tab w:val="right" w:leader="dot" w:pos="4310"/>
        </w:tabs>
        <w:rPr>
          <w:noProof/>
        </w:rPr>
      </w:pPr>
      <w:r>
        <w:rPr>
          <w:noProof/>
        </w:rPr>
        <w:t>Archivo de Transferencia · 47</w:t>
      </w:r>
    </w:p>
    <w:p w14:paraId="0C779620" w14:textId="77777777" w:rsidR="001213AE" w:rsidRDefault="001213AE">
      <w:pPr>
        <w:pStyle w:val="Index1"/>
        <w:tabs>
          <w:tab w:val="right" w:leader="dot" w:pos="4310"/>
        </w:tabs>
        <w:rPr>
          <w:noProof/>
        </w:rPr>
      </w:pPr>
      <w:r>
        <w:rPr>
          <w:noProof/>
        </w:rPr>
        <w:t>Artesano · 26</w:t>
      </w:r>
    </w:p>
    <w:p w14:paraId="62C6FF7F" w14:textId="77777777" w:rsidR="001213AE" w:rsidRDefault="001213AE">
      <w:pPr>
        <w:pStyle w:val="Index1"/>
        <w:tabs>
          <w:tab w:val="right" w:leader="dot" w:pos="4310"/>
        </w:tabs>
        <w:rPr>
          <w:noProof/>
        </w:rPr>
      </w:pPr>
      <w:r>
        <w:rPr>
          <w:noProof/>
        </w:rPr>
        <w:t>ASA · 128</w:t>
      </w:r>
    </w:p>
    <w:p w14:paraId="07449BFC" w14:textId="77777777" w:rsidR="001213AE" w:rsidRDefault="001213AE">
      <w:pPr>
        <w:pStyle w:val="Index1"/>
        <w:tabs>
          <w:tab w:val="right" w:leader="dot" w:pos="4310"/>
        </w:tabs>
        <w:rPr>
          <w:noProof/>
        </w:rPr>
      </w:pPr>
      <w:r>
        <w:rPr>
          <w:noProof/>
        </w:rPr>
        <w:t>Asistente · 19</w:t>
      </w:r>
    </w:p>
    <w:p w14:paraId="6E20B4C9" w14:textId="77777777" w:rsidR="001213AE" w:rsidRDefault="001213AE">
      <w:pPr>
        <w:pStyle w:val="Index1"/>
        <w:tabs>
          <w:tab w:val="right" w:leader="dot" w:pos="4310"/>
        </w:tabs>
        <w:rPr>
          <w:noProof/>
        </w:rPr>
      </w:pPr>
      <w:r>
        <w:rPr>
          <w:noProof/>
        </w:rPr>
        <w:t>Atención Médica · 178</w:t>
      </w:r>
    </w:p>
    <w:p w14:paraId="77C48398" w14:textId="77777777" w:rsidR="001213AE" w:rsidRDefault="001213AE">
      <w:pPr>
        <w:pStyle w:val="Index1"/>
        <w:tabs>
          <w:tab w:val="right" w:leader="dot" w:pos="4310"/>
        </w:tabs>
        <w:rPr>
          <w:noProof/>
        </w:rPr>
      </w:pPr>
      <w:r>
        <w:rPr>
          <w:noProof/>
        </w:rPr>
        <w:t>Autodesk · 129</w:t>
      </w:r>
    </w:p>
    <w:p w14:paraId="48F952BB" w14:textId="77777777" w:rsidR="001213AE" w:rsidRDefault="001213AE">
      <w:pPr>
        <w:pStyle w:val="Index1"/>
        <w:tabs>
          <w:tab w:val="right" w:leader="dot" w:pos="4310"/>
        </w:tabs>
        <w:rPr>
          <w:noProof/>
        </w:rPr>
      </w:pPr>
      <w:r>
        <w:rPr>
          <w:noProof/>
        </w:rPr>
        <w:t>Autodesk Fusion · 129</w:t>
      </w:r>
    </w:p>
    <w:p w14:paraId="1FE7BB29" w14:textId="77777777" w:rsidR="001213AE" w:rsidRDefault="001213AE">
      <w:pPr>
        <w:pStyle w:val="IndexHeading"/>
        <w:keepNext/>
        <w:tabs>
          <w:tab w:val="right" w:leader="dot" w:pos="4310"/>
        </w:tabs>
        <w:rPr>
          <w:rFonts w:asciiTheme="minorHAnsi" w:eastAsiaTheme="minorEastAsia" w:hAnsiTheme="minorHAnsi" w:cstheme="minorBidi"/>
          <w:b w:val="0"/>
          <w:bCs w:val="0"/>
          <w:noProof/>
        </w:rPr>
      </w:pPr>
      <w:r>
        <w:rPr>
          <w:noProof/>
        </w:rPr>
        <w:t>B</w:t>
      </w:r>
    </w:p>
    <w:p w14:paraId="1803C49A" w14:textId="77777777" w:rsidR="001213AE" w:rsidRDefault="001213AE">
      <w:pPr>
        <w:pStyle w:val="Index1"/>
        <w:tabs>
          <w:tab w:val="right" w:leader="dot" w:pos="4310"/>
        </w:tabs>
        <w:rPr>
          <w:noProof/>
        </w:rPr>
      </w:pPr>
      <w:r>
        <w:rPr>
          <w:noProof/>
        </w:rPr>
        <w:t>Bambu Lab · 126</w:t>
      </w:r>
    </w:p>
    <w:p w14:paraId="6399FDF7" w14:textId="77777777" w:rsidR="001213AE" w:rsidRDefault="001213AE">
      <w:pPr>
        <w:pStyle w:val="Index1"/>
        <w:tabs>
          <w:tab w:val="right" w:leader="dot" w:pos="4310"/>
        </w:tabs>
        <w:rPr>
          <w:noProof/>
        </w:rPr>
      </w:pPr>
      <w:r>
        <w:rPr>
          <w:noProof/>
        </w:rPr>
        <w:t>Bambu Studio · 133, 138</w:t>
      </w:r>
    </w:p>
    <w:p w14:paraId="25B0EB83" w14:textId="77777777" w:rsidR="001213AE" w:rsidRDefault="001213AE">
      <w:pPr>
        <w:pStyle w:val="Index1"/>
        <w:tabs>
          <w:tab w:val="right" w:leader="dot" w:pos="4310"/>
        </w:tabs>
        <w:rPr>
          <w:noProof/>
        </w:rPr>
      </w:pPr>
      <w:r>
        <w:rPr>
          <w:noProof/>
        </w:rPr>
        <w:t>Blog · 99</w:t>
      </w:r>
    </w:p>
    <w:p w14:paraId="0F47C0F5" w14:textId="77777777" w:rsidR="001213AE" w:rsidRDefault="001213AE">
      <w:pPr>
        <w:pStyle w:val="Index1"/>
        <w:tabs>
          <w:tab w:val="right" w:leader="dot" w:pos="4310"/>
        </w:tabs>
        <w:rPr>
          <w:noProof/>
        </w:rPr>
      </w:pPr>
      <w:r>
        <w:rPr>
          <w:noProof/>
        </w:rPr>
        <w:t>Blogs · 93</w:t>
      </w:r>
    </w:p>
    <w:p w14:paraId="4EC22B9A" w14:textId="77777777" w:rsidR="001213AE" w:rsidRDefault="001213AE">
      <w:pPr>
        <w:pStyle w:val="Index1"/>
        <w:tabs>
          <w:tab w:val="right" w:leader="dot" w:pos="4310"/>
        </w:tabs>
        <w:rPr>
          <w:noProof/>
        </w:rPr>
      </w:pPr>
      <w:r>
        <w:rPr>
          <w:noProof/>
        </w:rPr>
        <w:t>Borrador · 104</w:t>
      </w:r>
    </w:p>
    <w:p w14:paraId="0A0FA06B" w14:textId="77777777" w:rsidR="001213AE" w:rsidRDefault="001213AE">
      <w:pPr>
        <w:pStyle w:val="IndexHeading"/>
        <w:keepNext/>
        <w:tabs>
          <w:tab w:val="right" w:leader="dot" w:pos="4310"/>
        </w:tabs>
        <w:rPr>
          <w:rFonts w:asciiTheme="minorHAnsi" w:eastAsiaTheme="minorEastAsia" w:hAnsiTheme="minorHAnsi" w:cstheme="minorBidi"/>
          <w:b w:val="0"/>
          <w:bCs w:val="0"/>
          <w:noProof/>
        </w:rPr>
      </w:pPr>
      <w:r>
        <w:rPr>
          <w:noProof/>
        </w:rPr>
        <w:t>C</w:t>
      </w:r>
    </w:p>
    <w:p w14:paraId="1489EAD0" w14:textId="77777777" w:rsidR="001213AE" w:rsidRDefault="001213AE">
      <w:pPr>
        <w:pStyle w:val="Index1"/>
        <w:tabs>
          <w:tab w:val="right" w:leader="dot" w:pos="4310"/>
        </w:tabs>
        <w:rPr>
          <w:noProof/>
        </w:rPr>
      </w:pPr>
      <w:r w:rsidRPr="00574A96">
        <w:rPr>
          <w:b/>
          <w:bCs/>
          <w:noProof/>
        </w:rPr>
        <w:t>Chrome Web Store</w:t>
      </w:r>
      <w:r>
        <w:rPr>
          <w:noProof/>
        </w:rPr>
        <w:t xml:space="preserve"> · 60</w:t>
      </w:r>
    </w:p>
    <w:p w14:paraId="0A01DB0C" w14:textId="77777777" w:rsidR="001213AE" w:rsidRDefault="001213AE">
      <w:pPr>
        <w:pStyle w:val="Index1"/>
        <w:tabs>
          <w:tab w:val="right" w:leader="dot" w:pos="4310"/>
        </w:tabs>
        <w:rPr>
          <w:noProof/>
        </w:rPr>
      </w:pPr>
      <w:r>
        <w:rPr>
          <w:noProof/>
        </w:rPr>
        <w:t>Claude · 24, 38</w:t>
      </w:r>
    </w:p>
    <w:p w14:paraId="043D18A8" w14:textId="77777777" w:rsidR="001213AE" w:rsidRDefault="001213AE">
      <w:pPr>
        <w:pStyle w:val="Index1"/>
        <w:tabs>
          <w:tab w:val="right" w:leader="dot" w:pos="4310"/>
        </w:tabs>
        <w:rPr>
          <w:noProof/>
        </w:rPr>
      </w:pPr>
      <w:r>
        <w:rPr>
          <w:noProof/>
        </w:rPr>
        <w:t>Claude Desktop · 38, 50</w:t>
      </w:r>
    </w:p>
    <w:p w14:paraId="36E78879" w14:textId="77777777" w:rsidR="001213AE" w:rsidRDefault="001213AE">
      <w:pPr>
        <w:pStyle w:val="Index1"/>
        <w:tabs>
          <w:tab w:val="right" w:leader="dot" w:pos="4310"/>
        </w:tabs>
        <w:rPr>
          <w:noProof/>
        </w:rPr>
      </w:pPr>
      <w:r>
        <w:rPr>
          <w:noProof/>
        </w:rPr>
        <w:t>Claude en Chrome · 52, 55</w:t>
      </w:r>
    </w:p>
    <w:p w14:paraId="6B6B6092" w14:textId="77777777" w:rsidR="001213AE" w:rsidRDefault="001213AE">
      <w:pPr>
        <w:pStyle w:val="Index1"/>
        <w:tabs>
          <w:tab w:val="right" w:leader="dot" w:pos="4310"/>
        </w:tabs>
        <w:rPr>
          <w:noProof/>
        </w:rPr>
      </w:pPr>
      <w:r>
        <w:rPr>
          <w:noProof/>
        </w:rPr>
        <w:t>Claude Móvil · 50</w:t>
      </w:r>
    </w:p>
    <w:p w14:paraId="1164C058" w14:textId="77777777" w:rsidR="001213AE" w:rsidRDefault="001213AE">
      <w:pPr>
        <w:pStyle w:val="Index1"/>
        <w:tabs>
          <w:tab w:val="right" w:leader="dot" w:pos="4310"/>
        </w:tabs>
        <w:rPr>
          <w:noProof/>
        </w:rPr>
      </w:pPr>
      <w:r>
        <w:rPr>
          <w:noProof/>
        </w:rPr>
        <w:t>CLAUDE.md · 74</w:t>
      </w:r>
    </w:p>
    <w:p w14:paraId="6133BAD2" w14:textId="77777777" w:rsidR="001213AE" w:rsidRDefault="001213AE">
      <w:pPr>
        <w:pStyle w:val="Index1"/>
        <w:tabs>
          <w:tab w:val="right" w:leader="dot" w:pos="4310"/>
        </w:tabs>
        <w:rPr>
          <w:noProof/>
        </w:rPr>
      </w:pPr>
      <w:r>
        <w:rPr>
          <w:noProof/>
        </w:rPr>
        <w:t>ClaudeCode · 39, 51</w:t>
      </w:r>
    </w:p>
    <w:p w14:paraId="1892F5BD" w14:textId="77777777" w:rsidR="001213AE" w:rsidRDefault="001213AE">
      <w:pPr>
        <w:pStyle w:val="Index1"/>
        <w:tabs>
          <w:tab w:val="right" w:leader="dot" w:pos="4310"/>
        </w:tabs>
        <w:rPr>
          <w:noProof/>
        </w:rPr>
      </w:pPr>
      <w:r>
        <w:rPr>
          <w:noProof/>
        </w:rPr>
        <w:t>Cocinero · 26</w:t>
      </w:r>
    </w:p>
    <w:p w14:paraId="58EA1944" w14:textId="77777777" w:rsidR="001213AE" w:rsidRDefault="001213AE">
      <w:pPr>
        <w:pStyle w:val="Index1"/>
        <w:tabs>
          <w:tab w:val="right" w:leader="dot" w:pos="4310"/>
        </w:tabs>
        <w:rPr>
          <w:noProof/>
        </w:rPr>
      </w:pPr>
      <w:r>
        <w:rPr>
          <w:noProof/>
        </w:rPr>
        <w:t>Comunicaciones · 210</w:t>
      </w:r>
    </w:p>
    <w:p w14:paraId="27D83C17" w14:textId="77777777" w:rsidR="001213AE" w:rsidRDefault="001213AE">
      <w:pPr>
        <w:pStyle w:val="Index1"/>
        <w:tabs>
          <w:tab w:val="right" w:leader="dot" w:pos="4310"/>
        </w:tabs>
        <w:rPr>
          <w:noProof/>
        </w:rPr>
      </w:pPr>
      <w:r>
        <w:rPr>
          <w:noProof/>
        </w:rPr>
        <w:t>Comunicador · 26</w:t>
      </w:r>
    </w:p>
    <w:p w14:paraId="2D8617E5" w14:textId="77777777" w:rsidR="001213AE" w:rsidRDefault="001213AE">
      <w:pPr>
        <w:pStyle w:val="Index1"/>
        <w:tabs>
          <w:tab w:val="right" w:leader="dot" w:pos="4310"/>
        </w:tabs>
        <w:rPr>
          <w:noProof/>
        </w:rPr>
      </w:pPr>
      <w:r>
        <w:rPr>
          <w:noProof/>
        </w:rPr>
        <w:t>Configuración de Temperatura · 137</w:t>
      </w:r>
    </w:p>
    <w:p w14:paraId="0C4F885B" w14:textId="77777777" w:rsidR="001213AE" w:rsidRDefault="001213AE">
      <w:pPr>
        <w:pStyle w:val="Index1"/>
        <w:tabs>
          <w:tab w:val="right" w:leader="dot" w:pos="4310"/>
        </w:tabs>
        <w:rPr>
          <w:noProof/>
        </w:rPr>
      </w:pPr>
      <w:r>
        <w:rPr>
          <w:noProof/>
        </w:rPr>
        <w:t>Constructor · 26</w:t>
      </w:r>
    </w:p>
    <w:p w14:paraId="622ECE91" w14:textId="77777777" w:rsidR="001213AE" w:rsidRDefault="001213AE">
      <w:pPr>
        <w:pStyle w:val="Index1"/>
        <w:tabs>
          <w:tab w:val="right" w:leader="dot" w:pos="4310"/>
        </w:tabs>
        <w:rPr>
          <w:noProof/>
        </w:rPr>
      </w:pPr>
      <w:r>
        <w:rPr>
          <w:noProof/>
        </w:rPr>
        <w:t>Construir un Sitio Web · 219</w:t>
      </w:r>
    </w:p>
    <w:p w14:paraId="38B783C4" w14:textId="77777777" w:rsidR="001213AE" w:rsidRDefault="001213AE">
      <w:pPr>
        <w:pStyle w:val="Index1"/>
        <w:tabs>
          <w:tab w:val="right" w:leader="dot" w:pos="4310"/>
        </w:tabs>
        <w:rPr>
          <w:noProof/>
        </w:rPr>
      </w:pPr>
      <w:r>
        <w:rPr>
          <w:noProof/>
        </w:rPr>
        <w:t>Contador · 20</w:t>
      </w:r>
    </w:p>
    <w:p w14:paraId="7346D00A" w14:textId="77777777" w:rsidR="001213AE" w:rsidRDefault="001213AE">
      <w:pPr>
        <w:pStyle w:val="Index1"/>
        <w:tabs>
          <w:tab w:val="right" w:leader="dot" w:pos="4310"/>
        </w:tabs>
        <w:rPr>
          <w:noProof/>
        </w:rPr>
      </w:pPr>
      <w:r>
        <w:rPr>
          <w:noProof/>
        </w:rPr>
        <w:t>Copia de Seguridad · 80, 81</w:t>
      </w:r>
    </w:p>
    <w:p w14:paraId="7EA807AA" w14:textId="77777777" w:rsidR="001213AE" w:rsidRDefault="001213AE">
      <w:pPr>
        <w:pStyle w:val="Index1"/>
        <w:tabs>
          <w:tab w:val="right" w:leader="dot" w:pos="4310"/>
        </w:tabs>
        <w:rPr>
          <w:noProof/>
        </w:rPr>
      </w:pPr>
      <w:r>
        <w:rPr>
          <w:noProof/>
        </w:rPr>
        <w:t>correo electrónico · 156</w:t>
      </w:r>
    </w:p>
    <w:p w14:paraId="0F3B04AA" w14:textId="77777777" w:rsidR="001213AE" w:rsidRDefault="001213AE">
      <w:pPr>
        <w:pStyle w:val="Index1"/>
        <w:tabs>
          <w:tab w:val="right" w:leader="dot" w:pos="4310"/>
        </w:tabs>
        <w:rPr>
          <w:noProof/>
        </w:rPr>
      </w:pPr>
      <w:r>
        <w:rPr>
          <w:noProof/>
        </w:rPr>
        <w:t>Cowork · 78, 86</w:t>
      </w:r>
    </w:p>
    <w:p w14:paraId="662EA3A1" w14:textId="77777777" w:rsidR="001213AE" w:rsidRDefault="001213AE">
      <w:pPr>
        <w:pStyle w:val="Index1"/>
        <w:tabs>
          <w:tab w:val="right" w:leader="dot" w:pos="4310"/>
        </w:tabs>
        <w:rPr>
          <w:noProof/>
        </w:rPr>
      </w:pPr>
      <w:r>
        <w:rPr>
          <w:noProof/>
        </w:rPr>
        <w:t>Creador · 25</w:t>
      </w:r>
    </w:p>
    <w:p w14:paraId="26484855" w14:textId="77777777" w:rsidR="001213AE" w:rsidRDefault="001213AE">
      <w:pPr>
        <w:pStyle w:val="IndexHeading"/>
        <w:keepNext/>
        <w:tabs>
          <w:tab w:val="right" w:leader="dot" w:pos="4310"/>
        </w:tabs>
        <w:rPr>
          <w:rFonts w:asciiTheme="minorHAnsi" w:eastAsiaTheme="minorEastAsia" w:hAnsiTheme="minorHAnsi" w:cstheme="minorBidi"/>
          <w:b w:val="0"/>
          <w:bCs w:val="0"/>
          <w:noProof/>
        </w:rPr>
      </w:pPr>
      <w:r>
        <w:rPr>
          <w:noProof/>
        </w:rPr>
        <w:t>D</w:t>
      </w:r>
    </w:p>
    <w:p w14:paraId="3E0BAD7C" w14:textId="77777777" w:rsidR="001213AE" w:rsidRDefault="001213AE">
      <w:pPr>
        <w:pStyle w:val="Index1"/>
        <w:tabs>
          <w:tab w:val="right" w:leader="dot" w:pos="4310"/>
        </w:tabs>
        <w:rPr>
          <w:noProof/>
        </w:rPr>
      </w:pPr>
      <w:r>
        <w:rPr>
          <w:noProof/>
        </w:rPr>
        <w:t>Derechos de autor · 97</w:t>
      </w:r>
    </w:p>
    <w:p w14:paraId="610B4842" w14:textId="77777777" w:rsidR="001213AE" w:rsidRDefault="001213AE">
      <w:pPr>
        <w:pStyle w:val="Index1"/>
        <w:tabs>
          <w:tab w:val="right" w:leader="dot" w:pos="4310"/>
        </w:tabs>
        <w:rPr>
          <w:noProof/>
        </w:rPr>
      </w:pPr>
      <w:r>
        <w:rPr>
          <w:noProof/>
        </w:rPr>
        <w:t>Difamación · 96</w:t>
      </w:r>
    </w:p>
    <w:p w14:paraId="08E0007E" w14:textId="77777777" w:rsidR="001213AE" w:rsidRDefault="001213AE">
      <w:pPr>
        <w:pStyle w:val="Index1"/>
        <w:tabs>
          <w:tab w:val="right" w:leader="dot" w:pos="4310"/>
        </w:tabs>
        <w:rPr>
          <w:noProof/>
        </w:rPr>
      </w:pPr>
      <w:r>
        <w:rPr>
          <w:noProof/>
        </w:rPr>
        <w:t>Director · 64</w:t>
      </w:r>
    </w:p>
    <w:p w14:paraId="147FA690" w14:textId="77777777" w:rsidR="001213AE" w:rsidRDefault="001213AE">
      <w:pPr>
        <w:pStyle w:val="Index1"/>
        <w:tabs>
          <w:tab w:val="right" w:leader="dot" w:pos="4310"/>
        </w:tabs>
        <w:rPr>
          <w:noProof/>
        </w:rPr>
      </w:pPr>
      <w:r>
        <w:rPr>
          <w:noProof/>
        </w:rPr>
        <w:t>Diseño · 140</w:t>
      </w:r>
    </w:p>
    <w:p w14:paraId="00258C0D" w14:textId="77777777" w:rsidR="001213AE" w:rsidRDefault="001213AE">
      <w:pPr>
        <w:pStyle w:val="Index1"/>
        <w:tabs>
          <w:tab w:val="right" w:leader="dot" w:pos="4310"/>
        </w:tabs>
        <w:rPr>
          <w:noProof/>
        </w:rPr>
      </w:pPr>
      <w:r>
        <w:rPr>
          <w:noProof/>
        </w:rPr>
        <w:t>Diseño 3D · 107</w:t>
      </w:r>
    </w:p>
    <w:p w14:paraId="3B7A88DE" w14:textId="77777777" w:rsidR="001213AE" w:rsidRDefault="001213AE">
      <w:pPr>
        <w:pStyle w:val="Index1"/>
        <w:tabs>
          <w:tab w:val="right" w:leader="dot" w:pos="4310"/>
        </w:tabs>
        <w:rPr>
          <w:noProof/>
        </w:rPr>
      </w:pPr>
      <w:r>
        <w:rPr>
          <w:noProof/>
        </w:rPr>
        <w:t>Duelo · 170</w:t>
      </w:r>
    </w:p>
    <w:p w14:paraId="66E184B0" w14:textId="77777777" w:rsidR="001213AE" w:rsidRDefault="001213AE">
      <w:pPr>
        <w:pStyle w:val="IndexHeading"/>
        <w:keepNext/>
        <w:tabs>
          <w:tab w:val="right" w:leader="dot" w:pos="4310"/>
        </w:tabs>
        <w:rPr>
          <w:rFonts w:asciiTheme="minorHAnsi" w:eastAsiaTheme="minorEastAsia" w:hAnsiTheme="minorHAnsi" w:cstheme="minorBidi"/>
          <w:b w:val="0"/>
          <w:bCs w:val="0"/>
          <w:noProof/>
        </w:rPr>
      </w:pPr>
      <w:r>
        <w:rPr>
          <w:noProof/>
        </w:rPr>
        <w:t>E</w:t>
      </w:r>
    </w:p>
    <w:p w14:paraId="74AC4C92" w14:textId="77777777" w:rsidR="001213AE" w:rsidRDefault="001213AE">
      <w:pPr>
        <w:pStyle w:val="Index1"/>
        <w:tabs>
          <w:tab w:val="right" w:leader="dot" w:pos="4310"/>
        </w:tabs>
        <w:rPr>
          <w:noProof/>
        </w:rPr>
      </w:pPr>
      <w:r>
        <w:rPr>
          <w:noProof/>
        </w:rPr>
        <w:t>Editar · 103</w:t>
      </w:r>
    </w:p>
    <w:p w14:paraId="110267D1" w14:textId="77777777" w:rsidR="001213AE" w:rsidRDefault="001213AE">
      <w:pPr>
        <w:pStyle w:val="Index1"/>
        <w:tabs>
          <w:tab w:val="right" w:leader="dot" w:pos="4310"/>
        </w:tabs>
        <w:rPr>
          <w:noProof/>
        </w:rPr>
      </w:pPr>
      <w:r>
        <w:rPr>
          <w:noProof/>
        </w:rPr>
        <w:t>Ensayos · 93, 100</w:t>
      </w:r>
    </w:p>
    <w:p w14:paraId="24556A42" w14:textId="77777777" w:rsidR="001213AE" w:rsidRDefault="001213AE">
      <w:pPr>
        <w:pStyle w:val="Index1"/>
        <w:tabs>
          <w:tab w:val="right" w:leader="dot" w:pos="4310"/>
        </w:tabs>
        <w:rPr>
          <w:noProof/>
        </w:rPr>
      </w:pPr>
      <w:r>
        <w:rPr>
          <w:noProof/>
        </w:rPr>
        <w:t>Equipo · 27</w:t>
      </w:r>
    </w:p>
    <w:p w14:paraId="7BDA3BB1" w14:textId="77777777" w:rsidR="001213AE" w:rsidRDefault="001213AE">
      <w:pPr>
        <w:pStyle w:val="Index1"/>
        <w:tabs>
          <w:tab w:val="right" w:leader="dot" w:pos="4310"/>
        </w:tabs>
        <w:rPr>
          <w:noProof/>
        </w:rPr>
      </w:pPr>
      <w:r>
        <w:rPr>
          <w:noProof/>
        </w:rPr>
        <w:t>Escritor · 25</w:t>
      </w:r>
    </w:p>
    <w:p w14:paraId="7E30EDB5" w14:textId="77777777" w:rsidR="001213AE" w:rsidRDefault="001213AE">
      <w:pPr>
        <w:pStyle w:val="Index1"/>
        <w:tabs>
          <w:tab w:val="right" w:leader="dot" w:pos="4310"/>
        </w:tabs>
        <w:rPr>
          <w:noProof/>
        </w:rPr>
      </w:pPr>
      <w:r>
        <w:rPr>
          <w:noProof/>
        </w:rPr>
        <w:t>Escritura · 93</w:t>
      </w:r>
    </w:p>
    <w:p w14:paraId="361C3510" w14:textId="77777777" w:rsidR="001213AE" w:rsidRDefault="001213AE">
      <w:pPr>
        <w:pStyle w:val="Index1"/>
        <w:tabs>
          <w:tab w:val="right" w:leader="dot" w:pos="4310"/>
        </w:tabs>
        <w:rPr>
          <w:noProof/>
        </w:rPr>
      </w:pPr>
      <w:r>
        <w:rPr>
          <w:noProof/>
        </w:rPr>
        <w:t>Exactitud · 96</w:t>
      </w:r>
    </w:p>
    <w:p w14:paraId="732C6779" w14:textId="77777777" w:rsidR="001213AE" w:rsidRDefault="001213AE">
      <w:pPr>
        <w:pStyle w:val="IndexHeading"/>
        <w:keepNext/>
        <w:tabs>
          <w:tab w:val="right" w:leader="dot" w:pos="4310"/>
        </w:tabs>
        <w:rPr>
          <w:rFonts w:asciiTheme="minorHAnsi" w:eastAsiaTheme="minorEastAsia" w:hAnsiTheme="minorHAnsi" w:cstheme="minorBidi"/>
          <w:b w:val="0"/>
          <w:bCs w:val="0"/>
          <w:noProof/>
        </w:rPr>
      </w:pPr>
      <w:r>
        <w:rPr>
          <w:noProof/>
        </w:rPr>
        <w:t>F</w:t>
      </w:r>
    </w:p>
    <w:p w14:paraId="098A83CC" w14:textId="77777777" w:rsidR="001213AE" w:rsidRDefault="001213AE">
      <w:pPr>
        <w:pStyle w:val="Index1"/>
        <w:tabs>
          <w:tab w:val="right" w:leader="dot" w:pos="4310"/>
        </w:tabs>
        <w:rPr>
          <w:noProof/>
        </w:rPr>
      </w:pPr>
      <w:r>
        <w:rPr>
          <w:noProof/>
        </w:rPr>
        <w:t>Filamento · 127</w:t>
      </w:r>
    </w:p>
    <w:p w14:paraId="21EEDFE2" w14:textId="77777777" w:rsidR="001213AE" w:rsidRDefault="001213AE">
      <w:pPr>
        <w:pStyle w:val="Index1"/>
        <w:tabs>
          <w:tab w:val="right" w:leader="dot" w:pos="4310"/>
        </w:tabs>
        <w:rPr>
          <w:noProof/>
        </w:rPr>
      </w:pPr>
      <w:r>
        <w:rPr>
          <w:noProof/>
        </w:rPr>
        <w:t>Finanzas · 162, 172, 217</w:t>
      </w:r>
    </w:p>
    <w:p w14:paraId="640FB279" w14:textId="77777777" w:rsidR="001213AE" w:rsidRDefault="001213AE">
      <w:pPr>
        <w:pStyle w:val="Index1"/>
        <w:tabs>
          <w:tab w:val="right" w:leader="dot" w:pos="4310"/>
        </w:tabs>
        <w:rPr>
          <w:noProof/>
        </w:rPr>
      </w:pPr>
      <w:r>
        <w:rPr>
          <w:noProof/>
        </w:rPr>
        <w:t>Funciona · 45</w:t>
      </w:r>
    </w:p>
    <w:p w14:paraId="493EAFD6" w14:textId="77777777" w:rsidR="001213AE" w:rsidRDefault="001213AE">
      <w:pPr>
        <w:pStyle w:val="Index1"/>
        <w:tabs>
          <w:tab w:val="right" w:leader="dot" w:pos="4310"/>
        </w:tabs>
        <w:rPr>
          <w:noProof/>
        </w:rPr>
      </w:pPr>
      <w:r>
        <w:rPr>
          <w:noProof/>
        </w:rPr>
        <w:t>Fusion · 129</w:t>
      </w:r>
    </w:p>
    <w:p w14:paraId="04EC8375" w14:textId="77777777" w:rsidR="001213AE" w:rsidRDefault="001213AE">
      <w:pPr>
        <w:pStyle w:val="Index1"/>
        <w:tabs>
          <w:tab w:val="right" w:leader="dot" w:pos="4310"/>
        </w:tabs>
        <w:rPr>
          <w:noProof/>
        </w:rPr>
      </w:pPr>
      <w:r>
        <w:rPr>
          <w:noProof/>
        </w:rPr>
        <w:lastRenderedPageBreak/>
        <w:t>Futuro · 227</w:t>
      </w:r>
    </w:p>
    <w:p w14:paraId="007BC366" w14:textId="77777777" w:rsidR="001213AE" w:rsidRDefault="001213AE">
      <w:pPr>
        <w:pStyle w:val="IndexHeading"/>
        <w:keepNext/>
        <w:tabs>
          <w:tab w:val="right" w:leader="dot" w:pos="4310"/>
        </w:tabs>
        <w:rPr>
          <w:rFonts w:asciiTheme="minorHAnsi" w:eastAsiaTheme="minorEastAsia" w:hAnsiTheme="minorHAnsi" w:cstheme="minorBidi"/>
          <w:b w:val="0"/>
          <w:bCs w:val="0"/>
          <w:noProof/>
        </w:rPr>
      </w:pPr>
      <w:r>
        <w:rPr>
          <w:noProof/>
        </w:rPr>
        <w:t>H</w:t>
      </w:r>
    </w:p>
    <w:p w14:paraId="2703D3C2" w14:textId="77777777" w:rsidR="001213AE" w:rsidRDefault="001213AE">
      <w:pPr>
        <w:pStyle w:val="Index1"/>
        <w:tabs>
          <w:tab w:val="right" w:leader="dot" w:pos="4310"/>
        </w:tabs>
        <w:rPr>
          <w:noProof/>
        </w:rPr>
      </w:pPr>
      <w:r>
        <w:rPr>
          <w:noProof/>
        </w:rPr>
        <w:t>Habilidades · 200</w:t>
      </w:r>
    </w:p>
    <w:p w14:paraId="58DF79B1" w14:textId="77777777" w:rsidR="001213AE" w:rsidRDefault="001213AE">
      <w:pPr>
        <w:pStyle w:val="Index1"/>
        <w:tabs>
          <w:tab w:val="right" w:leader="dot" w:pos="4310"/>
        </w:tabs>
        <w:rPr>
          <w:noProof/>
        </w:rPr>
      </w:pPr>
      <w:r>
        <w:rPr>
          <w:noProof/>
        </w:rPr>
        <w:t>Historia · 198</w:t>
      </w:r>
    </w:p>
    <w:p w14:paraId="104C53D5" w14:textId="77777777" w:rsidR="001213AE" w:rsidRDefault="001213AE">
      <w:pPr>
        <w:pStyle w:val="Index1"/>
        <w:tabs>
          <w:tab w:val="right" w:leader="dot" w:pos="4310"/>
        </w:tabs>
        <w:rPr>
          <w:noProof/>
        </w:rPr>
      </w:pPr>
      <w:r>
        <w:rPr>
          <w:noProof/>
        </w:rPr>
        <w:t>hoja de cálculo · 156</w:t>
      </w:r>
    </w:p>
    <w:p w14:paraId="5B38C9F9" w14:textId="77777777" w:rsidR="001213AE" w:rsidRDefault="001213AE">
      <w:pPr>
        <w:pStyle w:val="IndexHeading"/>
        <w:keepNext/>
        <w:tabs>
          <w:tab w:val="right" w:leader="dot" w:pos="4310"/>
        </w:tabs>
        <w:rPr>
          <w:rFonts w:asciiTheme="minorHAnsi" w:eastAsiaTheme="minorEastAsia" w:hAnsiTheme="minorHAnsi" w:cstheme="minorBidi"/>
          <w:b w:val="0"/>
          <w:bCs w:val="0"/>
          <w:noProof/>
        </w:rPr>
      </w:pPr>
      <w:r>
        <w:rPr>
          <w:noProof/>
        </w:rPr>
        <w:t>I</w:t>
      </w:r>
    </w:p>
    <w:p w14:paraId="2CA94D1E" w14:textId="77777777" w:rsidR="001213AE" w:rsidRDefault="001213AE">
      <w:pPr>
        <w:pStyle w:val="Index1"/>
        <w:tabs>
          <w:tab w:val="right" w:leader="dot" w:pos="4310"/>
        </w:tabs>
        <w:rPr>
          <w:noProof/>
        </w:rPr>
      </w:pPr>
      <w:r>
        <w:rPr>
          <w:noProof/>
        </w:rPr>
        <w:t>Idiomas · 197</w:t>
      </w:r>
    </w:p>
    <w:p w14:paraId="760054CE" w14:textId="77777777" w:rsidR="001213AE" w:rsidRDefault="001213AE">
      <w:pPr>
        <w:pStyle w:val="Index1"/>
        <w:tabs>
          <w:tab w:val="right" w:leader="dot" w:pos="4310"/>
        </w:tabs>
        <w:rPr>
          <w:noProof/>
        </w:rPr>
      </w:pPr>
      <w:r>
        <w:rPr>
          <w:noProof/>
        </w:rPr>
        <w:t>Impresora · 126</w:t>
      </w:r>
    </w:p>
    <w:p w14:paraId="05C26C09" w14:textId="77777777" w:rsidR="001213AE" w:rsidRDefault="001213AE">
      <w:pPr>
        <w:pStyle w:val="Index1"/>
        <w:tabs>
          <w:tab w:val="right" w:leader="dot" w:pos="4310"/>
        </w:tabs>
        <w:rPr>
          <w:noProof/>
        </w:rPr>
      </w:pPr>
      <w:r>
        <w:rPr>
          <w:noProof/>
        </w:rPr>
        <w:t>Ingeniero · 37</w:t>
      </w:r>
    </w:p>
    <w:p w14:paraId="0EB738DD" w14:textId="77777777" w:rsidR="001213AE" w:rsidRDefault="001213AE">
      <w:pPr>
        <w:pStyle w:val="Index1"/>
        <w:tabs>
          <w:tab w:val="right" w:leader="dot" w:pos="4310"/>
        </w:tabs>
        <w:rPr>
          <w:noProof/>
        </w:rPr>
      </w:pPr>
      <w:r>
        <w:rPr>
          <w:noProof/>
        </w:rPr>
        <w:t>Instalando · 53</w:t>
      </w:r>
    </w:p>
    <w:p w14:paraId="260D347A" w14:textId="77777777" w:rsidR="001213AE" w:rsidRDefault="001213AE">
      <w:pPr>
        <w:pStyle w:val="Index1"/>
        <w:tabs>
          <w:tab w:val="right" w:leader="dot" w:pos="4310"/>
        </w:tabs>
        <w:rPr>
          <w:noProof/>
        </w:rPr>
      </w:pPr>
      <w:r>
        <w:rPr>
          <w:noProof/>
        </w:rPr>
        <w:t>Instalando ClaudeCode · 53</w:t>
      </w:r>
    </w:p>
    <w:p w14:paraId="63A2FD04" w14:textId="77777777" w:rsidR="001213AE" w:rsidRDefault="001213AE">
      <w:pPr>
        <w:pStyle w:val="Index1"/>
        <w:tabs>
          <w:tab w:val="right" w:leader="dot" w:pos="4310"/>
        </w:tabs>
        <w:rPr>
          <w:noProof/>
        </w:rPr>
      </w:pPr>
      <w:r>
        <w:rPr>
          <w:noProof/>
        </w:rPr>
        <w:t>Instalar Bambu Studio · 133</w:t>
      </w:r>
    </w:p>
    <w:p w14:paraId="7ED17457" w14:textId="77777777" w:rsidR="001213AE" w:rsidRDefault="001213AE">
      <w:pPr>
        <w:pStyle w:val="Index1"/>
        <w:tabs>
          <w:tab w:val="right" w:leader="dot" w:pos="4310"/>
        </w:tabs>
        <w:rPr>
          <w:noProof/>
        </w:rPr>
      </w:pPr>
      <w:r>
        <w:rPr>
          <w:noProof/>
        </w:rPr>
        <w:t>Instalar Fusion · 129</w:t>
      </w:r>
    </w:p>
    <w:p w14:paraId="44693168" w14:textId="77777777" w:rsidR="001213AE" w:rsidRDefault="001213AE">
      <w:pPr>
        <w:pStyle w:val="Index1"/>
        <w:tabs>
          <w:tab w:val="right" w:leader="dot" w:pos="4310"/>
        </w:tabs>
        <w:rPr>
          <w:noProof/>
        </w:rPr>
      </w:pPr>
      <w:r>
        <w:rPr>
          <w:noProof/>
        </w:rPr>
        <w:t>Instrucciones Personales · 73</w:t>
      </w:r>
    </w:p>
    <w:p w14:paraId="129929BE" w14:textId="77777777" w:rsidR="001213AE" w:rsidRDefault="001213AE">
      <w:pPr>
        <w:pStyle w:val="Index1"/>
        <w:tabs>
          <w:tab w:val="right" w:leader="dot" w:pos="4310"/>
        </w:tabs>
        <w:rPr>
          <w:noProof/>
        </w:rPr>
      </w:pPr>
      <w:r>
        <w:rPr>
          <w:noProof/>
        </w:rPr>
        <w:t>Investigación · 83, 215</w:t>
      </w:r>
    </w:p>
    <w:p w14:paraId="18E31207" w14:textId="77777777" w:rsidR="001213AE" w:rsidRDefault="001213AE">
      <w:pPr>
        <w:pStyle w:val="IndexHeading"/>
        <w:keepNext/>
        <w:tabs>
          <w:tab w:val="right" w:leader="dot" w:pos="4310"/>
        </w:tabs>
        <w:rPr>
          <w:rFonts w:asciiTheme="minorHAnsi" w:eastAsiaTheme="minorEastAsia" w:hAnsiTheme="minorHAnsi" w:cstheme="minorBidi"/>
          <w:b w:val="0"/>
          <w:bCs w:val="0"/>
          <w:noProof/>
        </w:rPr>
      </w:pPr>
      <w:r>
        <w:rPr>
          <w:noProof/>
        </w:rPr>
        <w:t>L</w:t>
      </w:r>
    </w:p>
    <w:p w14:paraId="5A374C44" w14:textId="77777777" w:rsidR="001213AE" w:rsidRDefault="001213AE">
      <w:pPr>
        <w:pStyle w:val="Index1"/>
        <w:tabs>
          <w:tab w:val="right" w:leader="dot" w:pos="4310"/>
        </w:tabs>
        <w:rPr>
          <w:noProof/>
        </w:rPr>
      </w:pPr>
      <w:r>
        <w:rPr>
          <w:noProof/>
        </w:rPr>
        <w:t>La Interfaz del Navegador · 49</w:t>
      </w:r>
    </w:p>
    <w:p w14:paraId="1675AF9D" w14:textId="77777777" w:rsidR="001213AE" w:rsidRDefault="001213AE">
      <w:pPr>
        <w:pStyle w:val="Index1"/>
        <w:tabs>
          <w:tab w:val="right" w:leader="dot" w:pos="4310"/>
        </w:tabs>
        <w:rPr>
          <w:noProof/>
        </w:rPr>
      </w:pPr>
      <w:r>
        <w:rPr>
          <w:noProof/>
        </w:rPr>
        <w:t>Leer en Voz Alta · 60</w:t>
      </w:r>
    </w:p>
    <w:p w14:paraId="3BDEC485" w14:textId="77777777" w:rsidR="001213AE" w:rsidRDefault="001213AE">
      <w:pPr>
        <w:pStyle w:val="Index1"/>
        <w:tabs>
          <w:tab w:val="right" w:leader="dot" w:pos="4310"/>
        </w:tabs>
        <w:rPr>
          <w:noProof/>
        </w:rPr>
      </w:pPr>
      <w:r>
        <w:rPr>
          <w:noProof/>
        </w:rPr>
        <w:t>Lenguage Natural · 35</w:t>
      </w:r>
    </w:p>
    <w:p w14:paraId="6C25FBC7" w14:textId="77777777" w:rsidR="001213AE" w:rsidRDefault="001213AE">
      <w:pPr>
        <w:pStyle w:val="Index1"/>
        <w:tabs>
          <w:tab w:val="right" w:leader="dot" w:pos="4310"/>
        </w:tabs>
        <w:rPr>
          <w:noProof/>
        </w:rPr>
      </w:pPr>
      <w:r>
        <w:rPr>
          <w:noProof/>
        </w:rPr>
        <w:t>Lenguajes · 147</w:t>
      </w:r>
    </w:p>
    <w:p w14:paraId="0838FCDA" w14:textId="77777777" w:rsidR="001213AE" w:rsidRDefault="001213AE">
      <w:pPr>
        <w:pStyle w:val="Index1"/>
        <w:tabs>
          <w:tab w:val="right" w:leader="dot" w:pos="4310"/>
        </w:tabs>
        <w:rPr>
          <w:noProof/>
        </w:rPr>
      </w:pPr>
      <w:r>
        <w:rPr>
          <w:noProof/>
        </w:rPr>
        <w:t>Lenguajes de Programación · 157</w:t>
      </w:r>
    </w:p>
    <w:p w14:paraId="0D48FEE8" w14:textId="77777777" w:rsidR="001213AE" w:rsidRDefault="001213AE">
      <w:pPr>
        <w:pStyle w:val="Index1"/>
        <w:tabs>
          <w:tab w:val="right" w:leader="dot" w:pos="4310"/>
        </w:tabs>
        <w:rPr>
          <w:noProof/>
        </w:rPr>
      </w:pPr>
      <w:r>
        <w:rPr>
          <w:noProof/>
        </w:rPr>
        <w:t>Libro · 85, 98</w:t>
      </w:r>
    </w:p>
    <w:p w14:paraId="4467B73D" w14:textId="77777777" w:rsidR="001213AE" w:rsidRDefault="001213AE">
      <w:pPr>
        <w:pStyle w:val="Index1"/>
        <w:tabs>
          <w:tab w:val="right" w:leader="dot" w:pos="4310"/>
        </w:tabs>
        <w:rPr>
          <w:noProof/>
        </w:rPr>
      </w:pPr>
      <w:r>
        <w:rPr>
          <w:noProof/>
        </w:rPr>
        <w:t>Límites · 40, 174</w:t>
      </w:r>
    </w:p>
    <w:p w14:paraId="59ED7866" w14:textId="77777777" w:rsidR="001213AE" w:rsidRDefault="001213AE">
      <w:pPr>
        <w:pStyle w:val="IndexHeading"/>
        <w:keepNext/>
        <w:tabs>
          <w:tab w:val="right" w:leader="dot" w:pos="4310"/>
        </w:tabs>
        <w:rPr>
          <w:rFonts w:asciiTheme="minorHAnsi" w:eastAsiaTheme="minorEastAsia" w:hAnsiTheme="minorHAnsi" w:cstheme="minorBidi"/>
          <w:b w:val="0"/>
          <w:bCs w:val="0"/>
          <w:noProof/>
        </w:rPr>
      </w:pPr>
      <w:r>
        <w:rPr>
          <w:noProof/>
        </w:rPr>
        <w:t>M</w:t>
      </w:r>
    </w:p>
    <w:p w14:paraId="0630C7B6" w14:textId="77777777" w:rsidR="001213AE" w:rsidRDefault="001213AE">
      <w:pPr>
        <w:pStyle w:val="Index1"/>
        <w:tabs>
          <w:tab w:val="right" w:leader="dot" w:pos="4310"/>
        </w:tabs>
        <w:rPr>
          <w:noProof/>
        </w:rPr>
      </w:pPr>
      <w:r>
        <w:rPr>
          <w:noProof/>
        </w:rPr>
        <w:t>Marketing · 212</w:t>
      </w:r>
    </w:p>
    <w:p w14:paraId="186A3EC0" w14:textId="77777777" w:rsidR="001213AE" w:rsidRDefault="001213AE">
      <w:pPr>
        <w:pStyle w:val="Index1"/>
        <w:tabs>
          <w:tab w:val="right" w:leader="dot" w:pos="4310"/>
        </w:tabs>
        <w:rPr>
          <w:noProof/>
        </w:rPr>
      </w:pPr>
      <w:r>
        <w:rPr>
          <w:noProof/>
        </w:rPr>
        <w:t>Medicamentos · 165</w:t>
      </w:r>
    </w:p>
    <w:p w14:paraId="3EF616FA" w14:textId="77777777" w:rsidR="001213AE" w:rsidRDefault="001213AE">
      <w:pPr>
        <w:pStyle w:val="Index1"/>
        <w:tabs>
          <w:tab w:val="right" w:leader="dot" w:pos="4310"/>
        </w:tabs>
        <w:rPr>
          <w:noProof/>
        </w:rPr>
      </w:pPr>
      <w:r>
        <w:rPr>
          <w:noProof/>
        </w:rPr>
        <w:t>Médico · 20, 164, 184, 186</w:t>
      </w:r>
    </w:p>
    <w:p w14:paraId="01DC5CC0" w14:textId="77777777" w:rsidR="001213AE" w:rsidRDefault="001213AE">
      <w:pPr>
        <w:pStyle w:val="Index1"/>
        <w:tabs>
          <w:tab w:val="right" w:leader="dot" w:pos="4310"/>
        </w:tabs>
        <w:rPr>
          <w:noProof/>
        </w:rPr>
      </w:pPr>
      <w:r>
        <w:rPr>
          <w:noProof/>
        </w:rPr>
        <w:t>Memoria · 229</w:t>
      </w:r>
    </w:p>
    <w:p w14:paraId="7DDEE2C0" w14:textId="77777777" w:rsidR="001213AE" w:rsidRDefault="001213AE">
      <w:pPr>
        <w:pStyle w:val="Index1"/>
        <w:tabs>
          <w:tab w:val="right" w:leader="dot" w:pos="4310"/>
        </w:tabs>
        <w:rPr>
          <w:noProof/>
        </w:rPr>
      </w:pPr>
      <w:r>
        <w:rPr>
          <w:noProof/>
        </w:rPr>
        <w:t>Multimodal · 229</w:t>
      </w:r>
    </w:p>
    <w:p w14:paraId="6AADD803" w14:textId="77777777" w:rsidR="001213AE" w:rsidRDefault="001213AE">
      <w:pPr>
        <w:pStyle w:val="IndexHeading"/>
        <w:keepNext/>
        <w:tabs>
          <w:tab w:val="right" w:leader="dot" w:pos="4310"/>
        </w:tabs>
        <w:rPr>
          <w:rFonts w:asciiTheme="minorHAnsi" w:eastAsiaTheme="minorEastAsia" w:hAnsiTheme="minorHAnsi" w:cstheme="minorBidi"/>
          <w:b w:val="0"/>
          <w:bCs w:val="0"/>
          <w:noProof/>
        </w:rPr>
      </w:pPr>
      <w:r>
        <w:rPr>
          <w:noProof/>
        </w:rPr>
        <w:t>N</w:t>
      </w:r>
    </w:p>
    <w:p w14:paraId="2A44CA07" w14:textId="77777777" w:rsidR="001213AE" w:rsidRDefault="001213AE">
      <w:pPr>
        <w:pStyle w:val="Index1"/>
        <w:tabs>
          <w:tab w:val="right" w:leader="dot" w:pos="4310"/>
        </w:tabs>
        <w:rPr>
          <w:noProof/>
        </w:rPr>
      </w:pPr>
      <w:r>
        <w:rPr>
          <w:noProof/>
        </w:rPr>
        <w:t>NaturalReader · 60</w:t>
      </w:r>
    </w:p>
    <w:p w14:paraId="2C072757" w14:textId="77777777" w:rsidR="001213AE" w:rsidRDefault="001213AE">
      <w:pPr>
        <w:pStyle w:val="Index1"/>
        <w:tabs>
          <w:tab w:val="right" w:leader="dot" w:pos="4310"/>
        </w:tabs>
        <w:rPr>
          <w:noProof/>
        </w:rPr>
      </w:pPr>
      <w:r>
        <w:rPr>
          <w:noProof/>
        </w:rPr>
        <w:t>Negocio · 85, 208</w:t>
      </w:r>
    </w:p>
    <w:p w14:paraId="297D024F" w14:textId="77777777" w:rsidR="001213AE" w:rsidRDefault="001213AE">
      <w:pPr>
        <w:pStyle w:val="IndexHeading"/>
        <w:keepNext/>
        <w:tabs>
          <w:tab w:val="right" w:leader="dot" w:pos="4310"/>
        </w:tabs>
        <w:rPr>
          <w:rFonts w:asciiTheme="minorHAnsi" w:eastAsiaTheme="minorEastAsia" w:hAnsiTheme="minorHAnsi" w:cstheme="minorBidi"/>
          <w:b w:val="0"/>
          <w:bCs w:val="0"/>
          <w:noProof/>
        </w:rPr>
      </w:pPr>
      <w:r>
        <w:rPr>
          <w:noProof/>
        </w:rPr>
        <w:t>O</w:t>
      </w:r>
    </w:p>
    <w:p w14:paraId="3BCE520A" w14:textId="77777777" w:rsidR="001213AE" w:rsidRDefault="001213AE">
      <w:pPr>
        <w:pStyle w:val="Index1"/>
        <w:tabs>
          <w:tab w:val="right" w:leader="dot" w:pos="4310"/>
        </w:tabs>
        <w:rPr>
          <w:noProof/>
        </w:rPr>
      </w:pPr>
      <w:r>
        <w:rPr>
          <w:noProof/>
        </w:rPr>
        <w:t>Obtener Cowork · 79</w:t>
      </w:r>
    </w:p>
    <w:p w14:paraId="752E0C17" w14:textId="77777777" w:rsidR="001213AE" w:rsidRDefault="001213AE">
      <w:pPr>
        <w:pStyle w:val="IndexHeading"/>
        <w:keepNext/>
        <w:tabs>
          <w:tab w:val="right" w:leader="dot" w:pos="4310"/>
        </w:tabs>
        <w:rPr>
          <w:rFonts w:asciiTheme="minorHAnsi" w:eastAsiaTheme="minorEastAsia" w:hAnsiTheme="minorHAnsi" w:cstheme="minorBidi"/>
          <w:b w:val="0"/>
          <w:bCs w:val="0"/>
          <w:noProof/>
        </w:rPr>
      </w:pPr>
      <w:r>
        <w:rPr>
          <w:noProof/>
        </w:rPr>
        <w:t>P</w:t>
      </w:r>
    </w:p>
    <w:p w14:paraId="0292D2FC" w14:textId="77777777" w:rsidR="001213AE" w:rsidRDefault="001213AE">
      <w:pPr>
        <w:pStyle w:val="Index1"/>
        <w:tabs>
          <w:tab w:val="right" w:leader="dot" w:pos="4310"/>
        </w:tabs>
        <w:rPr>
          <w:noProof/>
        </w:rPr>
      </w:pPr>
      <w:r>
        <w:rPr>
          <w:noProof/>
        </w:rPr>
        <w:t>panel de control · 89</w:t>
      </w:r>
    </w:p>
    <w:p w14:paraId="55B4AE24" w14:textId="77777777" w:rsidR="001213AE" w:rsidRDefault="001213AE">
      <w:pPr>
        <w:pStyle w:val="Index1"/>
        <w:tabs>
          <w:tab w:val="right" w:leader="dot" w:pos="4310"/>
        </w:tabs>
        <w:rPr>
          <w:noProof/>
        </w:rPr>
      </w:pPr>
      <w:r>
        <w:rPr>
          <w:noProof/>
        </w:rPr>
        <w:t>Pensador · 26</w:t>
      </w:r>
    </w:p>
    <w:p w14:paraId="0F897573" w14:textId="77777777" w:rsidR="001213AE" w:rsidRDefault="001213AE">
      <w:pPr>
        <w:pStyle w:val="Index1"/>
        <w:tabs>
          <w:tab w:val="right" w:leader="dot" w:pos="4310"/>
        </w:tabs>
        <w:rPr>
          <w:noProof/>
        </w:rPr>
      </w:pPr>
      <w:r>
        <w:rPr>
          <w:noProof/>
        </w:rPr>
        <w:t>pequeña empresa · 28</w:t>
      </w:r>
    </w:p>
    <w:p w14:paraId="276B6324" w14:textId="77777777" w:rsidR="001213AE" w:rsidRDefault="001213AE">
      <w:pPr>
        <w:pStyle w:val="Index1"/>
        <w:tabs>
          <w:tab w:val="right" w:leader="dot" w:pos="4310"/>
        </w:tabs>
        <w:rPr>
          <w:noProof/>
        </w:rPr>
      </w:pPr>
      <w:r>
        <w:rPr>
          <w:noProof/>
        </w:rPr>
        <w:t>PETG · 128, 137</w:t>
      </w:r>
    </w:p>
    <w:p w14:paraId="5DC735EA" w14:textId="77777777" w:rsidR="001213AE" w:rsidRDefault="001213AE">
      <w:pPr>
        <w:pStyle w:val="Index1"/>
        <w:tabs>
          <w:tab w:val="right" w:leader="dot" w:pos="4310"/>
        </w:tabs>
        <w:rPr>
          <w:noProof/>
        </w:rPr>
      </w:pPr>
      <w:r>
        <w:rPr>
          <w:noProof/>
        </w:rPr>
        <w:t>PLA · 127</w:t>
      </w:r>
    </w:p>
    <w:p w14:paraId="3E6C4A0B" w14:textId="77777777" w:rsidR="001213AE" w:rsidRDefault="001213AE">
      <w:pPr>
        <w:pStyle w:val="Index1"/>
        <w:tabs>
          <w:tab w:val="right" w:leader="dot" w:pos="4310"/>
        </w:tabs>
        <w:rPr>
          <w:noProof/>
        </w:rPr>
      </w:pPr>
      <w:r>
        <w:rPr>
          <w:noProof/>
        </w:rPr>
        <w:t>Plan · 39</w:t>
      </w:r>
    </w:p>
    <w:p w14:paraId="5B616162" w14:textId="77777777" w:rsidR="001213AE" w:rsidRDefault="001213AE">
      <w:pPr>
        <w:pStyle w:val="Index1"/>
        <w:tabs>
          <w:tab w:val="right" w:leader="dot" w:pos="4310"/>
        </w:tabs>
        <w:rPr>
          <w:noProof/>
        </w:rPr>
      </w:pPr>
      <w:r>
        <w:rPr>
          <w:noProof/>
        </w:rPr>
        <w:t>Plan de Negocio · 216</w:t>
      </w:r>
    </w:p>
    <w:p w14:paraId="41E1E131" w14:textId="77777777" w:rsidR="001213AE" w:rsidRDefault="001213AE">
      <w:pPr>
        <w:pStyle w:val="Index1"/>
        <w:tabs>
          <w:tab w:val="right" w:leader="dot" w:pos="4310"/>
        </w:tabs>
        <w:rPr>
          <w:noProof/>
        </w:rPr>
      </w:pPr>
      <w:r>
        <w:rPr>
          <w:noProof/>
        </w:rPr>
        <w:t>Plomero · 149</w:t>
      </w:r>
    </w:p>
    <w:p w14:paraId="1188E08E" w14:textId="77777777" w:rsidR="001213AE" w:rsidRDefault="001213AE">
      <w:pPr>
        <w:pStyle w:val="Index1"/>
        <w:tabs>
          <w:tab w:val="right" w:leader="dot" w:pos="4310"/>
        </w:tabs>
        <w:rPr>
          <w:noProof/>
        </w:rPr>
      </w:pPr>
      <w:r>
        <w:rPr>
          <w:noProof/>
        </w:rPr>
        <w:t>Prefacio · 17</w:t>
      </w:r>
    </w:p>
    <w:p w14:paraId="4B1B7390" w14:textId="77777777" w:rsidR="001213AE" w:rsidRDefault="001213AE">
      <w:pPr>
        <w:pStyle w:val="Index1"/>
        <w:tabs>
          <w:tab w:val="right" w:leader="dot" w:pos="4310"/>
        </w:tabs>
        <w:rPr>
          <w:noProof/>
        </w:rPr>
      </w:pPr>
      <w:r>
        <w:rPr>
          <w:noProof/>
        </w:rPr>
        <w:t>Preguntar · 64</w:t>
      </w:r>
    </w:p>
    <w:p w14:paraId="772D3C31" w14:textId="77777777" w:rsidR="001213AE" w:rsidRDefault="001213AE">
      <w:pPr>
        <w:pStyle w:val="Index1"/>
        <w:tabs>
          <w:tab w:val="right" w:leader="dot" w:pos="4310"/>
        </w:tabs>
        <w:rPr>
          <w:noProof/>
        </w:rPr>
      </w:pPr>
      <w:r>
        <w:rPr>
          <w:noProof/>
        </w:rPr>
        <w:t>Presupuesto · 172</w:t>
      </w:r>
    </w:p>
    <w:p w14:paraId="1D6B1EB0" w14:textId="77777777" w:rsidR="001213AE" w:rsidRDefault="001213AE">
      <w:pPr>
        <w:pStyle w:val="Index1"/>
        <w:tabs>
          <w:tab w:val="right" w:leader="dot" w:pos="4310"/>
        </w:tabs>
        <w:rPr>
          <w:noProof/>
        </w:rPr>
      </w:pPr>
      <w:r>
        <w:rPr>
          <w:noProof/>
        </w:rPr>
        <w:t>principiante · 28</w:t>
      </w:r>
    </w:p>
    <w:p w14:paraId="3184F538" w14:textId="77777777" w:rsidR="001213AE" w:rsidRDefault="001213AE">
      <w:pPr>
        <w:pStyle w:val="Index1"/>
        <w:tabs>
          <w:tab w:val="right" w:leader="dot" w:pos="4310"/>
        </w:tabs>
        <w:rPr>
          <w:noProof/>
        </w:rPr>
      </w:pPr>
      <w:r>
        <w:rPr>
          <w:noProof/>
        </w:rPr>
        <w:t>profesional · 28</w:t>
      </w:r>
    </w:p>
    <w:p w14:paraId="54C0306C" w14:textId="77777777" w:rsidR="001213AE" w:rsidRDefault="001213AE">
      <w:pPr>
        <w:pStyle w:val="Index1"/>
        <w:tabs>
          <w:tab w:val="right" w:leader="dot" w:pos="4310"/>
        </w:tabs>
        <w:rPr>
          <w:noProof/>
        </w:rPr>
      </w:pPr>
      <w:r>
        <w:rPr>
          <w:noProof/>
        </w:rPr>
        <w:t>Programador · 26, 155</w:t>
      </w:r>
    </w:p>
    <w:p w14:paraId="6C0E7939" w14:textId="77777777" w:rsidR="001213AE" w:rsidRDefault="001213AE">
      <w:pPr>
        <w:pStyle w:val="Index1"/>
        <w:tabs>
          <w:tab w:val="right" w:leader="dot" w:pos="4310"/>
        </w:tabs>
        <w:rPr>
          <w:noProof/>
        </w:rPr>
      </w:pPr>
      <w:r>
        <w:rPr>
          <w:noProof/>
        </w:rPr>
        <w:t>propietario · 28</w:t>
      </w:r>
    </w:p>
    <w:p w14:paraId="024D5F52" w14:textId="77777777" w:rsidR="001213AE" w:rsidRDefault="001213AE">
      <w:pPr>
        <w:pStyle w:val="Index1"/>
        <w:tabs>
          <w:tab w:val="right" w:leader="dot" w:pos="4310"/>
        </w:tabs>
        <w:rPr>
          <w:noProof/>
        </w:rPr>
      </w:pPr>
      <w:r>
        <w:rPr>
          <w:noProof/>
        </w:rPr>
        <w:t>Propuesta · 211</w:t>
      </w:r>
    </w:p>
    <w:p w14:paraId="6D4E7792" w14:textId="77777777" w:rsidR="001213AE" w:rsidRDefault="001213AE">
      <w:pPr>
        <w:pStyle w:val="Index1"/>
        <w:tabs>
          <w:tab w:val="right" w:leader="dot" w:pos="4310"/>
        </w:tabs>
        <w:rPr>
          <w:noProof/>
        </w:rPr>
      </w:pPr>
      <w:r>
        <w:rPr>
          <w:noProof/>
        </w:rPr>
        <w:t>Propuestas · 100</w:t>
      </w:r>
    </w:p>
    <w:p w14:paraId="764E1160" w14:textId="77777777" w:rsidR="001213AE" w:rsidRDefault="001213AE">
      <w:pPr>
        <w:pStyle w:val="Index1"/>
        <w:tabs>
          <w:tab w:val="right" w:leader="dot" w:pos="4310"/>
        </w:tabs>
        <w:rPr>
          <w:noProof/>
        </w:rPr>
      </w:pPr>
      <w:r>
        <w:rPr>
          <w:noProof/>
        </w:rPr>
        <w:t>proyecto · 28</w:t>
      </w:r>
    </w:p>
    <w:p w14:paraId="2BFD9207" w14:textId="77777777" w:rsidR="001213AE" w:rsidRDefault="001213AE">
      <w:pPr>
        <w:pStyle w:val="Index1"/>
        <w:tabs>
          <w:tab w:val="right" w:leader="dot" w:pos="4310"/>
        </w:tabs>
        <w:rPr>
          <w:noProof/>
        </w:rPr>
      </w:pPr>
      <w:r>
        <w:rPr>
          <w:noProof/>
        </w:rPr>
        <w:t>Proyecto · 85</w:t>
      </w:r>
    </w:p>
    <w:p w14:paraId="39D7DDA7" w14:textId="77777777" w:rsidR="001213AE" w:rsidRDefault="001213AE">
      <w:pPr>
        <w:pStyle w:val="Index1"/>
        <w:tabs>
          <w:tab w:val="right" w:leader="dot" w:pos="4310"/>
        </w:tabs>
        <w:rPr>
          <w:noProof/>
        </w:rPr>
      </w:pPr>
      <w:r w:rsidRPr="00574A96">
        <w:rPr>
          <w:b/>
          <w:bCs/>
          <w:noProof/>
        </w:rPr>
        <w:t>Python</w:t>
      </w:r>
      <w:r>
        <w:rPr>
          <w:noProof/>
        </w:rPr>
        <w:t xml:space="preserve"> · 30</w:t>
      </w:r>
    </w:p>
    <w:p w14:paraId="295F119B" w14:textId="77777777" w:rsidR="001213AE" w:rsidRDefault="001213AE">
      <w:pPr>
        <w:pStyle w:val="IndexHeading"/>
        <w:keepNext/>
        <w:tabs>
          <w:tab w:val="right" w:leader="dot" w:pos="4310"/>
        </w:tabs>
        <w:rPr>
          <w:rFonts w:asciiTheme="minorHAnsi" w:eastAsiaTheme="minorEastAsia" w:hAnsiTheme="minorHAnsi" w:cstheme="minorBidi"/>
          <w:b w:val="0"/>
          <w:bCs w:val="0"/>
          <w:noProof/>
        </w:rPr>
      </w:pPr>
      <w:r>
        <w:rPr>
          <w:noProof/>
        </w:rPr>
        <w:t>S</w:t>
      </w:r>
    </w:p>
    <w:p w14:paraId="3F333B27" w14:textId="77777777" w:rsidR="001213AE" w:rsidRDefault="001213AE">
      <w:pPr>
        <w:pStyle w:val="Index1"/>
        <w:tabs>
          <w:tab w:val="right" w:leader="dot" w:pos="4310"/>
        </w:tabs>
        <w:rPr>
          <w:noProof/>
        </w:rPr>
      </w:pPr>
      <w:r>
        <w:rPr>
          <w:noProof/>
        </w:rPr>
        <w:t>Salud · 162, 163</w:t>
      </w:r>
    </w:p>
    <w:p w14:paraId="2B712AD3" w14:textId="77777777" w:rsidR="001213AE" w:rsidRDefault="001213AE">
      <w:pPr>
        <w:pStyle w:val="Index1"/>
        <w:tabs>
          <w:tab w:val="right" w:leader="dot" w:pos="4310"/>
        </w:tabs>
        <w:rPr>
          <w:noProof/>
        </w:rPr>
      </w:pPr>
      <w:r>
        <w:rPr>
          <w:noProof/>
        </w:rPr>
        <w:t>Script · 130</w:t>
      </w:r>
    </w:p>
    <w:p w14:paraId="2F84AA75" w14:textId="77777777" w:rsidR="001213AE" w:rsidRDefault="001213AE">
      <w:pPr>
        <w:pStyle w:val="Index1"/>
        <w:tabs>
          <w:tab w:val="right" w:leader="dot" w:pos="4310"/>
        </w:tabs>
        <w:rPr>
          <w:noProof/>
        </w:rPr>
      </w:pPr>
      <w:r>
        <w:rPr>
          <w:noProof/>
        </w:rPr>
        <w:t>script de Python · 110</w:t>
      </w:r>
    </w:p>
    <w:p w14:paraId="0F8C2120" w14:textId="77777777" w:rsidR="001213AE" w:rsidRDefault="001213AE">
      <w:pPr>
        <w:pStyle w:val="Index1"/>
        <w:tabs>
          <w:tab w:val="right" w:leader="dot" w:pos="4310"/>
        </w:tabs>
        <w:rPr>
          <w:noProof/>
        </w:rPr>
      </w:pPr>
      <w:r>
        <w:rPr>
          <w:noProof/>
        </w:rPr>
        <w:t>Seguridad · 36</w:t>
      </w:r>
    </w:p>
    <w:p w14:paraId="0DDF7B34" w14:textId="77777777" w:rsidR="001213AE" w:rsidRDefault="001213AE">
      <w:pPr>
        <w:pStyle w:val="Index1"/>
        <w:tabs>
          <w:tab w:val="right" w:leader="dot" w:pos="4310"/>
        </w:tabs>
        <w:rPr>
          <w:noProof/>
        </w:rPr>
      </w:pPr>
      <w:r>
        <w:rPr>
          <w:noProof/>
        </w:rPr>
        <w:t>Sitio Web · 21, 29, 147, 148, 149, 152, 153</w:t>
      </w:r>
    </w:p>
    <w:p w14:paraId="518644AB" w14:textId="77777777" w:rsidR="001213AE" w:rsidRDefault="001213AE">
      <w:pPr>
        <w:pStyle w:val="Index1"/>
        <w:tabs>
          <w:tab w:val="right" w:leader="dot" w:pos="4310"/>
        </w:tabs>
        <w:rPr>
          <w:noProof/>
        </w:rPr>
      </w:pPr>
      <w:r>
        <w:rPr>
          <w:noProof/>
        </w:rPr>
        <w:t>Sobredependencia · 232</w:t>
      </w:r>
    </w:p>
    <w:p w14:paraId="2705389A" w14:textId="77777777" w:rsidR="001213AE" w:rsidRDefault="001213AE">
      <w:pPr>
        <w:pStyle w:val="Index1"/>
        <w:tabs>
          <w:tab w:val="right" w:leader="dot" w:pos="4310"/>
        </w:tabs>
        <w:rPr>
          <w:noProof/>
        </w:rPr>
      </w:pPr>
      <w:r>
        <w:rPr>
          <w:noProof/>
        </w:rPr>
        <w:t>Solicitudes · 100</w:t>
      </w:r>
    </w:p>
    <w:p w14:paraId="0E5935AE" w14:textId="77777777" w:rsidR="001213AE" w:rsidRDefault="001213AE">
      <w:pPr>
        <w:pStyle w:val="IndexHeading"/>
        <w:keepNext/>
        <w:tabs>
          <w:tab w:val="right" w:leader="dot" w:pos="4310"/>
        </w:tabs>
        <w:rPr>
          <w:rFonts w:asciiTheme="minorHAnsi" w:eastAsiaTheme="minorEastAsia" w:hAnsiTheme="minorHAnsi" w:cstheme="minorBidi"/>
          <w:b w:val="0"/>
          <w:bCs w:val="0"/>
          <w:noProof/>
        </w:rPr>
      </w:pPr>
      <w:r>
        <w:rPr>
          <w:noProof/>
        </w:rPr>
        <w:t>T</w:t>
      </w:r>
    </w:p>
    <w:p w14:paraId="0F6CFD80" w14:textId="77777777" w:rsidR="001213AE" w:rsidRDefault="001213AE">
      <w:pPr>
        <w:pStyle w:val="Index1"/>
        <w:tabs>
          <w:tab w:val="right" w:leader="dot" w:pos="4310"/>
        </w:tabs>
        <w:rPr>
          <w:noProof/>
        </w:rPr>
      </w:pPr>
      <w:r>
        <w:rPr>
          <w:noProof/>
        </w:rPr>
        <w:t>Telesalud · 186</w:t>
      </w:r>
    </w:p>
    <w:p w14:paraId="6345CE32" w14:textId="77777777" w:rsidR="001213AE" w:rsidRDefault="001213AE">
      <w:pPr>
        <w:pStyle w:val="Index1"/>
        <w:tabs>
          <w:tab w:val="right" w:leader="dot" w:pos="4310"/>
        </w:tabs>
        <w:rPr>
          <w:noProof/>
        </w:rPr>
      </w:pPr>
      <w:r>
        <w:rPr>
          <w:noProof/>
        </w:rPr>
        <w:t>Temperatura · 137</w:t>
      </w:r>
    </w:p>
    <w:p w14:paraId="080444EF" w14:textId="77777777" w:rsidR="001213AE" w:rsidRDefault="001213AE">
      <w:pPr>
        <w:pStyle w:val="Index1"/>
        <w:tabs>
          <w:tab w:val="right" w:leader="dot" w:pos="4310"/>
        </w:tabs>
        <w:rPr>
          <w:noProof/>
        </w:rPr>
      </w:pPr>
      <w:r>
        <w:rPr>
          <w:noProof/>
        </w:rPr>
        <w:t>TmpMonitor · 112</w:t>
      </w:r>
    </w:p>
    <w:p w14:paraId="26D54677" w14:textId="77777777" w:rsidR="001213AE" w:rsidRDefault="001213AE">
      <w:pPr>
        <w:pStyle w:val="Index1"/>
        <w:tabs>
          <w:tab w:val="right" w:leader="dot" w:pos="4310"/>
        </w:tabs>
        <w:rPr>
          <w:noProof/>
        </w:rPr>
      </w:pPr>
      <w:r>
        <w:rPr>
          <w:noProof/>
        </w:rPr>
        <w:t>TPU · 129</w:t>
      </w:r>
    </w:p>
    <w:p w14:paraId="5EFCFB33" w14:textId="77777777" w:rsidR="001213AE" w:rsidRDefault="001213AE">
      <w:pPr>
        <w:pStyle w:val="IndexHeading"/>
        <w:keepNext/>
        <w:tabs>
          <w:tab w:val="right" w:leader="dot" w:pos="4310"/>
        </w:tabs>
        <w:rPr>
          <w:rFonts w:asciiTheme="minorHAnsi" w:eastAsiaTheme="minorEastAsia" w:hAnsiTheme="minorHAnsi" w:cstheme="minorBidi"/>
          <w:b w:val="0"/>
          <w:bCs w:val="0"/>
          <w:noProof/>
        </w:rPr>
      </w:pPr>
      <w:r>
        <w:rPr>
          <w:noProof/>
        </w:rPr>
        <w:lastRenderedPageBreak/>
        <w:t>V</w:t>
      </w:r>
    </w:p>
    <w:p w14:paraId="2A3DC7AB" w14:textId="77777777" w:rsidR="001213AE" w:rsidRDefault="001213AE">
      <w:pPr>
        <w:pStyle w:val="Index1"/>
        <w:tabs>
          <w:tab w:val="right" w:leader="dot" w:pos="4310"/>
        </w:tabs>
        <w:rPr>
          <w:noProof/>
        </w:rPr>
      </w:pPr>
      <w:r>
        <w:rPr>
          <w:noProof/>
        </w:rPr>
        <w:t>Ventana de Contexto · 46</w:t>
      </w:r>
    </w:p>
    <w:p w14:paraId="1F21B36E" w14:textId="77777777" w:rsidR="001213AE" w:rsidRDefault="001213AE">
      <w:pPr>
        <w:pStyle w:val="IndexHeading"/>
        <w:keepNext/>
        <w:tabs>
          <w:tab w:val="right" w:leader="dot" w:pos="4310"/>
        </w:tabs>
        <w:rPr>
          <w:rFonts w:asciiTheme="minorHAnsi" w:eastAsiaTheme="minorEastAsia" w:hAnsiTheme="minorHAnsi" w:cstheme="minorBidi"/>
          <w:b w:val="0"/>
          <w:bCs w:val="0"/>
          <w:noProof/>
        </w:rPr>
      </w:pPr>
      <w:r>
        <w:rPr>
          <w:noProof/>
        </w:rPr>
        <w:t>W</w:t>
      </w:r>
    </w:p>
    <w:p w14:paraId="6AED414D" w14:textId="77777777" w:rsidR="001213AE" w:rsidRDefault="001213AE">
      <w:pPr>
        <w:pStyle w:val="Index1"/>
        <w:tabs>
          <w:tab w:val="right" w:leader="dot" w:pos="4310"/>
        </w:tabs>
        <w:rPr>
          <w:noProof/>
        </w:rPr>
      </w:pPr>
      <w:r>
        <w:rPr>
          <w:noProof/>
        </w:rPr>
        <w:t>Web · 38</w:t>
      </w:r>
    </w:p>
    <w:p w14:paraId="4BD24041" w14:textId="77777777" w:rsidR="001213AE" w:rsidRDefault="001213AE" w:rsidP="00ED184F">
      <w:pPr>
        <w:rPr>
          <w:rFonts w:cstheme="minorHAnsi"/>
          <w:b/>
          <w:bCs/>
          <w:i/>
          <w:iCs/>
          <w:noProof/>
          <w:sz w:val="32"/>
          <w:szCs w:val="26"/>
        </w:rPr>
        <w:sectPr w:rsidR="001213AE" w:rsidSect="001213AE">
          <w:type w:val="continuous"/>
          <w:pgSz w:w="12240" w:h="15840"/>
          <w:pgMar w:top="1440" w:right="1440" w:bottom="1440" w:left="1440" w:header="708" w:footer="708" w:gutter="0"/>
          <w:cols w:num="2" w:space="720"/>
          <w:docGrid w:linePitch="360"/>
        </w:sectPr>
      </w:pPr>
    </w:p>
    <w:p w14:paraId="0FADBC8D" w14:textId="6AD6C1B6" w:rsidR="0084171C" w:rsidRPr="00ED1692" w:rsidRDefault="0084171C" w:rsidP="00ED184F">
      <w:r>
        <w:fldChar w:fldCharType="end"/>
      </w:r>
    </w:p>
    <w:sectPr w:rsidR="0084171C" w:rsidRPr="00ED1692" w:rsidSect="001213AE">
      <w:type w:val="continuous"/>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0000000" w:usb3="00000000" w:csb0="00000001" w:csb1="00000000"/>
  </w:font>
  <w:font w:name="inherit">
    <w:altName w:val="Cambria"/>
    <w:panose1 w:val="00000000000000000000"/>
    <w:charset w:val="00"/>
    <w:family w:val="roman"/>
    <w:notTrueType/>
    <w:pitch w:val="default"/>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03C95"/>
    <w:multiLevelType w:val="hybridMultilevel"/>
    <w:tmpl w:val="AB489D14"/>
    <w:lvl w:ilvl="0" w:tplc="A5CC1004">
      <w:start w:val="1"/>
      <w:numFmt w:val="bullet"/>
      <w:lvlText w:val="•"/>
      <w:lvlJc w:val="left"/>
      <w:pPr>
        <w:ind w:left="360" w:hanging="180"/>
      </w:pPr>
    </w:lvl>
    <w:lvl w:ilvl="1" w:tplc="6FC660B0">
      <w:numFmt w:val="decimal"/>
      <w:lvlText w:val=""/>
      <w:lvlJc w:val="left"/>
    </w:lvl>
    <w:lvl w:ilvl="2" w:tplc="BD7025F8">
      <w:numFmt w:val="decimal"/>
      <w:lvlText w:val=""/>
      <w:lvlJc w:val="left"/>
    </w:lvl>
    <w:lvl w:ilvl="3" w:tplc="2012B1EC">
      <w:numFmt w:val="decimal"/>
      <w:lvlText w:val=""/>
      <w:lvlJc w:val="left"/>
    </w:lvl>
    <w:lvl w:ilvl="4" w:tplc="26AE5B00">
      <w:numFmt w:val="decimal"/>
      <w:lvlText w:val=""/>
      <w:lvlJc w:val="left"/>
    </w:lvl>
    <w:lvl w:ilvl="5" w:tplc="AA226248">
      <w:numFmt w:val="decimal"/>
      <w:lvlText w:val=""/>
      <w:lvlJc w:val="left"/>
    </w:lvl>
    <w:lvl w:ilvl="6" w:tplc="C66A56BE">
      <w:numFmt w:val="decimal"/>
      <w:lvlText w:val=""/>
      <w:lvlJc w:val="left"/>
    </w:lvl>
    <w:lvl w:ilvl="7" w:tplc="1BE691E0">
      <w:numFmt w:val="decimal"/>
      <w:lvlText w:val=""/>
      <w:lvlJc w:val="left"/>
    </w:lvl>
    <w:lvl w:ilvl="8" w:tplc="E5BE40E8">
      <w:numFmt w:val="decimal"/>
      <w:lvlText w:val=""/>
      <w:lvlJc w:val="left"/>
    </w:lvl>
  </w:abstractNum>
  <w:abstractNum w:abstractNumId="1" w15:restartNumberingAfterBreak="0">
    <w:nsid w:val="04EC1316"/>
    <w:multiLevelType w:val="hybridMultilevel"/>
    <w:tmpl w:val="BECC5076"/>
    <w:lvl w:ilvl="0" w:tplc="3EA84238">
      <w:start w:val="1"/>
      <w:numFmt w:val="bullet"/>
      <w:lvlText w:val="•"/>
      <w:lvlJc w:val="left"/>
      <w:pPr>
        <w:ind w:left="720" w:hanging="360"/>
      </w:pPr>
    </w:lvl>
    <w:lvl w:ilvl="1" w:tplc="C5FE5B9A">
      <w:numFmt w:val="decimal"/>
      <w:lvlText w:val=""/>
      <w:lvlJc w:val="left"/>
    </w:lvl>
    <w:lvl w:ilvl="2" w:tplc="92A8D466">
      <w:numFmt w:val="decimal"/>
      <w:lvlText w:val=""/>
      <w:lvlJc w:val="left"/>
    </w:lvl>
    <w:lvl w:ilvl="3" w:tplc="CA244E7C">
      <w:numFmt w:val="decimal"/>
      <w:lvlText w:val=""/>
      <w:lvlJc w:val="left"/>
    </w:lvl>
    <w:lvl w:ilvl="4" w:tplc="823820D8">
      <w:numFmt w:val="decimal"/>
      <w:lvlText w:val=""/>
      <w:lvlJc w:val="left"/>
    </w:lvl>
    <w:lvl w:ilvl="5" w:tplc="8362CFAE">
      <w:numFmt w:val="decimal"/>
      <w:lvlText w:val=""/>
      <w:lvlJc w:val="left"/>
    </w:lvl>
    <w:lvl w:ilvl="6" w:tplc="DE8ADF26">
      <w:numFmt w:val="decimal"/>
      <w:lvlText w:val=""/>
      <w:lvlJc w:val="left"/>
    </w:lvl>
    <w:lvl w:ilvl="7" w:tplc="2F1220FA">
      <w:numFmt w:val="decimal"/>
      <w:lvlText w:val=""/>
      <w:lvlJc w:val="left"/>
    </w:lvl>
    <w:lvl w:ilvl="8" w:tplc="5D5878DA">
      <w:numFmt w:val="decimal"/>
      <w:lvlText w:val=""/>
      <w:lvlJc w:val="left"/>
    </w:lvl>
  </w:abstractNum>
  <w:abstractNum w:abstractNumId="2" w15:restartNumberingAfterBreak="0">
    <w:nsid w:val="07754597"/>
    <w:multiLevelType w:val="hybridMultilevel"/>
    <w:tmpl w:val="E7B21412"/>
    <w:lvl w:ilvl="0" w:tplc="4FDAC17E">
      <w:start w:val="1"/>
      <w:numFmt w:val="bullet"/>
      <w:lvlText w:val="•"/>
      <w:lvlJc w:val="left"/>
      <w:pPr>
        <w:ind w:left="720" w:hanging="360"/>
      </w:pPr>
    </w:lvl>
    <w:lvl w:ilvl="1" w:tplc="844A92F2">
      <w:numFmt w:val="decimal"/>
      <w:lvlText w:val=""/>
      <w:lvlJc w:val="left"/>
    </w:lvl>
    <w:lvl w:ilvl="2" w:tplc="E5F23A50">
      <w:numFmt w:val="decimal"/>
      <w:lvlText w:val=""/>
      <w:lvlJc w:val="left"/>
    </w:lvl>
    <w:lvl w:ilvl="3" w:tplc="94CA9EB2">
      <w:numFmt w:val="decimal"/>
      <w:lvlText w:val=""/>
      <w:lvlJc w:val="left"/>
    </w:lvl>
    <w:lvl w:ilvl="4" w:tplc="78D8758C">
      <w:numFmt w:val="decimal"/>
      <w:lvlText w:val=""/>
      <w:lvlJc w:val="left"/>
    </w:lvl>
    <w:lvl w:ilvl="5" w:tplc="20E42500">
      <w:numFmt w:val="decimal"/>
      <w:lvlText w:val=""/>
      <w:lvlJc w:val="left"/>
    </w:lvl>
    <w:lvl w:ilvl="6" w:tplc="C55041CE">
      <w:numFmt w:val="decimal"/>
      <w:lvlText w:val=""/>
      <w:lvlJc w:val="left"/>
    </w:lvl>
    <w:lvl w:ilvl="7" w:tplc="074A06DE">
      <w:numFmt w:val="decimal"/>
      <w:lvlText w:val=""/>
      <w:lvlJc w:val="left"/>
    </w:lvl>
    <w:lvl w:ilvl="8" w:tplc="D3A85C94">
      <w:numFmt w:val="decimal"/>
      <w:lvlText w:val=""/>
      <w:lvlJc w:val="left"/>
    </w:lvl>
  </w:abstractNum>
  <w:abstractNum w:abstractNumId="3" w15:restartNumberingAfterBreak="0">
    <w:nsid w:val="154D6B04"/>
    <w:multiLevelType w:val="hybridMultilevel"/>
    <w:tmpl w:val="8EACCA9A"/>
    <w:lvl w:ilvl="0" w:tplc="EEE08820">
      <w:start w:val="1"/>
      <w:numFmt w:val="bullet"/>
      <w:lvlText w:val="•"/>
      <w:lvlJc w:val="left"/>
      <w:pPr>
        <w:ind w:left="720" w:hanging="360"/>
      </w:pPr>
    </w:lvl>
    <w:lvl w:ilvl="1" w:tplc="9B2E9904">
      <w:start w:val="1"/>
      <w:numFmt w:val="bullet"/>
      <w:lvlText w:val="◦"/>
      <w:lvlJc w:val="left"/>
      <w:pPr>
        <w:ind w:left="1080" w:hanging="360"/>
      </w:pPr>
    </w:lvl>
    <w:lvl w:ilvl="2" w:tplc="D7AA4C18">
      <w:numFmt w:val="decimal"/>
      <w:lvlText w:val=""/>
      <w:lvlJc w:val="left"/>
    </w:lvl>
    <w:lvl w:ilvl="3" w:tplc="C2524EA8">
      <w:numFmt w:val="decimal"/>
      <w:lvlText w:val=""/>
      <w:lvlJc w:val="left"/>
    </w:lvl>
    <w:lvl w:ilvl="4" w:tplc="E3F8352C">
      <w:numFmt w:val="decimal"/>
      <w:lvlText w:val=""/>
      <w:lvlJc w:val="left"/>
    </w:lvl>
    <w:lvl w:ilvl="5" w:tplc="3E60660A">
      <w:numFmt w:val="decimal"/>
      <w:lvlText w:val=""/>
      <w:lvlJc w:val="left"/>
    </w:lvl>
    <w:lvl w:ilvl="6" w:tplc="15687FD8">
      <w:numFmt w:val="decimal"/>
      <w:lvlText w:val=""/>
      <w:lvlJc w:val="left"/>
    </w:lvl>
    <w:lvl w:ilvl="7" w:tplc="FB2A47FE">
      <w:numFmt w:val="decimal"/>
      <w:lvlText w:val=""/>
      <w:lvlJc w:val="left"/>
    </w:lvl>
    <w:lvl w:ilvl="8" w:tplc="55AC1F7A">
      <w:numFmt w:val="decimal"/>
      <w:lvlText w:val=""/>
      <w:lvlJc w:val="left"/>
    </w:lvl>
  </w:abstractNum>
  <w:abstractNum w:abstractNumId="4" w15:restartNumberingAfterBreak="0">
    <w:nsid w:val="1C812C79"/>
    <w:multiLevelType w:val="hybridMultilevel"/>
    <w:tmpl w:val="AF6E7FCC"/>
    <w:lvl w:ilvl="0" w:tplc="D58CEBA4">
      <w:start w:val="1"/>
      <w:numFmt w:val="bullet"/>
      <w:lvlText w:val=""/>
      <w:lvlJc w:val="left"/>
      <w:pPr>
        <w:ind w:left="643" w:hanging="283"/>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22D161FF"/>
    <w:multiLevelType w:val="hybridMultilevel"/>
    <w:tmpl w:val="689A4896"/>
    <w:lvl w:ilvl="0" w:tplc="1DCC5B66">
      <w:start w:val="1"/>
      <w:numFmt w:val="decimal"/>
      <w:lvlText w:val="%1."/>
      <w:lvlJc w:val="left"/>
      <w:pPr>
        <w:ind w:left="720" w:hanging="360"/>
      </w:pPr>
    </w:lvl>
    <w:lvl w:ilvl="1" w:tplc="AC3C0EE4">
      <w:numFmt w:val="decimal"/>
      <w:lvlText w:val=""/>
      <w:lvlJc w:val="left"/>
    </w:lvl>
    <w:lvl w:ilvl="2" w:tplc="C518BDFA">
      <w:numFmt w:val="decimal"/>
      <w:lvlText w:val=""/>
      <w:lvlJc w:val="left"/>
    </w:lvl>
    <w:lvl w:ilvl="3" w:tplc="B89E1756">
      <w:numFmt w:val="decimal"/>
      <w:lvlText w:val=""/>
      <w:lvlJc w:val="left"/>
    </w:lvl>
    <w:lvl w:ilvl="4" w:tplc="819E32C0">
      <w:numFmt w:val="decimal"/>
      <w:lvlText w:val=""/>
      <w:lvlJc w:val="left"/>
    </w:lvl>
    <w:lvl w:ilvl="5" w:tplc="4880CFF2">
      <w:numFmt w:val="decimal"/>
      <w:lvlText w:val=""/>
      <w:lvlJc w:val="left"/>
    </w:lvl>
    <w:lvl w:ilvl="6" w:tplc="F4A2A13A">
      <w:numFmt w:val="decimal"/>
      <w:lvlText w:val=""/>
      <w:lvlJc w:val="left"/>
    </w:lvl>
    <w:lvl w:ilvl="7" w:tplc="A9746B84">
      <w:numFmt w:val="decimal"/>
      <w:lvlText w:val=""/>
      <w:lvlJc w:val="left"/>
    </w:lvl>
    <w:lvl w:ilvl="8" w:tplc="2A3495B8">
      <w:numFmt w:val="decimal"/>
      <w:lvlText w:val=""/>
      <w:lvlJc w:val="left"/>
    </w:lvl>
  </w:abstractNum>
  <w:abstractNum w:abstractNumId="6" w15:restartNumberingAfterBreak="0">
    <w:nsid w:val="2674778B"/>
    <w:multiLevelType w:val="hybridMultilevel"/>
    <w:tmpl w:val="1A78E718"/>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7" w15:restartNumberingAfterBreak="0">
    <w:nsid w:val="2CB42D36"/>
    <w:multiLevelType w:val="hybridMultilevel"/>
    <w:tmpl w:val="78D64690"/>
    <w:lvl w:ilvl="0" w:tplc="7BF628A4">
      <w:start w:val="1"/>
      <w:numFmt w:val="decimal"/>
      <w:lvlText w:val="%1."/>
      <w:lvlJc w:val="left"/>
      <w:pPr>
        <w:ind w:left="720" w:hanging="360"/>
      </w:pPr>
    </w:lvl>
    <w:lvl w:ilvl="1" w:tplc="A6BE70C6">
      <w:numFmt w:val="decimal"/>
      <w:lvlText w:val=""/>
      <w:lvlJc w:val="left"/>
    </w:lvl>
    <w:lvl w:ilvl="2" w:tplc="D5189520">
      <w:numFmt w:val="decimal"/>
      <w:lvlText w:val=""/>
      <w:lvlJc w:val="left"/>
    </w:lvl>
    <w:lvl w:ilvl="3" w:tplc="53D68DAA">
      <w:numFmt w:val="decimal"/>
      <w:lvlText w:val=""/>
      <w:lvlJc w:val="left"/>
    </w:lvl>
    <w:lvl w:ilvl="4" w:tplc="4D94A37C">
      <w:numFmt w:val="decimal"/>
      <w:lvlText w:val=""/>
      <w:lvlJc w:val="left"/>
    </w:lvl>
    <w:lvl w:ilvl="5" w:tplc="617AE746">
      <w:numFmt w:val="decimal"/>
      <w:lvlText w:val=""/>
      <w:lvlJc w:val="left"/>
    </w:lvl>
    <w:lvl w:ilvl="6" w:tplc="140666A8">
      <w:numFmt w:val="decimal"/>
      <w:lvlText w:val=""/>
      <w:lvlJc w:val="left"/>
    </w:lvl>
    <w:lvl w:ilvl="7" w:tplc="95A8DABE">
      <w:numFmt w:val="decimal"/>
      <w:lvlText w:val=""/>
      <w:lvlJc w:val="left"/>
    </w:lvl>
    <w:lvl w:ilvl="8" w:tplc="2EB67DA8">
      <w:numFmt w:val="decimal"/>
      <w:lvlText w:val=""/>
      <w:lvlJc w:val="left"/>
    </w:lvl>
  </w:abstractNum>
  <w:abstractNum w:abstractNumId="8" w15:restartNumberingAfterBreak="0">
    <w:nsid w:val="2D747C4B"/>
    <w:multiLevelType w:val="hybridMultilevel"/>
    <w:tmpl w:val="217295AA"/>
    <w:lvl w:ilvl="0" w:tplc="4484C9A0">
      <w:start w:val="1"/>
      <w:numFmt w:val="bullet"/>
      <w:lvlText w:val="•"/>
      <w:lvlJc w:val="left"/>
      <w:pPr>
        <w:ind w:left="720" w:hanging="360"/>
      </w:pPr>
    </w:lvl>
    <w:lvl w:ilvl="1" w:tplc="ADE478E0">
      <w:numFmt w:val="decimal"/>
      <w:lvlText w:val=""/>
      <w:lvlJc w:val="left"/>
    </w:lvl>
    <w:lvl w:ilvl="2" w:tplc="B1E08106">
      <w:numFmt w:val="decimal"/>
      <w:lvlText w:val=""/>
      <w:lvlJc w:val="left"/>
    </w:lvl>
    <w:lvl w:ilvl="3" w:tplc="30C6A924">
      <w:numFmt w:val="decimal"/>
      <w:lvlText w:val=""/>
      <w:lvlJc w:val="left"/>
    </w:lvl>
    <w:lvl w:ilvl="4" w:tplc="62A4B43C">
      <w:numFmt w:val="decimal"/>
      <w:lvlText w:val=""/>
      <w:lvlJc w:val="left"/>
    </w:lvl>
    <w:lvl w:ilvl="5" w:tplc="F47825B0">
      <w:numFmt w:val="decimal"/>
      <w:lvlText w:val=""/>
      <w:lvlJc w:val="left"/>
    </w:lvl>
    <w:lvl w:ilvl="6" w:tplc="236AF6A2">
      <w:numFmt w:val="decimal"/>
      <w:lvlText w:val=""/>
      <w:lvlJc w:val="left"/>
    </w:lvl>
    <w:lvl w:ilvl="7" w:tplc="47E22760">
      <w:numFmt w:val="decimal"/>
      <w:lvlText w:val=""/>
      <w:lvlJc w:val="left"/>
    </w:lvl>
    <w:lvl w:ilvl="8" w:tplc="F8AA35C8">
      <w:numFmt w:val="decimal"/>
      <w:lvlText w:val=""/>
      <w:lvlJc w:val="left"/>
    </w:lvl>
  </w:abstractNum>
  <w:abstractNum w:abstractNumId="9" w15:restartNumberingAfterBreak="0">
    <w:nsid w:val="31CC1199"/>
    <w:multiLevelType w:val="hybridMultilevel"/>
    <w:tmpl w:val="99C21E68"/>
    <w:lvl w:ilvl="0" w:tplc="E250AA50">
      <w:start w:val="1"/>
      <w:numFmt w:val="bullet"/>
      <w:lvlText w:val="•"/>
      <w:lvlJc w:val="left"/>
      <w:pPr>
        <w:ind w:left="720" w:hanging="360"/>
      </w:pPr>
    </w:lvl>
    <w:lvl w:ilvl="1" w:tplc="2AAA4796">
      <w:numFmt w:val="decimal"/>
      <w:lvlText w:val=""/>
      <w:lvlJc w:val="left"/>
    </w:lvl>
    <w:lvl w:ilvl="2" w:tplc="94060DAC">
      <w:numFmt w:val="decimal"/>
      <w:lvlText w:val=""/>
      <w:lvlJc w:val="left"/>
    </w:lvl>
    <w:lvl w:ilvl="3" w:tplc="D49AC1AC">
      <w:numFmt w:val="decimal"/>
      <w:lvlText w:val=""/>
      <w:lvlJc w:val="left"/>
    </w:lvl>
    <w:lvl w:ilvl="4" w:tplc="91482548">
      <w:numFmt w:val="decimal"/>
      <w:lvlText w:val=""/>
      <w:lvlJc w:val="left"/>
    </w:lvl>
    <w:lvl w:ilvl="5" w:tplc="92E62BE0">
      <w:numFmt w:val="decimal"/>
      <w:lvlText w:val=""/>
      <w:lvlJc w:val="left"/>
    </w:lvl>
    <w:lvl w:ilvl="6" w:tplc="BBD21CDC">
      <w:numFmt w:val="decimal"/>
      <w:lvlText w:val=""/>
      <w:lvlJc w:val="left"/>
    </w:lvl>
    <w:lvl w:ilvl="7" w:tplc="A4A021D2">
      <w:numFmt w:val="decimal"/>
      <w:lvlText w:val=""/>
      <w:lvlJc w:val="left"/>
    </w:lvl>
    <w:lvl w:ilvl="8" w:tplc="E33E5BEE">
      <w:numFmt w:val="decimal"/>
      <w:lvlText w:val=""/>
      <w:lvlJc w:val="left"/>
    </w:lvl>
  </w:abstractNum>
  <w:abstractNum w:abstractNumId="10" w15:restartNumberingAfterBreak="0">
    <w:nsid w:val="35E02318"/>
    <w:multiLevelType w:val="hybridMultilevel"/>
    <w:tmpl w:val="297E11F2"/>
    <w:lvl w:ilvl="0" w:tplc="B7C0C1CC">
      <w:start w:val="1"/>
      <w:numFmt w:val="decimal"/>
      <w:lvlText w:val="%1."/>
      <w:lvlJc w:val="left"/>
      <w:pPr>
        <w:ind w:left="720" w:hanging="360"/>
      </w:pPr>
    </w:lvl>
    <w:lvl w:ilvl="1" w:tplc="42CCEB36">
      <w:numFmt w:val="decimal"/>
      <w:lvlText w:val=""/>
      <w:lvlJc w:val="left"/>
    </w:lvl>
    <w:lvl w:ilvl="2" w:tplc="0274981C">
      <w:numFmt w:val="decimal"/>
      <w:lvlText w:val=""/>
      <w:lvlJc w:val="left"/>
    </w:lvl>
    <w:lvl w:ilvl="3" w:tplc="E0FA8638">
      <w:numFmt w:val="decimal"/>
      <w:lvlText w:val=""/>
      <w:lvlJc w:val="left"/>
    </w:lvl>
    <w:lvl w:ilvl="4" w:tplc="8A7AE946">
      <w:numFmt w:val="decimal"/>
      <w:lvlText w:val=""/>
      <w:lvlJc w:val="left"/>
    </w:lvl>
    <w:lvl w:ilvl="5" w:tplc="C0FADE9A">
      <w:numFmt w:val="decimal"/>
      <w:lvlText w:val=""/>
      <w:lvlJc w:val="left"/>
    </w:lvl>
    <w:lvl w:ilvl="6" w:tplc="6128B3A4">
      <w:numFmt w:val="decimal"/>
      <w:lvlText w:val=""/>
      <w:lvlJc w:val="left"/>
    </w:lvl>
    <w:lvl w:ilvl="7" w:tplc="47085B98">
      <w:numFmt w:val="decimal"/>
      <w:lvlText w:val=""/>
      <w:lvlJc w:val="left"/>
    </w:lvl>
    <w:lvl w:ilvl="8" w:tplc="456A7344">
      <w:numFmt w:val="decimal"/>
      <w:lvlText w:val=""/>
      <w:lvlJc w:val="left"/>
    </w:lvl>
  </w:abstractNum>
  <w:abstractNum w:abstractNumId="11" w15:restartNumberingAfterBreak="0">
    <w:nsid w:val="3E2148FD"/>
    <w:multiLevelType w:val="hybridMultilevel"/>
    <w:tmpl w:val="9518412A"/>
    <w:lvl w:ilvl="0" w:tplc="7BE8DEB6">
      <w:start w:val="1"/>
      <w:numFmt w:val="decimal"/>
      <w:lvlText w:val="%1."/>
      <w:lvlJc w:val="left"/>
      <w:pPr>
        <w:ind w:left="720" w:hanging="360"/>
      </w:pPr>
    </w:lvl>
    <w:lvl w:ilvl="1" w:tplc="7FD46052">
      <w:numFmt w:val="decimal"/>
      <w:lvlText w:val=""/>
      <w:lvlJc w:val="left"/>
    </w:lvl>
    <w:lvl w:ilvl="2" w:tplc="A2E01636">
      <w:numFmt w:val="decimal"/>
      <w:lvlText w:val=""/>
      <w:lvlJc w:val="left"/>
    </w:lvl>
    <w:lvl w:ilvl="3" w:tplc="6C8CD0DC">
      <w:numFmt w:val="decimal"/>
      <w:lvlText w:val=""/>
      <w:lvlJc w:val="left"/>
    </w:lvl>
    <w:lvl w:ilvl="4" w:tplc="39665D3A">
      <w:numFmt w:val="decimal"/>
      <w:lvlText w:val=""/>
      <w:lvlJc w:val="left"/>
    </w:lvl>
    <w:lvl w:ilvl="5" w:tplc="CE8A1056">
      <w:numFmt w:val="decimal"/>
      <w:lvlText w:val=""/>
      <w:lvlJc w:val="left"/>
    </w:lvl>
    <w:lvl w:ilvl="6" w:tplc="F18E8FB0">
      <w:numFmt w:val="decimal"/>
      <w:lvlText w:val=""/>
      <w:lvlJc w:val="left"/>
    </w:lvl>
    <w:lvl w:ilvl="7" w:tplc="C0A4EAF4">
      <w:numFmt w:val="decimal"/>
      <w:lvlText w:val=""/>
      <w:lvlJc w:val="left"/>
    </w:lvl>
    <w:lvl w:ilvl="8" w:tplc="29DC346E">
      <w:numFmt w:val="decimal"/>
      <w:lvlText w:val=""/>
      <w:lvlJc w:val="left"/>
    </w:lvl>
  </w:abstractNum>
  <w:abstractNum w:abstractNumId="12" w15:restartNumberingAfterBreak="0">
    <w:nsid w:val="41DC4617"/>
    <w:multiLevelType w:val="hybridMultilevel"/>
    <w:tmpl w:val="3D28762C"/>
    <w:lvl w:ilvl="0" w:tplc="0810C2A0">
      <w:start w:val="1"/>
      <w:numFmt w:val="bullet"/>
      <w:lvlText w:val="•"/>
      <w:lvlJc w:val="left"/>
      <w:pPr>
        <w:ind w:left="720" w:hanging="360"/>
      </w:pPr>
    </w:lvl>
    <w:lvl w:ilvl="1" w:tplc="E84E7D38">
      <w:numFmt w:val="decimal"/>
      <w:lvlText w:val=""/>
      <w:lvlJc w:val="left"/>
    </w:lvl>
    <w:lvl w:ilvl="2" w:tplc="3014E28C">
      <w:numFmt w:val="decimal"/>
      <w:lvlText w:val=""/>
      <w:lvlJc w:val="left"/>
    </w:lvl>
    <w:lvl w:ilvl="3" w:tplc="C7A46DF4">
      <w:numFmt w:val="decimal"/>
      <w:lvlText w:val=""/>
      <w:lvlJc w:val="left"/>
    </w:lvl>
    <w:lvl w:ilvl="4" w:tplc="BB761542">
      <w:numFmt w:val="decimal"/>
      <w:lvlText w:val=""/>
      <w:lvlJc w:val="left"/>
    </w:lvl>
    <w:lvl w:ilvl="5" w:tplc="FB1019FA">
      <w:numFmt w:val="decimal"/>
      <w:lvlText w:val=""/>
      <w:lvlJc w:val="left"/>
    </w:lvl>
    <w:lvl w:ilvl="6" w:tplc="ECB204AA">
      <w:numFmt w:val="decimal"/>
      <w:lvlText w:val=""/>
      <w:lvlJc w:val="left"/>
    </w:lvl>
    <w:lvl w:ilvl="7" w:tplc="5D1A3494">
      <w:numFmt w:val="decimal"/>
      <w:lvlText w:val=""/>
      <w:lvlJc w:val="left"/>
    </w:lvl>
    <w:lvl w:ilvl="8" w:tplc="69FE8EF8">
      <w:numFmt w:val="decimal"/>
      <w:lvlText w:val=""/>
      <w:lvlJc w:val="left"/>
    </w:lvl>
  </w:abstractNum>
  <w:abstractNum w:abstractNumId="13" w15:restartNumberingAfterBreak="0">
    <w:nsid w:val="4FD55EE8"/>
    <w:multiLevelType w:val="hybridMultilevel"/>
    <w:tmpl w:val="761C8578"/>
    <w:lvl w:ilvl="0" w:tplc="10090001">
      <w:start w:val="1"/>
      <w:numFmt w:val="bullet"/>
      <w:lvlText w:val=""/>
      <w:lvlJc w:val="left"/>
      <w:pPr>
        <w:ind w:left="720" w:hanging="360"/>
      </w:pPr>
      <w:rPr>
        <w:rFonts w:ascii="Symbol" w:hAnsi="Symbol"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4" w15:restartNumberingAfterBreak="0">
    <w:nsid w:val="597F1B5A"/>
    <w:multiLevelType w:val="hybridMultilevel"/>
    <w:tmpl w:val="0838BC82"/>
    <w:lvl w:ilvl="0" w:tplc="4A089136">
      <w:start w:val="1"/>
      <w:numFmt w:val="bullet"/>
      <w:lvlText w:val="•"/>
      <w:lvlJc w:val="left"/>
      <w:pPr>
        <w:ind w:left="720" w:hanging="360"/>
      </w:pPr>
    </w:lvl>
    <w:lvl w:ilvl="1" w:tplc="447CA826">
      <w:numFmt w:val="decimal"/>
      <w:lvlText w:val=""/>
      <w:lvlJc w:val="left"/>
    </w:lvl>
    <w:lvl w:ilvl="2" w:tplc="56EAA394">
      <w:numFmt w:val="decimal"/>
      <w:lvlText w:val=""/>
      <w:lvlJc w:val="left"/>
    </w:lvl>
    <w:lvl w:ilvl="3" w:tplc="E2242876">
      <w:numFmt w:val="decimal"/>
      <w:lvlText w:val=""/>
      <w:lvlJc w:val="left"/>
    </w:lvl>
    <w:lvl w:ilvl="4" w:tplc="A798FF36">
      <w:numFmt w:val="decimal"/>
      <w:lvlText w:val=""/>
      <w:lvlJc w:val="left"/>
    </w:lvl>
    <w:lvl w:ilvl="5" w:tplc="53A0A366">
      <w:numFmt w:val="decimal"/>
      <w:lvlText w:val=""/>
      <w:lvlJc w:val="left"/>
    </w:lvl>
    <w:lvl w:ilvl="6" w:tplc="06A065C4">
      <w:numFmt w:val="decimal"/>
      <w:lvlText w:val=""/>
      <w:lvlJc w:val="left"/>
    </w:lvl>
    <w:lvl w:ilvl="7" w:tplc="981E21B2">
      <w:numFmt w:val="decimal"/>
      <w:lvlText w:val=""/>
      <w:lvlJc w:val="left"/>
    </w:lvl>
    <w:lvl w:ilvl="8" w:tplc="2DF6B0C4">
      <w:numFmt w:val="decimal"/>
      <w:lvlText w:val=""/>
      <w:lvlJc w:val="left"/>
    </w:lvl>
  </w:abstractNum>
  <w:abstractNum w:abstractNumId="15" w15:restartNumberingAfterBreak="0">
    <w:nsid w:val="59BA0204"/>
    <w:multiLevelType w:val="hybridMultilevel"/>
    <w:tmpl w:val="DA06B9DE"/>
    <w:lvl w:ilvl="0" w:tplc="3EA84238">
      <w:start w:val="1"/>
      <w:numFmt w:val="bullet"/>
      <w:lvlText w:val="•"/>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 w15:restartNumberingAfterBreak="0">
    <w:nsid w:val="5F411340"/>
    <w:multiLevelType w:val="hybridMultilevel"/>
    <w:tmpl w:val="18468F92"/>
    <w:lvl w:ilvl="0" w:tplc="44F4C940">
      <w:start w:val="1"/>
      <w:numFmt w:val="bullet"/>
      <w:lvlText w:val="●"/>
      <w:lvlJc w:val="left"/>
      <w:pPr>
        <w:ind w:left="720" w:hanging="360"/>
      </w:pPr>
    </w:lvl>
    <w:lvl w:ilvl="1" w:tplc="199E43E4">
      <w:start w:val="1"/>
      <w:numFmt w:val="bullet"/>
      <w:lvlText w:val="○"/>
      <w:lvlJc w:val="left"/>
      <w:pPr>
        <w:ind w:left="1440" w:hanging="360"/>
      </w:pPr>
    </w:lvl>
    <w:lvl w:ilvl="2" w:tplc="DF40268A">
      <w:start w:val="1"/>
      <w:numFmt w:val="bullet"/>
      <w:lvlText w:val="■"/>
      <w:lvlJc w:val="left"/>
      <w:pPr>
        <w:ind w:left="2160" w:hanging="360"/>
      </w:pPr>
    </w:lvl>
    <w:lvl w:ilvl="3" w:tplc="E160BF40">
      <w:start w:val="1"/>
      <w:numFmt w:val="bullet"/>
      <w:lvlText w:val="●"/>
      <w:lvlJc w:val="left"/>
      <w:pPr>
        <w:ind w:left="2880" w:hanging="360"/>
      </w:pPr>
    </w:lvl>
    <w:lvl w:ilvl="4" w:tplc="83E2FD78">
      <w:start w:val="1"/>
      <w:numFmt w:val="bullet"/>
      <w:lvlText w:val="○"/>
      <w:lvlJc w:val="left"/>
      <w:pPr>
        <w:ind w:left="3600" w:hanging="360"/>
      </w:pPr>
    </w:lvl>
    <w:lvl w:ilvl="5" w:tplc="87A6726E">
      <w:start w:val="1"/>
      <w:numFmt w:val="bullet"/>
      <w:lvlText w:val="■"/>
      <w:lvlJc w:val="left"/>
      <w:pPr>
        <w:ind w:left="4320" w:hanging="360"/>
      </w:pPr>
    </w:lvl>
    <w:lvl w:ilvl="6" w:tplc="5A2E266A">
      <w:start w:val="1"/>
      <w:numFmt w:val="bullet"/>
      <w:lvlText w:val="●"/>
      <w:lvlJc w:val="left"/>
      <w:pPr>
        <w:ind w:left="5040" w:hanging="360"/>
      </w:pPr>
    </w:lvl>
    <w:lvl w:ilvl="7" w:tplc="39BAE1E4">
      <w:start w:val="1"/>
      <w:numFmt w:val="bullet"/>
      <w:lvlText w:val="●"/>
      <w:lvlJc w:val="left"/>
      <w:pPr>
        <w:ind w:left="5760" w:hanging="360"/>
      </w:pPr>
    </w:lvl>
    <w:lvl w:ilvl="8" w:tplc="ABF20CDC">
      <w:start w:val="1"/>
      <w:numFmt w:val="bullet"/>
      <w:lvlText w:val="●"/>
      <w:lvlJc w:val="left"/>
      <w:pPr>
        <w:ind w:left="6480" w:hanging="360"/>
      </w:pPr>
    </w:lvl>
  </w:abstractNum>
  <w:abstractNum w:abstractNumId="17" w15:restartNumberingAfterBreak="0">
    <w:nsid w:val="64ED219D"/>
    <w:multiLevelType w:val="hybridMultilevel"/>
    <w:tmpl w:val="6974F552"/>
    <w:lvl w:ilvl="0" w:tplc="043E3E8C">
      <w:start w:val="1"/>
      <w:numFmt w:val="bullet"/>
      <w:lvlText w:val="•"/>
      <w:lvlJc w:val="left"/>
      <w:pPr>
        <w:ind w:left="720" w:hanging="360"/>
      </w:pPr>
    </w:lvl>
    <w:lvl w:ilvl="1" w:tplc="FD3EE948">
      <w:numFmt w:val="decimal"/>
      <w:lvlText w:val=""/>
      <w:lvlJc w:val="left"/>
    </w:lvl>
    <w:lvl w:ilvl="2" w:tplc="10D2BC1E">
      <w:numFmt w:val="decimal"/>
      <w:lvlText w:val=""/>
      <w:lvlJc w:val="left"/>
    </w:lvl>
    <w:lvl w:ilvl="3" w:tplc="5EAC428C">
      <w:numFmt w:val="decimal"/>
      <w:lvlText w:val=""/>
      <w:lvlJc w:val="left"/>
    </w:lvl>
    <w:lvl w:ilvl="4" w:tplc="6B04F1AE">
      <w:numFmt w:val="decimal"/>
      <w:lvlText w:val=""/>
      <w:lvlJc w:val="left"/>
    </w:lvl>
    <w:lvl w:ilvl="5" w:tplc="26445FF4">
      <w:numFmt w:val="decimal"/>
      <w:lvlText w:val=""/>
      <w:lvlJc w:val="left"/>
    </w:lvl>
    <w:lvl w:ilvl="6" w:tplc="913660FA">
      <w:numFmt w:val="decimal"/>
      <w:lvlText w:val=""/>
      <w:lvlJc w:val="left"/>
    </w:lvl>
    <w:lvl w:ilvl="7" w:tplc="B5C24DF8">
      <w:numFmt w:val="decimal"/>
      <w:lvlText w:val=""/>
      <w:lvlJc w:val="left"/>
    </w:lvl>
    <w:lvl w:ilvl="8" w:tplc="8CBC6BB0">
      <w:numFmt w:val="decimal"/>
      <w:lvlText w:val=""/>
      <w:lvlJc w:val="left"/>
    </w:lvl>
  </w:abstractNum>
  <w:abstractNum w:abstractNumId="18" w15:restartNumberingAfterBreak="0">
    <w:nsid w:val="66685EFF"/>
    <w:multiLevelType w:val="hybridMultilevel"/>
    <w:tmpl w:val="6D62C642"/>
    <w:lvl w:ilvl="0" w:tplc="589A9B0E">
      <w:start w:val="1"/>
      <w:numFmt w:val="bullet"/>
      <w:lvlText w:val="•"/>
      <w:lvlJc w:val="left"/>
      <w:pPr>
        <w:ind w:left="720" w:hanging="360"/>
      </w:pPr>
    </w:lvl>
    <w:lvl w:ilvl="1" w:tplc="F68AD0F8">
      <w:numFmt w:val="decimal"/>
      <w:lvlText w:val=""/>
      <w:lvlJc w:val="left"/>
    </w:lvl>
    <w:lvl w:ilvl="2" w:tplc="4FC6D0C2">
      <w:numFmt w:val="decimal"/>
      <w:lvlText w:val=""/>
      <w:lvlJc w:val="left"/>
    </w:lvl>
    <w:lvl w:ilvl="3" w:tplc="3410B546">
      <w:numFmt w:val="decimal"/>
      <w:lvlText w:val=""/>
      <w:lvlJc w:val="left"/>
    </w:lvl>
    <w:lvl w:ilvl="4" w:tplc="E828F682">
      <w:numFmt w:val="decimal"/>
      <w:lvlText w:val=""/>
      <w:lvlJc w:val="left"/>
    </w:lvl>
    <w:lvl w:ilvl="5" w:tplc="7A00B328">
      <w:numFmt w:val="decimal"/>
      <w:lvlText w:val=""/>
      <w:lvlJc w:val="left"/>
    </w:lvl>
    <w:lvl w:ilvl="6" w:tplc="810626AC">
      <w:numFmt w:val="decimal"/>
      <w:lvlText w:val=""/>
      <w:lvlJc w:val="left"/>
    </w:lvl>
    <w:lvl w:ilvl="7" w:tplc="EB4AFFEE">
      <w:numFmt w:val="decimal"/>
      <w:lvlText w:val=""/>
      <w:lvlJc w:val="left"/>
    </w:lvl>
    <w:lvl w:ilvl="8" w:tplc="FD00708A">
      <w:numFmt w:val="decimal"/>
      <w:lvlText w:val=""/>
      <w:lvlJc w:val="left"/>
    </w:lvl>
  </w:abstractNum>
  <w:abstractNum w:abstractNumId="19" w15:restartNumberingAfterBreak="0">
    <w:nsid w:val="667E3D37"/>
    <w:multiLevelType w:val="hybridMultilevel"/>
    <w:tmpl w:val="713EF2AA"/>
    <w:lvl w:ilvl="0" w:tplc="1AC43A5E">
      <w:start w:val="1"/>
      <w:numFmt w:val="bullet"/>
      <w:lvlText w:val="•"/>
      <w:lvlJc w:val="left"/>
      <w:pPr>
        <w:ind w:left="720" w:hanging="360"/>
      </w:pPr>
    </w:lvl>
    <w:lvl w:ilvl="1" w:tplc="7E32B6C6">
      <w:numFmt w:val="decimal"/>
      <w:lvlText w:val=""/>
      <w:lvlJc w:val="left"/>
    </w:lvl>
    <w:lvl w:ilvl="2" w:tplc="625CFE90">
      <w:numFmt w:val="decimal"/>
      <w:lvlText w:val=""/>
      <w:lvlJc w:val="left"/>
    </w:lvl>
    <w:lvl w:ilvl="3" w:tplc="770C6454">
      <w:numFmt w:val="decimal"/>
      <w:lvlText w:val=""/>
      <w:lvlJc w:val="left"/>
    </w:lvl>
    <w:lvl w:ilvl="4" w:tplc="442E1A76">
      <w:numFmt w:val="decimal"/>
      <w:lvlText w:val=""/>
      <w:lvlJc w:val="left"/>
    </w:lvl>
    <w:lvl w:ilvl="5" w:tplc="94C018DE">
      <w:numFmt w:val="decimal"/>
      <w:lvlText w:val=""/>
      <w:lvlJc w:val="left"/>
    </w:lvl>
    <w:lvl w:ilvl="6" w:tplc="713A2B28">
      <w:numFmt w:val="decimal"/>
      <w:lvlText w:val=""/>
      <w:lvlJc w:val="left"/>
    </w:lvl>
    <w:lvl w:ilvl="7" w:tplc="0A98A4CC">
      <w:numFmt w:val="decimal"/>
      <w:lvlText w:val=""/>
      <w:lvlJc w:val="left"/>
    </w:lvl>
    <w:lvl w:ilvl="8" w:tplc="A7F856D4">
      <w:numFmt w:val="decimal"/>
      <w:lvlText w:val=""/>
      <w:lvlJc w:val="left"/>
    </w:lvl>
  </w:abstractNum>
  <w:abstractNum w:abstractNumId="20" w15:restartNumberingAfterBreak="0">
    <w:nsid w:val="680F6590"/>
    <w:multiLevelType w:val="hybridMultilevel"/>
    <w:tmpl w:val="2F7AC9B6"/>
    <w:lvl w:ilvl="0" w:tplc="08621C6A">
      <w:start w:val="1"/>
      <w:numFmt w:val="decimal"/>
      <w:lvlText w:val="%1."/>
      <w:lvlJc w:val="left"/>
      <w:pPr>
        <w:ind w:left="720" w:hanging="360"/>
      </w:pPr>
    </w:lvl>
    <w:lvl w:ilvl="1" w:tplc="597EA5A8">
      <w:numFmt w:val="decimal"/>
      <w:lvlText w:val=""/>
      <w:lvlJc w:val="left"/>
    </w:lvl>
    <w:lvl w:ilvl="2" w:tplc="BD9CAF7A">
      <w:numFmt w:val="decimal"/>
      <w:lvlText w:val=""/>
      <w:lvlJc w:val="left"/>
    </w:lvl>
    <w:lvl w:ilvl="3" w:tplc="4FBC3664">
      <w:numFmt w:val="decimal"/>
      <w:lvlText w:val=""/>
      <w:lvlJc w:val="left"/>
    </w:lvl>
    <w:lvl w:ilvl="4" w:tplc="F37C6DE6">
      <w:numFmt w:val="decimal"/>
      <w:lvlText w:val=""/>
      <w:lvlJc w:val="left"/>
    </w:lvl>
    <w:lvl w:ilvl="5" w:tplc="8A625476">
      <w:numFmt w:val="decimal"/>
      <w:lvlText w:val=""/>
      <w:lvlJc w:val="left"/>
    </w:lvl>
    <w:lvl w:ilvl="6" w:tplc="A12CC37C">
      <w:numFmt w:val="decimal"/>
      <w:lvlText w:val=""/>
      <w:lvlJc w:val="left"/>
    </w:lvl>
    <w:lvl w:ilvl="7" w:tplc="0942A0A0">
      <w:numFmt w:val="decimal"/>
      <w:lvlText w:val=""/>
      <w:lvlJc w:val="left"/>
    </w:lvl>
    <w:lvl w:ilvl="8" w:tplc="BF9EC3A4">
      <w:numFmt w:val="decimal"/>
      <w:lvlText w:val=""/>
      <w:lvlJc w:val="left"/>
    </w:lvl>
  </w:abstractNum>
  <w:abstractNum w:abstractNumId="21" w15:restartNumberingAfterBreak="0">
    <w:nsid w:val="6B2E04C7"/>
    <w:multiLevelType w:val="hybridMultilevel"/>
    <w:tmpl w:val="0584068C"/>
    <w:lvl w:ilvl="0" w:tplc="94B42FA6">
      <w:start w:val="1"/>
      <w:numFmt w:val="bullet"/>
      <w:lvlText w:val="•"/>
      <w:lvlJc w:val="left"/>
      <w:pPr>
        <w:ind w:left="720" w:hanging="360"/>
      </w:pPr>
    </w:lvl>
    <w:lvl w:ilvl="1" w:tplc="4E0CA0F2">
      <w:numFmt w:val="decimal"/>
      <w:lvlText w:val=""/>
      <w:lvlJc w:val="left"/>
    </w:lvl>
    <w:lvl w:ilvl="2" w:tplc="E210128C">
      <w:numFmt w:val="decimal"/>
      <w:lvlText w:val=""/>
      <w:lvlJc w:val="left"/>
    </w:lvl>
    <w:lvl w:ilvl="3" w:tplc="099CFFA0">
      <w:numFmt w:val="decimal"/>
      <w:lvlText w:val=""/>
      <w:lvlJc w:val="left"/>
    </w:lvl>
    <w:lvl w:ilvl="4" w:tplc="4358D9B2">
      <w:numFmt w:val="decimal"/>
      <w:lvlText w:val=""/>
      <w:lvlJc w:val="left"/>
    </w:lvl>
    <w:lvl w:ilvl="5" w:tplc="149E7278">
      <w:numFmt w:val="decimal"/>
      <w:lvlText w:val=""/>
      <w:lvlJc w:val="left"/>
    </w:lvl>
    <w:lvl w:ilvl="6" w:tplc="C98A309E">
      <w:numFmt w:val="decimal"/>
      <w:lvlText w:val=""/>
      <w:lvlJc w:val="left"/>
    </w:lvl>
    <w:lvl w:ilvl="7" w:tplc="79344A08">
      <w:numFmt w:val="decimal"/>
      <w:lvlText w:val=""/>
      <w:lvlJc w:val="left"/>
    </w:lvl>
    <w:lvl w:ilvl="8" w:tplc="6D107372">
      <w:numFmt w:val="decimal"/>
      <w:lvlText w:val=""/>
      <w:lvlJc w:val="left"/>
    </w:lvl>
  </w:abstractNum>
  <w:abstractNum w:abstractNumId="22" w15:restartNumberingAfterBreak="0">
    <w:nsid w:val="6F776B5A"/>
    <w:multiLevelType w:val="hybridMultilevel"/>
    <w:tmpl w:val="72CC73C2"/>
    <w:lvl w:ilvl="0" w:tplc="34703D8A">
      <w:start w:val="1"/>
      <w:numFmt w:val="bullet"/>
      <w:lvlText w:val="•"/>
      <w:lvlJc w:val="left"/>
      <w:pPr>
        <w:ind w:left="720" w:hanging="360"/>
      </w:pPr>
    </w:lvl>
    <w:lvl w:ilvl="1" w:tplc="2FCAD55A">
      <w:numFmt w:val="decimal"/>
      <w:lvlText w:val=""/>
      <w:lvlJc w:val="left"/>
    </w:lvl>
    <w:lvl w:ilvl="2" w:tplc="9F225C3E">
      <w:numFmt w:val="decimal"/>
      <w:lvlText w:val=""/>
      <w:lvlJc w:val="left"/>
    </w:lvl>
    <w:lvl w:ilvl="3" w:tplc="0D8883DC">
      <w:numFmt w:val="decimal"/>
      <w:lvlText w:val=""/>
      <w:lvlJc w:val="left"/>
    </w:lvl>
    <w:lvl w:ilvl="4" w:tplc="0D2A6276">
      <w:numFmt w:val="decimal"/>
      <w:lvlText w:val=""/>
      <w:lvlJc w:val="left"/>
    </w:lvl>
    <w:lvl w:ilvl="5" w:tplc="CB4A87A4">
      <w:numFmt w:val="decimal"/>
      <w:lvlText w:val=""/>
      <w:lvlJc w:val="left"/>
    </w:lvl>
    <w:lvl w:ilvl="6" w:tplc="44840214">
      <w:numFmt w:val="decimal"/>
      <w:lvlText w:val=""/>
      <w:lvlJc w:val="left"/>
    </w:lvl>
    <w:lvl w:ilvl="7" w:tplc="2DDE00C6">
      <w:numFmt w:val="decimal"/>
      <w:lvlText w:val=""/>
      <w:lvlJc w:val="left"/>
    </w:lvl>
    <w:lvl w:ilvl="8" w:tplc="E2FC71A4">
      <w:numFmt w:val="decimal"/>
      <w:lvlText w:val=""/>
      <w:lvlJc w:val="left"/>
    </w:lvl>
  </w:abstractNum>
  <w:abstractNum w:abstractNumId="23" w15:restartNumberingAfterBreak="0">
    <w:nsid w:val="750D38C0"/>
    <w:multiLevelType w:val="hybridMultilevel"/>
    <w:tmpl w:val="A704B530"/>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16cid:durableId="1665549017">
    <w:abstractNumId w:val="1"/>
    <w:lvlOverride w:ilvl="0">
      <w:startOverride w:val="1"/>
    </w:lvlOverride>
  </w:num>
  <w:num w:numId="2" w16cid:durableId="423065322">
    <w:abstractNumId w:val="3"/>
    <w:lvlOverride w:ilvl="0">
      <w:startOverride w:val="1"/>
    </w:lvlOverride>
  </w:num>
  <w:num w:numId="3" w16cid:durableId="1486508427">
    <w:abstractNumId w:val="23"/>
  </w:num>
  <w:num w:numId="4" w16cid:durableId="1866096692">
    <w:abstractNumId w:val="19"/>
    <w:lvlOverride w:ilvl="0">
      <w:startOverride w:val="1"/>
    </w:lvlOverride>
  </w:num>
  <w:num w:numId="5" w16cid:durableId="1473644306">
    <w:abstractNumId w:val="14"/>
    <w:lvlOverride w:ilvl="0">
      <w:startOverride w:val="1"/>
    </w:lvlOverride>
  </w:num>
  <w:num w:numId="6" w16cid:durableId="566959126">
    <w:abstractNumId w:val="13"/>
  </w:num>
  <w:num w:numId="7" w16cid:durableId="1862891142">
    <w:abstractNumId w:val="21"/>
    <w:lvlOverride w:ilvl="0">
      <w:startOverride w:val="1"/>
    </w:lvlOverride>
  </w:num>
  <w:num w:numId="8" w16cid:durableId="4331295">
    <w:abstractNumId w:val="16"/>
    <w:lvlOverride w:ilvl="0">
      <w:startOverride w:val="1"/>
    </w:lvlOverride>
  </w:num>
  <w:num w:numId="9" w16cid:durableId="563878228">
    <w:abstractNumId w:val="10"/>
    <w:lvlOverride w:ilvl="0">
      <w:startOverride w:val="1"/>
    </w:lvlOverride>
  </w:num>
  <w:num w:numId="10" w16cid:durableId="440762260">
    <w:abstractNumId w:val="20"/>
    <w:lvlOverride w:ilvl="0">
      <w:startOverride w:val="1"/>
    </w:lvlOverride>
  </w:num>
  <w:num w:numId="11" w16cid:durableId="862674506">
    <w:abstractNumId w:val="11"/>
    <w:lvlOverride w:ilvl="0">
      <w:startOverride w:val="1"/>
    </w:lvlOverride>
  </w:num>
  <w:num w:numId="12" w16cid:durableId="1010452139">
    <w:abstractNumId w:val="5"/>
    <w:lvlOverride w:ilvl="0">
      <w:startOverride w:val="1"/>
    </w:lvlOverride>
  </w:num>
  <w:num w:numId="13" w16cid:durableId="1327903342">
    <w:abstractNumId w:val="7"/>
    <w:lvlOverride w:ilvl="0">
      <w:startOverride w:val="1"/>
    </w:lvlOverride>
  </w:num>
  <w:num w:numId="14" w16cid:durableId="570896839">
    <w:abstractNumId w:val="22"/>
    <w:lvlOverride w:ilvl="0">
      <w:startOverride w:val="1"/>
    </w:lvlOverride>
  </w:num>
  <w:num w:numId="15" w16cid:durableId="1413702249">
    <w:abstractNumId w:val="17"/>
    <w:lvlOverride w:ilvl="0">
      <w:startOverride w:val="1"/>
    </w:lvlOverride>
  </w:num>
  <w:num w:numId="16" w16cid:durableId="1288050437">
    <w:abstractNumId w:val="18"/>
    <w:lvlOverride w:ilvl="0">
      <w:startOverride w:val="1"/>
    </w:lvlOverride>
  </w:num>
  <w:num w:numId="17" w16cid:durableId="1116633308">
    <w:abstractNumId w:val="9"/>
    <w:lvlOverride w:ilvl="0">
      <w:startOverride w:val="1"/>
    </w:lvlOverride>
  </w:num>
  <w:num w:numId="18" w16cid:durableId="1671637717">
    <w:abstractNumId w:val="12"/>
    <w:lvlOverride w:ilvl="0">
      <w:startOverride w:val="1"/>
    </w:lvlOverride>
  </w:num>
  <w:num w:numId="19" w16cid:durableId="1936598652">
    <w:abstractNumId w:val="6"/>
  </w:num>
  <w:num w:numId="20" w16cid:durableId="1272469017">
    <w:abstractNumId w:val="4"/>
  </w:num>
  <w:num w:numId="21" w16cid:durableId="1054740164">
    <w:abstractNumId w:val="0"/>
  </w:num>
  <w:num w:numId="22" w16cid:durableId="400904186">
    <w:abstractNumId w:val="2"/>
    <w:lvlOverride w:ilvl="0">
      <w:startOverride w:val="1"/>
    </w:lvlOverride>
  </w:num>
  <w:num w:numId="23" w16cid:durableId="2167676">
    <w:abstractNumId w:val="8"/>
    <w:lvlOverride w:ilvl="0">
      <w:startOverride w:val="1"/>
    </w:lvlOverride>
  </w:num>
  <w:num w:numId="24" w16cid:durableId="251549640">
    <w:abstractNumId w:val="15"/>
  </w:num>
  <w:num w:numId="25" w16cid:durableId="77340276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7BD8"/>
    <w:rsid w:val="000039BB"/>
    <w:rsid w:val="00012109"/>
    <w:rsid w:val="00034066"/>
    <w:rsid w:val="00060C4E"/>
    <w:rsid w:val="00082322"/>
    <w:rsid w:val="00095B2C"/>
    <w:rsid w:val="000A2883"/>
    <w:rsid w:val="001012D7"/>
    <w:rsid w:val="001213AE"/>
    <w:rsid w:val="0012576D"/>
    <w:rsid w:val="00134259"/>
    <w:rsid w:val="0015444A"/>
    <w:rsid w:val="00157F4E"/>
    <w:rsid w:val="00166A5D"/>
    <w:rsid w:val="001B36D6"/>
    <w:rsid w:val="001D0DDF"/>
    <w:rsid w:val="002045C0"/>
    <w:rsid w:val="00207EE7"/>
    <w:rsid w:val="00233AE3"/>
    <w:rsid w:val="002445A7"/>
    <w:rsid w:val="00286F4C"/>
    <w:rsid w:val="00293FFC"/>
    <w:rsid w:val="00295821"/>
    <w:rsid w:val="002A1BC8"/>
    <w:rsid w:val="002A7E94"/>
    <w:rsid w:val="002C6D13"/>
    <w:rsid w:val="00310ACD"/>
    <w:rsid w:val="0032064A"/>
    <w:rsid w:val="003333D0"/>
    <w:rsid w:val="003549AA"/>
    <w:rsid w:val="00371E07"/>
    <w:rsid w:val="003B271A"/>
    <w:rsid w:val="003E2743"/>
    <w:rsid w:val="003F263E"/>
    <w:rsid w:val="004064FB"/>
    <w:rsid w:val="00413E66"/>
    <w:rsid w:val="00421BE7"/>
    <w:rsid w:val="00423444"/>
    <w:rsid w:val="0043796E"/>
    <w:rsid w:val="00464037"/>
    <w:rsid w:val="00475DA3"/>
    <w:rsid w:val="004B7131"/>
    <w:rsid w:val="004D4DD4"/>
    <w:rsid w:val="004E2407"/>
    <w:rsid w:val="004F27D7"/>
    <w:rsid w:val="00503591"/>
    <w:rsid w:val="00517B67"/>
    <w:rsid w:val="00541ACB"/>
    <w:rsid w:val="00544BDB"/>
    <w:rsid w:val="00552DAE"/>
    <w:rsid w:val="00564A24"/>
    <w:rsid w:val="00591594"/>
    <w:rsid w:val="0059304B"/>
    <w:rsid w:val="0059713C"/>
    <w:rsid w:val="005A28D9"/>
    <w:rsid w:val="005A4B60"/>
    <w:rsid w:val="0061222C"/>
    <w:rsid w:val="00621307"/>
    <w:rsid w:val="00641DF0"/>
    <w:rsid w:val="00682629"/>
    <w:rsid w:val="006A4CAC"/>
    <w:rsid w:val="006B126D"/>
    <w:rsid w:val="006B4EED"/>
    <w:rsid w:val="006C3DF5"/>
    <w:rsid w:val="006F209D"/>
    <w:rsid w:val="007026E8"/>
    <w:rsid w:val="00707949"/>
    <w:rsid w:val="00715B0F"/>
    <w:rsid w:val="007425A4"/>
    <w:rsid w:val="0075168C"/>
    <w:rsid w:val="007A7294"/>
    <w:rsid w:val="007B09FE"/>
    <w:rsid w:val="007E078A"/>
    <w:rsid w:val="007F321E"/>
    <w:rsid w:val="0082034C"/>
    <w:rsid w:val="008269B9"/>
    <w:rsid w:val="00836929"/>
    <w:rsid w:val="0084171C"/>
    <w:rsid w:val="008623F6"/>
    <w:rsid w:val="008629A7"/>
    <w:rsid w:val="00867A4B"/>
    <w:rsid w:val="00870F8C"/>
    <w:rsid w:val="0087741D"/>
    <w:rsid w:val="0088283C"/>
    <w:rsid w:val="00901D76"/>
    <w:rsid w:val="00904A27"/>
    <w:rsid w:val="00923169"/>
    <w:rsid w:val="00936ACC"/>
    <w:rsid w:val="00974000"/>
    <w:rsid w:val="009C60C9"/>
    <w:rsid w:val="00A15C3D"/>
    <w:rsid w:val="00A23718"/>
    <w:rsid w:val="00A41931"/>
    <w:rsid w:val="00A43FCE"/>
    <w:rsid w:val="00A75CAD"/>
    <w:rsid w:val="00A86491"/>
    <w:rsid w:val="00A94165"/>
    <w:rsid w:val="00A94445"/>
    <w:rsid w:val="00B04226"/>
    <w:rsid w:val="00B330DA"/>
    <w:rsid w:val="00B66220"/>
    <w:rsid w:val="00B90406"/>
    <w:rsid w:val="00BA059F"/>
    <w:rsid w:val="00BD7AA1"/>
    <w:rsid w:val="00BE1E33"/>
    <w:rsid w:val="00C335BE"/>
    <w:rsid w:val="00C36D96"/>
    <w:rsid w:val="00C70367"/>
    <w:rsid w:val="00C836B3"/>
    <w:rsid w:val="00CA73E0"/>
    <w:rsid w:val="00CC3184"/>
    <w:rsid w:val="00CE03B6"/>
    <w:rsid w:val="00CE194C"/>
    <w:rsid w:val="00CF538D"/>
    <w:rsid w:val="00D5130E"/>
    <w:rsid w:val="00D712E0"/>
    <w:rsid w:val="00D75595"/>
    <w:rsid w:val="00D8593B"/>
    <w:rsid w:val="00D97BD8"/>
    <w:rsid w:val="00E17168"/>
    <w:rsid w:val="00E276E4"/>
    <w:rsid w:val="00E659E6"/>
    <w:rsid w:val="00E705CB"/>
    <w:rsid w:val="00E829CC"/>
    <w:rsid w:val="00E938F2"/>
    <w:rsid w:val="00EC373C"/>
    <w:rsid w:val="00ED1692"/>
    <w:rsid w:val="00ED184F"/>
    <w:rsid w:val="00EE459D"/>
    <w:rsid w:val="00EF6117"/>
    <w:rsid w:val="00F03C7B"/>
    <w:rsid w:val="00F27366"/>
    <w:rsid w:val="00F31ACB"/>
    <w:rsid w:val="00F33515"/>
    <w:rsid w:val="00F425E0"/>
    <w:rsid w:val="00F42DAB"/>
    <w:rsid w:val="00F506C1"/>
    <w:rsid w:val="00F57514"/>
    <w:rsid w:val="00F57F9C"/>
    <w:rsid w:val="00F73DCA"/>
    <w:rsid w:val="00F83BF0"/>
    <w:rsid w:val="00FC12C1"/>
    <w:rsid w:val="00FC7AA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0E657E"/>
  <w15:chartTrackingRefBased/>
  <w15:docId w15:val="{93C81835-86B6-47AA-A64A-6F58208E68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7EE7"/>
    <w:pPr>
      <w:spacing w:after="160" w:line="300" w:lineRule="exact"/>
    </w:pPr>
    <w:rPr>
      <w:rFonts w:ascii="Georgia" w:hAnsi="Georgia"/>
      <w:lang w:val="es-MX"/>
    </w:rPr>
  </w:style>
  <w:style w:type="paragraph" w:styleId="Heading1">
    <w:name w:val="heading 1"/>
    <w:basedOn w:val="Normal"/>
    <w:next w:val="Normal"/>
    <w:link w:val="Heading1Char"/>
    <w:autoRedefine/>
    <w:uiPriority w:val="9"/>
    <w:qFormat/>
    <w:rsid w:val="002445A7"/>
    <w:pPr>
      <w:keepNext/>
      <w:keepLines/>
      <w:spacing w:before="100" w:beforeAutospacing="1" w:after="100" w:afterAutospacing="1" w:line="360" w:lineRule="auto"/>
      <w:outlineLvl w:val="0"/>
    </w:pPr>
    <w:rPr>
      <w:rFonts w:eastAsiaTheme="majorEastAsia" w:cstheme="majorBidi"/>
      <w:b/>
      <w:color w:val="365F91" w:themeColor="accent1" w:themeShade="BF"/>
      <w:sz w:val="40"/>
      <w:szCs w:val="40"/>
    </w:rPr>
  </w:style>
  <w:style w:type="paragraph" w:styleId="Heading2">
    <w:name w:val="heading 2"/>
    <w:basedOn w:val="Normal"/>
    <w:next w:val="Normal"/>
    <w:link w:val="Heading2Char"/>
    <w:autoRedefine/>
    <w:uiPriority w:val="9"/>
    <w:unhideWhenUsed/>
    <w:qFormat/>
    <w:rsid w:val="002445A7"/>
    <w:pPr>
      <w:keepNext/>
      <w:keepLines/>
      <w:spacing w:before="300" w:after="80" w:line="360" w:lineRule="auto"/>
      <w:outlineLvl w:val="1"/>
    </w:pPr>
    <w:rPr>
      <w:rFonts w:eastAsiaTheme="majorEastAsia" w:cstheme="majorBidi"/>
      <w:b/>
      <w:color w:val="365F91" w:themeColor="accent1" w:themeShade="BF"/>
      <w:sz w:val="32"/>
      <w:szCs w:val="32"/>
    </w:rPr>
  </w:style>
  <w:style w:type="paragraph" w:styleId="Heading3">
    <w:name w:val="heading 3"/>
    <w:basedOn w:val="Normal"/>
    <w:next w:val="Normal"/>
    <w:link w:val="Heading3Char"/>
    <w:autoRedefine/>
    <w:uiPriority w:val="9"/>
    <w:unhideWhenUsed/>
    <w:qFormat/>
    <w:rsid w:val="00E938F2"/>
    <w:pPr>
      <w:keepNext/>
      <w:keepLines/>
      <w:spacing w:before="160" w:after="80" w:line="340" w:lineRule="exact"/>
      <w:outlineLvl w:val="2"/>
    </w:pPr>
    <w:rPr>
      <w:rFonts w:eastAsiaTheme="majorEastAsia" w:cstheme="majorBidi"/>
      <w:b/>
      <w:color w:val="365F91" w:themeColor="accent1" w:themeShade="BF"/>
      <w:sz w:val="28"/>
      <w:szCs w:val="28"/>
    </w:rPr>
  </w:style>
  <w:style w:type="paragraph" w:styleId="Heading4">
    <w:name w:val="heading 4"/>
    <w:basedOn w:val="Normal"/>
    <w:next w:val="Normal"/>
    <w:link w:val="Heading4Char"/>
    <w:autoRedefine/>
    <w:uiPriority w:val="9"/>
    <w:unhideWhenUsed/>
    <w:qFormat/>
    <w:rsid w:val="00F57514"/>
    <w:pPr>
      <w:keepNext/>
      <w:keepLines/>
      <w:spacing w:before="80" w:after="40" w:line="480" w:lineRule="auto"/>
      <w:outlineLvl w:val="3"/>
    </w:pPr>
    <w:rPr>
      <w:rFonts w:eastAsiaTheme="majorEastAsia" w:cstheme="majorBidi"/>
      <w:b/>
      <w:i/>
      <w:iCs/>
      <w:color w:val="365F91" w:themeColor="accent1" w:themeShade="BF"/>
      <w:sz w:val="24"/>
    </w:rPr>
  </w:style>
  <w:style w:type="paragraph" w:styleId="Heading5">
    <w:name w:val="heading 5"/>
    <w:basedOn w:val="Normal"/>
    <w:next w:val="Normal"/>
    <w:link w:val="Heading5Char"/>
    <w:uiPriority w:val="9"/>
    <w:semiHidden/>
    <w:unhideWhenUsed/>
    <w:qFormat/>
    <w:rsid w:val="00D97BD8"/>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D97BD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97BD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97BD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97BD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445A7"/>
    <w:rPr>
      <w:rFonts w:ascii="Georgia" w:eastAsiaTheme="majorEastAsia" w:hAnsi="Georgia" w:cstheme="majorBidi"/>
      <w:b/>
      <w:color w:val="365F91" w:themeColor="accent1" w:themeShade="BF"/>
      <w:sz w:val="40"/>
      <w:szCs w:val="40"/>
      <w:lang w:val="es-MX"/>
    </w:rPr>
  </w:style>
  <w:style w:type="character" w:customStyle="1" w:styleId="Heading2Char">
    <w:name w:val="Heading 2 Char"/>
    <w:basedOn w:val="DefaultParagraphFont"/>
    <w:link w:val="Heading2"/>
    <w:uiPriority w:val="9"/>
    <w:rsid w:val="002445A7"/>
    <w:rPr>
      <w:rFonts w:ascii="Georgia" w:eastAsiaTheme="majorEastAsia" w:hAnsi="Georgia" w:cstheme="majorBidi"/>
      <w:b/>
      <w:color w:val="365F91" w:themeColor="accent1" w:themeShade="BF"/>
      <w:sz w:val="32"/>
      <w:szCs w:val="32"/>
      <w:lang w:val="es-MX"/>
    </w:rPr>
  </w:style>
  <w:style w:type="character" w:customStyle="1" w:styleId="Heading3Char">
    <w:name w:val="Heading 3 Char"/>
    <w:basedOn w:val="DefaultParagraphFont"/>
    <w:link w:val="Heading3"/>
    <w:uiPriority w:val="9"/>
    <w:rsid w:val="00E938F2"/>
    <w:rPr>
      <w:rFonts w:ascii="Georgia" w:eastAsiaTheme="majorEastAsia" w:hAnsi="Georgia" w:cstheme="majorBidi"/>
      <w:b/>
      <w:color w:val="365F91" w:themeColor="accent1" w:themeShade="BF"/>
      <w:sz w:val="28"/>
      <w:szCs w:val="28"/>
      <w:lang w:val="es-MX"/>
    </w:rPr>
  </w:style>
  <w:style w:type="character" w:customStyle="1" w:styleId="Heading4Char">
    <w:name w:val="Heading 4 Char"/>
    <w:basedOn w:val="DefaultParagraphFont"/>
    <w:link w:val="Heading4"/>
    <w:uiPriority w:val="9"/>
    <w:rsid w:val="00F57514"/>
    <w:rPr>
      <w:rFonts w:ascii="Georgia" w:eastAsiaTheme="majorEastAsia" w:hAnsi="Georgia" w:cstheme="majorBidi"/>
      <w:b/>
      <w:i/>
      <w:iCs/>
      <w:color w:val="365F91" w:themeColor="accent1" w:themeShade="BF"/>
      <w:sz w:val="24"/>
      <w:lang w:val="es-MX"/>
    </w:rPr>
  </w:style>
  <w:style w:type="character" w:customStyle="1" w:styleId="Heading5Char">
    <w:name w:val="Heading 5 Char"/>
    <w:basedOn w:val="DefaultParagraphFont"/>
    <w:link w:val="Heading5"/>
    <w:uiPriority w:val="9"/>
    <w:semiHidden/>
    <w:rsid w:val="00D97BD8"/>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D97BD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97BD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97BD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97BD8"/>
    <w:rPr>
      <w:rFonts w:eastAsiaTheme="majorEastAsia" w:cstheme="majorBidi"/>
      <w:color w:val="272727" w:themeColor="text1" w:themeTint="D8"/>
    </w:rPr>
  </w:style>
  <w:style w:type="paragraph" w:styleId="Title">
    <w:name w:val="Title"/>
    <w:basedOn w:val="Normal"/>
    <w:next w:val="Normal"/>
    <w:link w:val="TitleChar"/>
    <w:uiPriority w:val="10"/>
    <w:qFormat/>
    <w:rsid w:val="0061222C"/>
    <w:pPr>
      <w:spacing w:after="80" w:line="240" w:lineRule="auto"/>
      <w:contextualSpacing/>
    </w:pPr>
    <w:rPr>
      <w:rFonts w:eastAsiaTheme="majorEastAsia" w:cstheme="majorBidi"/>
      <w:b/>
      <w:spacing w:val="-10"/>
      <w:kern w:val="28"/>
      <w:sz w:val="56"/>
      <w:szCs w:val="56"/>
    </w:rPr>
  </w:style>
  <w:style w:type="character" w:customStyle="1" w:styleId="TitleChar">
    <w:name w:val="Title Char"/>
    <w:basedOn w:val="DefaultParagraphFont"/>
    <w:link w:val="Title"/>
    <w:uiPriority w:val="10"/>
    <w:rsid w:val="0061222C"/>
    <w:rPr>
      <w:rFonts w:ascii="Georgia" w:eastAsiaTheme="majorEastAsia" w:hAnsi="Georgia" w:cstheme="majorBidi"/>
      <w:b/>
      <w:spacing w:val="-10"/>
      <w:kern w:val="28"/>
      <w:sz w:val="56"/>
      <w:szCs w:val="56"/>
      <w:lang w:val="es-MX"/>
    </w:rPr>
  </w:style>
  <w:style w:type="paragraph" w:styleId="Subtitle">
    <w:name w:val="Subtitle"/>
    <w:basedOn w:val="Normal"/>
    <w:next w:val="Normal"/>
    <w:link w:val="SubtitleChar"/>
    <w:uiPriority w:val="11"/>
    <w:qFormat/>
    <w:rsid w:val="00D97BD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97BD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97BD8"/>
    <w:pPr>
      <w:spacing w:before="160"/>
      <w:jc w:val="center"/>
    </w:pPr>
    <w:rPr>
      <w:i/>
      <w:iCs/>
      <w:color w:val="404040" w:themeColor="text1" w:themeTint="BF"/>
    </w:rPr>
  </w:style>
  <w:style w:type="character" w:customStyle="1" w:styleId="QuoteChar">
    <w:name w:val="Quote Char"/>
    <w:basedOn w:val="DefaultParagraphFont"/>
    <w:link w:val="Quote"/>
    <w:uiPriority w:val="29"/>
    <w:rsid w:val="00D97BD8"/>
    <w:rPr>
      <w:i/>
      <w:iCs/>
      <w:color w:val="404040" w:themeColor="text1" w:themeTint="BF"/>
    </w:rPr>
  </w:style>
  <w:style w:type="paragraph" w:styleId="ListParagraph">
    <w:name w:val="List Paragraph"/>
    <w:basedOn w:val="Normal"/>
    <w:autoRedefine/>
    <w:qFormat/>
    <w:rsid w:val="00503591"/>
    <w:pPr>
      <w:spacing w:before="120" w:after="240"/>
      <w:ind w:left="720"/>
    </w:pPr>
  </w:style>
  <w:style w:type="character" w:styleId="IntenseEmphasis">
    <w:name w:val="Intense Emphasis"/>
    <w:basedOn w:val="DefaultParagraphFont"/>
    <w:uiPriority w:val="21"/>
    <w:qFormat/>
    <w:rsid w:val="00D97BD8"/>
    <w:rPr>
      <w:i/>
      <w:iCs/>
      <w:color w:val="365F91" w:themeColor="accent1" w:themeShade="BF"/>
    </w:rPr>
  </w:style>
  <w:style w:type="paragraph" w:styleId="IntenseQuote">
    <w:name w:val="Intense Quote"/>
    <w:basedOn w:val="Normal"/>
    <w:next w:val="Normal"/>
    <w:link w:val="IntenseQuoteChar"/>
    <w:uiPriority w:val="30"/>
    <w:qFormat/>
    <w:rsid w:val="00D97BD8"/>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D97BD8"/>
    <w:rPr>
      <w:i/>
      <w:iCs/>
      <w:color w:val="365F91" w:themeColor="accent1" w:themeShade="BF"/>
    </w:rPr>
  </w:style>
  <w:style w:type="character" w:styleId="IntenseReference">
    <w:name w:val="Intense Reference"/>
    <w:basedOn w:val="DefaultParagraphFont"/>
    <w:uiPriority w:val="32"/>
    <w:qFormat/>
    <w:rsid w:val="00D97BD8"/>
    <w:rPr>
      <w:b/>
      <w:bCs/>
      <w:smallCaps/>
      <w:color w:val="365F91" w:themeColor="accent1" w:themeShade="BF"/>
      <w:spacing w:val="5"/>
    </w:rPr>
  </w:style>
  <w:style w:type="table" w:styleId="TableGrid">
    <w:name w:val="Table Grid"/>
    <w:basedOn w:val="TableNormal"/>
    <w:uiPriority w:val="39"/>
    <w:rsid w:val="00ED1692"/>
    <w:pPr>
      <w:spacing w:after="0" w:line="240" w:lineRule="auto"/>
    </w:pPr>
    <w:rPr>
      <w:rFonts w:ascii="Arial" w:eastAsia="Arial" w:hAnsi="Arial" w:cs="Arial"/>
      <w:kern w:val="0"/>
      <w:sz w:val="24"/>
      <w:szCs w:val="24"/>
      <w:lang w:val="en-CA" w:eastAsia="en-CA"/>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trong1">
    <w:name w:val="Strong1"/>
    <w:autoRedefine/>
    <w:qFormat/>
    <w:rsid w:val="0075168C"/>
    <w:pPr>
      <w:spacing w:after="0" w:line="480" w:lineRule="auto"/>
    </w:pPr>
    <w:rPr>
      <w:rFonts w:ascii="Georgia" w:eastAsia="Arial" w:hAnsi="Georgia" w:cs="Arial"/>
      <w:b/>
      <w:bCs/>
      <w:kern w:val="0"/>
      <w:sz w:val="24"/>
      <w:szCs w:val="24"/>
      <w:lang w:val="en-CA" w:eastAsia="en-CA"/>
      <w14:ligatures w14:val="none"/>
    </w:rPr>
  </w:style>
  <w:style w:type="character" w:styleId="Hyperlink">
    <w:name w:val="Hyperlink"/>
    <w:uiPriority w:val="99"/>
    <w:unhideWhenUsed/>
    <w:rsid w:val="00ED1692"/>
    <w:rPr>
      <w:color w:val="0563C1"/>
      <w:u w:val="single"/>
    </w:rPr>
  </w:style>
  <w:style w:type="character" w:styleId="FootnoteReference">
    <w:name w:val="footnote reference"/>
    <w:uiPriority w:val="99"/>
    <w:semiHidden/>
    <w:unhideWhenUsed/>
    <w:rsid w:val="00ED1692"/>
    <w:rPr>
      <w:vertAlign w:val="superscript"/>
    </w:rPr>
  </w:style>
  <w:style w:type="paragraph" w:styleId="FootnoteText">
    <w:name w:val="footnote text"/>
    <w:link w:val="FootnoteTextChar"/>
    <w:uiPriority w:val="99"/>
    <w:semiHidden/>
    <w:unhideWhenUsed/>
    <w:rsid w:val="00ED1692"/>
    <w:pPr>
      <w:spacing w:after="0" w:line="240" w:lineRule="auto"/>
    </w:pPr>
    <w:rPr>
      <w:rFonts w:ascii="Arial" w:eastAsia="Arial" w:hAnsi="Arial" w:cs="Arial"/>
      <w:kern w:val="0"/>
      <w:sz w:val="20"/>
      <w:szCs w:val="20"/>
      <w:lang w:val="en-CA" w:eastAsia="en-CA"/>
      <w14:ligatures w14:val="none"/>
    </w:rPr>
  </w:style>
  <w:style w:type="character" w:customStyle="1" w:styleId="FootnoteTextChar">
    <w:name w:val="Footnote Text Char"/>
    <w:basedOn w:val="DefaultParagraphFont"/>
    <w:link w:val="FootnoteText"/>
    <w:uiPriority w:val="99"/>
    <w:semiHidden/>
    <w:rsid w:val="00ED1692"/>
    <w:rPr>
      <w:rFonts w:ascii="Arial" w:eastAsia="Arial" w:hAnsi="Arial" w:cs="Arial"/>
      <w:kern w:val="0"/>
      <w:sz w:val="20"/>
      <w:szCs w:val="20"/>
      <w:lang w:val="en-CA" w:eastAsia="en-CA"/>
      <w14:ligatures w14:val="none"/>
    </w:rPr>
  </w:style>
  <w:style w:type="character" w:styleId="EndnoteReference">
    <w:name w:val="endnote reference"/>
    <w:uiPriority w:val="99"/>
    <w:semiHidden/>
    <w:unhideWhenUsed/>
    <w:rsid w:val="00ED1692"/>
    <w:rPr>
      <w:vertAlign w:val="superscript"/>
    </w:rPr>
  </w:style>
  <w:style w:type="paragraph" w:styleId="EndnoteText">
    <w:name w:val="endnote text"/>
    <w:link w:val="EndnoteTextChar"/>
    <w:uiPriority w:val="99"/>
    <w:semiHidden/>
    <w:unhideWhenUsed/>
    <w:rsid w:val="00ED1692"/>
    <w:pPr>
      <w:spacing w:after="0" w:line="240" w:lineRule="auto"/>
    </w:pPr>
    <w:rPr>
      <w:rFonts w:ascii="Arial" w:eastAsia="Arial" w:hAnsi="Arial" w:cs="Arial"/>
      <w:kern w:val="0"/>
      <w:sz w:val="20"/>
      <w:szCs w:val="20"/>
      <w:lang w:val="en-CA" w:eastAsia="en-CA"/>
      <w14:ligatures w14:val="none"/>
    </w:rPr>
  </w:style>
  <w:style w:type="character" w:customStyle="1" w:styleId="EndnoteTextChar">
    <w:name w:val="Endnote Text Char"/>
    <w:basedOn w:val="DefaultParagraphFont"/>
    <w:link w:val="EndnoteText"/>
    <w:uiPriority w:val="99"/>
    <w:semiHidden/>
    <w:rsid w:val="00ED1692"/>
    <w:rPr>
      <w:rFonts w:ascii="Arial" w:eastAsia="Arial" w:hAnsi="Arial" w:cs="Arial"/>
      <w:kern w:val="0"/>
      <w:sz w:val="20"/>
      <w:szCs w:val="20"/>
      <w:lang w:val="en-CA" w:eastAsia="en-CA"/>
      <w14:ligatures w14:val="none"/>
    </w:rPr>
  </w:style>
  <w:style w:type="paragraph" w:styleId="HTMLPreformatted">
    <w:name w:val="HTML Preformatted"/>
    <w:basedOn w:val="Normal"/>
    <w:link w:val="HTMLPreformattedChar"/>
    <w:uiPriority w:val="99"/>
    <w:unhideWhenUsed/>
    <w:rsid w:val="00ED1692"/>
    <w:pPr>
      <w:spacing w:after="0" w:line="240" w:lineRule="auto"/>
    </w:pPr>
    <w:rPr>
      <w:rFonts w:ascii="Consolas" w:eastAsia="Arial" w:hAnsi="Consolas" w:cs="Arial"/>
      <w:kern w:val="0"/>
      <w:sz w:val="20"/>
      <w:szCs w:val="20"/>
      <w:lang w:val="en-CA" w:eastAsia="en-CA"/>
      <w14:ligatures w14:val="none"/>
    </w:rPr>
  </w:style>
  <w:style w:type="character" w:customStyle="1" w:styleId="HTMLPreformattedChar">
    <w:name w:val="HTML Preformatted Char"/>
    <w:basedOn w:val="DefaultParagraphFont"/>
    <w:link w:val="HTMLPreformatted"/>
    <w:uiPriority w:val="99"/>
    <w:rsid w:val="00ED1692"/>
    <w:rPr>
      <w:rFonts w:ascii="Consolas" w:eastAsia="Arial" w:hAnsi="Consolas" w:cs="Arial"/>
      <w:kern w:val="0"/>
      <w:sz w:val="20"/>
      <w:szCs w:val="20"/>
      <w:lang w:val="en-CA" w:eastAsia="en-CA"/>
      <w14:ligatures w14:val="none"/>
    </w:rPr>
  </w:style>
  <w:style w:type="character" w:styleId="UnresolvedMention">
    <w:name w:val="Unresolved Mention"/>
    <w:basedOn w:val="DefaultParagraphFont"/>
    <w:uiPriority w:val="99"/>
    <w:semiHidden/>
    <w:unhideWhenUsed/>
    <w:rsid w:val="00ED1692"/>
    <w:rPr>
      <w:color w:val="605E5C"/>
      <w:shd w:val="clear" w:color="auto" w:fill="E1DFDD"/>
    </w:rPr>
  </w:style>
  <w:style w:type="character" w:styleId="SubtleEmphasis">
    <w:name w:val="Subtle Emphasis"/>
    <w:basedOn w:val="DefaultParagraphFont"/>
    <w:uiPriority w:val="19"/>
    <w:qFormat/>
    <w:rsid w:val="006C3DF5"/>
    <w:rPr>
      <w:i/>
      <w:iCs/>
      <w:color w:val="404040" w:themeColor="text1" w:themeTint="BF"/>
    </w:rPr>
  </w:style>
  <w:style w:type="character" w:styleId="Emphasis">
    <w:name w:val="Emphasis"/>
    <w:basedOn w:val="DefaultParagraphFont"/>
    <w:uiPriority w:val="20"/>
    <w:qFormat/>
    <w:rsid w:val="00207EE7"/>
    <w:rPr>
      <w:i/>
      <w:iCs/>
    </w:rPr>
  </w:style>
  <w:style w:type="paragraph" w:styleId="TOCHeading">
    <w:name w:val="TOC Heading"/>
    <w:basedOn w:val="Heading1"/>
    <w:next w:val="Normal"/>
    <w:autoRedefine/>
    <w:uiPriority w:val="39"/>
    <w:unhideWhenUsed/>
    <w:qFormat/>
    <w:rsid w:val="006B4EED"/>
    <w:pPr>
      <w:spacing w:before="240" w:after="0" w:line="259" w:lineRule="auto"/>
      <w:outlineLvl w:val="9"/>
    </w:pPr>
    <w:rPr>
      <w:rFonts w:asciiTheme="majorHAnsi" w:hAnsiTheme="majorHAnsi"/>
      <w:kern w:val="0"/>
      <w:sz w:val="36"/>
      <w:szCs w:val="32"/>
      <w:lang w:val="en-US"/>
      <w14:ligatures w14:val="none"/>
    </w:rPr>
  </w:style>
  <w:style w:type="paragraph" w:styleId="TOC1">
    <w:name w:val="toc 1"/>
    <w:basedOn w:val="Normal"/>
    <w:next w:val="Normal"/>
    <w:autoRedefine/>
    <w:uiPriority w:val="39"/>
    <w:unhideWhenUsed/>
    <w:rsid w:val="0043796E"/>
    <w:pPr>
      <w:spacing w:after="100"/>
    </w:pPr>
    <w:rPr>
      <w:b/>
      <w:i/>
      <w:sz w:val="26"/>
    </w:rPr>
  </w:style>
  <w:style w:type="paragraph" w:styleId="TOC2">
    <w:name w:val="toc 2"/>
    <w:basedOn w:val="Normal"/>
    <w:next w:val="Normal"/>
    <w:autoRedefine/>
    <w:uiPriority w:val="39"/>
    <w:unhideWhenUsed/>
    <w:rsid w:val="0043796E"/>
    <w:pPr>
      <w:spacing w:after="100"/>
      <w:ind w:left="220"/>
    </w:pPr>
  </w:style>
  <w:style w:type="paragraph" w:styleId="TOC3">
    <w:name w:val="toc 3"/>
    <w:basedOn w:val="Normal"/>
    <w:next w:val="Normal"/>
    <w:autoRedefine/>
    <w:uiPriority w:val="39"/>
    <w:unhideWhenUsed/>
    <w:rsid w:val="0043796E"/>
    <w:pPr>
      <w:spacing w:after="100"/>
      <w:ind w:left="440"/>
    </w:pPr>
  </w:style>
  <w:style w:type="paragraph" w:styleId="TOC4">
    <w:name w:val="toc 4"/>
    <w:basedOn w:val="Normal"/>
    <w:next w:val="Normal"/>
    <w:autoRedefine/>
    <w:uiPriority w:val="39"/>
    <w:unhideWhenUsed/>
    <w:rsid w:val="0043796E"/>
    <w:pPr>
      <w:spacing w:after="100" w:line="278" w:lineRule="auto"/>
      <w:ind w:left="720"/>
    </w:pPr>
    <w:rPr>
      <w:rFonts w:asciiTheme="minorHAnsi" w:eastAsiaTheme="minorEastAsia" w:hAnsiTheme="minorHAnsi"/>
      <w:sz w:val="24"/>
      <w:szCs w:val="24"/>
      <w:lang w:val="en-CA" w:eastAsia="en-CA"/>
    </w:rPr>
  </w:style>
  <w:style w:type="paragraph" w:styleId="TOC5">
    <w:name w:val="toc 5"/>
    <w:basedOn w:val="Normal"/>
    <w:next w:val="Normal"/>
    <w:autoRedefine/>
    <w:uiPriority w:val="39"/>
    <w:unhideWhenUsed/>
    <w:rsid w:val="0043796E"/>
    <w:pPr>
      <w:spacing w:after="100" w:line="278" w:lineRule="auto"/>
      <w:ind w:left="960"/>
    </w:pPr>
    <w:rPr>
      <w:rFonts w:asciiTheme="minorHAnsi" w:eastAsiaTheme="minorEastAsia" w:hAnsiTheme="minorHAnsi"/>
      <w:sz w:val="24"/>
      <w:szCs w:val="24"/>
      <w:lang w:val="en-CA" w:eastAsia="en-CA"/>
    </w:rPr>
  </w:style>
  <w:style w:type="paragraph" w:styleId="TOC6">
    <w:name w:val="toc 6"/>
    <w:basedOn w:val="Normal"/>
    <w:next w:val="Normal"/>
    <w:autoRedefine/>
    <w:uiPriority w:val="39"/>
    <w:unhideWhenUsed/>
    <w:rsid w:val="0043796E"/>
    <w:pPr>
      <w:spacing w:after="100" w:line="278" w:lineRule="auto"/>
      <w:ind w:left="1200"/>
    </w:pPr>
    <w:rPr>
      <w:rFonts w:asciiTheme="minorHAnsi" w:eastAsiaTheme="minorEastAsia" w:hAnsiTheme="minorHAnsi"/>
      <w:sz w:val="24"/>
      <w:szCs w:val="24"/>
      <w:lang w:val="en-CA" w:eastAsia="en-CA"/>
    </w:rPr>
  </w:style>
  <w:style w:type="paragraph" w:styleId="TOC7">
    <w:name w:val="toc 7"/>
    <w:basedOn w:val="Normal"/>
    <w:next w:val="Normal"/>
    <w:autoRedefine/>
    <w:uiPriority w:val="39"/>
    <w:unhideWhenUsed/>
    <w:rsid w:val="0043796E"/>
    <w:pPr>
      <w:spacing w:after="100" w:line="278" w:lineRule="auto"/>
      <w:ind w:left="1440"/>
    </w:pPr>
    <w:rPr>
      <w:rFonts w:asciiTheme="minorHAnsi" w:eastAsiaTheme="minorEastAsia" w:hAnsiTheme="minorHAnsi"/>
      <w:sz w:val="24"/>
      <w:szCs w:val="24"/>
      <w:lang w:val="en-CA" w:eastAsia="en-CA"/>
    </w:rPr>
  </w:style>
  <w:style w:type="paragraph" w:styleId="TOC8">
    <w:name w:val="toc 8"/>
    <w:basedOn w:val="Normal"/>
    <w:next w:val="Normal"/>
    <w:autoRedefine/>
    <w:uiPriority w:val="39"/>
    <w:unhideWhenUsed/>
    <w:rsid w:val="0043796E"/>
    <w:pPr>
      <w:spacing w:after="100" w:line="278" w:lineRule="auto"/>
      <w:ind w:left="1680"/>
    </w:pPr>
    <w:rPr>
      <w:rFonts w:asciiTheme="minorHAnsi" w:eastAsiaTheme="minorEastAsia" w:hAnsiTheme="minorHAnsi"/>
      <w:sz w:val="24"/>
      <w:szCs w:val="24"/>
      <w:lang w:val="en-CA" w:eastAsia="en-CA"/>
    </w:rPr>
  </w:style>
  <w:style w:type="paragraph" w:styleId="TOC9">
    <w:name w:val="toc 9"/>
    <w:basedOn w:val="Normal"/>
    <w:next w:val="Normal"/>
    <w:autoRedefine/>
    <w:uiPriority w:val="39"/>
    <w:unhideWhenUsed/>
    <w:rsid w:val="0043796E"/>
    <w:pPr>
      <w:spacing w:after="100" w:line="278" w:lineRule="auto"/>
      <w:ind w:left="1920"/>
    </w:pPr>
    <w:rPr>
      <w:rFonts w:asciiTheme="minorHAnsi" w:eastAsiaTheme="minorEastAsia" w:hAnsiTheme="minorHAnsi"/>
      <w:sz w:val="24"/>
      <w:szCs w:val="24"/>
      <w:lang w:val="en-CA" w:eastAsia="en-CA"/>
    </w:rPr>
  </w:style>
  <w:style w:type="paragraph" w:styleId="Index1">
    <w:name w:val="index 1"/>
    <w:basedOn w:val="Normal"/>
    <w:next w:val="Normal"/>
    <w:autoRedefine/>
    <w:uiPriority w:val="99"/>
    <w:unhideWhenUsed/>
    <w:rsid w:val="0084171C"/>
    <w:pPr>
      <w:spacing w:after="0"/>
      <w:ind w:left="220" w:hanging="220"/>
    </w:pPr>
    <w:rPr>
      <w:rFonts w:asciiTheme="minorHAnsi" w:hAnsiTheme="minorHAnsi" w:cstheme="minorHAnsi"/>
      <w:sz w:val="18"/>
      <w:szCs w:val="18"/>
    </w:rPr>
  </w:style>
  <w:style w:type="paragraph" w:styleId="Index2">
    <w:name w:val="index 2"/>
    <w:basedOn w:val="Normal"/>
    <w:next w:val="Normal"/>
    <w:autoRedefine/>
    <w:uiPriority w:val="99"/>
    <w:unhideWhenUsed/>
    <w:rsid w:val="0084171C"/>
    <w:pPr>
      <w:spacing w:after="0"/>
      <w:ind w:left="440" w:hanging="220"/>
    </w:pPr>
    <w:rPr>
      <w:rFonts w:asciiTheme="minorHAnsi" w:hAnsiTheme="minorHAnsi" w:cstheme="minorHAnsi"/>
      <w:sz w:val="18"/>
      <w:szCs w:val="18"/>
    </w:rPr>
  </w:style>
  <w:style w:type="paragraph" w:styleId="Index3">
    <w:name w:val="index 3"/>
    <w:basedOn w:val="Normal"/>
    <w:next w:val="Normal"/>
    <w:autoRedefine/>
    <w:uiPriority w:val="99"/>
    <w:unhideWhenUsed/>
    <w:rsid w:val="0084171C"/>
    <w:pPr>
      <w:spacing w:after="0"/>
      <w:ind w:left="660" w:hanging="220"/>
    </w:pPr>
    <w:rPr>
      <w:rFonts w:asciiTheme="minorHAnsi" w:hAnsiTheme="minorHAnsi" w:cstheme="minorHAnsi"/>
      <w:sz w:val="18"/>
      <w:szCs w:val="18"/>
    </w:rPr>
  </w:style>
  <w:style w:type="paragraph" w:styleId="Index4">
    <w:name w:val="index 4"/>
    <w:basedOn w:val="Normal"/>
    <w:next w:val="Normal"/>
    <w:autoRedefine/>
    <w:uiPriority w:val="99"/>
    <w:unhideWhenUsed/>
    <w:rsid w:val="0084171C"/>
    <w:pPr>
      <w:spacing w:after="0"/>
      <w:ind w:left="880" w:hanging="220"/>
    </w:pPr>
    <w:rPr>
      <w:rFonts w:asciiTheme="minorHAnsi" w:hAnsiTheme="minorHAnsi" w:cstheme="minorHAnsi"/>
      <w:sz w:val="18"/>
      <w:szCs w:val="18"/>
    </w:rPr>
  </w:style>
  <w:style w:type="paragraph" w:styleId="Index5">
    <w:name w:val="index 5"/>
    <w:basedOn w:val="Normal"/>
    <w:next w:val="Normal"/>
    <w:autoRedefine/>
    <w:uiPriority w:val="99"/>
    <w:unhideWhenUsed/>
    <w:rsid w:val="0084171C"/>
    <w:pPr>
      <w:spacing w:after="0"/>
      <w:ind w:left="1100" w:hanging="220"/>
    </w:pPr>
    <w:rPr>
      <w:rFonts w:asciiTheme="minorHAnsi" w:hAnsiTheme="minorHAnsi" w:cstheme="minorHAnsi"/>
      <w:sz w:val="18"/>
      <w:szCs w:val="18"/>
    </w:rPr>
  </w:style>
  <w:style w:type="paragraph" w:styleId="Index6">
    <w:name w:val="index 6"/>
    <w:basedOn w:val="Normal"/>
    <w:next w:val="Normal"/>
    <w:autoRedefine/>
    <w:uiPriority w:val="99"/>
    <w:unhideWhenUsed/>
    <w:rsid w:val="0084171C"/>
    <w:pPr>
      <w:spacing w:after="0"/>
      <w:ind w:left="1320" w:hanging="220"/>
    </w:pPr>
    <w:rPr>
      <w:rFonts w:asciiTheme="minorHAnsi" w:hAnsiTheme="minorHAnsi" w:cstheme="minorHAnsi"/>
      <w:sz w:val="18"/>
      <w:szCs w:val="18"/>
    </w:rPr>
  </w:style>
  <w:style w:type="paragraph" w:styleId="Index7">
    <w:name w:val="index 7"/>
    <w:basedOn w:val="Normal"/>
    <w:next w:val="Normal"/>
    <w:autoRedefine/>
    <w:uiPriority w:val="99"/>
    <w:unhideWhenUsed/>
    <w:rsid w:val="0084171C"/>
    <w:pPr>
      <w:spacing w:after="0"/>
      <w:ind w:left="1540" w:hanging="220"/>
    </w:pPr>
    <w:rPr>
      <w:rFonts w:asciiTheme="minorHAnsi" w:hAnsiTheme="minorHAnsi" w:cstheme="minorHAnsi"/>
      <w:sz w:val="18"/>
      <w:szCs w:val="18"/>
    </w:rPr>
  </w:style>
  <w:style w:type="paragraph" w:styleId="Index8">
    <w:name w:val="index 8"/>
    <w:basedOn w:val="Normal"/>
    <w:next w:val="Normal"/>
    <w:autoRedefine/>
    <w:uiPriority w:val="99"/>
    <w:unhideWhenUsed/>
    <w:rsid w:val="0084171C"/>
    <w:pPr>
      <w:spacing w:after="0"/>
      <w:ind w:left="1760" w:hanging="220"/>
    </w:pPr>
    <w:rPr>
      <w:rFonts w:asciiTheme="minorHAnsi" w:hAnsiTheme="minorHAnsi" w:cstheme="minorHAnsi"/>
      <w:sz w:val="18"/>
      <w:szCs w:val="18"/>
    </w:rPr>
  </w:style>
  <w:style w:type="paragraph" w:styleId="Index9">
    <w:name w:val="index 9"/>
    <w:basedOn w:val="Normal"/>
    <w:next w:val="Normal"/>
    <w:autoRedefine/>
    <w:uiPriority w:val="99"/>
    <w:unhideWhenUsed/>
    <w:rsid w:val="0084171C"/>
    <w:pPr>
      <w:spacing w:after="0"/>
      <w:ind w:left="1980" w:hanging="220"/>
    </w:pPr>
    <w:rPr>
      <w:rFonts w:asciiTheme="minorHAnsi" w:hAnsiTheme="minorHAnsi" w:cstheme="minorHAnsi"/>
      <w:sz w:val="18"/>
      <w:szCs w:val="18"/>
    </w:rPr>
  </w:style>
  <w:style w:type="paragraph" w:styleId="IndexHeading">
    <w:name w:val="index heading"/>
    <w:basedOn w:val="Normal"/>
    <w:next w:val="Index1"/>
    <w:autoRedefine/>
    <w:uiPriority w:val="99"/>
    <w:unhideWhenUsed/>
    <w:rsid w:val="00EF6117"/>
    <w:pPr>
      <w:pBdr>
        <w:top w:val="single" w:sz="12" w:space="0" w:color="auto"/>
      </w:pBdr>
      <w:spacing w:before="360" w:after="240"/>
    </w:pPr>
    <w:rPr>
      <w:rFonts w:cstheme="minorHAnsi"/>
      <w:b/>
      <w:bCs/>
      <w:i/>
      <w:iCs/>
      <w:sz w:val="32"/>
      <w:szCs w:val="26"/>
    </w:rPr>
  </w:style>
  <w:style w:type="character" w:styleId="Strong">
    <w:name w:val="Strong"/>
    <w:basedOn w:val="DefaultParagraphFont"/>
    <w:uiPriority w:val="22"/>
    <w:qFormat/>
    <w:rsid w:val="00FC12C1"/>
    <w:rPr>
      <w:b/>
      <w:bCs/>
    </w:rPr>
  </w:style>
  <w:style w:type="paragraph" w:customStyle="1" w:styleId="Script">
    <w:name w:val="Script"/>
    <w:basedOn w:val="Normal"/>
    <w:link w:val="ScriptChar"/>
    <w:autoRedefine/>
    <w:qFormat/>
    <w:rsid w:val="00D5130E"/>
    <w:pPr>
      <w:spacing w:after="60" w:line="240" w:lineRule="auto"/>
    </w:pPr>
    <w:rPr>
      <w:rFonts w:asciiTheme="majorHAnsi" w:hAnsiTheme="majorHAnsi"/>
      <w:i/>
      <w:sz w:val="20"/>
      <w:lang w:val="en-CA"/>
    </w:rPr>
  </w:style>
  <w:style w:type="character" w:customStyle="1" w:styleId="ScriptChar">
    <w:name w:val="Script Char"/>
    <w:basedOn w:val="DefaultParagraphFont"/>
    <w:link w:val="Script"/>
    <w:rsid w:val="00D5130E"/>
    <w:rPr>
      <w:rFonts w:asciiTheme="majorHAnsi" w:hAnsiTheme="majorHAnsi"/>
      <w:i/>
      <w:sz w:val="20"/>
      <w:lang w:val="en-C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19.jpg"/><Relationship Id="rId39" Type="http://schemas.openxmlformats.org/officeDocument/2006/relationships/hyperlink" Target="gettoknowclaude.com" TargetMode="External"/><Relationship Id="rId3" Type="http://schemas.openxmlformats.org/officeDocument/2006/relationships/styles" Target="styles.xml"/><Relationship Id="rId21" Type="http://schemas.openxmlformats.org/officeDocument/2006/relationships/image" Target="media/image15.png"/><Relationship Id="rId34" Type="http://schemas.openxmlformats.org/officeDocument/2006/relationships/hyperlink" Target="bambulab.com" TargetMode="External"/><Relationship Id="rId42" Type="http://schemas.openxmlformats.org/officeDocument/2006/relationships/hyperlink" Target="cms.gov/priorities/your-patient-rights/emergency-room-rights" TargetMode="External"/><Relationship Id="rId47" Type="http://schemas.openxmlformats.org/officeDocument/2006/relationships/hyperlink" Target="claude.ai" TargetMode="Externa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8.jpg"/><Relationship Id="rId33" Type="http://schemas.openxmlformats.org/officeDocument/2006/relationships/image" Target="media/image25.png"/><Relationship Id="rId38" Type="http://schemas.openxmlformats.org/officeDocument/2006/relationships/hyperlink" Target="gettoknowclaude.com" TargetMode="External"/><Relationship Id="rId46" Type="http://schemas.openxmlformats.org/officeDocument/2006/relationships/hyperlink" Target="gettoknowclaude.com" TargetMode="External"/><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1.png"/><Relationship Id="rId41" Type="http://schemas.openxmlformats.org/officeDocument/2006/relationships/hyperlink" Target="FindaHealthCenter.HRSA.gov" TargetMode="External"/><Relationship Id="rId1" Type="http://schemas.openxmlformats.org/officeDocument/2006/relationships/customXml" Target="../customXml/item1.xml"/><Relationship Id="rId6" Type="http://schemas.openxmlformats.org/officeDocument/2006/relationships/hyperlink" Target="claude.ai" TargetMode="External"/><Relationship Id="rId11" Type="http://schemas.openxmlformats.org/officeDocument/2006/relationships/image" Target="media/image5.png"/><Relationship Id="rId24" Type="http://schemas.openxmlformats.org/officeDocument/2006/relationships/image" Target="media/image17.jpg"/><Relationship Id="rId32" Type="http://schemas.openxmlformats.org/officeDocument/2006/relationships/image" Target="media/image24.png"/><Relationship Id="rId37" Type="http://schemas.openxmlformats.org/officeDocument/2006/relationships/image" Target="media/image28.png"/><Relationship Id="rId40" Type="http://schemas.openxmlformats.org/officeDocument/2006/relationships/hyperlink" Target="canada.ca/en/services/benefits/publicpensions" TargetMode="External"/><Relationship Id="rId45" Type="http://schemas.openxmlformats.org/officeDocument/2006/relationships/hyperlink" Target="gettoknowclaude.com" TargetMode="External"/><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hyperlink" Target="claude.ai/download" TargetMode="External"/><Relationship Id="rId28" Type="http://schemas.openxmlformats.org/officeDocument/2006/relationships/image" Target="media/image20.png"/><Relationship Id="rId36" Type="http://schemas.openxmlformats.org/officeDocument/2006/relationships/image" Target="media/image27.png"/><Relationship Id="rId49"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3.png"/><Relationship Id="rId44" Type="http://schemas.openxmlformats.org/officeDocument/2006/relationships/hyperlink" Target="nafcclinics.org" TargetMode="External"/><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hyperlink" Target="gettoknowclaude.com" TargetMode="External"/><Relationship Id="rId30" Type="http://schemas.openxmlformats.org/officeDocument/2006/relationships/image" Target="media/image22.png"/><Relationship Id="rId35" Type="http://schemas.openxmlformats.org/officeDocument/2006/relationships/image" Target="media/image26.png"/><Relationship Id="rId43" Type="http://schemas.openxmlformats.org/officeDocument/2006/relationships/hyperlink" Target="findahealthcenter.hrsa.gov" TargetMode="External"/><Relationship Id="rId48" Type="http://schemas.openxmlformats.org/officeDocument/2006/relationships/fontTable" Target="fontTable.xml"/><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09DE5C4-E679-4752-86FA-1F6D88973BA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580</TotalTime>
  <Pages>239</Pages>
  <Words>68091</Words>
  <Characters>388122</Characters>
  <Application>Microsoft Office Word</Application>
  <DocSecurity>0</DocSecurity>
  <Lines>3234</Lines>
  <Paragraphs>910</Paragraphs>
  <ScaleCrop>false</ScaleCrop>
  <Company/>
  <LinksUpToDate>false</LinksUpToDate>
  <CharactersWithSpaces>455303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Laura Barrios</dc:creator>
  <cp:keywords/>
  <dc:description/>
  <cp:lastModifiedBy>Laura Barrios</cp:lastModifiedBy>
  <cp:revision>110</cp:revision>
  <dcterms:created xsi:type="dcterms:W3CDTF">2026-04-24T15:17:00Z</dcterms:created>
  <dcterms:modified xsi:type="dcterms:W3CDTF">2026-04-26T16:53:00Z</dcterms:modified>
</cp:coreProperties>
</file>