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1835F">
      <w:pPr>
        <w:jc w:val="left"/>
        <w:rPr>
          <w:rFonts w:eastAsia="楷体_GB2312"/>
        </w:rPr>
      </w:pPr>
    </w:p>
    <w:p w14:paraId="237B9502">
      <w:pPr>
        <w:jc w:val="left"/>
        <w:rPr>
          <w:rFonts w:eastAsia="楷体_GB231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16"/>
      </w:tblGrid>
      <w:tr w14:paraId="5FA0007D">
        <w:trPr>
          <w:trHeight w:val="448" w:hRule="atLeast"/>
        </w:trPr>
        <w:tc>
          <w:tcPr>
            <w:tcW w:w="1008" w:type="dxa"/>
            <w:vAlign w:val="center"/>
          </w:tcPr>
          <w:p w14:paraId="69EE4DEC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14:paraId="13FCD4F5">
            <w:pPr>
              <w:jc w:val="center"/>
              <w:rPr>
                <w:rFonts w:hint="eastAsia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刘 宇</w:t>
            </w:r>
          </w:p>
        </w:tc>
      </w:tr>
      <w:tr w14:paraId="4099D5D9">
        <w:trPr>
          <w:trHeight w:val="467" w:hRule="atLeast"/>
        </w:trPr>
        <w:tc>
          <w:tcPr>
            <w:tcW w:w="1008" w:type="dxa"/>
            <w:vAlign w:val="center"/>
          </w:tcPr>
          <w:p w14:paraId="1D53A68B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14:paraId="09647497">
            <w:pPr>
              <w:jc w:val="center"/>
              <w:rPr>
                <w:rFonts w:hint="default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2025211381</w:t>
            </w:r>
          </w:p>
        </w:tc>
      </w:tr>
    </w:tbl>
    <w:p w14:paraId="64207C4A">
      <w:pPr>
        <w:rPr>
          <w:rFonts w:eastAsia="楷体_GB2312"/>
          <w:sz w:val="28"/>
          <w:szCs w:val="28"/>
        </w:rPr>
      </w:pPr>
    </w:p>
    <w:p w14:paraId="5A03C778">
      <w:pPr>
        <w:rPr>
          <w:rFonts w:eastAsia="楷体_GB2312"/>
          <w:sz w:val="28"/>
          <w:szCs w:val="28"/>
        </w:rPr>
      </w:pPr>
    </w:p>
    <w:tbl>
      <w:tblPr>
        <w:tblStyle w:val="5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480D4914"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12AA1E8D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6960D3FE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14:paraId="2E6744F1">
      <w:pPr>
        <w:rPr>
          <w:rFonts w:eastAsia="楷体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66C2A25F">
      <w:pPr>
        <w:rPr>
          <w:rFonts w:eastAsia="楷体_GB2312"/>
          <w:sz w:val="28"/>
          <w:szCs w:val="28"/>
        </w:rPr>
      </w:pPr>
    </w:p>
    <w:p w14:paraId="7A8D91EB">
      <w:pPr>
        <w:rPr>
          <w:rFonts w:eastAsia="楷体_GB2312"/>
          <w:sz w:val="28"/>
          <w:szCs w:val="28"/>
        </w:rPr>
      </w:pPr>
    </w:p>
    <w:p w14:paraId="388A4CE6">
      <w:pPr>
        <w:rPr>
          <w:rFonts w:eastAsia="楷体_GB2312"/>
        </w:rPr>
      </w:pPr>
    </w:p>
    <w:p w14:paraId="3E24C7D2">
      <w:pPr>
        <w:rPr>
          <w:rFonts w:eastAsia="楷体_GB2312"/>
        </w:rPr>
      </w:pPr>
    </w:p>
    <w:p w14:paraId="74D04A91">
      <w:pPr>
        <w:rPr>
          <w:rFonts w:eastAsia="楷体_GB2312"/>
        </w:rPr>
      </w:pPr>
    </w:p>
    <w:p w14:paraId="478CED81">
      <w:pPr>
        <w:rPr>
          <w:rFonts w:eastAsia="楷体_GB2312"/>
        </w:rPr>
      </w:pPr>
    </w:p>
    <w:p w14:paraId="0C56606A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《数据结构》实验报告书</w:t>
      </w:r>
    </w:p>
    <w:p w14:paraId="79D7851E">
      <w:pPr>
        <w:jc w:val="center"/>
        <w:rPr>
          <w:rFonts w:eastAsia="楷体_GB2312"/>
          <w:sz w:val="30"/>
          <w:szCs w:val="30"/>
        </w:rPr>
      </w:pPr>
      <w:r>
        <w:rPr>
          <w:rFonts w:hint="eastAsia" w:eastAsia="楷体_GB2312"/>
          <w:sz w:val="30"/>
          <w:szCs w:val="30"/>
        </w:rPr>
        <w:t>华中师范大学计算机学院</w:t>
      </w:r>
    </w:p>
    <w:p w14:paraId="06E9825F">
      <w:pPr>
        <w:rPr>
          <w:rFonts w:eastAsia="楷体_GB2312"/>
        </w:rPr>
      </w:pPr>
    </w:p>
    <w:p w14:paraId="121BBC99">
      <w:pPr>
        <w:rPr>
          <w:rFonts w:eastAsia="楷体_GB2312"/>
        </w:rPr>
      </w:pPr>
    </w:p>
    <w:p w14:paraId="02792634">
      <w:pPr>
        <w:rPr>
          <w:rFonts w:eastAsia="楷体_GB2312"/>
        </w:rPr>
      </w:pPr>
    </w:p>
    <w:p w14:paraId="7ED03279">
      <w:pPr>
        <w:rPr>
          <w:rFonts w:eastAsia="楷体_GB2312"/>
        </w:rPr>
      </w:pPr>
    </w:p>
    <w:p w14:paraId="645D42D6">
      <w:pPr>
        <w:rPr>
          <w:rFonts w:eastAsia="楷体_GB2312"/>
        </w:rPr>
      </w:pPr>
    </w:p>
    <w:p w14:paraId="4AAD35DF">
      <w:pPr>
        <w:rPr>
          <w:rFonts w:eastAsia="楷体_GB2312"/>
        </w:rPr>
      </w:pPr>
    </w:p>
    <w:p w14:paraId="6C8BAE0D">
      <w:pPr>
        <w:rPr>
          <w:rFonts w:eastAsia="楷体_GB2312"/>
        </w:rPr>
      </w:pPr>
    </w:p>
    <w:p w14:paraId="617226EC">
      <w:pPr>
        <w:rPr>
          <w:rFonts w:eastAsia="楷体_GB2312"/>
        </w:rPr>
      </w:pPr>
    </w:p>
    <w:p w14:paraId="70C99BE6">
      <w:pPr>
        <w:rPr>
          <w:rFonts w:eastAsia="楷体_GB2312"/>
        </w:rPr>
      </w:pPr>
    </w:p>
    <w:p w14:paraId="37ACD99C">
      <w:pPr>
        <w:rPr>
          <w:rFonts w:eastAsia="楷体_GB2312"/>
          <w:sz w:val="24"/>
        </w:rPr>
      </w:pPr>
    </w:p>
    <w:p w14:paraId="26E40015">
      <w:pPr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课程名称：</w:t>
      </w:r>
      <w:r>
        <w:rPr>
          <w:rFonts w:hint="eastAsia" w:eastAsia="楷体_GB2312"/>
          <w:sz w:val="28"/>
          <w:szCs w:val="28"/>
          <w:u w:val="single"/>
        </w:rPr>
        <w:t>数据结构实验</w:t>
      </w:r>
    </w:p>
    <w:p w14:paraId="3D8CE6A4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主讲教师：</w:t>
      </w:r>
      <w:r>
        <w:rPr>
          <w:rFonts w:hint="eastAsia" w:eastAsia="楷体_GB2312"/>
          <w:sz w:val="28"/>
          <w:szCs w:val="28"/>
          <w:u w:val="single"/>
        </w:rPr>
        <w:t xml:space="preserve">  沈 显 君  </w:t>
      </w:r>
    </w:p>
    <w:p w14:paraId="71E4F79B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课程编号：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2501班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</w:p>
    <w:p w14:paraId="465EDCAF">
      <w:pPr>
        <w:spacing w:line="360" w:lineRule="auto"/>
        <w:ind w:firstLine="189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50FB180">
      <w:pPr>
        <w:jc w:val="center"/>
        <w:rPr>
          <w:rFonts w:eastAsia="楷体_GB2312"/>
          <w:b/>
          <w:sz w:val="30"/>
          <w:szCs w:val="30"/>
        </w:rPr>
      </w:pPr>
      <w:r>
        <w:rPr>
          <w:rFonts w:hint="eastAsia" w:eastAsia="楷体_GB2312"/>
          <w:b/>
          <w:sz w:val="30"/>
          <w:szCs w:val="30"/>
        </w:rPr>
        <w:t>实验三 利用栈和队列实现停车场管理</w:t>
      </w:r>
    </w:p>
    <w:p w14:paraId="2C00C6C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一、实验目的</w:t>
      </w:r>
    </w:p>
    <w:p w14:paraId="48D11D4C">
      <w:pPr>
        <w:pStyle w:val="7"/>
        <w:ind w:left="42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1）理解栈和和队列等操作特性；</w:t>
      </w:r>
    </w:p>
    <w:p w14:paraId="149BAA7A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2）掌握队列和栈的应用表示；</w:t>
      </w:r>
    </w:p>
    <w:p w14:paraId="6C81A629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2）学习采用合适的数据结构解决应用问题；</w:t>
      </w:r>
    </w:p>
    <w:p w14:paraId="11EDCF87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3）培养分析并解决实际工程问题的能力；</w:t>
      </w:r>
      <w:r>
        <w:rPr>
          <w:rFonts w:ascii="楷体" w:hAnsi="楷体" w:eastAsia="楷体"/>
        </w:rPr>
        <w:t xml:space="preserve"> </w:t>
      </w:r>
    </w:p>
    <w:p w14:paraId="187E8BBA">
      <w:pPr>
        <w:pStyle w:val="7"/>
        <w:ind w:left="420" w:firstLine="0" w:firstLineChars="0"/>
        <w:rPr>
          <w:rFonts w:ascii="楷体" w:hAnsi="楷体" w:eastAsia="楷体"/>
        </w:rPr>
      </w:pPr>
    </w:p>
    <w:p w14:paraId="586F2761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二、实验要求</w:t>
      </w:r>
    </w:p>
    <w:p w14:paraId="09B5BF10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设停车场内只有一个可停放几辆汽车的狭长通道，且只有一个大门可供汽车进出。汽车在停车场内按车辆到达时的先后顺序，依次由北向南排列（大门在最南端，最先到达的第一辆车停放在车场的最北端），若车场内已停满几辆汽车，则后来的汽车只能在门外的便道上等候，一旦停车场内有车开走，则排在便道上的第一辆车即可开入；当停车场内某辆车要离开时，由于停车场是狭长的通道，在它之后开入停车场的车辆必须先退出车场为它让路，待该辆车开出大门外后，为它让路的车辆再按原次序进入车场。在这里假设汽车不能从便道上开走。</w:t>
      </w:r>
    </w:p>
    <w:p w14:paraId="32F85F6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试设计一个停车管理程序。</w:t>
      </w:r>
    </w:p>
    <w:p w14:paraId="3DAF118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</w:t>
      </w:r>
    </w:p>
    <w:p w14:paraId="290C2B0E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三、实验环境</w:t>
      </w:r>
    </w:p>
    <w:p w14:paraId="02A2526E">
      <w:pPr>
        <w:pStyle w:val="7"/>
        <w:ind w:left="420" w:firstLine="0" w:firstLineChars="0"/>
        <w:rPr>
          <w:rFonts w:hint="default" w:eastAsia="楷体_GB2312"/>
          <w:lang w:val="en-US"/>
        </w:rPr>
      </w:pPr>
      <w:r>
        <w:rPr>
          <w:rFonts w:hint="eastAsia" w:eastAsia="楷体_GB2312"/>
        </w:rPr>
        <w:t>Visual</w:t>
      </w:r>
      <w:r>
        <w:rPr>
          <w:rFonts w:hint="default" w:eastAsia="楷体_GB2312"/>
          <w:lang w:val="en-US"/>
        </w:rPr>
        <w:t xml:space="preserve"> Studio Code</w:t>
      </w:r>
    </w:p>
    <w:p w14:paraId="27516077">
      <w:pPr>
        <w:ind w:firstLine="420" w:firstLineChars="0"/>
        <w:rPr>
          <w:rFonts w:ascii="楷体" w:hAnsi="楷体" w:eastAsia="楷体"/>
        </w:rPr>
      </w:pPr>
      <w:r>
        <w:rPr>
          <w:rFonts w:hint="default" w:eastAsia="楷体_GB2312"/>
          <w:lang w:val="en-US"/>
        </w:rPr>
        <w:t>Mac OS Sequoia 15.7.5</w:t>
      </w:r>
    </w:p>
    <w:p w14:paraId="6D523C16">
      <w:pPr>
        <w:rPr>
          <w:rFonts w:hint="eastAsia" w:ascii="楷体" w:hAnsi="楷体" w:eastAsia="楷体"/>
        </w:rPr>
      </w:pPr>
    </w:p>
    <w:p w14:paraId="6F5BE7C7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四、系统描述</w:t>
      </w:r>
    </w:p>
    <w:p w14:paraId="563187DB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汽车在停车场内进出按照栈的运算方式来实现，先到的先进停车场；停车场的汽车离开停车场时，车场内其他汽车为该辆汽车让路，也按栈的方式进行；汽车在便道上等候是按队列的方式进行的。因此，将停车场设计成一个栈，汽车让路也需要另一个栈来协助完成，汽车进出便道用队列来实现。</w:t>
      </w:r>
    </w:p>
    <w:p w14:paraId="7D33A3DD">
      <w:pPr>
        <w:rPr>
          <w:rFonts w:ascii="楷体" w:hAnsi="楷体" w:eastAsia="楷体"/>
        </w:rPr>
      </w:pPr>
    </w:p>
    <w:p w14:paraId="29BCAD3A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五、需求分析</w:t>
      </w:r>
    </w:p>
    <w:p w14:paraId="268303C2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1）接受命令（A:入，D:出）和车号，若是汽车要进停车场，先判断停车场栈是否满，若不满，则汽车入栈，否则汽车入便道队列等候。</w:t>
      </w:r>
    </w:p>
    <w:p w14:paraId="65D70D58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2）若是汽车要离开停车场，为该汽车让路，将停车场栈上若干辆汽车入临时栈，等这辆汽车出停车场后，临时栈中的汽车出栈，再回到停车场栈，然后看便道队列是否为空，若不空，则说明有汽车等候，从队头取出汽车号，让该车入停车场栈。</w:t>
      </w:r>
    </w:p>
    <w:p w14:paraId="74549099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3）重复1、2直到为退出命令（车号为0或负数）。</w:t>
      </w:r>
    </w:p>
    <w:p w14:paraId="1CB0888D">
      <w:pPr>
        <w:rPr>
          <w:rFonts w:ascii="楷体" w:hAnsi="楷体" w:eastAsia="楷体"/>
        </w:rPr>
      </w:pPr>
    </w:p>
    <w:p w14:paraId="1455F19A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六、详细概要设计</w:t>
      </w:r>
    </w:p>
    <w:p w14:paraId="7D78690B"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 xml:space="preserve">   1）抽象数据类型定义</w:t>
      </w:r>
    </w:p>
    <w:p w14:paraId="5B28BB4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 </w:t>
      </w:r>
    </w:p>
    <w:p w14:paraId="3E25ABF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//使用字符串类型存储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车牌号</w:t>
      </w:r>
    </w:p>
    <w:p w14:paraId="6452EEE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到达时间</w:t>
      </w:r>
    </w:p>
    <w:p w14:paraId="5476AC2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776A135">
      <w:pPr>
        <w:ind w:firstLine="420" w:firstLineChars="0"/>
        <w:rPr>
          <w:rFonts w:hint="eastAsia" w:ascii="楷体" w:hAnsi="楷体" w:eastAsia="楷体"/>
        </w:rPr>
      </w:pPr>
    </w:p>
    <w:p w14:paraId="4E642E9A">
      <w:pPr>
        <w:numPr>
          <w:ilvl w:val="0"/>
          <w:numId w:val="1"/>
        </w:numPr>
        <w:ind w:left="315" w:leftChars="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系统功能模块图</w:t>
      </w:r>
    </w:p>
    <w:p w14:paraId="6556072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//记录下到达车辆，并判断是否能够进入停车场</w:t>
      </w:r>
    </w:p>
    <w:p w14:paraId="0CAA32E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//车辆离开停车场</w:t>
      </w:r>
    </w:p>
    <w:p w14:paraId="0ABBC3C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//打印停车场的情况</w:t>
      </w:r>
    </w:p>
    <w:p w14:paraId="2C6C8BF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</w:p>
    <w:p w14:paraId="41AF488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3）系统函数关系调用图</w:t>
      </w:r>
    </w:p>
    <w:p w14:paraId="03BE8908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1: 汽车进入停车场</w:t>
      </w:r>
    </w:p>
    <w:p w14:paraId="3EF3E370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2: 汽车离开停车场</w:t>
      </w:r>
    </w:p>
    <w:p w14:paraId="17B62838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3：停车场中的汽车情况</w:t>
      </w:r>
    </w:p>
    <w:p w14:paraId="7C57F9A2">
      <w:pPr>
        <w:rPr>
          <w:rFonts w:hint="eastAsia" w:ascii="楷体" w:hAnsi="楷体" w:eastAsia="楷体"/>
        </w:rPr>
      </w:pPr>
    </w:p>
    <w:p w14:paraId="3EF642A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七、系统详细设计原理与过程</w:t>
      </w:r>
    </w:p>
    <w:p w14:paraId="3A63491C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定义抽象类型数据结构 car ：每一辆车进入停车场包含两组数据，车牌号和进入时间</w:t>
      </w:r>
    </w:p>
    <w:p w14:paraId="270DF476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需要其他的数据类型：</w:t>
      </w:r>
    </w:p>
    <w:p w14:paraId="6ED94E96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停车场栈parklot（用于存储已经停放的车辆）</w:t>
      </w:r>
    </w:p>
    <w:p w14:paraId="7DA227AF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停车场容量 capacity（用来判断停车场能否再进入车辆）</w:t>
      </w:r>
    </w:p>
    <w:p w14:paraId="46BE1ADD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当前时间now（数字大小表示先后顺序，并不是真实时间，只是辅助用来表示进入顺序的）</w:t>
      </w:r>
    </w:p>
    <w:p w14:paraId="217F572B">
      <w:pPr>
        <w:rPr>
          <w:rFonts w:ascii="楷体" w:hAnsi="楷体" w:eastAsia="楷体"/>
        </w:rPr>
      </w:pPr>
    </w:p>
    <w:p w14:paraId="369E63E1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八、系统运行结果与分析</w:t>
      </w:r>
    </w:p>
    <w:p w14:paraId="40D6067B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输入停车场容量：2</w:t>
      </w:r>
    </w:p>
    <w:p w14:paraId="6DC7DDA1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 xml:space="preserve">输入车牌号：000 </w:t>
      </w:r>
    </w:p>
    <w:p w14:paraId="786144C7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汽车000进入停车场</w:t>
      </w:r>
    </w:p>
    <w:p w14:paraId="03A6C422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输入车牌号：111</w:t>
      </w:r>
    </w:p>
    <w:p w14:paraId="58FF90D6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汽车111进入停车场</w:t>
      </w:r>
    </w:p>
    <w:p w14:paraId="157D8FAA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输入车牌号：222</w:t>
      </w:r>
    </w:p>
    <w:p w14:paraId="4FE0A168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停车场满，汽车222进入便道等待</w:t>
      </w:r>
    </w:p>
    <w:p w14:paraId="280CDCB3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显示停车场状态：</w:t>
      </w:r>
    </w:p>
    <w:p w14:paraId="1365625F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000 1</w:t>
      </w:r>
    </w:p>
    <w:p w14:paraId="1674BE74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111 2</w:t>
      </w:r>
    </w:p>
    <w:p w14:paraId="4165AC92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便道区：222 3</w:t>
      </w:r>
    </w:p>
    <w:p w14:paraId="53DC5AE6">
      <w:pPr>
        <w:rPr>
          <w:rFonts w:hint="default" w:ascii="楷体" w:hAnsi="楷体" w:eastAsia="楷体"/>
          <w:lang w:val="en-US" w:eastAsia="zh-CN"/>
        </w:rPr>
      </w:pPr>
    </w:p>
    <w:p w14:paraId="13A425E9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九、系统调试经验与心得</w:t>
      </w:r>
    </w:p>
    <w:p w14:paraId="62A6471D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1）实验设计与实现过程中的经验与收获</w:t>
      </w:r>
    </w:p>
    <w:p w14:paraId="64016E0F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本试验中使用临时栈来存储汽车离开停车场时，其前方车的数据。使用栈的原因：先进后出（先进入停车场的先入栈，最后出栈），最后重新进入停车场栈的时候也能保证先后顺序。</w:t>
      </w:r>
    </w:p>
    <w:p w14:paraId="19CC3327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便道使用队列的原因是保证有当停车场栈满之后，有一辆车离开停车场，最先进入便道的车辆进入停车场，避免多开一个栈浪费存储空间。</w:t>
      </w:r>
    </w:p>
    <w:p w14:paraId="00DDC63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2）实验改进意见与说明</w:t>
      </w:r>
    </w:p>
    <w:p w14:paraId="43C73E9A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如果停车场有多个出入口，车刚好在同一时间进出怎么处理。</w:t>
      </w:r>
      <w:bookmarkStart w:id="0" w:name="_GoBack"/>
      <w:bookmarkEnd w:id="0"/>
    </w:p>
    <w:p w14:paraId="1DC6524B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十、附录（源代码）与说明</w:t>
      </w:r>
    </w:p>
    <w:p w14:paraId="4D95002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&lt;iostream&gt;</w:t>
      </w:r>
    </w:p>
    <w:p w14:paraId="080FC9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&lt;stack&gt;</w:t>
      </w:r>
    </w:p>
    <w:p w14:paraId="7063E83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&lt;queue&gt;</w:t>
      </w:r>
    </w:p>
    <w:p w14:paraId="6202E0A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&lt;string&gt;</w:t>
      </w:r>
    </w:p>
    <w:p w14:paraId="770F1C2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92C20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 </w:t>
      </w:r>
    </w:p>
    <w:p w14:paraId="1E06880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使用字符串类型存储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车牌号</w:t>
      </w:r>
    </w:p>
    <w:p w14:paraId="290FBC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到达时间</w:t>
      </w:r>
    </w:p>
    <w:p w14:paraId="390D3FA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DA347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8BD66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0B8069E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停车场栈</w:t>
      </w:r>
    </w:p>
    <w:p w14:paraId="0F5F3B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等待队列</w:t>
      </w:r>
    </w:p>
    <w:p w14:paraId="4202CC8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停车场容量</w:t>
      </w:r>
    </w:p>
    <w:p w14:paraId="11E39F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当前时间</w:t>
      </w:r>
    </w:p>
    <w:p w14:paraId="4F2C4FF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482F31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6B84747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到达</w:t>
      </w:r>
    </w:p>
    <w:p w14:paraId="56BEB0A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2D727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增加当前时间</w:t>
      </w:r>
    </w:p>
    <w:p w14:paraId="0655D9D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D55BF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8D10B7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AE580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汽车 ["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"] 进入停车场。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83DE7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E0AC86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040D4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"停车场已满，汽车 ["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"]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进入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便道上等待。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46714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AD3EBC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E6DE8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离开</w:t>
      </w:r>
    </w:p>
    <w:p w14:paraId="24A8751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C8623C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1C2F8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found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4A5BA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59365C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81F6E4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2510CE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31B674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"汽车 ["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"] 离开停车场。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1EFBA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found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DDB4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F87662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194FEB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DCAB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8C96D1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F63C07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将让路的车辆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（即进入临时栈的车辆）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重新入栈</w:t>
      </w:r>
    </w:p>
    <w:p w14:paraId="5B3DBD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15F9E1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47BB316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F9F5A9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1285C3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入栈时候，栈空出一个位置，将在便道上的一辆车出队列，进入栈</w:t>
      </w:r>
    </w:p>
    <w:p w14:paraId="128BD1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AA4468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front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A46DEB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96648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DFFAE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"汽车 ["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"] 从便道进停车场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C29D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B108D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521729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EB5811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parklot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4F358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01E3892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显示停车场状态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F576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"车牌号"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"到达时间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464AE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29DF0BF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73EA1E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61C47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tempStack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5B21B74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5DC11F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93CA9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"便道等待区状态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913D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0244B3D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"便道上没有等待的车辆。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084BF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CEA4F9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便道上的车辆：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75B5D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"车牌号"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"到达时间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DD9A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waitingQueue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263DE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3142798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front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6EA1BC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68C6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tempQueue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9719E8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F877F1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EA4FBE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08D3E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7668BD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D0284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40F4E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"请输入停车场容量: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256EF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1E6A17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D0191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E9F4CB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"1汽车到达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C9F3E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"2汽车离开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75FB8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"3显示停车场状态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BC025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"4退出程序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5DF6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"请输入您的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要求对应的数字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CDF18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E7C58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F700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E55565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965A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"请输入车牌号: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D831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D7935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D211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38F657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C1847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"请输入车牌号: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5B244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E6918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license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AB571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5B2AF6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FAE13B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D16DB0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"程序退出。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2DCB5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97FC9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</w:p>
    <w:p w14:paraId="474A64D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F825A2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6E7039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4559D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楷体" w:hAnsi="楷体" w:eastAsia="楷体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AEF695"/>
    <w:multiLevelType w:val="singleLevel"/>
    <w:tmpl w:val="77AEF695"/>
    <w:lvl w:ilvl="0" w:tentative="0">
      <w:start w:val="2"/>
      <w:numFmt w:val="decimal"/>
      <w:suff w:val="nothing"/>
      <w:lvlText w:val="%1）"/>
      <w:lvlJc w:val="left"/>
      <w:pPr>
        <w:ind w:left="31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  <w:rsid w:val="3A7DC7EB"/>
    <w:rsid w:val="72FCE311"/>
    <w:rsid w:val="74D55E70"/>
    <w:rsid w:val="7DFD3D30"/>
    <w:rsid w:val="7FFF00B4"/>
    <w:rsid w:val="CDBDC291"/>
    <w:rsid w:val="DE686DAE"/>
    <w:rsid w:val="FBFC3F0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384</Words>
  <Characters>2189</Characters>
  <Lines>18</Lines>
  <Paragraphs>5</Paragraphs>
  <TotalTime>40</TotalTime>
  <ScaleCrop>false</ScaleCrop>
  <LinksUpToDate>false</LinksUpToDate>
  <CharactersWithSpaces>2568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2022-10-05T00:47:00Z</dcterms:created>
  <dc:creator>Happyboy</dc:creator>
  <cp:lastModifiedBy>刘宇</cp:lastModifiedBy>
  <dcterms:modified xsi:type="dcterms:W3CDTF">2026-06-21T16:36:46Z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C3114CF67C55C5B74494376AD2C94FDC_42</vt:lpwstr>
  </property>
</Properties>
</file>