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EB0" w:rsidRDefault="004C24C8">
      <w:r>
        <w:rPr>
          <w:rFonts w:hint="eastAsia"/>
        </w:rPr>
        <w:t>论“新冠”对中美关系的影响</w:t>
      </w:r>
    </w:p>
    <w:p w:rsidR="004C24C8" w:rsidRDefault="004C24C8">
      <w:r>
        <w:rPr>
          <w:rFonts w:hint="eastAsia"/>
        </w:rPr>
        <w:t>年级：</w:t>
      </w:r>
      <w:r>
        <w:rPr>
          <w:rFonts w:hint="eastAsia"/>
        </w:rPr>
        <w:t>2</w:t>
      </w:r>
      <w:r>
        <w:t>018</w:t>
      </w:r>
      <w:r>
        <w:tab/>
      </w:r>
      <w:r>
        <w:rPr>
          <w:rFonts w:hint="eastAsia"/>
        </w:rPr>
        <w:t>专业：网络空间安全</w:t>
      </w:r>
      <w:r>
        <w:tab/>
      </w:r>
      <w:r>
        <w:rPr>
          <w:rFonts w:hint="eastAsia"/>
        </w:rPr>
        <w:t>姓名：崔于尧</w:t>
      </w:r>
      <w:r>
        <w:tab/>
      </w:r>
      <w:r>
        <w:rPr>
          <w:rFonts w:hint="eastAsia"/>
        </w:rPr>
        <w:t>学号：</w:t>
      </w:r>
      <w:r>
        <w:rPr>
          <w:rFonts w:hint="eastAsia"/>
        </w:rPr>
        <w:t>2</w:t>
      </w:r>
      <w:r>
        <w:t>018141531119</w:t>
      </w:r>
    </w:p>
    <w:p w:rsidR="004C24C8" w:rsidRDefault="004C24C8">
      <w:r>
        <w:rPr>
          <w:rFonts w:hint="eastAsia"/>
        </w:rPr>
        <w:t>摘要：</w:t>
      </w:r>
    </w:p>
    <w:p w:rsidR="004C24C8" w:rsidRDefault="004C24C8">
      <w:r>
        <w:rPr>
          <w:rFonts w:hint="eastAsia"/>
        </w:rPr>
        <w:t>关键词：</w:t>
      </w:r>
    </w:p>
    <w:p w:rsidR="004C24C8" w:rsidRDefault="004C24C8">
      <w:r>
        <w:rPr>
          <w:rFonts w:hint="eastAsia"/>
        </w:rPr>
        <w:t>正文：</w:t>
      </w:r>
      <w:r w:rsidR="00D81AF4">
        <w:t>新冠肺炎疫情暴发至今已席卷</w:t>
      </w:r>
      <w:r w:rsidR="00D81AF4">
        <w:t xml:space="preserve"> 200 </w:t>
      </w:r>
      <w:r w:rsidR="00D81AF4">
        <w:t>多个国家和地区，其中很多国家因疫情严重而宣布进入紧</w:t>
      </w:r>
      <w:r w:rsidR="00D81AF4">
        <w:t xml:space="preserve"> </w:t>
      </w:r>
      <w:r w:rsidR="00D81AF4">
        <w:t>急状态。这场疫情已堪称一场具有时代影响的重大事件，迫使人们对它将如何影响当下国际关系</w:t>
      </w:r>
      <w:r w:rsidR="00D81AF4">
        <w:t xml:space="preserve"> </w:t>
      </w:r>
      <w:r w:rsidR="00D81AF4">
        <w:t>格局进行再思考。</w:t>
      </w:r>
      <w:r w:rsidR="00D81AF4">
        <w:t xml:space="preserve"> </w:t>
      </w:r>
      <w:r w:rsidR="00D81AF4">
        <w:t>首先，世界经济领域近期已发生的诸多事件显示，新冠肺炎疫情很有可能会导致一场全球性</w:t>
      </w:r>
      <w:r w:rsidR="00D81AF4">
        <w:t xml:space="preserve"> </w:t>
      </w:r>
      <w:r w:rsidR="00D81AF4">
        <w:t>的经济危机，这将会根本性地改变全球化这个数十年来世界总体稳定支柱的内涵，促成当前国际</w:t>
      </w:r>
      <w:r w:rsidR="00D81AF4">
        <w:t xml:space="preserve"> </w:t>
      </w:r>
      <w:r w:rsidR="00D81AF4">
        <w:t>关系格局的重大重塑。</w:t>
      </w:r>
      <w:r w:rsidR="00D81AF4">
        <w:t xml:space="preserve"> </w:t>
      </w:r>
      <w:r w:rsidR="00D81AF4">
        <w:t>新冠肺炎疫情的全球性蔓延表明，以人员、资金、贸易、信息等要素顺畅流动为关键特征的</w:t>
      </w:r>
      <w:r w:rsidR="00D81AF4">
        <w:t xml:space="preserve"> </w:t>
      </w:r>
      <w:r w:rsidR="00D81AF4">
        <w:t>经济全球化进程存在致命缺陷。它没有充分关注到人的健康与生态环境的重要性，这导致在当下</w:t>
      </w:r>
      <w:r w:rsidR="00D81AF4">
        <w:t xml:space="preserve"> </w:t>
      </w:r>
      <w:r w:rsidR="00D81AF4">
        <w:t>疫情打击下全球化进程出现</w:t>
      </w:r>
      <w:r w:rsidR="00D81AF4">
        <w:t>“</w:t>
      </w:r>
      <w:r w:rsidR="00D81AF4">
        <w:t>暂停</w:t>
      </w:r>
      <w:r w:rsidR="00D81AF4">
        <w:t>”</w:t>
      </w:r>
      <w:r w:rsidR="00D81AF4">
        <w:t>现象。如果不能进行深刻调整，全球化自身受挫将会进一步</w:t>
      </w:r>
      <w:r w:rsidR="00D81AF4">
        <w:t xml:space="preserve"> </w:t>
      </w:r>
      <w:r w:rsidR="00D81AF4">
        <w:t>导致一些国家走向自我封闭的民粹主义之路，那很可能将引发全球性动荡。</w:t>
      </w:r>
      <w:r w:rsidR="00D81AF4">
        <w:t xml:space="preserve"> </w:t>
      </w:r>
      <w:r w:rsidR="00D81AF4">
        <w:t>与此同时，抗疫得当有力并且真正重视</w:t>
      </w:r>
      <w:r w:rsidR="00D81AF4">
        <w:t>“</w:t>
      </w:r>
      <w:r w:rsidR="00D81AF4">
        <w:t>人与健康</w:t>
      </w:r>
      <w:r w:rsidR="00D81AF4">
        <w:t>”“</w:t>
      </w:r>
      <w:r w:rsidR="00D81AF4">
        <w:t>自然与生态</w:t>
      </w:r>
      <w:r w:rsidR="00D81AF4">
        <w:t>”</w:t>
      </w:r>
      <w:r w:rsidR="00D81AF4">
        <w:t>的可持续性，也会加速</w:t>
      </w:r>
      <w:r w:rsidR="00D81AF4">
        <w:t xml:space="preserve"> </w:t>
      </w:r>
      <w:r w:rsidR="00D81AF4">
        <w:t>推进将这些元素纳入其中的新全球化进程。那些公共卫生安全机制健全有效、生态环保良好的国</w:t>
      </w:r>
      <w:r w:rsidR="00D81AF4">
        <w:t xml:space="preserve"> </w:t>
      </w:r>
      <w:r w:rsidR="00D81AF4">
        <w:t>家将自然吸引全球优质资源涌入，进而成为新全球化进程的领航者。其国际主张与发展模式也具</w:t>
      </w:r>
      <w:r w:rsidR="00D81AF4">
        <w:t xml:space="preserve"> </w:t>
      </w:r>
      <w:r w:rsidR="00D81AF4">
        <w:t>有被他国尊重乃或效仿的合理性。这必将开启一个国际关系格局急剧变动的再塑造进程。</w:t>
      </w:r>
      <w:r w:rsidR="00D81AF4">
        <w:t xml:space="preserve"> </w:t>
      </w:r>
      <w:r w:rsidR="00D81AF4">
        <w:t>其次，各国过去两个多月的抗疫表现将改进</w:t>
      </w:r>
      <w:r w:rsidR="00D81AF4">
        <w:t>“</w:t>
      </w:r>
      <w:r w:rsidR="00D81AF4">
        <w:t>国际关系行为正当性</w:t>
      </w:r>
      <w:r w:rsidR="00D81AF4">
        <w:t>”</w:t>
      </w:r>
      <w:r w:rsidR="00D81AF4">
        <w:t>的基础。抗疫的</w:t>
      </w:r>
      <w:r w:rsidR="00D81AF4">
        <w:t>“</w:t>
      </w:r>
      <w:r w:rsidR="00D81AF4">
        <w:t>国际</w:t>
      </w:r>
      <w:r w:rsidR="00D81AF4">
        <w:t xml:space="preserve"> </w:t>
      </w:r>
      <w:r w:rsidR="00D81AF4">
        <w:t>行为正当性</w:t>
      </w:r>
      <w:r w:rsidR="00D81AF4">
        <w:t>”</w:t>
      </w:r>
      <w:r w:rsidR="00D81AF4">
        <w:t>源自一国内部的自由民主价值观还是主权绝对观已经引发相关国家争论。疫情严重</w:t>
      </w:r>
      <w:r w:rsidR="00D81AF4">
        <w:t xml:space="preserve"> </w:t>
      </w:r>
      <w:r w:rsidR="00D81AF4">
        <w:t>传播将促使人们在</w:t>
      </w:r>
      <w:r w:rsidR="00D81AF4">
        <w:t>“</w:t>
      </w:r>
      <w:r w:rsidR="00D81AF4">
        <w:t>民主抗疫</w:t>
      </w:r>
      <w:r w:rsidR="00D81AF4">
        <w:t>”</w:t>
      </w:r>
      <w:r w:rsidR="00D81AF4">
        <w:t>与</w:t>
      </w:r>
      <w:r w:rsidR="00D81AF4">
        <w:t>“</w:t>
      </w:r>
      <w:r w:rsidR="00D81AF4">
        <w:t>主权抗疫</w:t>
      </w:r>
      <w:r w:rsidR="00D81AF4">
        <w:t>”</w:t>
      </w:r>
      <w:r w:rsidR="00D81AF4">
        <w:t>间寻求妥协。去意识形态化与弱主权化，将很大</w:t>
      </w:r>
      <w:r w:rsidR="00D81AF4">
        <w:t xml:space="preserve"> </w:t>
      </w:r>
      <w:r w:rsidR="00D81AF4">
        <w:t>可能会成为国际应对公共卫生安全议题的普遍行为准则。</w:t>
      </w:r>
      <w:r w:rsidR="00D81AF4">
        <w:t xml:space="preserve"> </w:t>
      </w:r>
      <w:r w:rsidR="00D81AF4">
        <w:t>一国在国际行动中的权威性与声望，很大程度上取决于其自身化解疫情的能力及其对国际疫</w:t>
      </w:r>
      <w:r w:rsidR="00D81AF4">
        <w:t xml:space="preserve"> </w:t>
      </w:r>
      <w:r w:rsidR="00D81AF4">
        <w:t>情缓解所做的贡献。这个过程也将内化该国相关外交主张或理念，使其成为国际公共卫生安全乃</w:t>
      </w:r>
      <w:r w:rsidR="00D81AF4">
        <w:t xml:space="preserve"> </w:t>
      </w:r>
      <w:r w:rsidR="00D81AF4">
        <w:t>至其他相关领域的国际规范。</w:t>
      </w:r>
      <w:r w:rsidR="00D81AF4">
        <w:t xml:space="preserve"> </w:t>
      </w:r>
      <w:r w:rsidR="00D81AF4">
        <w:t>第三，各国抗疫将推动公共卫生国际治理机制的尽快完善，使其成为全球治理体系中极其突</w:t>
      </w:r>
      <w:r w:rsidR="00D81AF4">
        <w:t xml:space="preserve"> </w:t>
      </w:r>
      <w:r w:rsidR="00D81AF4">
        <w:t>出的环节。当下大多数国家各自为政并且难以自拔的现实，再次表明国际协调应对公共卫生安全</w:t>
      </w:r>
      <w:r w:rsidR="00D81AF4">
        <w:t xml:space="preserve"> </w:t>
      </w:r>
      <w:r w:rsidR="00D81AF4">
        <w:t>议题过程中权威、资源、能力不足的严重缺陷。</w:t>
      </w:r>
      <w:r w:rsidR="00D81AF4">
        <w:t xml:space="preserve"> </w:t>
      </w:r>
      <w:r w:rsidR="00D81AF4">
        <w:t>鉴于国际公共卫生治理体系的完善将是影响国际关系格局重塑的关键要素，对该领域的关键</w:t>
      </w:r>
      <w:r w:rsidR="00D81AF4">
        <w:t xml:space="preserve"> </w:t>
      </w:r>
      <w:r w:rsidR="00D81AF4">
        <w:t>国际机制世界卫生组织（</w:t>
      </w:r>
      <w:r w:rsidR="00D81AF4">
        <w:t>WHO</w:t>
      </w:r>
      <w:r w:rsidR="00D81AF4">
        <w:t>）给予更大程度的赋权与赋能成为当务之急，共同建设和提升以联</w:t>
      </w:r>
      <w:r w:rsidR="00D81AF4">
        <w:t xml:space="preserve"> </w:t>
      </w:r>
      <w:r w:rsidR="00D81AF4">
        <w:t>合国为中心、协调各国共同行动的应对机制刻不容缓。另外，二十国集团、上合组织、东盟、亚</w:t>
      </w:r>
      <w:r w:rsidR="00D81AF4">
        <w:t xml:space="preserve"> </w:t>
      </w:r>
      <w:r w:rsidR="00D81AF4">
        <w:t>太经合组织等多边机制，亦亟待将公共卫生安全纳入其关键议程。可以预料，公共卫生安全将主</w:t>
      </w:r>
      <w:r w:rsidR="00D81AF4">
        <w:t xml:space="preserve"> </w:t>
      </w:r>
      <w:r w:rsidR="00D81AF4">
        <w:t>导今年国际事务总体议程安排，区域乃或全球性相关治理机制的完善将会成为国际关系格局重塑</w:t>
      </w:r>
      <w:r w:rsidR="00D81AF4">
        <w:t xml:space="preserve"> </w:t>
      </w:r>
      <w:r w:rsidR="00D81AF4">
        <w:t>是否成功的重要衡量标尺。</w:t>
      </w:r>
      <w:r w:rsidR="00D81AF4">
        <w:t xml:space="preserve"> </w:t>
      </w:r>
      <w:r w:rsidR="00D81AF4">
        <w:t>第四，新冠疫情全球传播及国际社会在应对过程中遭遇的挫折，使人们更加警觉当今国际关</w:t>
      </w:r>
      <w:r w:rsidR="00D81AF4">
        <w:t xml:space="preserve"> </w:t>
      </w:r>
      <w:r w:rsidR="00D81AF4">
        <w:t>系稳定面临的</w:t>
      </w:r>
      <w:r w:rsidR="00D81AF4">
        <w:t>“</w:t>
      </w:r>
      <w:r w:rsidR="00D81AF4">
        <w:t>致命威胁</w:t>
      </w:r>
      <w:r w:rsidR="00D81AF4">
        <w:t>”</w:t>
      </w:r>
      <w:r w:rsidR="00D81AF4">
        <w:t>。新冠病毒没有国界、身份或种族意识，那些盲目追求</w:t>
      </w:r>
      <w:r w:rsidR="00D81AF4">
        <w:t>“</w:t>
      </w:r>
      <w:r w:rsidR="00D81AF4">
        <w:t>本国优先</w:t>
      </w:r>
      <w:r w:rsidR="00D81AF4">
        <w:t>”</w:t>
      </w:r>
      <w:r w:rsidR="00D81AF4">
        <w:t>、</w:t>
      </w:r>
      <w:r w:rsidR="00D81AF4">
        <w:t xml:space="preserve"> </w:t>
      </w:r>
      <w:r w:rsidR="00D81AF4">
        <w:t>单边主义和霸权地位的</w:t>
      </w:r>
      <w:r w:rsidR="00D81AF4">
        <w:t>“</w:t>
      </w:r>
      <w:r w:rsidR="00D81AF4">
        <w:t>自我中心</w:t>
      </w:r>
      <w:r w:rsidR="00D81AF4">
        <w:t>”</w:t>
      </w:r>
      <w:r w:rsidR="00D81AF4">
        <w:t>国家，不仅会遭新冠疫情更严重的冲击，还会破坏国际合作</w:t>
      </w:r>
      <w:r w:rsidR="00D81AF4">
        <w:t xml:space="preserve"> </w:t>
      </w:r>
      <w:r w:rsidR="00D81AF4">
        <w:t>应对疫情的努力。</w:t>
      </w:r>
      <w:r w:rsidR="00D81AF4">
        <w:t xml:space="preserve"> </w:t>
      </w:r>
      <w:r w:rsidR="00D81AF4">
        <w:t>疫情中霸权与联盟本身狭隘的自我封闭和损人害己表现，正促使日、韩、菲等结盟国家进行</w:t>
      </w:r>
      <w:r w:rsidR="00D81AF4">
        <w:t xml:space="preserve"> </w:t>
      </w:r>
      <w:r w:rsidR="00D81AF4">
        <w:t>再思考，联盟主导国际秩序的观念在疫情冲击下愈益失掉了往昔的吸引力。在当前艰难抗疫的形</w:t>
      </w:r>
      <w:r w:rsidR="00D81AF4">
        <w:t xml:space="preserve"> </w:t>
      </w:r>
      <w:r w:rsidR="00D81AF4">
        <w:t>势下，各国最终应该会理性地选择协调应对之路。随着公共卫生安全成为国际关系中的高层级议题，抗疫国际合作的规范与能力逐渐完善和加强，将为国际关系自身生态的改善以及国际秩序的</w:t>
      </w:r>
      <w:r w:rsidR="00D81AF4">
        <w:t xml:space="preserve"> </w:t>
      </w:r>
      <w:r w:rsidR="00D81AF4">
        <w:t>持续良性改进奠定基础。</w:t>
      </w:r>
      <w:r w:rsidR="00D81AF4">
        <w:t xml:space="preserve"> </w:t>
      </w:r>
      <w:r w:rsidR="00D81AF4">
        <w:t>第五，新冠疫情的全球应对，客观上会巩固中国在世界经济中的地位，中国外交理念将会得</w:t>
      </w:r>
      <w:r w:rsidR="00D81AF4">
        <w:t xml:space="preserve"> </w:t>
      </w:r>
      <w:r w:rsidR="00D81AF4">
        <w:t>到更多理解和支持。疫情会深刻改变国际贸易产业链与供应链布局。中国目前克服疫情的成功表</w:t>
      </w:r>
      <w:r w:rsidR="00D81AF4">
        <w:t xml:space="preserve"> </w:t>
      </w:r>
      <w:r w:rsidR="00D81AF4">
        <w:t>现，客观上增加了世界对中国的信心，中国作为全球经济稳定与深度融合之</w:t>
      </w:r>
      <w:r w:rsidR="00D81AF4">
        <w:t>“</w:t>
      </w:r>
      <w:r w:rsidR="00D81AF4">
        <w:t>锚</w:t>
      </w:r>
      <w:r w:rsidR="00D81AF4">
        <w:t>”</w:t>
      </w:r>
      <w:r w:rsidR="00D81AF4">
        <w:t>的地位更趋牢</w:t>
      </w:r>
      <w:r w:rsidR="00D81AF4">
        <w:t xml:space="preserve"> </w:t>
      </w:r>
      <w:r w:rsidR="00D81AF4">
        <w:t>固。抗疫过程中，中国与日韩意等诸多国家相互驰援的经历，也在改进各国民众的</w:t>
      </w:r>
      <w:r w:rsidR="00D81AF4">
        <w:t>“</w:t>
      </w:r>
      <w:r w:rsidR="00D81AF4">
        <w:t>中国观</w:t>
      </w:r>
      <w:r w:rsidR="00D81AF4">
        <w:t>”</w:t>
      </w:r>
      <w:r w:rsidR="00D81AF4">
        <w:t>，</w:t>
      </w:r>
      <w:r w:rsidR="00D81AF4">
        <w:t xml:space="preserve"> </w:t>
      </w:r>
      <w:r w:rsidR="00D81AF4">
        <w:t>推动各国对</w:t>
      </w:r>
      <w:r w:rsidR="00D81AF4">
        <w:t>“</w:t>
      </w:r>
      <w:r w:rsidR="00D81AF4">
        <w:t>人类命运共同体</w:t>
      </w:r>
      <w:r w:rsidR="00D81AF4">
        <w:t>”</w:t>
      </w:r>
      <w:r w:rsidR="00D81AF4">
        <w:t>理念的理解。</w:t>
      </w:r>
      <w:r w:rsidR="00D81AF4">
        <w:t xml:space="preserve"> </w:t>
      </w:r>
      <w:r w:rsidR="00D81AF4">
        <w:t>第六，新冠疫情的传</w:t>
      </w:r>
      <w:r w:rsidR="00D81AF4">
        <w:lastRenderedPageBreak/>
        <w:t>播与防控深刻影响着当下处于关键转折阶段的中美关系。美国民众与地</w:t>
      </w:r>
      <w:r w:rsidR="00D81AF4">
        <w:t xml:space="preserve"> </w:t>
      </w:r>
      <w:r w:rsidR="00D81AF4">
        <w:t>方州县展现出密切对华交往以获取疫情防控经验与物资的意愿，中美抗疫合作的地方与民间基础</w:t>
      </w:r>
      <w:r w:rsidR="00D81AF4">
        <w:t xml:space="preserve"> </w:t>
      </w:r>
      <w:r w:rsidR="00D81AF4">
        <w:t>较扎实。然而美国政府以</w:t>
      </w:r>
      <w:r w:rsidR="00D81AF4">
        <w:t>“</w:t>
      </w:r>
      <w:r w:rsidR="00D81AF4">
        <w:t>疫情政治化</w:t>
      </w:r>
      <w:r w:rsidR="00D81AF4">
        <w:t>”</w:t>
      </w:r>
      <w:r w:rsidR="00D81AF4">
        <w:t>手段将抗疫不力带来的社会经济动荡后果</w:t>
      </w:r>
      <w:r w:rsidR="00D81AF4">
        <w:t>“</w:t>
      </w:r>
      <w:r w:rsidR="00D81AF4">
        <w:t>甩锅</w:t>
      </w:r>
      <w:r w:rsidR="00D81AF4">
        <w:t>”</w:t>
      </w:r>
      <w:r w:rsidR="00D81AF4">
        <w:t>中方，</w:t>
      </w:r>
      <w:r w:rsidR="00D81AF4">
        <w:t xml:space="preserve"> </w:t>
      </w:r>
      <w:r w:rsidR="00D81AF4">
        <w:t>持续顽固地以地缘政治理念制造摩擦和</w:t>
      </w:r>
      <w:r w:rsidR="00D81AF4">
        <w:t>“</w:t>
      </w:r>
      <w:r w:rsidR="00D81AF4">
        <w:t>污名化</w:t>
      </w:r>
      <w:r w:rsidR="00D81AF4">
        <w:t>”</w:t>
      </w:r>
      <w:r w:rsidR="00D81AF4">
        <w:t>中方，这些做法实则构成中美合作抗疫的严重</w:t>
      </w:r>
      <w:r w:rsidR="00D81AF4">
        <w:t xml:space="preserve"> </w:t>
      </w:r>
      <w:r w:rsidR="00D81AF4">
        <w:t>障碍。抗击疫情会加强美国地方州县和民间与中国的合作基础，但却似乎改变不了联邦政府持久</w:t>
      </w:r>
      <w:r w:rsidR="00D81AF4">
        <w:t xml:space="preserve"> </w:t>
      </w:r>
      <w:r w:rsidR="00D81AF4">
        <w:t>边缘化中方的立场。</w:t>
      </w:r>
      <w:r w:rsidR="00D81AF4">
        <w:t xml:space="preserve"> </w:t>
      </w:r>
      <w:r w:rsidR="00D81AF4">
        <w:t>持久筑牢与美国地方、民间互惠交流，是稳固中方对美持久合作的基础。美国地方州县与民</w:t>
      </w:r>
      <w:r w:rsidR="00D81AF4">
        <w:t xml:space="preserve"> </w:t>
      </w:r>
      <w:r w:rsidR="00D81AF4">
        <w:t>众能否约束联邦政府偏执的对华冲突政策，将很大程度上决定中美关系的最终性质。抗疫本应是</w:t>
      </w:r>
      <w:r w:rsidR="00D81AF4">
        <w:t xml:space="preserve"> </w:t>
      </w:r>
      <w:r w:rsidR="00D81AF4">
        <w:t>中美关系加强合作的机遇，但目前却成了中美摩擦的新维度。这令人心痛而又无奈。</w:t>
      </w:r>
      <w:r w:rsidR="00D81AF4">
        <w:t xml:space="preserve"> </w:t>
      </w:r>
      <w:r w:rsidR="00D81AF4">
        <w:t>总的来说，新冠疫情对国际关系理论与实践的影响将是全方位的，世界应对这场疫情的历程</w:t>
      </w:r>
      <w:r w:rsidR="00D81AF4">
        <w:t xml:space="preserve"> </w:t>
      </w:r>
      <w:r w:rsidR="00D81AF4">
        <w:t>很可能会为塑造一个更加稳定合理的国际关系格局提供一些启发性思考。</w:t>
      </w:r>
    </w:p>
    <w:p w:rsidR="004C24C8" w:rsidRDefault="004C24C8">
      <w:pPr>
        <w:rPr>
          <w:rFonts w:hint="eastAsia"/>
        </w:rPr>
      </w:pPr>
      <w:r>
        <w:rPr>
          <w:rFonts w:hint="eastAsia"/>
        </w:rPr>
        <w:t>参考文献：</w:t>
      </w:r>
    </w:p>
    <w:sectPr w:rsidR="004C24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C8"/>
    <w:rsid w:val="004C24C8"/>
    <w:rsid w:val="00772EB0"/>
    <w:rsid w:val="00D81AF4"/>
    <w:rsid w:val="00E16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FE36"/>
  <w15:chartTrackingRefBased/>
  <w15:docId w15:val="{C23FD52B-0B21-4295-B2BE-3B23FBEC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2</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dc:creator>
  <cp:keywords/>
  <dc:description/>
  <cp:lastModifiedBy>XM</cp:lastModifiedBy>
  <cp:revision>2</cp:revision>
  <dcterms:created xsi:type="dcterms:W3CDTF">2020-04-28T23:54:00Z</dcterms:created>
  <dcterms:modified xsi:type="dcterms:W3CDTF">2020-04-29T09:56:00Z</dcterms:modified>
</cp:coreProperties>
</file>