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41" w:rsidRPr="00EC6B41" w:rsidRDefault="00376835" w:rsidP="002071E1">
      <w:pPr>
        <w:rPr>
          <w:rFonts w:hint="eastAsia"/>
        </w:rPr>
      </w:pPr>
      <w:r>
        <w:t xml:space="preserve">Hi, I am </w:t>
      </w:r>
      <w:proofErr w:type="spellStart"/>
      <w:r>
        <w:t>xxh</w:t>
      </w:r>
      <w:proofErr w:type="spellEnd"/>
      <w:r>
        <w:t xml:space="preserve">. The project of our team is about </w:t>
      </w:r>
      <w:r w:rsidRPr="00376835">
        <w:t>U.S. border crossing entry visualization</w:t>
      </w:r>
      <w:r>
        <w:t>.</w:t>
      </w:r>
      <w:r w:rsidR="0066221A">
        <w:rPr>
          <w:rFonts w:hint="eastAsia"/>
        </w:rPr>
        <w:t xml:space="preserve"> </w:t>
      </w:r>
      <w:r w:rsidR="0066221A" w:rsidRPr="0066221A">
        <w:t xml:space="preserve">Our </w:t>
      </w:r>
      <w:r w:rsidR="0066221A">
        <w:rPr>
          <w:rFonts w:hint="eastAsia"/>
        </w:rPr>
        <w:t>pre</w:t>
      </w:r>
      <w:r w:rsidR="002071E1">
        <w:t xml:space="preserve"> </w:t>
      </w:r>
      <w:r w:rsidR="0066221A">
        <w:t xml:space="preserve">will </w:t>
      </w:r>
      <w:r w:rsidR="0066221A" w:rsidRPr="0066221A">
        <w:t>include</w:t>
      </w:r>
      <w:r w:rsidR="00EC6B41">
        <w:t xml:space="preserve"> this four </w:t>
      </w:r>
      <w:proofErr w:type="spellStart"/>
      <w:r w:rsidR="00EC6B41">
        <w:t>parts</w:t>
      </w:r>
      <w:r w:rsidR="0066221A" w:rsidRPr="0066221A">
        <w:t>:</w:t>
      </w:r>
      <w:r w:rsidR="00297421" w:rsidRPr="00297421">
        <w:t>Background</w:t>
      </w:r>
      <w:proofErr w:type="spellEnd"/>
      <w:r w:rsidR="00297421" w:rsidRPr="00297421">
        <w:t xml:space="preserve"> and Data</w:t>
      </w:r>
      <w:r w:rsidR="00297421">
        <w:rPr>
          <w:rFonts w:hint="eastAsia"/>
        </w:rPr>
        <w:t>、</w:t>
      </w:r>
      <w:r w:rsidR="00297421" w:rsidRPr="00297421">
        <w:t>Design goals</w:t>
      </w:r>
      <w:r w:rsidR="00297421">
        <w:rPr>
          <w:rFonts w:hint="eastAsia"/>
        </w:rPr>
        <w:t>、</w:t>
      </w:r>
      <w:r w:rsidR="00297421" w:rsidRPr="00297421">
        <w:t>Visualization design</w:t>
      </w:r>
      <w:r w:rsidR="00297421">
        <w:rPr>
          <w:rFonts w:hint="eastAsia"/>
        </w:rPr>
        <w:t>、</w:t>
      </w:r>
      <w:r w:rsidR="00297421" w:rsidRPr="00297421">
        <w:t>Contributions and Conclusion</w:t>
      </w:r>
      <w:r w:rsidR="007D72B1">
        <w:t>.</w:t>
      </w:r>
    </w:p>
    <w:p w:rsidR="00297421" w:rsidRDefault="00297421" w:rsidP="002071E1">
      <w:r>
        <w:rPr>
          <w:rFonts w:hint="eastAsia"/>
        </w:rPr>
        <w:t>翻页</w:t>
      </w:r>
    </w:p>
    <w:p w:rsidR="00EC6B41" w:rsidRDefault="00297421" w:rsidP="002071E1">
      <w:r w:rsidRPr="00297421">
        <w:t xml:space="preserve">In recent years, research has shown that imported goods can have multiple effects on a country. For example, food import generally improve nutritional, health and </w:t>
      </w:r>
      <w:r w:rsidR="00B72CE2">
        <w:rPr>
          <w:rFonts w:hint="eastAsia"/>
        </w:rPr>
        <w:t>i</w:t>
      </w:r>
      <w:r w:rsidRPr="00297421">
        <w:t>t will affect the economy</w:t>
      </w:r>
      <w:r w:rsidR="00B72CE2">
        <w:t xml:space="preserve">. </w:t>
      </w:r>
      <w:r w:rsidRPr="00297421">
        <w:t>Therefore, research on import particularly important. In this project, we combined the characteristics and types of data to design a complete and comprehensive visualization project. The inner relationship of data in the United States can be displayed intuitively.</w:t>
      </w:r>
    </w:p>
    <w:p w:rsidR="00CA2D22" w:rsidRDefault="00CA2D22" w:rsidP="00CA2D22">
      <w:r>
        <w:rPr>
          <w:rFonts w:hint="eastAsia"/>
        </w:rPr>
        <w:t>翻页</w:t>
      </w:r>
    </w:p>
    <w:p w:rsidR="00CA2D22" w:rsidRPr="00371F2A" w:rsidRDefault="00371F2A" w:rsidP="002071E1">
      <w:r w:rsidRPr="00371F2A">
        <w:t>The Border Crossing Entry data set we used is from Kaggle.com [3].</w:t>
      </w:r>
      <w:r w:rsidR="00B70E25">
        <w:rPr>
          <w:rFonts w:hint="eastAsia"/>
        </w:rPr>
        <w:t>it</w:t>
      </w:r>
      <w:r w:rsidR="00B70E25">
        <w:t xml:space="preserve"> </w:t>
      </w:r>
      <w:r w:rsidRPr="00371F2A">
        <w:t>takes 35M of memory size and contains 3</w:t>
      </w:r>
      <w:r>
        <w:t>00000</w:t>
      </w:r>
      <w:r w:rsidRPr="00371F2A">
        <w:t xml:space="preserve"> listing data samples, which spans from 1996 to 2019. These columns in the data set including Port Name, State, Bo</w:t>
      </w:r>
      <w:r w:rsidR="00A37E42">
        <w:rPr>
          <w:rFonts w:hint="eastAsia"/>
        </w:rPr>
        <w:t>r</w:t>
      </w:r>
      <w:r w:rsidRPr="00371F2A">
        <w:t xml:space="preserve">der, Measures, Value, etc. </w:t>
      </w:r>
    </w:p>
    <w:p w:rsidR="00CA2D22" w:rsidRDefault="00CA2D22" w:rsidP="00CA2D22">
      <w:r>
        <w:rPr>
          <w:rFonts w:hint="eastAsia"/>
        </w:rPr>
        <w:t>翻页</w:t>
      </w:r>
    </w:p>
    <w:p w:rsidR="00CA2D22" w:rsidRDefault="00A37E42" w:rsidP="002071E1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second</w:t>
      </w:r>
      <w:r>
        <w:t xml:space="preserve"> </w:t>
      </w: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is</w:t>
      </w:r>
      <w:r>
        <w:t xml:space="preserve"> the </w:t>
      </w:r>
      <w:r w:rsidR="00E438A7">
        <w:rPr>
          <w:rFonts w:hint="eastAsia"/>
        </w:rPr>
        <w:t>task</w:t>
      </w:r>
      <w:r w:rsidR="00E438A7">
        <w:t xml:space="preserve"> </w:t>
      </w:r>
      <w:r w:rsidR="00E438A7">
        <w:rPr>
          <w:rFonts w:hint="eastAsia"/>
        </w:rPr>
        <w:t>and</w:t>
      </w:r>
      <w:r w:rsidR="00E438A7">
        <w:t xml:space="preserve"> design </w:t>
      </w:r>
      <w:r w:rsidR="00E438A7" w:rsidRPr="003E32F9">
        <w:t>Rationale</w:t>
      </w:r>
      <w:r w:rsidR="00E438A7">
        <w:t xml:space="preserve"> </w:t>
      </w:r>
      <w:r>
        <w:t>of our project.</w:t>
      </w:r>
    </w:p>
    <w:p w:rsidR="00CA2D22" w:rsidRDefault="00CA2D22" w:rsidP="00CA2D22">
      <w:r>
        <w:rPr>
          <w:rFonts w:hint="eastAsia"/>
        </w:rPr>
        <w:t>翻页</w:t>
      </w:r>
    </w:p>
    <w:p w:rsidR="00C00826" w:rsidRPr="00C00826" w:rsidRDefault="00C00826" w:rsidP="00C00826">
      <w:r w:rsidRPr="00C00826">
        <w:t>From a lot of research on import trade, we find that the main concerns are as follows:</w:t>
      </w:r>
    </w:p>
    <w:p w:rsidR="00E438A7" w:rsidRDefault="00C00826" w:rsidP="00C00826">
      <w:r>
        <w:t xml:space="preserve">T1: For a given state, where are the goods imported from? By studying the continents and the ports from which the cargo originates, we can grasp the distribution of ports connecting to a certain continent. </w:t>
      </w:r>
    </w:p>
    <w:p w:rsidR="00E438A7" w:rsidRDefault="00E438A7" w:rsidP="00C00826">
      <w:r w:rsidRPr="00E438A7">
        <w:t>We need to show the relationship between A and b intuitively.</w:t>
      </w:r>
    </w:p>
    <w:p w:rsidR="00C00826" w:rsidRDefault="00C00826" w:rsidP="00C00826">
      <w:r>
        <w:t xml:space="preserve">T2: How total value of imported goods changed by state over time. </w:t>
      </w:r>
      <w:r w:rsidR="00E438A7">
        <w:t>The second</w:t>
      </w:r>
      <w:r>
        <w:t xml:space="preserve"> task of this project is to visually show the changes in the value of imported goods on different continents, includes the geographical location and the comparison between different states, etc. </w:t>
      </w:r>
    </w:p>
    <w:p w:rsidR="00E438A7" w:rsidRDefault="00E438A7" w:rsidP="00C00826">
      <w:r>
        <w:rPr>
          <w:rFonts w:hint="eastAsia"/>
        </w:rPr>
        <w:t>w</w:t>
      </w:r>
      <w:bookmarkStart w:id="0" w:name="_GoBack"/>
      <w:bookmarkEnd w:id="0"/>
      <w:r w:rsidRPr="00E438A7">
        <w:t>e need to show the relationship between A and b in a suitable way.</w:t>
      </w:r>
    </w:p>
    <w:p w:rsidR="00CA2D22" w:rsidRPr="00C00826" w:rsidRDefault="00C00826" w:rsidP="00C00826">
      <w:r>
        <w:t>T3: How are imported goods imported? What percentage of each method? Visually showing the import methods and proportion of imported goods by each methods is also a very meaningful design for this project.</w:t>
      </w:r>
    </w:p>
    <w:p w:rsidR="00CA2D22" w:rsidRDefault="00CA2D22" w:rsidP="00CA2D22">
      <w:r>
        <w:rPr>
          <w:rFonts w:hint="eastAsia"/>
        </w:rPr>
        <w:t>翻页</w:t>
      </w:r>
    </w:p>
    <w:p w:rsidR="00CA2D22" w:rsidRDefault="00E438A7" w:rsidP="002071E1">
      <w:r w:rsidRPr="00E438A7">
        <w:t>Simply displaying statistical graphs is not enough.</w:t>
      </w:r>
      <w:r w:rsidRPr="00E438A7">
        <w:t xml:space="preserve"> </w:t>
      </w:r>
      <w:r w:rsidRPr="00E438A7">
        <w:t>Our system needs to interact with the user and display different information according to the user's choice.</w:t>
      </w:r>
    </w:p>
    <w:p w:rsidR="00CA2D22" w:rsidRDefault="00CA2D22" w:rsidP="00CA2D22">
      <w:r>
        <w:rPr>
          <w:rFonts w:hint="eastAsia"/>
        </w:rPr>
        <w:t>翻页</w:t>
      </w:r>
    </w:p>
    <w:p w:rsidR="00CA2D22" w:rsidRDefault="00CA2D22" w:rsidP="002071E1"/>
    <w:p w:rsidR="00CA2D22" w:rsidRDefault="00CA2D22" w:rsidP="00CA2D22">
      <w:r>
        <w:rPr>
          <w:rFonts w:hint="eastAsia"/>
        </w:rPr>
        <w:t>翻页</w:t>
      </w:r>
    </w:p>
    <w:p w:rsidR="00CA2D22" w:rsidRDefault="00CA2D22" w:rsidP="002071E1"/>
    <w:p w:rsidR="00CA2D22" w:rsidRDefault="00CA2D22" w:rsidP="00CA2D22">
      <w:r>
        <w:rPr>
          <w:rFonts w:hint="eastAsia"/>
        </w:rPr>
        <w:t>翻页</w:t>
      </w:r>
    </w:p>
    <w:p w:rsidR="00CA2D22" w:rsidRDefault="00CA2D22" w:rsidP="002071E1"/>
    <w:p w:rsidR="00CA2D22" w:rsidRDefault="00CA2D22" w:rsidP="00CA2D22">
      <w:r>
        <w:rPr>
          <w:rFonts w:hint="eastAsia"/>
        </w:rPr>
        <w:t>翻页</w:t>
      </w:r>
    </w:p>
    <w:p w:rsidR="00CA2D22" w:rsidRDefault="00CA2D22" w:rsidP="002071E1"/>
    <w:p w:rsidR="00CA2D22" w:rsidRDefault="00CA2D22" w:rsidP="00CA2D22">
      <w:r>
        <w:rPr>
          <w:rFonts w:hint="eastAsia"/>
        </w:rPr>
        <w:t>翻页</w:t>
      </w:r>
    </w:p>
    <w:p w:rsidR="00CA2D22" w:rsidRDefault="00CA2D22" w:rsidP="002071E1"/>
    <w:p w:rsidR="00CA2D22" w:rsidRDefault="00CA2D22" w:rsidP="00CA2D22">
      <w:r>
        <w:rPr>
          <w:rFonts w:hint="eastAsia"/>
        </w:rPr>
        <w:t>翻页</w:t>
      </w:r>
    </w:p>
    <w:p w:rsidR="00CA2D22" w:rsidRPr="00297421" w:rsidRDefault="00CA2D22" w:rsidP="002071E1">
      <w:pPr>
        <w:rPr>
          <w:rFonts w:hint="eastAsia"/>
        </w:rPr>
      </w:pPr>
    </w:p>
    <w:sectPr w:rsidR="00CA2D22" w:rsidRPr="00297421" w:rsidSect="009D5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40359"/>
    <w:multiLevelType w:val="hybridMultilevel"/>
    <w:tmpl w:val="57B06D8C"/>
    <w:lvl w:ilvl="0" w:tplc="1040A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29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981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D84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EA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262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78B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A04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46F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35"/>
    <w:rsid w:val="002071E1"/>
    <w:rsid w:val="00297421"/>
    <w:rsid w:val="00371F2A"/>
    <w:rsid w:val="00376835"/>
    <w:rsid w:val="0066221A"/>
    <w:rsid w:val="007B1D65"/>
    <w:rsid w:val="007D72B1"/>
    <w:rsid w:val="009D5F95"/>
    <w:rsid w:val="00A37E42"/>
    <w:rsid w:val="00B70E25"/>
    <w:rsid w:val="00B72CE2"/>
    <w:rsid w:val="00C00826"/>
    <w:rsid w:val="00CA2D22"/>
    <w:rsid w:val="00E438A7"/>
    <w:rsid w:val="00E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91844"/>
  <w15:chartTrackingRefBased/>
  <w15:docId w15:val="{1017E114-60A4-BB48-9761-EA0932A2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39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6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22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04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14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Z9550</dc:creator>
  <cp:keywords/>
  <dc:description/>
  <cp:lastModifiedBy>Z9550</cp:lastModifiedBy>
  <cp:revision>10</cp:revision>
  <dcterms:created xsi:type="dcterms:W3CDTF">2019-12-15T07:56:00Z</dcterms:created>
  <dcterms:modified xsi:type="dcterms:W3CDTF">2019-12-15T11:03:00Z</dcterms:modified>
</cp:coreProperties>
</file>