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C86" w:rsidRDefault="00682F35">
      <w:pPr>
        <w:pStyle w:val="a4"/>
      </w:pPr>
      <w:proofErr w:type="spellStart"/>
      <w:r>
        <w:rPr>
          <w:rFonts w:hint="eastAsia"/>
          <w:lang w:eastAsia="zh-CN"/>
        </w:rPr>
        <w:t>template</w:t>
      </w:r>
      <w:r w:rsidR="00076179">
        <w:t>Sample</w:t>
      </w:r>
      <w:proofErr w:type="spellEnd"/>
      <w:r w:rsidR="00076179">
        <w:t xml:space="preserve"> Paper Title</w:t>
      </w:r>
    </w:p>
    <w:p w:rsidR="00FA1C86" w:rsidRDefault="002D54E1">
      <w:pPr>
        <w:sectPr w:rsidR="00FA1C86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:rsidR="00FA1C86" w:rsidRDefault="002D54E1"/>
    <w:p w:rsidR="00FA1C86" w:rsidRPr="00175BFF" w:rsidRDefault="00682F35">
      <w:pPr>
        <w:pStyle w:val="AuthorInformation"/>
      </w:pPr>
      <w:r>
        <w:t xml:space="preserve">WU </w:t>
      </w:r>
      <w:proofErr w:type="spellStart"/>
      <w:r>
        <w:t>Zhiwei</w:t>
      </w:r>
      <w:proofErr w:type="spellEnd"/>
      <w:r w:rsidR="009A4B4D">
        <w:t xml:space="preserve"> </w:t>
      </w:r>
      <w:r>
        <w:t xml:space="preserve"> </w:t>
      </w:r>
      <w:r w:rsidRPr="00682F35">
        <w:t>XU</w:t>
      </w:r>
      <w:r w:rsidR="009A4B4D">
        <w:t xml:space="preserve"> </w:t>
      </w:r>
      <w:r w:rsidRPr="00682F35">
        <w:t xml:space="preserve"> </w:t>
      </w:r>
      <w:proofErr w:type="spellStart"/>
      <w:r w:rsidRPr="00682F35">
        <w:t>Xiaohan</w:t>
      </w:r>
      <w:proofErr w:type="spellEnd"/>
      <w:r>
        <w:t xml:space="preserve"> </w:t>
      </w:r>
      <w:r w:rsidR="009A4B4D">
        <w:t xml:space="preserve"> </w:t>
      </w:r>
      <w:r>
        <w:t xml:space="preserve">Cai </w:t>
      </w:r>
      <w:proofErr w:type="spellStart"/>
      <w:r>
        <w:t>hairui</w:t>
      </w:r>
      <w:proofErr w:type="spellEnd"/>
      <w:r>
        <w:t xml:space="preserve"> </w:t>
      </w:r>
      <w:r w:rsidR="009A4B4D">
        <w:t xml:space="preserve"> </w:t>
      </w:r>
      <w:r>
        <w:t>Liu</w:t>
      </w:r>
      <w:r w:rsidR="009A4B4D">
        <w:t xml:space="preserve"> </w:t>
      </w:r>
      <w:r>
        <w:t>ran</w:t>
      </w:r>
    </w:p>
    <w:p w:rsidR="00682F35" w:rsidRDefault="00682F35" w:rsidP="00682F35">
      <w:pPr>
        <w:pStyle w:val="Affiliation"/>
      </w:pPr>
      <w:r>
        <w:t>Computer Science Engineering Department</w:t>
      </w:r>
    </w:p>
    <w:p w:rsidR="00FA1C86" w:rsidRPr="00175BFF" w:rsidRDefault="00682F35" w:rsidP="00682F35">
      <w:pPr>
        <w:pStyle w:val="Affiliation"/>
      </w:pPr>
      <w:r>
        <w:t>Hong Kong University of Science and Technology, Hong Kong</w:t>
      </w:r>
    </w:p>
    <w:p w:rsidR="00C52E75" w:rsidRDefault="002D54E1"/>
    <w:p w:rsidR="00C52E75" w:rsidRDefault="002D54E1">
      <w:pPr>
        <w:sectPr w:rsidR="00C52E75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:rsidR="00C52E75" w:rsidRPr="00175BFF" w:rsidRDefault="00076179" w:rsidP="00C52E75">
      <w:pPr>
        <w:pStyle w:val="Abstract"/>
      </w:pPr>
      <w:r w:rsidRPr="00175BFF">
        <w:t>Abstract</w:t>
      </w:r>
    </w:p>
    <w:p w:rsidR="00C52E75" w:rsidRPr="00971FEE" w:rsidRDefault="00076179" w:rsidP="00C52E75">
      <w:pPr>
        <w:pStyle w:val="BodyNoIndent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</w:t>
      </w:r>
      <w:r>
        <w:softHyphen/>
        <w:t xml:space="preserve">ation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autem</w:t>
      </w:r>
      <w:proofErr w:type="spellEnd"/>
      <w:r>
        <w:t xml:space="preserve">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vulpu-tate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</w:t>
      </w:r>
      <w:proofErr w:type="spellStart"/>
      <w:r>
        <w:t>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blan-dit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>.</w:t>
      </w:r>
    </w:p>
    <w:p w:rsidR="00C52E75" w:rsidRPr="00FA1C86" w:rsidRDefault="00076179" w:rsidP="00C52E75">
      <w:pPr>
        <w:pStyle w:val="IndexTerms"/>
      </w:pPr>
      <w:r w:rsidRPr="00D53A65">
        <w:rPr>
          <w:b/>
        </w:rPr>
        <w:t>Keywords</w:t>
      </w:r>
      <w:r>
        <w:t>: R</w:t>
      </w:r>
      <w:r w:rsidRPr="00C044D3">
        <w:t>adiosity, global illumination, constant time.</w:t>
      </w:r>
    </w:p>
    <w:p w:rsidR="00C52E75" w:rsidRPr="00C044D3" w:rsidRDefault="00076179" w:rsidP="00C52E75">
      <w:pPr>
        <w:pStyle w:val="IndexTerms"/>
        <w:rPr>
          <w:sz w:val="20"/>
        </w:rPr>
      </w:pPr>
      <w:r w:rsidRPr="00D467E8">
        <w:rPr>
          <w:b/>
        </w:rPr>
        <w:t>Index Terms</w:t>
      </w:r>
      <w:r w:rsidRPr="00C044D3">
        <w:t>:</w:t>
      </w:r>
      <w:r w:rsidRPr="00C044D3">
        <w:rPr>
          <w:rFonts w:ascii="NimbusRomNo9L-Medi" w:hAnsi="NimbusRomNo9L-Medi"/>
          <w:szCs w:val="18"/>
        </w:rPr>
        <w:t xml:space="preserve"> </w:t>
      </w:r>
      <w:r w:rsidRPr="00D467E8">
        <w:t>K.6.1 [Management of Computing and Information Systems]: Project and People Management—Life Cycle; K.7.m [The Computing Profession]: Miscellaneous—Ethics</w:t>
      </w:r>
    </w:p>
    <w:p w:rsidR="00C52E75" w:rsidRDefault="00076179" w:rsidP="00C52E75">
      <w:pPr>
        <w:pStyle w:val="1"/>
      </w:pPr>
      <w:r>
        <w:t>Introduction</w:t>
      </w:r>
    </w:p>
    <w:p w:rsidR="00355F2C" w:rsidRPr="00355F2C" w:rsidRDefault="00355F2C" w:rsidP="00355F2C">
      <w:pPr>
        <w:pStyle w:val="2"/>
      </w:pPr>
      <w:r>
        <w:rPr>
          <w:rFonts w:hint="eastAsia"/>
          <w:lang w:eastAsia="zh-CN"/>
        </w:rPr>
        <w:t>Bac</w:t>
      </w:r>
      <w:r>
        <w:rPr>
          <w:lang w:eastAsia="zh-CN"/>
        </w:rPr>
        <w:t>kground</w:t>
      </w:r>
    </w:p>
    <w:p w:rsidR="00C52E75" w:rsidRDefault="000C1F31" w:rsidP="000C1F31">
      <w:pPr>
        <w:pStyle w:val="Body"/>
        <w:ind w:firstLine="0"/>
      </w:pPr>
      <w:r w:rsidRPr="000C1F31">
        <w:t>In recent years, research has shown that imported goods can have multiple effects on a country. For example, food import generally improve nutritional, health and demographic outcomes[1]. And it will affect the prices of related products in the entrance area and even the regional economy[2]. Besides, protective import tariffs generally lead to economic-environmental trade-offs. Therefore, research on imported goods is particularly important. In this project, we combined the characteristics and types of data to design a complete and comprehensive visualization project. The inner relationship of data in the United States can be displayed intuitively.</w:t>
      </w:r>
    </w:p>
    <w:p w:rsidR="00251FF0" w:rsidRDefault="00251FF0" w:rsidP="00251FF0">
      <w:pPr>
        <w:pStyle w:val="2"/>
      </w:pPr>
      <w:r>
        <w:t>Data</w:t>
      </w:r>
    </w:p>
    <w:p w:rsidR="00355F2C" w:rsidRDefault="0040086F" w:rsidP="000C1F31">
      <w:pPr>
        <w:pStyle w:val="Body"/>
        <w:ind w:firstLine="0"/>
      </w:pPr>
      <w:r w:rsidRPr="0040086F">
        <w:t>The Border Crossing Entry</w:t>
      </w:r>
      <w:r w:rsidRPr="0040086F">
        <w:t xml:space="preserve"> </w:t>
      </w:r>
      <w:bookmarkStart w:id="0" w:name="_GoBack"/>
      <w:bookmarkEnd w:id="0"/>
      <w:r w:rsidRPr="0040086F">
        <w:t xml:space="preserve">data set we used is from Kaggle.com [3]. The Border Crossing Entry data set takes 35M of memory size and contains 346734 listing data samples with 8 columns, which spans from 1996 to 2019. These columns in the data set including Port Name, State, </w:t>
      </w:r>
      <w:proofErr w:type="spellStart"/>
      <w:r w:rsidRPr="0040086F">
        <w:t>Boeder</w:t>
      </w:r>
      <w:proofErr w:type="spellEnd"/>
      <w:r w:rsidRPr="0040086F">
        <w:t>, Measures, Value, etc. The data set contains many different type of data, including integer, float, string, date, list, etc.</w:t>
      </w:r>
    </w:p>
    <w:p w:rsidR="00C52E75" w:rsidRDefault="00A97F61">
      <w:pPr>
        <w:pStyle w:val="1"/>
      </w:pPr>
      <w:r w:rsidRPr="00A97F61">
        <w:t>Related work</w:t>
      </w:r>
    </w:p>
    <w:p w:rsidR="00C52E75" w:rsidRDefault="00076179" w:rsidP="00C52E75">
      <w:pPr>
        <w:pStyle w:val="BodyNoIndent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</w:p>
    <w:p w:rsidR="00C52E75" w:rsidRDefault="00076179" w:rsidP="00C52E75">
      <w:pPr>
        <w:pStyle w:val="BodyNoIndent"/>
      </w:pP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r>
        <w:fldChar w:fldCharType="begin"/>
      </w:r>
      <w:r>
        <w:instrText xml:space="preserve"> REF _Ref6979519 \r </w:instrText>
      </w:r>
      <w:r>
        <w:fldChar w:fldCharType="separate"/>
      </w:r>
      <w:r w:rsidR="009963FC">
        <w:t>[2]</w:t>
      </w:r>
      <w:r>
        <w:fldChar w:fldCharType="end"/>
      </w:r>
      <w:r>
        <w:fldChar w:fldCharType="begin"/>
      </w:r>
      <w:r>
        <w:instrText xml:space="preserve"> REF _Ref6979522 \r </w:instrText>
      </w:r>
      <w:r>
        <w:fldChar w:fldCharType="separate"/>
      </w:r>
      <w:r w:rsidR="009963FC">
        <w:t>[3]</w:t>
      </w:r>
      <w:r>
        <w:fldChar w:fldCharType="end"/>
      </w:r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</w:t>
      </w:r>
      <w:r>
        <w:softHyphen/>
        <w:t xml:space="preserve">ation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autem</w:t>
      </w:r>
      <w:proofErr w:type="spellEnd"/>
      <w:r>
        <w:t xml:space="preserve">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vulpu-tate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</w:t>
      </w:r>
      <w:proofErr w:type="spellStart"/>
      <w:r>
        <w:t>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blan-dit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>.</w:t>
      </w:r>
    </w:p>
    <w:p w:rsidR="00C52E75" w:rsidRDefault="00076179">
      <w:pPr>
        <w:pStyle w:val="2"/>
      </w:pPr>
      <w:r>
        <w:t>Subsection One</w:t>
      </w:r>
    </w:p>
    <w:p w:rsidR="00C52E75" w:rsidRDefault="00076179" w:rsidP="00C52E75">
      <w:pPr>
        <w:pStyle w:val="BodyNoIndent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</w:t>
      </w:r>
      <w:r>
        <w:softHyphen/>
        <w:t xml:space="preserve">ation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autem</w:t>
      </w:r>
      <w:proofErr w:type="spellEnd"/>
      <w:r>
        <w:t xml:space="preserve">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vulpu-tate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</w:t>
      </w:r>
      <w:proofErr w:type="spellStart"/>
      <w:r>
        <w:t>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blan-dit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>.</w:t>
      </w:r>
    </w:p>
    <w:p w:rsidR="00C52E75" w:rsidRDefault="002D54E1"/>
    <w:p w:rsidR="00C52E75" w:rsidRDefault="00076179">
      <w:r>
        <w:rPr>
          <w:noProof/>
          <w:lang w:val="en-US"/>
        </w:rPr>
        <w:drawing>
          <wp:inline distT="0" distB="0" distL="0" distR="0">
            <wp:extent cx="2527300" cy="1854200"/>
            <wp:effectExtent l="25400" t="0" r="0" b="0"/>
            <wp:docPr id="1" name="Picture 1" descr="sampl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E75" w:rsidRDefault="00076179" w:rsidP="00C52E75">
      <w:pPr>
        <w:pStyle w:val="FigureCaption"/>
        <w:jc w:val="both"/>
      </w:pPr>
      <w:r>
        <w:t>Two boxes. One filled with confetti.</w:t>
      </w:r>
    </w:p>
    <w:p w:rsidR="00C52E75" w:rsidRDefault="00076179">
      <w:pPr>
        <w:pStyle w:val="2"/>
      </w:pPr>
      <w:r>
        <w:t>Subsection Two</w:t>
      </w:r>
    </w:p>
    <w:p w:rsidR="00C52E75" w:rsidRDefault="00076179" w:rsidP="00C52E75">
      <w:pPr>
        <w:pStyle w:val="BodyNoIndent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</w:t>
      </w:r>
      <w:r>
        <w:softHyphen/>
        <w:t xml:space="preserve">ation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autem</w:t>
      </w:r>
      <w:proofErr w:type="spellEnd"/>
      <w:r>
        <w:t xml:space="preserve">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vulpu-tate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</w:t>
      </w:r>
      <w:proofErr w:type="spellStart"/>
      <w:r>
        <w:t>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blan-dit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>.</w:t>
      </w:r>
    </w:p>
    <w:p w:rsidR="00C52E75" w:rsidRDefault="00076179">
      <w:pPr>
        <w:pStyle w:val="Body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</w:t>
      </w:r>
      <w:r>
        <w:softHyphen/>
        <w:t xml:space="preserve">ation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autem</w:t>
      </w:r>
      <w:proofErr w:type="spellEnd"/>
      <w:r>
        <w:t xml:space="preserve">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vulpu-tate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</w:t>
      </w:r>
      <w:proofErr w:type="spellStart"/>
      <w:r>
        <w:t>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blan-dit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>.</w:t>
      </w:r>
    </w:p>
    <w:p w:rsidR="00C52E75" w:rsidRDefault="00A97F61">
      <w:pPr>
        <w:pStyle w:val="1"/>
      </w:pPr>
      <w:r>
        <w:t>Design g</w:t>
      </w:r>
      <w:r w:rsidRPr="00A97F61">
        <w:t>oals</w:t>
      </w:r>
    </w:p>
    <w:p w:rsidR="00C52E75" w:rsidRDefault="00076179" w:rsidP="00C52E75">
      <w:pPr>
        <w:pStyle w:val="BodyNoIndent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</w:t>
      </w:r>
      <w:r>
        <w:softHyphen/>
        <w:t xml:space="preserve">ation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autem</w:t>
      </w:r>
      <w:proofErr w:type="spellEnd"/>
      <w:r>
        <w:t xml:space="preserve">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vulpu-tate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</w:t>
      </w:r>
      <w:proofErr w:type="spellStart"/>
      <w:r>
        <w:t>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blan-dit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>.</w:t>
      </w:r>
    </w:p>
    <w:p w:rsidR="00C52E75" w:rsidRDefault="00076179">
      <w:pPr>
        <w:pStyle w:val="2"/>
      </w:pPr>
      <w:r>
        <w:lastRenderedPageBreak/>
        <w:t>Subsection One</w:t>
      </w:r>
    </w:p>
    <w:p w:rsidR="00C52E75" w:rsidRDefault="00076179" w:rsidP="00C52E75">
      <w:pPr>
        <w:pStyle w:val="BodyNoIndent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</w:t>
      </w:r>
      <w:r>
        <w:softHyphen/>
        <w:t xml:space="preserve">ation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autem</w:t>
      </w:r>
      <w:proofErr w:type="spellEnd"/>
      <w:r>
        <w:t xml:space="preserve">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vulpu-tate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</w:t>
      </w:r>
      <w:proofErr w:type="spellStart"/>
      <w:r>
        <w:t>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blan-dit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>.</w:t>
      </w:r>
    </w:p>
    <w:p w:rsidR="00C52E75" w:rsidRDefault="00076179">
      <w:pPr>
        <w:pStyle w:val="Body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</w:t>
      </w:r>
      <w:r>
        <w:softHyphen/>
        <w:t xml:space="preserve">ation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</w:p>
    <w:tbl>
      <w:tblPr>
        <w:tblW w:w="0" w:type="auto"/>
        <w:tblLook w:val="00B0" w:firstRow="1" w:lastRow="0" w:firstColumn="1" w:lastColumn="0" w:noHBand="0" w:noVBand="0"/>
      </w:tblPr>
      <w:tblGrid>
        <w:gridCol w:w="4248"/>
        <w:gridCol w:w="763"/>
      </w:tblGrid>
      <w:tr w:rsidR="00C52E75">
        <w:trPr>
          <w:trHeight w:val="1044"/>
        </w:trPr>
        <w:tc>
          <w:tcPr>
            <w:tcW w:w="4248" w:type="dxa"/>
            <w:vAlign w:val="center"/>
          </w:tcPr>
          <w:p w:rsidR="00C52E75" w:rsidRDefault="002D54E1">
            <w:pPr>
              <w:pStyle w:val="Body"/>
              <w:jc w:val="center"/>
            </w:pPr>
            <w:r>
              <w:rPr>
                <w:noProof/>
                <w:position w:val="-32"/>
              </w:rPr>
              <w:object w:dxaOrig="104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1.85pt;height:38pt;mso-width-percent:0;mso-height-percent:0;mso-width-percent:0;mso-height-percent:0" o:ole="">
                  <v:imagedata r:id="rId6" o:title=""/>
                </v:shape>
                <o:OLEObject Type="Embed" ProgID="Equation.3" ShapeID="_x0000_i1025" DrawAspect="Content" ObjectID="_1637568563" r:id="rId7"/>
              </w:object>
            </w:r>
          </w:p>
        </w:tc>
        <w:tc>
          <w:tcPr>
            <w:tcW w:w="763" w:type="dxa"/>
            <w:vAlign w:val="center"/>
          </w:tcPr>
          <w:p w:rsidR="00C52E75" w:rsidRDefault="00076179">
            <w:pPr>
              <w:pStyle w:val="Body"/>
              <w:jc w:val="right"/>
            </w:pPr>
            <w:r>
              <w:t>(1)</w:t>
            </w:r>
          </w:p>
        </w:tc>
      </w:tr>
    </w:tbl>
    <w:p w:rsidR="00C52E75" w:rsidRDefault="00076179">
      <w:pPr>
        <w:pStyle w:val="Body"/>
      </w:pPr>
      <w:r>
        <w:t xml:space="preserve">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autem</w:t>
      </w:r>
      <w:proofErr w:type="spellEnd"/>
      <w:r>
        <w:t xml:space="preserve">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vulpu-tate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</w:t>
      </w:r>
      <w:proofErr w:type="spellStart"/>
      <w:r>
        <w:t>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blan-dit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>.</w:t>
      </w:r>
    </w:p>
    <w:p w:rsidR="00C52E75" w:rsidRDefault="00076179">
      <w:pPr>
        <w:pStyle w:val="2"/>
      </w:pPr>
      <w:r>
        <w:t>Subsection Two</w:t>
      </w:r>
    </w:p>
    <w:p w:rsidR="00C52E75" w:rsidRDefault="00076179" w:rsidP="00C52E75">
      <w:pPr>
        <w:pStyle w:val="BodyNoIndent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</w:t>
      </w:r>
      <w:r>
        <w:softHyphen/>
        <w:t xml:space="preserve">ation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autem</w:t>
      </w:r>
      <w:proofErr w:type="spellEnd"/>
      <w:r>
        <w:t xml:space="preserve">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vulpu-tate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</w:t>
      </w:r>
      <w:proofErr w:type="spellStart"/>
      <w:r>
        <w:t>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blan-dit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>.</w:t>
      </w:r>
    </w:p>
    <w:p w:rsidR="00C52E75" w:rsidRDefault="00076179">
      <w:pPr>
        <w:pStyle w:val="3"/>
      </w:pPr>
      <w:r>
        <w:t>Subsection One</w:t>
      </w:r>
    </w:p>
    <w:p w:rsidR="00C52E75" w:rsidRDefault="00076179" w:rsidP="00C52E75">
      <w:pPr>
        <w:pStyle w:val="BodyNoIndent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</w:t>
      </w:r>
      <w:r>
        <w:softHyphen/>
        <w:t xml:space="preserve">ation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autem</w:t>
      </w:r>
      <w:proofErr w:type="spellEnd"/>
      <w:r>
        <w:t xml:space="preserve">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vulpu-tate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</w:t>
      </w:r>
      <w:proofErr w:type="spellStart"/>
      <w:r>
        <w:t>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blan-dit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>.</w:t>
      </w:r>
    </w:p>
    <w:p w:rsidR="00C52E75" w:rsidRDefault="00076179">
      <w:pPr>
        <w:pStyle w:val="3"/>
      </w:pPr>
      <w:r>
        <w:t>Subsection Two</w:t>
      </w:r>
    </w:p>
    <w:p w:rsidR="00C52E75" w:rsidRDefault="00076179" w:rsidP="00C52E75">
      <w:pPr>
        <w:pStyle w:val="BodyNoIndent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</w:t>
      </w:r>
      <w:r>
        <w:softHyphen/>
        <w:t xml:space="preserve">ation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autem</w:t>
      </w:r>
      <w:proofErr w:type="spellEnd"/>
      <w:r>
        <w:t xml:space="preserve">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vulpu-tate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</w:t>
      </w:r>
      <w:proofErr w:type="spellStart"/>
      <w:r>
        <w:t>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blan-dit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>.</w:t>
      </w:r>
    </w:p>
    <w:p w:rsidR="00C52E75" w:rsidRDefault="00076179">
      <w:pPr>
        <w:pStyle w:val="Body"/>
        <w:rPr>
          <w:b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</w:t>
      </w:r>
      <w:r>
        <w:softHyphen/>
        <w:t xml:space="preserve">ation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autem</w:t>
      </w:r>
      <w:proofErr w:type="spellEnd"/>
      <w:r>
        <w:t xml:space="preserve">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vulpu-tate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</w:t>
      </w:r>
      <w:proofErr w:type="spellStart"/>
      <w:r>
        <w:t>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blan-dit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>.</w:t>
      </w:r>
    </w:p>
    <w:p w:rsidR="00C52E75" w:rsidRDefault="00A97F61">
      <w:pPr>
        <w:pStyle w:val="1"/>
      </w:pPr>
      <w:r>
        <w:t>V</w:t>
      </w:r>
      <w:r w:rsidRPr="00A97F61">
        <w:t>isualization design</w:t>
      </w:r>
      <w:proofErr w:type="spellStart"/>
    </w:p>
    <w:p w:rsidR="00C52E75" w:rsidRDefault="00076179" w:rsidP="00C52E75">
      <w:pPr>
        <w:pStyle w:val="BodyNoIndent"/>
      </w:pPr>
      <w:r>
        <w:t>Lo</w:t>
      </w:r>
      <w:proofErr w:type="spellEnd"/>
      <w:r>
        <w:t xml:space="preserve">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</w:t>
      </w:r>
      <w:r>
        <w:softHyphen/>
        <w:t xml:space="preserve">ation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autem</w:t>
      </w:r>
      <w:proofErr w:type="spellEnd"/>
      <w:r>
        <w:t xml:space="preserve">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vulpu-tate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</w:t>
      </w:r>
      <w:proofErr w:type="spellStart"/>
      <w:r>
        <w:t>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blan-dit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>.</w:t>
      </w:r>
    </w:p>
    <w:p w:rsidR="00C52E75" w:rsidRDefault="00076179">
      <w:pPr>
        <w:pStyle w:val="Body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</w:t>
      </w:r>
      <w:r>
        <w:softHyphen/>
        <w:t xml:space="preserve">ation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autem</w:t>
      </w:r>
      <w:proofErr w:type="spellEnd"/>
      <w:r>
        <w:t xml:space="preserve">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vulpu-tate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:rsidR="00F83A65" w:rsidRDefault="00F83A65" w:rsidP="00F83A65">
      <w:pPr>
        <w:pStyle w:val="1"/>
      </w:pPr>
      <w:r w:rsidRPr="00F83A65">
        <w:t>Evaluation</w:t>
      </w:r>
    </w:p>
    <w:p w:rsidR="00056D66" w:rsidRPr="00056D66" w:rsidRDefault="00056D66" w:rsidP="00056D66">
      <w:pPr>
        <w:ind w:firstLine="0"/>
        <w:rPr>
          <w:lang w:val="en-US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</w:t>
      </w:r>
    </w:p>
    <w:p w:rsidR="00AE014C" w:rsidRDefault="00C90178" w:rsidP="007835AC">
      <w:pPr>
        <w:pStyle w:val="1"/>
      </w:pPr>
      <w:r w:rsidRPr="00C90178">
        <w:t>Conclusion</w:t>
      </w:r>
    </w:p>
    <w:p w:rsidR="00056D66" w:rsidRPr="00056D66" w:rsidRDefault="00056D66" w:rsidP="00056D66">
      <w:pPr>
        <w:ind w:firstLine="0"/>
        <w:rPr>
          <w:lang w:val="en-US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</w:t>
      </w:r>
    </w:p>
    <w:p w:rsidR="00C52E75" w:rsidRDefault="00076179">
      <w:pPr>
        <w:pStyle w:val="ReferenceTitle"/>
      </w:pPr>
      <w:r>
        <w:t>References</w:t>
      </w:r>
    </w:p>
    <w:p w:rsidR="00C52E75" w:rsidRDefault="00951B1B" w:rsidP="00951B1B">
      <w:pPr>
        <w:pStyle w:val="Reference"/>
      </w:pPr>
      <w:r>
        <w:t xml:space="preserve">Henning Tarp </w:t>
      </w:r>
      <w:proofErr w:type="spellStart"/>
      <w:r>
        <w:t>Jensen,Marcus</w:t>
      </w:r>
      <w:proofErr w:type="spellEnd"/>
      <w:r>
        <w:t xml:space="preserve"> R. Keogh-</w:t>
      </w:r>
      <w:proofErr w:type="spellStart"/>
      <w:r>
        <w:t>Brown,Bhavani</w:t>
      </w:r>
      <w:proofErr w:type="spellEnd"/>
      <w:r>
        <w:t xml:space="preserve"> </w:t>
      </w:r>
      <w:proofErr w:type="spellStart"/>
      <w:r>
        <w:t>Shankar,Wichai</w:t>
      </w:r>
      <w:proofErr w:type="spellEnd"/>
      <w:r>
        <w:t xml:space="preserve"> </w:t>
      </w:r>
      <w:proofErr w:type="spellStart"/>
      <w:r>
        <w:t>Aekplakorn,Sanjay</w:t>
      </w:r>
      <w:proofErr w:type="spellEnd"/>
      <w:r>
        <w:t xml:space="preserve"> </w:t>
      </w:r>
      <w:proofErr w:type="spellStart"/>
      <w:r>
        <w:t>Basu,Soledad</w:t>
      </w:r>
      <w:proofErr w:type="spellEnd"/>
      <w:r>
        <w:t xml:space="preserve"> </w:t>
      </w:r>
      <w:proofErr w:type="spellStart"/>
      <w:r>
        <w:t>Cuevas,Alan</w:t>
      </w:r>
      <w:proofErr w:type="spellEnd"/>
      <w:r>
        <w:t xml:space="preserve"> D. </w:t>
      </w:r>
      <w:proofErr w:type="spellStart"/>
      <w:r>
        <w:t>Dangour,Shabbir</w:t>
      </w:r>
      <w:proofErr w:type="spellEnd"/>
      <w:r>
        <w:t xml:space="preserve"> H. </w:t>
      </w:r>
      <w:proofErr w:type="spellStart"/>
      <w:r>
        <w:t>Gheewala,Rosemary</w:t>
      </w:r>
      <w:proofErr w:type="spellEnd"/>
      <w:r>
        <w:t xml:space="preserve"> </w:t>
      </w:r>
      <w:proofErr w:type="spellStart"/>
      <w:r>
        <w:t>Green,Edward</w:t>
      </w:r>
      <w:proofErr w:type="spellEnd"/>
      <w:r>
        <w:t xml:space="preserve"> </w:t>
      </w:r>
      <w:proofErr w:type="spellStart"/>
      <w:r>
        <w:t>Joy,Nipa</w:t>
      </w:r>
      <w:proofErr w:type="spellEnd"/>
      <w:r>
        <w:t xml:space="preserve"> </w:t>
      </w:r>
      <w:proofErr w:type="spellStart"/>
      <w:r>
        <w:t>Rojroongwasinkul,Nalitra</w:t>
      </w:r>
      <w:proofErr w:type="spellEnd"/>
      <w:r>
        <w:t xml:space="preserve"> </w:t>
      </w:r>
      <w:proofErr w:type="spellStart"/>
      <w:r>
        <w:t>Thaiprasert,Richard</w:t>
      </w:r>
      <w:proofErr w:type="spellEnd"/>
      <w:r>
        <w:t xml:space="preserve"> D. Smith. International trade, dietary change, and cardiovascular disease health outcomes: Import tariff reform using an integrated macroeconomic, environmental and health modelling framework for Thailand[J]. SSM - Population Health,2019,9.</w:t>
      </w:r>
    </w:p>
    <w:p w:rsidR="00C52E75" w:rsidRDefault="00951B1B" w:rsidP="00951B1B">
      <w:pPr>
        <w:pStyle w:val="Reference"/>
      </w:pPr>
      <w:r>
        <w:t xml:space="preserve">Maria </w:t>
      </w:r>
      <w:proofErr w:type="spellStart"/>
      <w:r>
        <w:t>Bas,Vanessa</w:t>
      </w:r>
      <w:proofErr w:type="spellEnd"/>
      <w:r>
        <w:t xml:space="preserve"> Strauss-Kahn. Input-trade liberalization, export prices and quality upgrading[J]. Journal of International Economics,2015,95(2).</w:t>
      </w:r>
    </w:p>
    <w:p w:rsidR="00BF4493" w:rsidRPr="00BF4493" w:rsidRDefault="00BF4493" w:rsidP="00BF4493">
      <w:pPr>
        <w:pStyle w:val="Reference"/>
        <w:rPr>
          <w:rFonts w:ascii="宋体" w:hAnsi="宋体"/>
          <w:sz w:val="24"/>
        </w:rPr>
      </w:pPr>
      <w:r>
        <w:t>Akhil</w:t>
      </w:r>
      <w:r>
        <w:t>. Border Crossing Entry Data, 201</w:t>
      </w:r>
      <w:r>
        <w:t>9</w:t>
      </w:r>
      <w:r>
        <w:t xml:space="preserve">. </w:t>
      </w:r>
    </w:p>
    <w:p w:rsidR="00BF4493" w:rsidRPr="00BF4493" w:rsidRDefault="00BF4493" w:rsidP="00BF4493">
      <w:pPr>
        <w:pStyle w:val="Reference"/>
        <w:numPr>
          <w:ilvl w:val="0"/>
          <w:numId w:val="0"/>
        </w:numPr>
        <w:ind w:left="360"/>
        <w:rPr>
          <w:rFonts w:ascii="宋体" w:hAnsi="宋体"/>
          <w:sz w:val="24"/>
        </w:rPr>
      </w:pPr>
      <w:r w:rsidRPr="00BF4493">
        <w:t>https://www.kaggle.com/akhilv11/border-crossing-entry-data</w:t>
      </w:r>
    </w:p>
    <w:sectPr w:rsidR="00BF4493" w:rsidRPr="00BF4493">
      <w:type w:val="continuous"/>
      <w:pgSz w:w="12240" w:h="15840" w:code="1"/>
      <w:pgMar w:top="1080" w:right="1080" w:bottom="1440" w:left="1080" w:header="720" w:footer="720" w:gutter="0"/>
      <w:cols w:num="2" w:space="47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mbusRomNo9L-Medi">
    <w:altName w:val="DokChampa"/>
    <w:panose1 w:val="020B0604020202020204"/>
    <w:charset w:val="4D"/>
    <w:family w:val="auto"/>
    <w:notTrueType/>
    <w:pitch w:val="default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75CB5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52AB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0581D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4AE73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A3C0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36A66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F8659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16008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498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6C03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34E9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40C0CF0"/>
    <w:multiLevelType w:val="multilevel"/>
    <w:tmpl w:val="FD5EB3C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0F10E6B"/>
    <w:multiLevelType w:val="multilevel"/>
    <w:tmpl w:val="90B4C954"/>
    <w:lvl w:ilvl="0">
      <w:start w:val="1"/>
      <w:numFmt w:val="decimal"/>
      <w:pStyle w:val="a"/>
      <w:lvlText w:val="Table %1."/>
      <w:lvlJc w:val="left"/>
      <w:pPr>
        <w:tabs>
          <w:tab w:val="num" w:pos="1253"/>
        </w:tabs>
        <w:ind w:left="89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25"/>
        </w:tabs>
        <w:ind w:left="13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1"/>
        </w:tabs>
        <w:ind w:left="22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65"/>
        </w:tabs>
        <w:ind w:left="27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69"/>
        </w:tabs>
        <w:ind w:left="32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73"/>
        </w:tabs>
        <w:ind w:left="37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7"/>
        </w:tabs>
        <w:ind w:left="42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53"/>
        </w:tabs>
        <w:ind w:left="4853" w:hanging="1440"/>
      </w:pPr>
      <w:rPr>
        <w:rFonts w:hint="default"/>
      </w:rPr>
    </w:lvl>
  </w:abstractNum>
  <w:abstractNum w:abstractNumId="13" w15:restartNumberingAfterBreak="0">
    <w:nsid w:val="439E3747"/>
    <w:multiLevelType w:val="hybridMultilevel"/>
    <w:tmpl w:val="D3D420F8"/>
    <w:lvl w:ilvl="0" w:tplc="B3965238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281ECD"/>
    <w:multiLevelType w:val="multilevel"/>
    <w:tmpl w:val="81CA9A8E"/>
    <w:lvl w:ilvl="0">
      <w:start w:val="1"/>
      <w:numFmt w:val="decimal"/>
      <w:pStyle w:val="FigureCaption"/>
      <w:lvlText w:val="Figure %1: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abstractNum w:abstractNumId="15" w15:restartNumberingAfterBreak="0">
    <w:nsid w:val="6D046F2C"/>
    <w:multiLevelType w:val="multilevel"/>
    <w:tmpl w:val="53E01760"/>
    <w:lvl w:ilvl="0">
      <w:start w:val="1"/>
      <w:numFmt w:val="decimal"/>
      <w:lvlText w:val="Figure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11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embedSystemFonts/>
  <w:bordersDoNotSurroundHeader/>
  <w:bordersDoNotSurroundFooter/>
  <w:proofState w:spelling="clean"/>
  <w:attachedTemplate r:id="rId1"/>
  <w:linkStyl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3FC"/>
    <w:rsid w:val="00056D66"/>
    <w:rsid w:val="00076179"/>
    <w:rsid w:val="000C1F31"/>
    <w:rsid w:val="00251FF0"/>
    <w:rsid w:val="00284C65"/>
    <w:rsid w:val="002D54E1"/>
    <w:rsid w:val="00355F2C"/>
    <w:rsid w:val="0040086F"/>
    <w:rsid w:val="00682F35"/>
    <w:rsid w:val="007835AC"/>
    <w:rsid w:val="00951B1B"/>
    <w:rsid w:val="009963FC"/>
    <w:rsid w:val="009A4B4D"/>
    <w:rsid w:val="00A97F61"/>
    <w:rsid w:val="00AE014C"/>
    <w:rsid w:val="00BF4493"/>
    <w:rsid w:val="00C90178"/>
    <w:rsid w:val="00CC6C5D"/>
    <w:rsid w:val="00F83A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34928D"/>
  <w15:docId w15:val="{97D773C8-D00D-E247-B10F-0499CF1B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ind w:firstLine="173"/>
      <w:jc w:val="both"/>
    </w:pPr>
    <w:rPr>
      <w:rFonts w:ascii="Times" w:hAnsi="Times"/>
      <w:sz w:val="18"/>
      <w:lang w:val="en-GB"/>
    </w:rPr>
  </w:style>
  <w:style w:type="paragraph" w:styleId="1">
    <w:name w:val="heading 1"/>
    <w:basedOn w:val="2"/>
    <w:next w:val="a0"/>
    <w:autoRedefine/>
    <w:qFormat/>
    <w:rsid w:val="00D20C9D"/>
    <w:pPr>
      <w:numPr>
        <w:ilvl w:val="0"/>
      </w:numPr>
      <w:tabs>
        <w:tab w:val="clear" w:pos="432"/>
        <w:tab w:val="left" w:pos="284"/>
      </w:tabs>
      <w:spacing w:after="80"/>
      <w:outlineLvl w:val="0"/>
    </w:pPr>
    <w:rPr>
      <w:smallCaps/>
      <w:kern w:val="32"/>
    </w:rPr>
  </w:style>
  <w:style w:type="paragraph" w:styleId="2">
    <w:name w:val="heading 2"/>
    <w:basedOn w:val="a0"/>
    <w:next w:val="a0"/>
    <w:link w:val="20"/>
    <w:autoRedefine/>
    <w:qFormat/>
    <w:rsid w:val="00D20C9D"/>
    <w:pPr>
      <w:keepNext/>
      <w:numPr>
        <w:ilvl w:val="1"/>
        <w:numId w:val="14"/>
      </w:numPr>
      <w:tabs>
        <w:tab w:val="clear" w:pos="576"/>
        <w:tab w:val="left" w:pos="454"/>
      </w:tabs>
      <w:spacing w:before="180" w:after="60" w:line="200" w:lineRule="exact"/>
      <w:outlineLvl w:val="1"/>
    </w:pPr>
    <w:rPr>
      <w:rFonts w:ascii="Helvetica" w:hAnsi="Helvetica"/>
      <w:b/>
      <w:lang w:val="en-US"/>
    </w:rPr>
  </w:style>
  <w:style w:type="paragraph" w:styleId="3">
    <w:name w:val="heading 3"/>
    <w:basedOn w:val="a0"/>
    <w:next w:val="a0"/>
    <w:autoRedefine/>
    <w:qFormat/>
    <w:rsid w:val="00D20C9D"/>
    <w:pPr>
      <w:keepNext/>
      <w:numPr>
        <w:ilvl w:val="2"/>
        <w:numId w:val="14"/>
      </w:numPr>
      <w:tabs>
        <w:tab w:val="clear" w:pos="720"/>
        <w:tab w:val="left" w:pos="567"/>
      </w:tabs>
      <w:spacing w:before="140" w:after="60" w:line="200" w:lineRule="exact"/>
      <w:outlineLvl w:val="2"/>
    </w:pPr>
    <w:rPr>
      <w:rFonts w:ascii="Helvetica" w:hAnsi="Helvetica"/>
      <w:lang w:val="en-US"/>
    </w:rPr>
  </w:style>
  <w:style w:type="paragraph" w:styleId="4">
    <w:name w:val="heading 4"/>
    <w:basedOn w:val="a0"/>
    <w:next w:val="a0"/>
    <w:autoRedefine/>
    <w:qFormat/>
    <w:rsid w:val="00D20C9D"/>
    <w:pPr>
      <w:keepNext/>
      <w:numPr>
        <w:ilvl w:val="3"/>
        <w:numId w:val="14"/>
      </w:numPr>
      <w:spacing w:before="240" w:after="60" w:line="200" w:lineRule="exact"/>
      <w:outlineLvl w:val="3"/>
    </w:pPr>
    <w:rPr>
      <w:rFonts w:ascii="Helvetica" w:hAnsi="Helvetica"/>
      <w:b/>
      <w:sz w:val="28"/>
      <w:lang w:val="en-US"/>
    </w:rPr>
  </w:style>
  <w:style w:type="paragraph" w:styleId="5">
    <w:name w:val="heading 5"/>
    <w:basedOn w:val="a0"/>
    <w:next w:val="a0"/>
    <w:autoRedefine/>
    <w:qFormat/>
    <w:rsid w:val="00D20C9D"/>
    <w:pPr>
      <w:numPr>
        <w:ilvl w:val="4"/>
        <w:numId w:val="14"/>
      </w:numPr>
      <w:spacing w:before="240" w:after="60" w:line="200" w:lineRule="exact"/>
      <w:outlineLvl w:val="4"/>
    </w:pPr>
    <w:rPr>
      <w:rFonts w:ascii="Helvetica" w:hAnsi="Helvetica"/>
      <w:b/>
      <w:i/>
      <w:sz w:val="26"/>
      <w:lang w:val="en-US"/>
    </w:rPr>
  </w:style>
  <w:style w:type="paragraph" w:styleId="6">
    <w:name w:val="heading 6"/>
    <w:basedOn w:val="a0"/>
    <w:next w:val="a0"/>
    <w:autoRedefine/>
    <w:qFormat/>
    <w:rsid w:val="00D20C9D"/>
    <w:pPr>
      <w:numPr>
        <w:ilvl w:val="5"/>
        <w:numId w:val="14"/>
      </w:numPr>
      <w:spacing w:before="240" w:after="60" w:line="200" w:lineRule="exact"/>
      <w:outlineLvl w:val="5"/>
    </w:pPr>
    <w:rPr>
      <w:rFonts w:ascii="Helvetica" w:hAnsi="Helvetica"/>
      <w:b/>
      <w:sz w:val="22"/>
      <w:lang w:val="en-US"/>
    </w:rPr>
  </w:style>
  <w:style w:type="paragraph" w:styleId="7">
    <w:name w:val="heading 7"/>
    <w:basedOn w:val="a0"/>
    <w:next w:val="a0"/>
    <w:autoRedefine/>
    <w:qFormat/>
    <w:rsid w:val="00D20C9D"/>
    <w:pPr>
      <w:numPr>
        <w:ilvl w:val="6"/>
        <w:numId w:val="14"/>
      </w:numPr>
      <w:spacing w:before="240" w:after="60" w:line="200" w:lineRule="exact"/>
      <w:outlineLvl w:val="6"/>
    </w:pPr>
    <w:rPr>
      <w:rFonts w:ascii="Helvetica" w:hAnsi="Helvetica"/>
      <w:sz w:val="24"/>
      <w:lang w:val="en-US"/>
    </w:rPr>
  </w:style>
  <w:style w:type="paragraph" w:styleId="8">
    <w:name w:val="heading 8"/>
    <w:basedOn w:val="a0"/>
    <w:next w:val="a0"/>
    <w:autoRedefine/>
    <w:qFormat/>
    <w:rsid w:val="00D20C9D"/>
    <w:pPr>
      <w:numPr>
        <w:ilvl w:val="7"/>
        <w:numId w:val="14"/>
      </w:numPr>
      <w:spacing w:before="240" w:after="60" w:line="200" w:lineRule="exact"/>
      <w:outlineLvl w:val="7"/>
    </w:pPr>
    <w:rPr>
      <w:rFonts w:ascii="Helvetica" w:hAnsi="Helvetica"/>
      <w:i/>
      <w:sz w:val="24"/>
      <w:lang w:val="en-US"/>
    </w:rPr>
  </w:style>
  <w:style w:type="paragraph" w:styleId="9">
    <w:name w:val="heading 9"/>
    <w:basedOn w:val="a0"/>
    <w:next w:val="a0"/>
    <w:autoRedefine/>
    <w:qFormat/>
    <w:rsid w:val="00D20C9D"/>
    <w:pPr>
      <w:numPr>
        <w:ilvl w:val="8"/>
        <w:numId w:val="14"/>
      </w:numPr>
      <w:spacing w:before="240" w:after="60" w:line="200" w:lineRule="exact"/>
      <w:outlineLvl w:val="8"/>
    </w:pPr>
    <w:rPr>
      <w:rFonts w:ascii="Helvetica" w:hAnsi="Helvetica"/>
      <w:sz w:val="2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rsid w:val="00D20C9D"/>
    <w:pPr>
      <w:spacing w:before="240" w:after="60" w:line="200" w:lineRule="exact"/>
      <w:jc w:val="center"/>
      <w:outlineLvl w:val="0"/>
    </w:pPr>
    <w:rPr>
      <w:rFonts w:ascii="Helvetica" w:hAnsi="Helvetica"/>
      <w:b/>
      <w:kern w:val="28"/>
      <w:sz w:val="29"/>
      <w:lang w:val="en-US"/>
    </w:rPr>
  </w:style>
  <w:style w:type="paragraph" w:styleId="a5">
    <w:name w:val="Document Map"/>
    <w:basedOn w:val="a0"/>
    <w:pPr>
      <w:shd w:val="clear" w:color="auto" w:fill="000080"/>
    </w:pPr>
    <w:rPr>
      <w:rFonts w:ascii="Helvetica" w:eastAsia="MS Gothic" w:hAnsi="Helvetica"/>
    </w:rPr>
  </w:style>
  <w:style w:type="paragraph" w:styleId="a">
    <w:name w:val="caption"/>
    <w:aliases w:val="Table Caption"/>
    <w:basedOn w:val="a0"/>
    <w:next w:val="a0"/>
    <w:qFormat/>
    <w:rsid w:val="003F1A54"/>
    <w:pPr>
      <w:numPr>
        <w:numId w:val="13"/>
      </w:numPr>
      <w:spacing w:before="120" w:after="120" w:line="200" w:lineRule="exact"/>
      <w:jc w:val="center"/>
    </w:pPr>
    <w:rPr>
      <w:rFonts w:ascii="Helvetica" w:hAnsi="Helvetica"/>
      <w:sz w:val="16"/>
      <w:lang w:val="en-US"/>
    </w:rPr>
  </w:style>
  <w:style w:type="paragraph" w:customStyle="1" w:styleId="AuthorInformation">
    <w:name w:val="Author Information"/>
    <w:basedOn w:val="a0"/>
    <w:rsid w:val="003F1A54"/>
    <w:pPr>
      <w:spacing w:before="120" w:after="80" w:line="200" w:lineRule="exact"/>
      <w:ind w:firstLine="176"/>
      <w:jc w:val="center"/>
    </w:pPr>
    <w:rPr>
      <w:rFonts w:ascii="Helvetica" w:hAnsi="Helvetica"/>
      <w:sz w:val="20"/>
      <w:lang w:val="en-US"/>
    </w:rPr>
  </w:style>
  <w:style w:type="paragraph" w:customStyle="1" w:styleId="Heading1NoNumber">
    <w:name w:val="Heading 1 No Number"/>
    <w:basedOn w:val="1"/>
    <w:rsid w:val="00647B9F"/>
    <w:pPr>
      <w:numPr>
        <w:numId w:val="0"/>
      </w:numPr>
    </w:pPr>
    <w:rPr>
      <w:caps/>
    </w:rPr>
  </w:style>
  <w:style w:type="paragraph" w:customStyle="1" w:styleId="Body">
    <w:name w:val="Body"/>
    <w:basedOn w:val="a0"/>
    <w:pPr>
      <w:autoSpaceDE w:val="0"/>
      <w:autoSpaceDN w:val="0"/>
      <w:adjustRightInd w:val="0"/>
      <w:spacing w:line="200" w:lineRule="exact"/>
      <w:ind w:firstLine="170"/>
    </w:pPr>
    <w:rPr>
      <w:lang w:val="en-US"/>
    </w:rPr>
  </w:style>
  <w:style w:type="paragraph" w:customStyle="1" w:styleId="Abstract">
    <w:name w:val="Abstract"/>
    <w:basedOn w:val="1"/>
    <w:autoRedefine/>
    <w:rsid w:val="00175BFF"/>
    <w:pPr>
      <w:numPr>
        <w:numId w:val="0"/>
      </w:numPr>
      <w:jc w:val="left"/>
    </w:pPr>
  </w:style>
  <w:style w:type="paragraph" w:customStyle="1" w:styleId="Reference">
    <w:name w:val="Reference"/>
    <w:basedOn w:val="Body"/>
    <w:pPr>
      <w:numPr>
        <w:numId w:val="2"/>
      </w:numPr>
    </w:pPr>
    <w:rPr>
      <w:sz w:val="16"/>
    </w:rPr>
  </w:style>
  <w:style w:type="paragraph" w:customStyle="1" w:styleId="FigureCaption">
    <w:name w:val="Figure Caption"/>
    <w:basedOn w:val="a"/>
    <w:autoRedefine/>
    <w:rsid w:val="003F1A54"/>
    <w:pPr>
      <w:numPr>
        <w:numId w:val="1"/>
      </w:numPr>
    </w:pPr>
  </w:style>
  <w:style w:type="paragraph" w:customStyle="1" w:styleId="ReferenceTitle">
    <w:name w:val="Reference Title"/>
    <w:basedOn w:val="1"/>
    <w:autoRedefine/>
    <w:pPr>
      <w:numPr>
        <w:numId w:val="0"/>
      </w:numPr>
      <w:jc w:val="left"/>
    </w:pPr>
  </w:style>
  <w:style w:type="paragraph" w:customStyle="1" w:styleId="BodyNoIndent">
    <w:name w:val="Body (No Indent)"/>
    <w:basedOn w:val="Body"/>
    <w:autoRedefine/>
    <w:rsid w:val="00276CF2"/>
    <w:pPr>
      <w:ind w:firstLine="0"/>
    </w:pPr>
  </w:style>
  <w:style w:type="paragraph" w:customStyle="1" w:styleId="Affiliation">
    <w:name w:val="Affiliation"/>
    <w:basedOn w:val="AuthorInformation"/>
    <w:qFormat/>
    <w:rsid w:val="00175BFF"/>
    <w:pPr>
      <w:spacing w:before="0"/>
    </w:pPr>
    <w:rPr>
      <w:sz w:val="16"/>
    </w:rPr>
  </w:style>
  <w:style w:type="paragraph" w:customStyle="1" w:styleId="IndexTerms">
    <w:name w:val="Index Terms"/>
    <w:basedOn w:val="Abstract"/>
    <w:qFormat/>
    <w:rsid w:val="00D467E8"/>
    <w:pPr>
      <w:jc w:val="both"/>
    </w:pPr>
    <w:rPr>
      <w:rFonts w:ascii="Times" w:hAnsi="Times"/>
      <w:b w:val="0"/>
      <w:smallCaps w:val="0"/>
      <w:kern w:val="24"/>
    </w:rPr>
  </w:style>
  <w:style w:type="paragraph" w:styleId="a6">
    <w:name w:val="No Spacing"/>
    <w:rsid w:val="00D53A65"/>
    <w:pPr>
      <w:ind w:firstLine="173"/>
      <w:jc w:val="both"/>
    </w:pPr>
    <w:rPr>
      <w:rFonts w:ascii="Times" w:hAnsi="Times"/>
      <w:sz w:val="18"/>
      <w:lang w:val="en-GB"/>
    </w:rPr>
  </w:style>
  <w:style w:type="character" w:customStyle="1" w:styleId="20">
    <w:name w:val="标题 2 字符"/>
    <w:basedOn w:val="a1"/>
    <w:link w:val="2"/>
    <w:rsid w:val="00355F2C"/>
    <w:rPr>
      <w:rFonts w:ascii="Helvetica" w:hAnsi="Helvetica"/>
      <w:b/>
      <w:sz w:val="18"/>
    </w:rPr>
  </w:style>
  <w:style w:type="paragraph" w:styleId="a7">
    <w:name w:val="Normal (Web)"/>
    <w:basedOn w:val="a0"/>
    <w:uiPriority w:val="99"/>
    <w:semiHidden/>
    <w:unhideWhenUsed/>
    <w:rsid w:val="00BF4493"/>
    <w:pPr>
      <w:spacing w:before="100" w:beforeAutospacing="1" w:after="100" w:afterAutospacing="1"/>
      <w:ind w:firstLine="0"/>
      <w:jc w:val="left"/>
    </w:pPr>
    <w:rPr>
      <w:rFonts w:ascii="宋体" w:eastAsia="宋体" w:hAnsi="宋体" w:cs="宋体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6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9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3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NUL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egh:VisWeb:gruvi:Web:vis:Templates:word_conf_vgtc_12:sample-pap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Macintosh%20HD:Users:megh:VisWeb:gruvi:Web:vis:Templates:word_conf_vgtc_12:sample-paper.dot</Template>
  <TotalTime>14</TotalTime>
  <Pages>2</Pages>
  <Words>1542</Words>
  <Characters>8793</Characters>
  <Application>Microsoft Office Word</Application>
  <DocSecurity>0</DocSecurity>
  <Lines>73</Lines>
  <Paragraphs>20</Paragraphs>
  <ScaleCrop>false</ScaleCrop>
  <Company>Home</Company>
  <LinksUpToDate>false</LinksUpToDate>
  <CharactersWithSpaces>10315</CharactersWithSpaces>
  <SharedDoc>false</SharedDoc>
  <HLinks>
    <vt:vector size="6" baseType="variant">
      <vt:variant>
        <vt:i4>8257567</vt:i4>
      </vt:variant>
      <vt:variant>
        <vt:i4>5733</vt:i4>
      </vt:variant>
      <vt:variant>
        <vt:i4>1025</vt:i4>
      </vt:variant>
      <vt:variant>
        <vt:i4>1</vt:i4>
      </vt:variant>
      <vt:variant>
        <vt:lpwstr>sampleimage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Illumination for Fun and Profit</dc:title>
  <dc:subject/>
  <dc:creator>Meghan Clarke</dc:creator>
  <cp:keywords/>
  <dc:description/>
  <cp:lastModifiedBy>Z9550</cp:lastModifiedBy>
  <cp:revision>18</cp:revision>
  <cp:lastPrinted>2012-01-18T03:39:00Z</cp:lastPrinted>
  <dcterms:created xsi:type="dcterms:W3CDTF">2012-02-29T15:37:00Z</dcterms:created>
  <dcterms:modified xsi:type="dcterms:W3CDTF">2019-12-11T03:23:00Z</dcterms:modified>
</cp:coreProperties>
</file>