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19" w:rsidRDefault="00F80CC2">
      <w:pPr>
        <w:pStyle w:val="a4"/>
      </w:pPr>
      <w:bookmarkStart w:id="0" w:name="_GoBack"/>
      <w:bookmarkEnd w:id="0"/>
      <w:r>
        <w:t>Отчёт по лабораторной работе 4</w:t>
      </w:r>
    </w:p>
    <w:p w:rsidR="00013B19" w:rsidRDefault="00F80CC2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59579927"/>
        <w:docPartObj>
          <w:docPartGallery w:val="Table of Contents"/>
          <w:docPartUnique/>
        </w:docPartObj>
      </w:sdtPr>
      <w:sdtEndPr/>
      <w:sdtContent>
        <w:p w:rsidR="00013B19" w:rsidRDefault="00F80CC2">
          <w:pPr>
            <w:pStyle w:val="af0"/>
          </w:pPr>
          <w:r>
            <w:t>Содержание</w:t>
          </w:r>
        </w:p>
        <w:p w:rsidR="00F80CC2" w:rsidRDefault="00F80CC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69867" w:history="1">
            <w:r w:rsidRPr="00CF0061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69868" w:history="1">
            <w:r w:rsidRPr="00CF0061">
              <w:rPr>
                <w:rStyle w:val="af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0869869" w:history="1">
            <w:r w:rsidRPr="00CF0061">
              <w:rPr>
                <w:rStyle w:val="af"/>
                <w:noProof/>
              </w:rPr>
              <w:t>LUP-разложение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69870" w:history="1">
            <w:r w:rsidRPr="00CF0061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69871" w:history="1">
            <w:r w:rsidRPr="00CF0061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869872" w:history="1">
            <w:r w:rsidRPr="00CF0061">
              <w:rPr>
                <w:rStyle w:val="af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869873" w:history="1">
            <w:r w:rsidRPr="00CF0061">
              <w:rPr>
                <w:rStyle w:val="af"/>
                <w:noProof/>
              </w:rPr>
              <w:t>Левое деление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869874" w:history="1">
            <w:r w:rsidRPr="00CF0061">
              <w:rPr>
                <w:rStyle w:val="af"/>
                <w:noProof/>
              </w:rPr>
              <w:t>LU - 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869875" w:history="1">
            <w:r w:rsidRPr="00CF0061">
              <w:rPr>
                <w:rStyle w:val="af"/>
                <w:noProof/>
              </w:rPr>
              <w:t>LUP - 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69876" w:history="1">
            <w:r w:rsidRPr="00CF0061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B19" w:rsidRDefault="00F80CC2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16437066"/>
      </w:sdtPr>
      <w:sdtEndPr/>
      <w:sdtContent>
        <w:p w:rsidR="00013B19" w:rsidRDefault="00F80CC2">
          <w:pPr>
            <w:pStyle w:val="af0"/>
          </w:pPr>
          <w:r>
            <w:t>Список иллюстраций</w:t>
          </w:r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0869877" w:history="1">
            <w:r w:rsidRPr="00255ADA">
              <w:rPr>
                <w:rStyle w:val="af"/>
                <w:noProof/>
              </w:rPr>
              <w:t>Строки и столбцы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69878" w:history="1">
            <w:r w:rsidRPr="00255ADA">
              <w:rPr>
                <w:rStyle w:val="af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69879" w:history="1">
            <w:r w:rsidRPr="00255ADA">
              <w:rPr>
                <w:rStyle w:val="af"/>
                <w:noProof/>
              </w:rPr>
              <w:t>Изменение формата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69880" w:history="1">
            <w:r w:rsidRPr="00255ADA">
              <w:rPr>
                <w:rStyle w:val="af"/>
                <w:noProof/>
              </w:rPr>
              <w:t>Левое деление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69881" w:history="1">
            <w:r w:rsidRPr="00255ADA">
              <w:rPr>
                <w:rStyle w:val="af"/>
                <w:noProof/>
              </w:rPr>
              <w:t>LU - 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CC2" w:rsidRDefault="00F80CC2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69882" w:history="1">
            <w:r w:rsidRPr="00255ADA">
              <w:rPr>
                <w:rStyle w:val="af"/>
                <w:noProof/>
              </w:rPr>
              <w:t>LUP - 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B19" w:rsidRDefault="00F80CC2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9406403"/>
      </w:sdtPr>
      <w:sdtEndPr/>
      <w:sdtContent>
        <w:p w:rsidR="00013B19" w:rsidRDefault="00F80CC2">
          <w:pPr>
            <w:pStyle w:val="af0"/>
          </w:pPr>
          <w:r>
            <w:t>Список таблиц</w:t>
          </w:r>
        </w:p>
        <w:p w:rsidR="00013B19" w:rsidRDefault="00F80CC2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013B19" w:rsidRDefault="00F80CC2">
      <w:pPr>
        <w:pStyle w:val="1"/>
      </w:pPr>
      <w:bookmarkStart w:id="1" w:name="цель-работы"/>
      <w:bookmarkStart w:id="2" w:name="_Toc180869867"/>
      <w:r>
        <w:t>Цель работы</w:t>
      </w:r>
      <w:bookmarkEnd w:id="2"/>
    </w:p>
    <w:p w:rsidR="00013B19" w:rsidRDefault="00F80CC2">
      <w:pPr>
        <w:pStyle w:val="FirstParagraph"/>
      </w:pPr>
      <w:r>
        <w:t>Ознакомиться со сложными алгоритмы, встроенными для решения систем линейных уравнений в Octave. Научиться решать в данной программе СЛАУ методом Гаусса, а также LU и LUP разложениями.</w:t>
      </w:r>
    </w:p>
    <w:p w:rsidR="00013B19" w:rsidRDefault="00F80CC2">
      <w:pPr>
        <w:pStyle w:val="1"/>
      </w:pPr>
      <w:bookmarkStart w:id="3" w:name="теоретическая-часть."/>
      <w:bookmarkStart w:id="4" w:name="_Toc180869868"/>
      <w:bookmarkEnd w:id="1"/>
      <w:r>
        <w:t>Теоретическая часть.</w:t>
      </w:r>
      <w:bookmarkEnd w:id="4"/>
    </w:p>
    <w:p w:rsidR="00013B19" w:rsidRDefault="00F80CC2">
      <w:pPr>
        <w:pStyle w:val="4"/>
      </w:pPr>
      <w:bookmarkStart w:id="5" w:name="X70ffadcb33491366540559329968b37d704db84"/>
      <w:r>
        <w:rPr>
          <w:b/>
          <w:bCs/>
        </w:rPr>
        <w:t>Алгоритм решения СЛАУ методом Гаусса подразделяется</w:t>
      </w:r>
      <w:r>
        <w:rPr>
          <w:b/>
          <w:bCs/>
        </w:rPr>
        <w:t xml:space="preserve"> на два этапа.</w:t>
      </w:r>
    </w:p>
    <w:p w:rsidR="00013B19" w:rsidRDefault="00F80CC2">
      <w:pPr>
        <w:pStyle w:val="FirstParagraph"/>
      </w:pPr>
      <w:r>
        <w:t xml:space="preserve">– На </w:t>
      </w:r>
      <w:r>
        <w:rPr>
          <w:i/>
          <w:iCs/>
        </w:rPr>
        <w:t>первом этапе</w:t>
      </w:r>
      <w:r>
        <w:t xml:space="preserve"> осуществляется так называемый прямой ход, когда путём элементарных преобразований над строками систему приводят к ступенчатой или </w:t>
      </w:r>
      <w:r>
        <w:lastRenderedPageBreak/>
        <w:t>треугольной форме, либо устанавливают, что система несовместна. А именно, среди элементов пер</w:t>
      </w:r>
      <w:r>
        <w:t>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первогоэлемента каждой из этих с</w:t>
      </w:r>
      <w:r>
        <w:t xml:space="preserve">трок к первому элементу первой строки, обнуляя тем самымстолбец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</w:t>
      </w:r>
      <w:r>
        <w:t>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013B19" w:rsidRDefault="00F80CC2">
      <w:pPr>
        <w:pStyle w:val="a0"/>
      </w:pPr>
      <w:r>
        <w:t xml:space="preserve">– На </w:t>
      </w:r>
      <w:r>
        <w:rPr>
          <w:i/>
          <w:iCs/>
        </w:rPr>
        <w:t>втором этапе</w:t>
      </w:r>
      <w:r>
        <w:t xml:space="preserve"> осуществляется так называемый обратный ход, суть которого заключается в том, чтобы выразить все получи</w:t>
      </w:r>
      <w:r>
        <w:t>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</w:t>
      </w:r>
      <w:r>
        <w:t>ения, из которого выражают соответствующую базисную переменную (а она там всего одна) и подставляют в предыдущие уравнения, и так далее, поднимаясь наверх. Каждой строчке соответствует ровно одна базисная переменная, поэтому на каждом шаге, кроме последнег</w:t>
      </w:r>
      <w:r>
        <w:t>о(самого верхнего), ситуация в точности повторяет случай последней строки.</w:t>
      </w:r>
    </w:p>
    <w:p w:rsidR="00013B19" w:rsidRDefault="00F80CC2">
      <w:pPr>
        <w:pStyle w:val="4"/>
      </w:pPr>
      <w:bookmarkStart w:id="6" w:name="lu-разложение"/>
      <w:bookmarkEnd w:id="5"/>
      <w:r>
        <w:t>LU-разложение</w:t>
      </w:r>
    </w:p>
    <w:p w:rsidR="00013B19" w:rsidRDefault="00F80CC2">
      <w:pPr>
        <w:pStyle w:val="FirstParagraph"/>
      </w:pPr>
      <w:r>
        <w:t>LU-разложение — это вид факторизации матриц для метода Гаусса. Цель состоит в том, чтобы записать матрицу A в виде:</w:t>
      </w:r>
    </w:p>
    <w:p w:rsidR="00013B19" w:rsidRDefault="00F80CC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</m:oMath>
      </m:oMathPara>
    </w:p>
    <w:p w:rsidR="00013B19" w:rsidRDefault="00F80CC2">
      <w:pPr>
        <w:pStyle w:val="FirstParagraph"/>
      </w:pPr>
      <w:r>
        <w:t>где L — нижняя треугольная матрица, а U — в</w:t>
      </w:r>
      <w:r>
        <w:t>ерхняя треугольная матрица. Эта факторизованная форма может быть использована для решения уравнения</w:t>
      </w:r>
    </w:p>
    <w:p w:rsidR="00013B19" w:rsidRDefault="00F80CC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13B19" w:rsidRDefault="00F80CC2">
      <w:pPr>
        <w:pStyle w:val="FirstParagraph"/>
      </w:pPr>
      <w:r>
        <w:t>LU-разложение существует только в том случае, когда матрица A обратима, а все главные миноры матрицы A невырождены. Этот метод является одной из ра</w:t>
      </w:r>
      <w:r>
        <w:t>зновидностей метода Гаусса.</w:t>
      </w:r>
    </w:p>
    <w:p w:rsidR="00013B19" w:rsidRDefault="00F80CC2">
      <w:pPr>
        <w:pStyle w:val="a0"/>
      </w:pPr>
      <w:r>
        <w:t>Проверить можено при помощи следующего выражения:</w:t>
      </w:r>
    </w:p>
    <w:p w:rsidR="00013B19" w:rsidRDefault="00F80CC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013B19" w:rsidRDefault="00F80CC2">
      <w:pPr>
        <w:pStyle w:val="FirstParagraph"/>
      </w:pPr>
      <w:r>
        <w:t>В Octave есть специальная функция для вычисления lu.</w:t>
      </w:r>
    </w:p>
    <w:p w:rsidR="00013B19" w:rsidRDefault="00F80CC2">
      <w:pPr>
        <w:pStyle w:val="3"/>
      </w:pPr>
      <w:bookmarkStart w:id="7" w:name="lup-разложение"/>
      <w:bookmarkStart w:id="8" w:name="_Toc180869869"/>
      <w:bookmarkEnd w:id="6"/>
      <w:r>
        <w:t>LUP-разложение</w:t>
      </w:r>
      <w:bookmarkEnd w:id="8"/>
    </w:p>
    <w:p w:rsidR="00013B19" w:rsidRDefault="00F80CC2">
      <w:pPr>
        <w:pStyle w:val="FirstParagraph"/>
      </w:pPr>
      <w:r>
        <w:t>Если используются чередования строк, то матрица A умножается на матрицу п</w:t>
      </w:r>
      <w:r>
        <w:t>ерестановок, и разложение принимает форму</w:t>
      </w:r>
    </w:p>
    <w:p w:rsidR="00013B19" w:rsidRDefault="00F80CC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013B19" w:rsidRDefault="00F80CC2">
      <w:pPr>
        <w:pStyle w:val="FirstParagraph"/>
      </w:pPr>
      <w:r>
        <w:t>При помощи данной формулы можно проверить получившееся разложение. Аналогично предыдущему разложению используем для него функцию lu</w:t>
      </w:r>
    </w:p>
    <w:p w:rsidR="00013B19" w:rsidRDefault="00F80CC2">
      <w:pPr>
        <w:pStyle w:val="1"/>
      </w:pPr>
      <w:bookmarkStart w:id="9" w:name="задание."/>
      <w:bookmarkStart w:id="10" w:name="_Toc180869870"/>
      <w:bookmarkEnd w:id="3"/>
      <w:bookmarkEnd w:id="7"/>
      <w:r>
        <w:lastRenderedPageBreak/>
        <w:t>Задание.</w:t>
      </w:r>
      <w:bookmarkEnd w:id="10"/>
    </w:p>
    <w:p w:rsidR="00013B19" w:rsidRDefault="00F80CC2">
      <w:pPr>
        <w:pStyle w:val="Compact"/>
        <w:numPr>
          <w:ilvl w:val="0"/>
          <w:numId w:val="2"/>
        </w:numPr>
      </w:pPr>
      <w:r>
        <w:t>Выполнить Метод Гаусса</w:t>
      </w:r>
    </w:p>
    <w:p w:rsidR="00013B19" w:rsidRDefault="00F80CC2">
      <w:pPr>
        <w:pStyle w:val="Compact"/>
        <w:numPr>
          <w:ilvl w:val="0"/>
          <w:numId w:val="2"/>
        </w:numPr>
      </w:pPr>
      <w:r>
        <w:t>Сделать левое деление матриц</w:t>
      </w:r>
    </w:p>
    <w:p w:rsidR="00013B19" w:rsidRDefault="00F80CC2">
      <w:pPr>
        <w:pStyle w:val="Compact"/>
        <w:numPr>
          <w:ilvl w:val="0"/>
          <w:numId w:val="2"/>
        </w:numPr>
      </w:pPr>
      <w:r>
        <w:t>Применить LU разложение</w:t>
      </w:r>
    </w:p>
    <w:p w:rsidR="00013B19" w:rsidRDefault="00F80CC2">
      <w:pPr>
        <w:pStyle w:val="Compact"/>
        <w:numPr>
          <w:ilvl w:val="0"/>
          <w:numId w:val="2"/>
        </w:numPr>
      </w:pPr>
      <w:r>
        <w:t>Применить LUP разложение</w:t>
      </w:r>
    </w:p>
    <w:p w:rsidR="00013B19" w:rsidRDefault="00F80CC2">
      <w:pPr>
        <w:pStyle w:val="1"/>
      </w:pPr>
      <w:bookmarkStart w:id="11" w:name="выполнение-работы"/>
      <w:bookmarkStart w:id="12" w:name="_Toc180869871"/>
      <w:bookmarkEnd w:id="9"/>
      <w:r>
        <w:t>Выполнение работы</w:t>
      </w:r>
      <w:bookmarkEnd w:id="12"/>
    </w:p>
    <w:p w:rsidR="00013B19" w:rsidRDefault="00F80CC2">
      <w:pPr>
        <w:pStyle w:val="2"/>
      </w:pPr>
      <w:bookmarkStart w:id="13" w:name="метод-гаусса"/>
      <w:bookmarkStart w:id="14" w:name="_Toc180869872"/>
      <w:r>
        <w:t>Метод Гаусса</w:t>
      </w:r>
      <w:bookmarkEnd w:id="14"/>
    </w:p>
    <w:p w:rsidR="00013B19" w:rsidRDefault="00F80CC2">
      <w:pPr>
        <w:pStyle w:val="FirstParagraph"/>
      </w:pPr>
      <w:r>
        <w:t>Выделяю отдельные строки или столбцы из матрицы</w:t>
      </w:r>
    </w:p>
    <w:p w:rsidR="00013B19" w:rsidRDefault="00F80C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131820" cy="2910840"/>
            <wp:effectExtent l="0" t="0" r="0" b="0"/>
            <wp:docPr id="27" name="Picture" descr="Строки и столб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otolab4/ph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15" w:name="_Toc180869877"/>
      <w:r>
        <w:t>Строки и столбцы</w:t>
      </w:r>
      <w:bookmarkEnd w:id="15"/>
    </w:p>
    <w:p w:rsidR="00013B19" w:rsidRDefault="00F80CC2">
      <w:pPr>
        <w:pStyle w:val="a0"/>
      </w:pPr>
      <w:r>
        <w:t>Провожу простые преобразования, а именно домнажаю и вычитаю или складываю строки, для того чтобы получить тре</w:t>
      </w:r>
      <w:r>
        <w:t>угольную матрицу</w:t>
      </w:r>
    </w:p>
    <w:p w:rsidR="00013B19" w:rsidRDefault="00F80CC2">
      <w:pPr>
        <w:pStyle w:val="a0"/>
      </w:pPr>
      <w:r>
        <w:t>Вычисляю значения всех х и сверяю с значениями полученными при выполнении специальной функции для метода Гаусса в Octave (rref)</w:t>
      </w:r>
    </w:p>
    <w:p w:rsidR="00013B19" w:rsidRDefault="00F80C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796540" cy="4389120"/>
            <wp:effectExtent l="0" t="0" r="0" b="0"/>
            <wp:docPr id="30" name="Picture" descr="Реш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hotolab4/ph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16" w:name="_Toc180869878"/>
      <w:r>
        <w:t>Решение</w:t>
      </w:r>
      <w:bookmarkEnd w:id="16"/>
    </w:p>
    <w:p w:rsidR="00013B19" w:rsidRDefault="00F80CC2">
      <w:pPr>
        <w:pStyle w:val="a0"/>
      </w:pPr>
      <w:r>
        <w:t>Преобразовываю формат выводимых в матрице чисел</w:t>
      </w:r>
    </w:p>
    <w:p w:rsidR="00013B19" w:rsidRDefault="00F80C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046846"/>
            <wp:effectExtent l="0" t="0" r="0" b="0"/>
            <wp:docPr id="33" name="Picture" descr="Изменение формата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hotolab4/ph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17" w:name="_Toc180869879"/>
      <w:r>
        <w:t>Изменение формата чисел</w:t>
      </w:r>
      <w:bookmarkEnd w:id="17"/>
    </w:p>
    <w:p w:rsidR="00013B19" w:rsidRDefault="00F80CC2">
      <w:pPr>
        <w:pStyle w:val="2"/>
      </w:pPr>
      <w:bookmarkStart w:id="18" w:name="левое-деление-матриц"/>
      <w:bookmarkStart w:id="19" w:name="_Toc180869873"/>
      <w:bookmarkEnd w:id="13"/>
      <w:r>
        <w:t>Левое деление матриц</w:t>
      </w:r>
      <w:bookmarkEnd w:id="19"/>
    </w:p>
    <w:p w:rsidR="00013B19" w:rsidRDefault="00F80CC2">
      <w:pPr>
        <w:pStyle w:val="FirstParagraph"/>
      </w:pPr>
      <w:r>
        <w:t>Примен</w:t>
      </w:r>
      <w:r>
        <w:t>яя оператор “/” для левого деления матриц, предварительно разделив матрицу B, на матрицу коэффициентов A и матрицу суммарных значений b. Получаю значения для всех x.</w:t>
      </w:r>
    </w:p>
    <w:p w:rsidR="00013B19" w:rsidRDefault="00F80C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108960" cy="3870960"/>
            <wp:effectExtent l="0" t="0" r="0" b="0"/>
            <wp:docPr id="37" name="Picture" descr="Левое деление матри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lab4/ph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20" w:name="_Toc180869880"/>
      <w:r>
        <w:t>Левое деление матриц</w:t>
      </w:r>
      <w:bookmarkEnd w:id="20"/>
    </w:p>
    <w:p w:rsidR="00013B19" w:rsidRDefault="00F80CC2">
      <w:pPr>
        <w:pStyle w:val="2"/>
      </w:pPr>
      <w:bookmarkStart w:id="21" w:name="lu---разложение"/>
      <w:bookmarkStart w:id="22" w:name="_Toc180869874"/>
      <w:bookmarkEnd w:id="18"/>
      <w:r>
        <w:t>LU - разложение</w:t>
      </w:r>
      <w:bookmarkEnd w:id="22"/>
    </w:p>
    <w:p w:rsidR="00013B19" w:rsidRDefault="00F80CC2">
      <w:pPr>
        <w:pStyle w:val="FirstParagraph"/>
      </w:pPr>
      <w:r>
        <w:t>Используя функцию lu следующим образом:</w:t>
      </w:r>
    </w:p>
    <w:p w:rsidR="00013B19" w:rsidRDefault="00F80CC2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013B19" w:rsidRDefault="00F80CC2">
      <w:pPr>
        <w:pStyle w:val="FirstParagraph"/>
      </w:pPr>
      <w:r>
        <w:t>получаю угловые матрицы L и U из матрицы A. Также провожу проверку при помощи формулы</w:t>
      </w:r>
    </w:p>
    <w:p w:rsidR="00013B19" w:rsidRDefault="00F80CC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013B19" w:rsidRDefault="00F80C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110740" cy="3451860"/>
            <wp:effectExtent l="0" t="0" r="0" b="0"/>
            <wp:docPr id="41" name="Picture" descr="LU - 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hotolab4/ph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23" w:name="_Toc180869881"/>
      <w:r>
        <w:t>LU - разложение</w:t>
      </w:r>
      <w:bookmarkEnd w:id="23"/>
    </w:p>
    <w:p w:rsidR="00013B19" w:rsidRDefault="00F80CC2">
      <w:pPr>
        <w:pStyle w:val="2"/>
      </w:pPr>
      <w:bookmarkStart w:id="24" w:name="lup---разложение"/>
      <w:bookmarkStart w:id="25" w:name="_Toc180869875"/>
      <w:bookmarkEnd w:id="21"/>
      <w:r>
        <w:t>LUP - разложение</w:t>
      </w:r>
      <w:bookmarkEnd w:id="25"/>
    </w:p>
    <w:p w:rsidR="00013B19" w:rsidRDefault="00F80CC2">
      <w:pPr>
        <w:pStyle w:val="FirstParagraph"/>
      </w:pPr>
      <w:r>
        <w:t>Используя функцию lu следующим образом:</w:t>
      </w:r>
    </w:p>
    <w:p w:rsidR="00013B19" w:rsidRDefault="00F80CC2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013B19" w:rsidRDefault="00F80CC2">
      <w:pPr>
        <w:pStyle w:val="FirstParagraph"/>
      </w:pPr>
      <w:r>
        <w:t>получаю LUP - разложение матрицы A</w:t>
      </w:r>
    </w:p>
    <w:p w:rsidR="00013B19" w:rsidRDefault="00F80CC2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156460" cy="2948940"/>
            <wp:effectExtent l="0" t="0" r="0" b="0"/>
            <wp:docPr id="45" name="Picture" descr="LUP - 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hotolab4/ph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19" w:rsidRDefault="00F80CC2">
      <w:pPr>
        <w:pStyle w:val="ImageCaption"/>
      </w:pPr>
      <w:bookmarkStart w:id="26" w:name="_Toc180869882"/>
      <w:r>
        <w:t>LUP - разложение</w:t>
      </w:r>
      <w:bookmarkEnd w:id="26"/>
    </w:p>
    <w:p w:rsidR="00013B19" w:rsidRDefault="00F80CC2">
      <w:pPr>
        <w:pStyle w:val="1"/>
      </w:pPr>
      <w:bookmarkStart w:id="27" w:name="выводы"/>
      <w:bookmarkStart w:id="28" w:name="_Toc180869876"/>
      <w:bookmarkEnd w:id="11"/>
      <w:bookmarkEnd w:id="24"/>
      <w:r>
        <w:lastRenderedPageBreak/>
        <w:t>Выводы</w:t>
      </w:r>
      <w:bookmarkEnd w:id="28"/>
    </w:p>
    <w:p w:rsidR="00013B19" w:rsidRDefault="00F80CC2">
      <w:pPr>
        <w:pStyle w:val="FirstParagraph"/>
      </w:pPr>
      <w:r>
        <w:t xml:space="preserve">В процессе выполнения работы, я узнала о новых функциях в Octave. А именно rref, используемая для метода Гаусса, а также lu, используемая для множество разных разложений матрицы, а в данной работе я научилась использовать её для LU </w:t>
      </w:r>
      <w:r>
        <w:t>и LUP разложений. Также ознакомилась с методом решения СЛАУ при помощи левого деления и решила такую задачу в среде программирования Octave.</w:t>
      </w:r>
      <w:bookmarkEnd w:id="27"/>
    </w:p>
    <w:sectPr w:rsidR="00013B1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FF025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21"/>
    <w:multiLevelType w:val="multilevel"/>
    <w:tmpl w:val="2BC0EA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13B19"/>
    <w:rsid w:val="00013B19"/>
    <w:rsid w:val="00F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0711D-B3EE-4C55-8F94-C2A24317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F80CC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80CC2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F80CC2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F80C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867</Words>
  <Characters>4944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Супонина Анастасия Павловна</dc:creator>
  <cp:keywords/>
  <cp:lastModifiedBy>Анастасия Супонина</cp:lastModifiedBy>
  <cp:revision>2</cp:revision>
  <dcterms:created xsi:type="dcterms:W3CDTF">2024-10-26T18:17:00Z</dcterms:created>
  <dcterms:modified xsi:type="dcterms:W3CDTF">2024-10-26T18:17:00Z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