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740" w:rsidRDefault="007E4482">
      <w:pPr>
        <w:pStyle w:val="a4"/>
      </w:pPr>
      <w:bookmarkStart w:id="0" w:name="_GoBack"/>
      <w:bookmarkEnd w:id="0"/>
      <w:r>
        <w:t>Отчёт по лабораторной работе 7</w:t>
      </w:r>
    </w:p>
    <w:p w:rsidR="000D7740" w:rsidRDefault="007E4482">
      <w:pPr>
        <w:pStyle w:val="Author"/>
      </w:pPr>
      <w:r>
        <w:t>Супонина Анастасия Павловна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39291009"/>
        <w:docPartObj>
          <w:docPartGallery w:val="Table of Contents"/>
          <w:docPartUnique/>
        </w:docPartObj>
      </w:sdtPr>
      <w:sdtEndPr/>
      <w:sdtContent>
        <w:p w:rsidR="000D7740" w:rsidRDefault="007E4482">
          <w:pPr>
            <w:pStyle w:val="af0"/>
          </w:pPr>
          <w:r>
            <w:t>Содержание</w:t>
          </w:r>
        </w:p>
        <w:p w:rsidR="007E4482" w:rsidRDefault="007E4482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4502791" w:history="1">
            <w:r w:rsidRPr="00B76F5F">
              <w:rPr>
                <w:rStyle w:val="af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_Toc184502791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482" w:rsidRDefault="007E4482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4502792" w:history="1">
            <w:r w:rsidRPr="00B76F5F">
              <w:rPr>
                <w:rStyle w:val="af"/>
                <w:noProof/>
              </w:rPr>
              <w:t>Задание.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_Toc184502792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482" w:rsidRDefault="007E4482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4502793" w:history="1">
            <w:r w:rsidRPr="00B76F5F">
              <w:rPr>
                <w:rStyle w:val="af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_Toc184502793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482" w:rsidRDefault="007E4482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84502794" w:history="1">
            <w:r w:rsidRPr="00B76F5F">
              <w:rPr>
                <w:rStyle w:val="af"/>
                <w:noProof/>
              </w:rPr>
              <w:t>Параметрические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_Toc184502794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482" w:rsidRDefault="007E4482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84502795" w:history="1">
            <w:r w:rsidRPr="00B76F5F">
              <w:rPr>
                <w:rStyle w:val="af"/>
                <w:noProof/>
              </w:rPr>
              <w:t>Полярные координаты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_Toc184502795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482" w:rsidRDefault="007E4482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84502796" w:history="1">
            <w:r w:rsidRPr="00B76F5F">
              <w:rPr>
                <w:rStyle w:val="af"/>
                <w:noProof/>
              </w:rPr>
              <w:t>Неявные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_Toc184502796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482" w:rsidRDefault="007E4482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84502797" w:history="1">
            <w:r w:rsidRPr="00B76F5F">
              <w:rPr>
                <w:rStyle w:val="af"/>
                <w:noProof/>
              </w:rPr>
              <w:t>Комплексные 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_Toc184502797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482" w:rsidRDefault="007E4482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84502798" w:history="1">
            <w:r w:rsidRPr="00B76F5F">
              <w:rPr>
                <w:rStyle w:val="af"/>
                <w:noProof/>
              </w:rPr>
              <w:t>Специальные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_Toc184502798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482" w:rsidRDefault="007E4482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4502799" w:history="1">
            <w:r w:rsidRPr="00B76F5F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_Toc184502799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740" w:rsidRDefault="007E4482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38266893"/>
      </w:sdtPr>
      <w:sdtEndPr/>
      <w:sdtContent>
        <w:p w:rsidR="000D7740" w:rsidRDefault="007E4482">
          <w:pPr>
            <w:pStyle w:val="af0"/>
          </w:pPr>
          <w:r>
            <w:t>Список иллюстраций</w:t>
          </w:r>
        </w:p>
        <w:p w:rsidR="000D7740" w:rsidRDefault="007E4482">
          <w:r>
            <w:fldChar w:fldCharType="begin"/>
          </w:r>
          <w:r>
            <w:instrText>TOC \h \z \t "Image Caption" \c</w:instrText>
          </w:r>
          <w:r>
            <w:fldChar w:fldCharType="separate"/>
          </w:r>
          <w:r>
            <w:rPr>
              <w:b/>
              <w:bCs/>
              <w:noProof/>
            </w:rPr>
            <w:t>Элементы списка иллюстраций не найдены.</w:t>
          </w:r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74125009"/>
      </w:sdtPr>
      <w:sdtEndPr/>
      <w:sdtContent>
        <w:p w:rsidR="000D7740" w:rsidRDefault="007E4482">
          <w:pPr>
            <w:pStyle w:val="af0"/>
          </w:pPr>
          <w:r>
            <w:t>Список таблиц</w:t>
          </w:r>
        </w:p>
        <w:p w:rsidR="000D7740" w:rsidRDefault="007E4482">
          <w:r>
            <w:fldChar w:fldCharType="begin"/>
          </w:r>
          <w:r>
            <w:instrText>TOC \h \z \t "Table Caption" \c</w:instrText>
          </w:r>
          <w:r>
            <w:fldChar w:fldCharType="separate"/>
          </w:r>
          <w:r>
            <w:rPr>
              <w:b/>
              <w:bCs/>
              <w:noProof/>
            </w:rPr>
            <w:t>Элементы списка иллюстраций не найдены.</w:t>
          </w:r>
          <w:r>
            <w:fldChar w:fldCharType="end"/>
          </w:r>
        </w:p>
      </w:sdtContent>
    </w:sdt>
    <w:p w:rsidR="000D7740" w:rsidRDefault="007E4482">
      <w:pPr>
        <w:pStyle w:val="1"/>
      </w:pPr>
      <w:bookmarkStart w:id="1" w:name="цель-работы"/>
      <w:bookmarkStart w:id="2" w:name="_Toc184502791"/>
      <w:r>
        <w:t>Цель работы</w:t>
      </w:r>
      <w:bookmarkEnd w:id="2"/>
    </w:p>
    <w:p w:rsidR="000D7740" w:rsidRDefault="007E4482">
      <w:pPr>
        <w:pStyle w:val="FirstParagraph"/>
      </w:pPr>
      <w:r>
        <w:t>Ознакомиться с параметрическими графиками, полярными координатами, графиками неявных функций, комплексными числами и специальными функциями в Octave.</w:t>
      </w:r>
    </w:p>
    <w:p w:rsidR="000D7740" w:rsidRDefault="007E4482">
      <w:pPr>
        <w:pStyle w:val="1"/>
      </w:pPr>
      <w:bookmarkStart w:id="3" w:name="задание."/>
      <w:bookmarkStart w:id="4" w:name="_Toc184502792"/>
      <w:bookmarkEnd w:id="1"/>
      <w:r>
        <w:t>Задание.</w:t>
      </w:r>
      <w:bookmarkEnd w:id="4"/>
    </w:p>
    <w:p w:rsidR="000D7740" w:rsidRDefault="007E4482">
      <w:pPr>
        <w:pStyle w:val="FirstParagraph"/>
      </w:pPr>
      <w:r>
        <w:t>Записать и построить графики: 1. Параметрической функции 2. Полярных координат 3. Неявных функций</w:t>
      </w:r>
      <w:r>
        <w:t xml:space="preserve"> 4. Комплексных чисел 5. Специальных функций</w:t>
      </w:r>
    </w:p>
    <w:p w:rsidR="000D7740" w:rsidRDefault="007E4482">
      <w:pPr>
        <w:pStyle w:val="1"/>
      </w:pPr>
      <w:bookmarkStart w:id="5" w:name="выполнение-работы"/>
      <w:bookmarkStart w:id="6" w:name="_Toc184502793"/>
      <w:bookmarkEnd w:id="3"/>
      <w:r>
        <w:t>Выполнение работы</w:t>
      </w:r>
      <w:bookmarkEnd w:id="6"/>
    </w:p>
    <w:p w:rsidR="000D7740" w:rsidRDefault="007E4482">
      <w:pPr>
        <w:pStyle w:val="2"/>
      </w:pPr>
      <w:bookmarkStart w:id="7" w:name="параметрические-функции"/>
      <w:bookmarkStart w:id="8" w:name="_Toc184502794"/>
      <w:r>
        <w:t>Параметрические функции</w:t>
      </w:r>
      <w:bookmarkEnd w:id="8"/>
    </w:p>
    <w:p w:rsidR="000D7740" w:rsidRDefault="007E4482">
      <w:pPr>
        <w:pStyle w:val="FirstParagraph"/>
      </w:pPr>
      <w:r>
        <w:t>Строю график трех периодов цилкоиды радиуса 2:</w:t>
      </w:r>
    </w:p>
    <w:p w:rsidR="000D7740" w:rsidRDefault="007E4482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606636"/>
            <wp:effectExtent l="0" t="0" r="0" b="0"/>
            <wp:docPr id="23" name="Picture" descr="Введение обозначени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photo/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6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5334000" cy="2981812"/>
            <wp:effectExtent l="0" t="0" r="0" b="0"/>
            <wp:docPr id="26" name="Picture" descr="Введение обозначени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photo/1.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1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>
            <wp:extent cx="5257800" cy="4625340"/>
            <wp:effectExtent l="0" t="0" r="0" b="0"/>
            <wp:docPr id="29" name="Picture" descr="Графи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photo/1.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62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740" w:rsidRDefault="007E4482">
      <w:pPr>
        <w:pStyle w:val="2"/>
      </w:pPr>
      <w:bookmarkStart w:id="9" w:name="полярные-координаты"/>
      <w:bookmarkStart w:id="10" w:name="_Toc184502795"/>
      <w:bookmarkEnd w:id="7"/>
      <w:r>
        <w:t>Полярные координаты</w:t>
      </w:r>
      <w:bookmarkEnd w:id="10"/>
    </w:p>
    <w:p w:rsidR="000D7740" w:rsidRDefault="007E4482">
      <w:pPr>
        <w:pStyle w:val="FirstParagraph"/>
      </w:pPr>
      <w:r>
        <w:t>Строю улитку Паскаля</w:t>
      </w:r>
    </w:p>
    <w:p w:rsidR="000D7740" w:rsidRDefault="007E4482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4800600" cy="4754880"/>
            <wp:effectExtent l="0" t="0" r="0" b="0"/>
            <wp:docPr id="33" name="Picture" descr="Введение обозначений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photo/pol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>
            <wp:extent cx="3444240" cy="5372100"/>
            <wp:effectExtent l="0" t="0" r="0" b="0"/>
            <wp:docPr id="36" name="Picture" descr="Введение обозначений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photo/pol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>
            <wp:extent cx="5135880" cy="4861560"/>
            <wp:effectExtent l="0" t="0" r="0" b="0"/>
            <wp:docPr id="39" name="Picture" descr="Графи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photo/pol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4861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740" w:rsidRDefault="007E4482">
      <w:pPr>
        <w:pStyle w:val="a0"/>
      </w:pPr>
      <w:r>
        <w:lastRenderedPageBreak/>
        <w:t>Использую функцию polar, для того, чтобы построить тот же график в по</w:t>
      </w:r>
      <w:r>
        <w:t xml:space="preserve">лярных координатах. </w:t>
      </w:r>
      <w:r>
        <w:rPr>
          <w:noProof/>
          <w:lang w:eastAsia="ru-RU"/>
        </w:rPr>
        <w:drawing>
          <wp:inline distT="0" distB="0" distL="0" distR="0">
            <wp:extent cx="4114800" cy="4579620"/>
            <wp:effectExtent l="0" t="0" r="0" b="0"/>
            <wp:docPr id="42" name="Picture" descr="В полярных координата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photo/pol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579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>
            <wp:extent cx="5326380" cy="4899660"/>
            <wp:effectExtent l="0" t="0" r="0" b="0"/>
            <wp:docPr id="45" name="Picture" descr="Новый графи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photo/pol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4899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740" w:rsidRDefault="007E4482">
      <w:pPr>
        <w:pStyle w:val="2"/>
      </w:pPr>
      <w:bookmarkStart w:id="11" w:name="неявные-функции"/>
      <w:bookmarkStart w:id="12" w:name="_Toc184502796"/>
      <w:bookmarkEnd w:id="9"/>
      <w:r>
        <w:t>Неявные функции</w:t>
      </w:r>
      <w:bookmarkEnd w:id="12"/>
    </w:p>
    <w:p w:rsidR="000D7740" w:rsidRDefault="007E4482">
      <w:pPr>
        <w:pStyle w:val="FirstParagraph"/>
      </w:pPr>
      <w:r>
        <w:t>Самый простой способ построить неявную функцию в Octave это ezplot. Строю перфую функцию определяемую уравнением $f = -x^2 - x*y + x + y^2 - y - 1 $</w:t>
      </w:r>
    </w:p>
    <w:p w:rsidR="000D7740" w:rsidRDefault="007E4482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3558540" cy="853440"/>
            <wp:effectExtent l="0" t="0" r="0" b="0"/>
            <wp:docPr id="49" name="Picture" descr="Реализац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photo/nf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5181600" cy="4785360"/>
            <wp:effectExtent l="0" t="0" r="0" b="0"/>
            <wp:docPr id="52" name="Picture" descr="Графи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photo/nf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785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740" w:rsidRDefault="007E4482">
      <w:pPr>
        <w:pStyle w:val="a0"/>
      </w:pPr>
      <w:r>
        <w:t>Строю функцию круга и также нахожу касательную к нему, после че</w:t>
      </w:r>
      <w:r>
        <w:t>го отображаю это на графике</w:t>
      </w:r>
    </w:p>
    <w:p w:rsidR="000D7740" w:rsidRDefault="007E4482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5265420" cy="2735580"/>
            <wp:effectExtent l="0" t="0" r="0" b="0"/>
            <wp:docPr id="55" name="Picture" descr="Реализац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photo/nf3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5006340" cy="4465320"/>
            <wp:effectExtent l="0" t="0" r="0" b="0"/>
            <wp:docPr id="58" name="Picture" descr="Графи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photo/nf4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4465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740" w:rsidRDefault="007E4482">
      <w:pPr>
        <w:pStyle w:val="2"/>
      </w:pPr>
      <w:bookmarkStart w:id="13" w:name="комплексные-числа"/>
      <w:bookmarkStart w:id="14" w:name="_Toc184502797"/>
      <w:bookmarkEnd w:id="11"/>
      <w:r>
        <w:t>Комплексные числа</w:t>
      </w:r>
      <w:bookmarkEnd w:id="14"/>
    </w:p>
    <w:p w:rsidR="000D7740" w:rsidRDefault="007E4482">
      <w:pPr>
        <w:pStyle w:val="FirstParagraph"/>
      </w:pPr>
      <w:r>
        <w:t>Рассматриваю какие действия можно проводить с комплексными числами и вектрны отображаю их на графике</w:t>
      </w:r>
    </w:p>
    <w:p w:rsidR="000D7740" w:rsidRDefault="007E4482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3390900" cy="3337560"/>
            <wp:effectExtent l="0" t="0" r="0" b="0"/>
            <wp:docPr id="62" name="Picture" descr="Реализац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photo/compl1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5036820" cy="4579620"/>
            <wp:effectExtent l="0" t="0" r="0" b="0"/>
            <wp:docPr id="65" name="Picture" descr="Графи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photo/compl2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579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740" w:rsidRDefault="007E4482">
      <w:pPr>
        <w:pStyle w:val="2"/>
      </w:pPr>
      <w:bookmarkStart w:id="15" w:name="специальные-функции"/>
      <w:bookmarkStart w:id="16" w:name="_Toc184502798"/>
      <w:bookmarkEnd w:id="13"/>
      <w:r>
        <w:t>Специальные функции</w:t>
      </w:r>
      <w:bookmarkEnd w:id="16"/>
    </w:p>
    <w:p w:rsidR="000D7740" w:rsidRDefault="007E4482">
      <w:pPr>
        <w:pStyle w:val="FirstParagraph"/>
      </w:pPr>
      <w:r>
        <w:t>Строю на одном графике функции $ Г(x+1) и n! $</w:t>
      </w:r>
    </w:p>
    <w:p w:rsidR="000D7740" w:rsidRDefault="007E4482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4229100" cy="3619500"/>
            <wp:effectExtent l="0" t="0" r="0" b="0"/>
            <wp:docPr id="69" name="Picture" descr="Реализац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photo/sf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3756660" cy="579120"/>
            <wp:effectExtent l="0" t="0" r="0" b="0"/>
            <wp:docPr id="72" name="Picture" descr="Построение графи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photo/sf2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>
            <wp:extent cx="5265420" cy="4610100"/>
            <wp:effectExtent l="0" t="0" r="0" b="0"/>
            <wp:docPr id="75" name="Picture" descr="Графи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photo/sf3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740" w:rsidRDefault="007E4482">
      <w:pPr>
        <w:pStyle w:val="a0"/>
      </w:pPr>
      <w:r>
        <w:t>Для того, чтобы избавиться от артефактов вычисления в графике, разбиваю область значения на 5 интервалов и считаю их ещё раз</w:t>
      </w:r>
    </w:p>
    <w:p w:rsidR="000D7740" w:rsidRDefault="007E4482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4076700" cy="3611879"/>
            <wp:effectExtent l="0" t="0" r="0" b="0"/>
            <wp:docPr id="78" name="Picture" descr="Реализац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photo/sf4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611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5242560" cy="4792980"/>
            <wp:effectExtent l="0" t="0" r="0" b="0"/>
            <wp:docPr id="81" name="Picture" descr="Графи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photo/sf5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792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740" w:rsidRDefault="007E4482">
      <w:pPr>
        <w:pStyle w:val="1"/>
      </w:pPr>
      <w:bookmarkStart w:id="17" w:name="выводы"/>
      <w:bookmarkStart w:id="18" w:name="_Toc184502799"/>
      <w:bookmarkEnd w:id="5"/>
      <w:bookmarkEnd w:id="15"/>
      <w:r>
        <w:lastRenderedPageBreak/>
        <w:t>Выводы</w:t>
      </w:r>
      <w:bookmarkEnd w:id="18"/>
    </w:p>
    <w:p w:rsidR="000D7740" w:rsidRDefault="007E4482">
      <w:pPr>
        <w:pStyle w:val="FirstParagraph"/>
      </w:pPr>
      <w:r>
        <w:t>В процессе выполнения работы, я научилась работать с комплексными числами, строить на графиках специальные функции, стро</w:t>
      </w:r>
      <w:r>
        <w:t>ить графики в полярных координатах, а также выислять и строить графики параметрических и неявных функций в Octave.</w:t>
      </w:r>
      <w:bookmarkEnd w:id="17"/>
    </w:p>
    <w:sectPr w:rsidR="000D774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1898F83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0D7740"/>
    <w:rsid w:val="000D7740"/>
    <w:rsid w:val="007E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B6DE80-8453-485D-A6B4-D6E30D76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7E448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448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358</Words>
  <Characters>2044</Characters>
  <Application>Microsoft Office Word</Application>
  <DocSecurity>0</DocSecurity>
  <Lines>17</Lines>
  <Paragraphs>4</Paragraphs>
  <ScaleCrop>false</ScaleCrop>
  <Company>SPecialiST RePack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Супонина Анастасия Павловна</dc:creator>
  <cp:keywords/>
  <cp:lastModifiedBy>Анастасия Супонина</cp:lastModifiedBy>
  <cp:revision>2</cp:revision>
  <dcterms:created xsi:type="dcterms:W3CDTF">2024-12-07T19:26:00Z</dcterms:created>
  <dcterms:modified xsi:type="dcterms:W3CDTF">2024-12-07T19:26:00Z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