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E5D1" w14:textId="77777777" w:rsidR="00AF7612" w:rsidRPr="00AF7612" w:rsidRDefault="00AF7612" w:rsidP="00AF7612">
      <w:pPr>
        <w:rPr>
          <w:lang w:val="en-US"/>
        </w:rPr>
      </w:pPr>
      <w:r w:rsidRPr="00AF7612">
        <w:rPr>
          <w:lang w:val="en-US"/>
        </w:rPr>
        <w:t xml:space="preserve">If you're asking about </w:t>
      </w:r>
      <w:r w:rsidRPr="00AF7612">
        <w:rPr>
          <w:b/>
          <w:bCs/>
          <w:lang w:val="en-US"/>
        </w:rPr>
        <w:t>market competition for restaurant POS software in India</w:t>
      </w:r>
      <w:r w:rsidRPr="00AF7612">
        <w:rPr>
          <w:lang w:val="en-US"/>
        </w:rPr>
        <w:t>, the main competitors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2599"/>
        <w:gridCol w:w="3126"/>
      </w:tblGrid>
      <w:tr w:rsidR="00AF7612" w:rsidRPr="00AF7612" w14:paraId="619DE9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E6DEC" w14:textId="77777777" w:rsidR="00AF7612" w:rsidRPr="00AF7612" w:rsidRDefault="00AF7612" w:rsidP="00AF7612">
            <w:pPr>
              <w:rPr>
                <w:b/>
                <w:bCs/>
                <w:lang w:val="en-US"/>
              </w:rPr>
            </w:pPr>
            <w:r w:rsidRPr="00AF7612">
              <w:rPr>
                <w:b/>
                <w:bCs/>
                <w:lang w:val="en-US"/>
              </w:rPr>
              <w:t>Competitor</w:t>
            </w:r>
          </w:p>
        </w:tc>
        <w:tc>
          <w:tcPr>
            <w:tcW w:w="0" w:type="auto"/>
            <w:vAlign w:val="center"/>
            <w:hideMark/>
          </w:tcPr>
          <w:p w14:paraId="1F7BDF43" w14:textId="77777777" w:rsidR="00AF7612" w:rsidRPr="00AF7612" w:rsidRDefault="00AF7612" w:rsidP="00AF7612">
            <w:pPr>
              <w:rPr>
                <w:b/>
                <w:bCs/>
                <w:lang w:val="en-US"/>
              </w:rPr>
            </w:pPr>
            <w:r w:rsidRPr="00AF7612">
              <w:rPr>
                <w:b/>
                <w:bCs/>
                <w:lang w:val="en-US"/>
              </w:rPr>
              <w:t>Approx. annual price/outlet</w:t>
            </w:r>
          </w:p>
        </w:tc>
        <w:tc>
          <w:tcPr>
            <w:tcW w:w="0" w:type="auto"/>
            <w:vAlign w:val="center"/>
            <w:hideMark/>
          </w:tcPr>
          <w:p w14:paraId="6E30CFB9" w14:textId="77777777" w:rsidR="00AF7612" w:rsidRPr="00AF7612" w:rsidRDefault="00AF7612" w:rsidP="00AF7612">
            <w:pPr>
              <w:rPr>
                <w:b/>
                <w:bCs/>
                <w:lang w:val="en-US"/>
              </w:rPr>
            </w:pPr>
            <w:r w:rsidRPr="00AF7612">
              <w:rPr>
                <w:b/>
                <w:bCs/>
                <w:lang w:val="en-US"/>
              </w:rPr>
              <w:t>Main market</w:t>
            </w:r>
          </w:p>
        </w:tc>
      </w:tr>
      <w:tr w:rsidR="00AF7612" w:rsidRPr="00AF7612" w14:paraId="17F05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8E4B" w14:textId="77777777" w:rsidR="00AF7612" w:rsidRPr="00AF7612" w:rsidRDefault="00AF7612" w:rsidP="00AF7612">
            <w:pPr>
              <w:rPr>
                <w:lang w:val="en-US"/>
              </w:rPr>
            </w:pPr>
            <w:proofErr w:type="spellStart"/>
            <w:r w:rsidRPr="00AF7612">
              <w:rPr>
                <w:b/>
                <w:bCs/>
                <w:lang w:val="en-US"/>
              </w:rPr>
              <w:t>Petpooja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C7FE7" w14:textId="77777777" w:rsidR="00AF7612" w:rsidRPr="00AF7612" w:rsidRDefault="00AF7612" w:rsidP="00AF7612">
            <w:pPr>
              <w:rPr>
                <w:lang w:val="en-US"/>
              </w:rPr>
            </w:pPr>
            <w:r w:rsidRPr="00AF7612">
              <w:rPr>
                <w:lang w:val="en-US"/>
              </w:rPr>
              <w:t>~₹10,000–₹30,000+</w:t>
            </w:r>
          </w:p>
        </w:tc>
        <w:tc>
          <w:tcPr>
            <w:tcW w:w="0" w:type="auto"/>
            <w:vAlign w:val="center"/>
            <w:hideMark/>
          </w:tcPr>
          <w:p w14:paraId="63A3A4A6" w14:textId="77777777" w:rsidR="00AF7612" w:rsidRPr="00AF7612" w:rsidRDefault="00AF7612" w:rsidP="00AF7612">
            <w:pPr>
              <w:rPr>
                <w:lang w:val="en-US"/>
              </w:rPr>
            </w:pPr>
            <w:r w:rsidRPr="00AF7612">
              <w:rPr>
                <w:lang w:val="en-US"/>
              </w:rPr>
              <w:t>Small–medium restaurants</w:t>
            </w:r>
          </w:p>
        </w:tc>
      </w:tr>
      <w:tr w:rsidR="00AF7612" w:rsidRPr="00AF7612" w14:paraId="7AF45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95B0E" w14:textId="77777777" w:rsidR="00AF7612" w:rsidRPr="00AF7612" w:rsidRDefault="00AF7612" w:rsidP="00AF7612">
            <w:pPr>
              <w:rPr>
                <w:lang w:val="en-US"/>
              </w:rPr>
            </w:pPr>
            <w:proofErr w:type="spellStart"/>
            <w:r w:rsidRPr="00AF7612">
              <w:rPr>
                <w:b/>
                <w:bCs/>
                <w:lang w:val="en-US"/>
              </w:rPr>
              <w:t>GoFrugal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72897" w14:textId="77777777" w:rsidR="00AF7612" w:rsidRPr="00AF7612" w:rsidRDefault="00AF7612" w:rsidP="00AF7612">
            <w:pPr>
              <w:rPr>
                <w:lang w:val="en-US"/>
              </w:rPr>
            </w:pPr>
            <w:r w:rsidRPr="00AF7612">
              <w:rPr>
                <w:lang w:val="en-US"/>
              </w:rPr>
              <w:t>~₹9,000–₹25,000</w:t>
            </w:r>
          </w:p>
        </w:tc>
        <w:tc>
          <w:tcPr>
            <w:tcW w:w="0" w:type="auto"/>
            <w:vAlign w:val="center"/>
            <w:hideMark/>
          </w:tcPr>
          <w:p w14:paraId="14DCF01E" w14:textId="77777777" w:rsidR="00AF7612" w:rsidRPr="00AF7612" w:rsidRDefault="00AF7612" w:rsidP="00AF7612">
            <w:pPr>
              <w:rPr>
                <w:lang w:val="en-US"/>
              </w:rPr>
            </w:pPr>
            <w:r w:rsidRPr="00AF7612">
              <w:rPr>
                <w:lang w:val="en-US"/>
              </w:rPr>
              <w:t>Restaurants + retail</w:t>
            </w:r>
          </w:p>
        </w:tc>
      </w:tr>
      <w:tr w:rsidR="00AF7612" w:rsidRPr="00AF7612" w14:paraId="4E23C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07FC0" w14:textId="77777777" w:rsidR="00AF7612" w:rsidRPr="00AF7612" w:rsidRDefault="00AF7612" w:rsidP="00AF7612">
            <w:pPr>
              <w:rPr>
                <w:lang w:val="en-US"/>
              </w:rPr>
            </w:pPr>
            <w:proofErr w:type="spellStart"/>
            <w:r w:rsidRPr="00AF7612">
              <w:rPr>
                <w:b/>
                <w:bCs/>
                <w:lang w:val="en-US"/>
              </w:rPr>
              <w:t>Restroworks</w:t>
            </w:r>
            <w:proofErr w:type="spellEnd"/>
            <w:r w:rsidRPr="00AF7612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AF7612">
              <w:rPr>
                <w:b/>
                <w:bCs/>
                <w:lang w:val="en-US"/>
              </w:rPr>
              <w:t>Posist</w:t>
            </w:r>
            <w:proofErr w:type="spellEnd"/>
            <w:r w:rsidRPr="00AF7612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61A6DE" w14:textId="77777777" w:rsidR="00AF7612" w:rsidRPr="00AF7612" w:rsidRDefault="00AF7612" w:rsidP="00AF7612">
            <w:pPr>
              <w:rPr>
                <w:lang w:val="en-US"/>
              </w:rPr>
            </w:pPr>
            <w:r w:rsidRPr="00AF7612">
              <w:rPr>
                <w:lang w:val="en-US"/>
              </w:rPr>
              <w:t>~₹25,000–₹60,000+</w:t>
            </w:r>
          </w:p>
        </w:tc>
        <w:tc>
          <w:tcPr>
            <w:tcW w:w="0" w:type="auto"/>
            <w:vAlign w:val="center"/>
            <w:hideMark/>
          </w:tcPr>
          <w:p w14:paraId="084B5C62" w14:textId="77777777" w:rsidR="00AF7612" w:rsidRPr="00AF7612" w:rsidRDefault="00AF7612" w:rsidP="00AF7612">
            <w:pPr>
              <w:rPr>
                <w:lang w:val="en-US"/>
              </w:rPr>
            </w:pPr>
            <w:r w:rsidRPr="00AF7612">
              <w:rPr>
                <w:lang w:val="en-US"/>
              </w:rPr>
              <w:t>Large chains / enterprise</w:t>
            </w:r>
          </w:p>
        </w:tc>
      </w:tr>
      <w:tr w:rsidR="00AF7612" w:rsidRPr="00AF7612" w14:paraId="1AEEF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1586" w14:textId="77777777" w:rsidR="00AF7612" w:rsidRPr="00AF7612" w:rsidRDefault="00AF7612" w:rsidP="00AF7612">
            <w:pPr>
              <w:rPr>
                <w:lang w:val="en-US"/>
              </w:rPr>
            </w:pPr>
            <w:proofErr w:type="spellStart"/>
            <w:r w:rsidRPr="00AF7612">
              <w:rPr>
                <w:b/>
                <w:bCs/>
                <w:lang w:val="en-US"/>
              </w:rPr>
              <w:t>LimeTray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7A672" w14:textId="77777777" w:rsidR="00AF7612" w:rsidRPr="00AF7612" w:rsidRDefault="00AF7612" w:rsidP="00AF7612">
            <w:pPr>
              <w:rPr>
                <w:lang w:val="en-US"/>
              </w:rPr>
            </w:pPr>
            <w:r w:rsidRPr="00AF7612">
              <w:rPr>
                <w:lang w:val="en-US"/>
              </w:rPr>
              <w:t>~₹24,000–₹36,000</w:t>
            </w:r>
          </w:p>
        </w:tc>
        <w:tc>
          <w:tcPr>
            <w:tcW w:w="0" w:type="auto"/>
            <w:vAlign w:val="center"/>
            <w:hideMark/>
          </w:tcPr>
          <w:p w14:paraId="33994B6A" w14:textId="77777777" w:rsidR="00AF7612" w:rsidRPr="00AF7612" w:rsidRDefault="00AF7612" w:rsidP="00AF7612">
            <w:pPr>
              <w:rPr>
                <w:lang w:val="en-US"/>
              </w:rPr>
            </w:pPr>
            <w:r w:rsidRPr="00AF7612">
              <w:rPr>
                <w:lang w:val="en-US"/>
              </w:rPr>
              <w:t>Restaurants + online ordering</w:t>
            </w:r>
          </w:p>
        </w:tc>
      </w:tr>
      <w:tr w:rsidR="00AF7612" w:rsidRPr="00AF7612" w14:paraId="41E2C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9CF3E" w14:textId="77777777" w:rsidR="00AF7612" w:rsidRPr="00AF7612" w:rsidRDefault="00AF7612" w:rsidP="00AF7612">
            <w:pPr>
              <w:rPr>
                <w:lang w:val="en-US"/>
              </w:rPr>
            </w:pPr>
            <w:proofErr w:type="spellStart"/>
            <w:r w:rsidRPr="00AF7612">
              <w:rPr>
                <w:b/>
                <w:bCs/>
                <w:lang w:val="en-US"/>
              </w:rPr>
              <w:t>DotPe</w:t>
            </w:r>
            <w:proofErr w:type="spellEnd"/>
            <w:r w:rsidRPr="00AF7612">
              <w:rPr>
                <w:b/>
                <w:bCs/>
                <w:lang w:val="en-US"/>
              </w:rPr>
              <w:t xml:space="preserve"> / Rista</w:t>
            </w:r>
          </w:p>
        </w:tc>
        <w:tc>
          <w:tcPr>
            <w:tcW w:w="0" w:type="auto"/>
            <w:vAlign w:val="center"/>
            <w:hideMark/>
          </w:tcPr>
          <w:p w14:paraId="07F06C32" w14:textId="77777777" w:rsidR="00AF7612" w:rsidRPr="00AF7612" w:rsidRDefault="00AF7612" w:rsidP="00AF7612">
            <w:pPr>
              <w:rPr>
                <w:lang w:val="en-US"/>
              </w:rPr>
            </w:pPr>
            <w:r w:rsidRPr="00AF7612">
              <w:rPr>
                <w:lang w:val="en-US"/>
              </w:rPr>
              <w:t>Varies / quote-based</w:t>
            </w:r>
          </w:p>
        </w:tc>
        <w:tc>
          <w:tcPr>
            <w:tcW w:w="0" w:type="auto"/>
            <w:vAlign w:val="center"/>
            <w:hideMark/>
          </w:tcPr>
          <w:p w14:paraId="2D737882" w14:textId="77777777" w:rsidR="00AF7612" w:rsidRPr="00AF7612" w:rsidRDefault="00AF7612" w:rsidP="00AF7612">
            <w:pPr>
              <w:rPr>
                <w:lang w:val="en-US"/>
              </w:rPr>
            </w:pPr>
            <w:r w:rsidRPr="00AF7612">
              <w:rPr>
                <w:lang w:val="en-US"/>
              </w:rPr>
              <w:t>Restaurants, QR/online ordering</w:t>
            </w:r>
          </w:p>
        </w:tc>
      </w:tr>
      <w:tr w:rsidR="00AF7612" w:rsidRPr="00AF7612" w14:paraId="6120C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B0C9" w14:textId="77777777" w:rsidR="00AF7612" w:rsidRPr="00AF7612" w:rsidRDefault="00AF7612" w:rsidP="00AF7612">
            <w:pPr>
              <w:rPr>
                <w:lang w:val="en-US"/>
              </w:rPr>
            </w:pPr>
            <w:proofErr w:type="spellStart"/>
            <w:r w:rsidRPr="00AF7612">
              <w:rPr>
                <w:b/>
                <w:bCs/>
                <w:lang w:val="en-US"/>
              </w:rPr>
              <w:t>Vyapar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BED34" w14:textId="77777777" w:rsidR="00AF7612" w:rsidRPr="00AF7612" w:rsidRDefault="00AF7612" w:rsidP="00AF7612">
            <w:pPr>
              <w:rPr>
                <w:lang w:val="en-US"/>
              </w:rPr>
            </w:pPr>
            <w:r w:rsidRPr="00AF7612">
              <w:rPr>
                <w:lang w:val="en-US"/>
              </w:rPr>
              <w:t>~₹2,000–₹4,000</w:t>
            </w:r>
          </w:p>
        </w:tc>
        <w:tc>
          <w:tcPr>
            <w:tcW w:w="0" w:type="auto"/>
            <w:vAlign w:val="center"/>
            <w:hideMark/>
          </w:tcPr>
          <w:p w14:paraId="5447CA18" w14:textId="77777777" w:rsidR="00AF7612" w:rsidRPr="00AF7612" w:rsidRDefault="00AF7612" w:rsidP="00AF7612">
            <w:pPr>
              <w:rPr>
                <w:lang w:val="en-US"/>
              </w:rPr>
            </w:pPr>
            <w:r w:rsidRPr="00AF7612">
              <w:rPr>
                <w:lang w:val="en-US"/>
              </w:rPr>
              <w:t>Very small businesses/basic billing</w:t>
            </w:r>
          </w:p>
        </w:tc>
      </w:tr>
      <w:tr w:rsidR="00AF7612" w:rsidRPr="00AF7612" w14:paraId="2D1F0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2D3A8" w14:textId="77777777" w:rsidR="00AF7612" w:rsidRPr="00AF7612" w:rsidRDefault="00AF7612" w:rsidP="00AF7612">
            <w:pPr>
              <w:rPr>
                <w:lang w:val="en-US"/>
              </w:rPr>
            </w:pPr>
            <w:r w:rsidRPr="00AF7612">
              <w:rPr>
                <w:b/>
                <w:bCs/>
                <w:lang w:val="en-US"/>
              </w:rPr>
              <w:t>Low-cost/new POS apps</w:t>
            </w:r>
          </w:p>
        </w:tc>
        <w:tc>
          <w:tcPr>
            <w:tcW w:w="0" w:type="auto"/>
            <w:vAlign w:val="center"/>
            <w:hideMark/>
          </w:tcPr>
          <w:p w14:paraId="4D1EB9B5" w14:textId="77777777" w:rsidR="00AF7612" w:rsidRPr="00AF7612" w:rsidRDefault="00AF7612" w:rsidP="00AF7612">
            <w:pPr>
              <w:rPr>
                <w:lang w:val="en-US"/>
              </w:rPr>
            </w:pPr>
            <w:r w:rsidRPr="00AF7612">
              <w:rPr>
                <w:lang w:val="en-US"/>
              </w:rPr>
              <w:t>~₹2,000–₹10,000</w:t>
            </w:r>
          </w:p>
        </w:tc>
        <w:tc>
          <w:tcPr>
            <w:tcW w:w="0" w:type="auto"/>
            <w:vAlign w:val="center"/>
            <w:hideMark/>
          </w:tcPr>
          <w:p w14:paraId="2EC74140" w14:textId="77777777" w:rsidR="00AF7612" w:rsidRPr="00AF7612" w:rsidRDefault="00AF7612" w:rsidP="00AF7612">
            <w:pPr>
              <w:rPr>
                <w:lang w:val="en-US"/>
              </w:rPr>
            </w:pPr>
            <w:r w:rsidRPr="00AF7612">
              <w:rPr>
                <w:lang w:val="en-US"/>
              </w:rPr>
              <w:t>Price-sensitive restaurants</w:t>
            </w:r>
          </w:p>
        </w:tc>
      </w:tr>
    </w:tbl>
    <w:p w14:paraId="1B8358FF" w14:textId="77777777" w:rsidR="00AF7612" w:rsidRPr="00AF7612" w:rsidRDefault="00AF7612" w:rsidP="00AF7612">
      <w:pPr>
        <w:rPr>
          <w:lang w:val="en-US"/>
        </w:rPr>
      </w:pPr>
      <w:r w:rsidRPr="00AF7612">
        <w:rPr>
          <w:lang w:val="en-US"/>
        </w:rPr>
        <w:t xml:space="preserve">These prices vary substantially with modules, outlets, terminals, integrations and negotiated quotes. For example, </w:t>
      </w:r>
      <w:proofErr w:type="spellStart"/>
      <w:r w:rsidRPr="00AF7612">
        <w:rPr>
          <w:lang w:val="en-US"/>
        </w:rPr>
        <w:t>GoFrugal</w:t>
      </w:r>
      <w:proofErr w:type="spellEnd"/>
      <w:r w:rsidRPr="00AF7612">
        <w:rPr>
          <w:lang w:val="en-US"/>
        </w:rPr>
        <w:t xml:space="preserve"> currently has listed annual tiers of ₹8,999, ₹14,999 and ₹24,999 before tax on one reseller marketplace, while </w:t>
      </w:r>
      <w:proofErr w:type="spellStart"/>
      <w:r w:rsidRPr="00AF7612">
        <w:rPr>
          <w:lang w:val="en-US"/>
        </w:rPr>
        <w:t>Restroworks</w:t>
      </w:r>
      <w:proofErr w:type="spellEnd"/>
      <w:r w:rsidRPr="00AF7612">
        <w:rPr>
          <w:lang w:val="en-US"/>
        </w:rPr>
        <w:t xml:space="preserve"> says its pricing depends on software, terminals and hardware requirements. </w:t>
      </w:r>
    </w:p>
    <w:p w14:paraId="18F9E70F" w14:textId="77777777" w:rsidR="00AF7612" w:rsidRPr="00AF7612" w:rsidRDefault="00AF7612" w:rsidP="00AF7612">
      <w:pPr>
        <w:rPr>
          <w:b/>
          <w:bCs/>
          <w:lang w:val="en-US"/>
        </w:rPr>
      </w:pPr>
      <w:r w:rsidRPr="00AF7612">
        <w:rPr>
          <w:b/>
          <w:bCs/>
          <w:lang w:val="en-US"/>
        </w:rPr>
        <w:t>If you're building your own POS</w:t>
      </w:r>
    </w:p>
    <w:p w14:paraId="4621FBAC" w14:textId="77777777" w:rsidR="00AF7612" w:rsidRPr="00AF7612" w:rsidRDefault="00AF7612" w:rsidP="00AF7612">
      <w:pPr>
        <w:rPr>
          <w:lang w:val="en-US"/>
        </w:rPr>
      </w:pPr>
      <w:r w:rsidRPr="00AF7612">
        <w:rPr>
          <w:lang w:val="en-US"/>
        </w:rPr>
        <w:t>A practical market positioning could be:</w:t>
      </w:r>
    </w:p>
    <w:p w14:paraId="20C0CB6E" w14:textId="77777777" w:rsidR="00AF7612" w:rsidRPr="00AF7612" w:rsidRDefault="00AF7612" w:rsidP="00AF7612">
      <w:pPr>
        <w:numPr>
          <w:ilvl w:val="0"/>
          <w:numId w:val="1"/>
        </w:numPr>
        <w:rPr>
          <w:lang w:val="en-US"/>
        </w:rPr>
      </w:pPr>
      <w:r w:rsidRPr="00AF7612">
        <w:rPr>
          <w:b/>
          <w:bCs/>
          <w:lang w:val="en-US"/>
        </w:rPr>
        <w:t>Basic:</w:t>
      </w:r>
      <w:r w:rsidRPr="00AF7612">
        <w:rPr>
          <w:lang w:val="en-US"/>
        </w:rPr>
        <w:t xml:space="preserve"> ₹4,999/year </w:t>
      </w:r>
    </w:p>
    <w:p w14:paraId="1F48FB8D" w14:textId="77777777" w:rsidR="00AF7612" w:rsidRPr="00AF7612" w:rsidRDefault="00AF7612" w:rsidP="00AF7612">
      <w:pPr>
        <w:numPr>
          <w:ilvl w:val="0"/>
          <w:numId w:val="1"/>
        </w:numPr>
        <w:rPr>
          <w:lang w:val="en-US"/>
        </w:rPr>
      </w:pPr>
      <w:r w:rsidRPr="00AF7612">
        <w:rPr>
          <w:b/>
          <w:bCs/>
          <w:lang w:val="en-US"/>
        </w:rPr>
        <w:t>Standard:</w:t>
      </w:r>
      <w:r w:rsidRPr="00AF7612">
        <w:rPr>
          <w:lang w:val="en-US"/>
        </w:rPr>
        <w:t xml:space="preserve"> ₹9,999/year </w:t>
      </w:r>
    </w:p>
    <w:p w14:paraId="4DE719BA" w14:textId="77777777" w:rsidR="00AF7612" w:rsidRPr="00AF7612" w:rsidRDefault="00AF7612" w:rsidP="00AF7612">
      <w:pPr>
        <w:numPr>
          <w:ilvl w:val="0"/>
          <w:numId w:val="1"/>
        </w:numPr>
        <w:rPr>
          <w:lang w:val="en-US"/>
        </w:rPr>
      </w:pPr>
      <w:r w:rsidRPr="00AF7612">
        <w:rPr>
          <w:b/>
          <w:bCs/>
          <w:lang w:val="en-US"/>
        </w:rPr>
        <w:t>Pro:</w:t>
      </w:r>
      <w:r w:rsidRPr="00AF7612">
        <w:rPr>
          <w:lang w:val="en-US"/>
        </w:rPr>
        <w:t xml:space="preserve"> ₹14,999–₹19,999/year </w:t>
      </w:r>
    </w:p>
    <w:p w14:paraId="35D2D5AE" w14:textId="77777777" w:rsidR="00AF7612" w:rsidRPr="00AF7612" w:rsidRDefault="00AF7612" w:rsidP="00AF7612">
      <w:pPr>
        <w:numPr>
          <w:ilvl w:val="0"/>
          <w:numId w:val="1"/>
        </w:numPr>
        <w:rPr>
          <w:lang w:val="en-US"/>
        </w:rPr>
      </w:pPr>
      <w:r w:rsidRPr="00AF7612">
        <w:rPr>
          <w:b/>
          <w:bCs/>
          <w:lang w:val="en-US"/>
        </w:rPr>
        <w:t>Multi-outlet:</w:t>
      </w:r>
      <w:r w:rsidRPr="00AF7612">
        <w:rPr>
          <w:lang w:val="en-US"/>
        </w:rPr>
        <w:t xml:space="preserve"> ₹20,000–₹40,000+/year </w:t>
      </w:r>
    </w:p>
    <w:p w14:paraId="745C3745" w14:textId="77777777" w:rsidR="00AF7612" w:rsidRPr="00AF7612" w:rsidRDefault="00AF7612" w:rsidP="00AF7612">
      <w:pPr>
        <w:rPr>
          <w:lang w:val="en-US"/>
        </w:rPr>
      </w:pPr>
      <w:r w:rsidRPr="00AF7612">
        <w:rPr>
          <w:lang w:val="en-US"/>
        </w:rPr>
        <w:t xml:space="preserve">The strongest opportunity is usually </w:t>
      </w:r>
      <w:r w:rsidRPr="00AF7612">
        <w:rPr>
          <w:b/>
          <w:bCs/>
          <w:lang w:val="en-US"/>
        </w:rPr>
        <w:t>not simply being cheaper</w:t>
      </w:r>
      <w:r w:rsidRPr="00AF7612">
        <w:rPr>
          <w:lang w:val="en-US"/>
        </w:rPr>
        <w:t xml:space="preserve">. You would want 2–4 features that competitors charge extra for, such as </w:t>
      </w:r>
      <w:r w:rsidRPr="00AF7612">
        <w:rPr>
          <w:b/>
          <w:bCs/>
          <w:lang w:val="en-US"/>
        </w:rPr>
        <w:t>inventory, KDS, WhatsApp ordering, Swiggy/Zomato integration, customer loyalty, or analytics</w:t>
      </w:r>
      <w:r w:rsidRPr="00AF7612">
        <w:rPr>
          <w:lang w:val="en-US"/>
        </w:rPr>
        <w:t>.</w:t>
      </w:r>
    </w:p>
    <w:p w14:paraId="3673D05D" w14:textId="77777777" w:rsidR="00D75696" w:rsidRDefault="00D75696"/>
    <w:sectPr w:rsidR="00D75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429FE"/>
    <w:multiLevelType w:val="multilevel"/>
    <w:tmpl w:val="6CE2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045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12"/>
    <w:rsid w:val="003E22D6"/>
    <w:rsid w:val="006047DE"/>
    <w:rsid w:val="00A33CA1"/>
    <w:rsid w:val="00AF7612"/>
    <w:rsid w:val="00BE201D"/>
    <w:rsid w:val="00D7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CE37"/>
  <w15:chartTrackingRefBased/>
  <w15:docId w15:val="{855243FD-710E-479F-A853-C35EA063D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rai</dc:creator>
  <cp:keywords/>
  <dc:description/>
  <cp:lastModifiedBy>rakesh rai</cp:lastModifiedBy>
  <cp:revision>1</cp:revision>
  <dcterms:created xsi:type="dcterms:W3CDTF">2026-09-17T19:07:00Z</dcterms:created>
  <dcterms:modified xsi:type="dcterms:W3CDTF">2026-09-17T19:08:00Z</dcterms:modified>
</cp:coreProperties>
</file>