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F9E" w:rsidRPr="00DC3567" w:rsidRDefault="00E11F9E" w:rsidP="00E11F9E">
      <w:pPr>
        <w:rPr>
          <w:rFonts w:ascii="Arial Black" w:hAnsi="Arial Black"/>
          <w:b/>
          <w:sz w:val="48"/>
          <w:szCs w:val="48"/>
          <w:u w:val="single"/>
        </w:rPr>
      </w:pPr>
      <w:r w:rsidRPr="000E5714">
        <w:rPr>
          <w:rFonts w:ascii="Arial Black" w:hAnsi="Arial Black"/>
          <w:b/>
          <w:sz w:val="48"/>
          <w:szCs w:val="48"/>
          <w:u w:val="single"/>
        </w:rPr>
        <w:t xml:space="preserve">Data Science Assignment: </w:t>
      </w:r>
      <w:r w:rsidR="00991000" w:rsidRPr="000E5714">
        <w:rPr>
          <w:rFonts w:ascii="Arial Black" w:hAnsi="Arial Black"/>
          <w:b/>
          <w:sz w:val="48"/>
          <w:szCs w:val="48"/>
          <w:u w:val="single"/>
        </w:rPr>
        <w:t>eCommerce</w:t>
      </w:r>
      <w:r w:rsidRPr="000E5714">
        <w:rPr>
          <w:rFonts w:ascii="Arial Black" w:hAnsi="Arial Black"/>
          <w:b/>
          <w:sz w:val="48"/>
          <w:szCs w:val="48"/>
          <w:u w:val="single"/>
        </w:rPr>
        <w:t xml:space="preserve"> Transactions Dataset</w:t>
      </w:r>
    </w:p>
    <w:p w:rsidR="00E11F9E" w:rsidRDefault="00E11F9E" w:rsidP="00E11F9E">
      <w:pPr>
        <w:rPr>
          <w:rFonts w:ascii="Times New Roman" w:hAnsi="Times New Roman" w:cs="Times New Roman"/>
          <w:b/>
          <w:sz w:val="40"/>
          <w:szCs w:val="40"/>
        </w:rPr>
      </w:pPr>
      <w:r w:rsidRPr="00E11F9E">
        <w:rPr>
          <w:rFonts w:ascii="Times New Roman" w:hAnsi="Times New Roman" w:cs="Times New Roman"/>
          <w:b/>
          <w:sz w:val="40"/>
          <w:szCs w:val="40"/>
        </w:rPr>
        <w:t>Task 1: Exploratory Data Analysis (EDA) and Business Insights</w:t>
      </w:r>
    </w:p>
    <w:p w:rsidR="00E11F9E" w:rsidRPr="00A64229" w:rsidRDefault="000E5714" w:rsidP="00E11F9E">
      <w:pPr>
        <w:rPr>
          <w:rFonts w:ascii="Times New Roman" w:hAnsi="Times New Roman" w:cs="Times New Roman"/>
          <w:b/>
          <w:color w:val="FF0000"/>
          <w:sz w:val="28"/>
          <w:szCs w:val="28"/>
        </w:rPr>
      </w:pPr>
      <w:r w:rsidRPr="00A64229">
        <w:rPr>
          <w:rFonts w:ascii="Times New Roman" w:hAnsi="Times New Roman" w:cs="Times New Roman"/>
          <w:b/>
          <w:color w:val="FF0000"/>
          <w:sz w:val="28"/>
          <w:szCs w:val="28"/>
        </w:rPr>
        <w:t>1)Perform EDA on the provided dataset.</w:t>
      </w:r>
    </w:p>
    <w:p w:rsidR="00E11F9E" w:rsidRPr="00E11F9E" w:rsidRDefault="00E11F9E" w:rsidP="00A64229">
      <w:pPr>
        <w:spacing w:before="100" w:beforeAutospacing="1" w:after="100" w:afterAutospacing="1" w:line="240" w:lineRule="auto"/>
        <w:rPr>
          <w:rFonts w:ascii="Times New Roman" w:eastAsia="Times New Roman" w:hAnsi="Times New Roman" w:cs="Times New Roman"/>
          <w:lang w:val="en-US"/>
        </w:rPr>
      </w:pPr>
      <w:r w:rsidRPr="00E11F9E">
        <w:rPr>
          <w:rFonts w:ascii="Times New Roman" w:eastAsia="Times New Roman" w:hAnsi="Times New Roman" w:cs="Times New Roman"/>
          <w:lang w:val="en-US"/>
        </w:rPr>
        <w:t xml:space="preserve">To perform an Exploratory </w:t>
      </w:r>
      <w:r w:rsidRPr="00991000">
        <w:rPr>
          <w:rFonts w:ascii="Times New Roman" w:eastAsia="Times New Roman" w:hAnsi="Times New Roman" w:cs="Times New Roman"/>
          <w:lang w:val="en-US"/>
        </w:rPr>
        <w:t>Data A</w:t>
      </w:r>
      <w:r w:rsidR="009B1277">
        <w:rPr>
          <w:rFonts w:ascii="Times New Roman" w:eastAsia="Times New Roman" w:hAnsi="Times New Roman" w:cs="Times New Roman"/>
          <w:lang w:val="en-US"/>
        </w:rPr>
        <w:t>nalysis (EDA) on the dataset,</w:t>
      </w:r>
      <w:r w:rsidRPr="00991000">
        <w:rPr>
          <w:rFonts w:ascii="Times New Roman" w:eastAsia="Times New Roman" w:hAnsi="Times New Roman" w:cs="Times New Roman"/>
          <w:lang w:val="en-US"/>
        </w:rPr>
        <w:t xml:space="preserve"> </w:t>
      </w:r>
      <w:r w:rsidR="00991000" w:rsidRPr="00991000">
        <w:rPr>
          <w:rFonts w:ascii="Times New Roman" w:eastAsia="Times New Roman" w:hAnsi="Times New Roman" w:cs="Times New Roman"/>
          <w:lang w:val="en-US"/>
        </w:rPr>
        <w:t>I</w:t>
      </w:r>
      <w:r w:rsidR="00991000" w:rsidRPr="00E11F9E">
        <w:rPr>
          <w:rFonts w:ascii="Times New Roman" w:eastAsia="Times New Roman" w:hAnsi="Times New Roman" w:cs="Times New Roman"/>
          <w:lang w:val="en-US"/>
        </w:rPr>
        <w:t>’ll</w:t>
      </w:r>
      <w:r w:rsidRPr="00E11F9E">
        <w:rPr>
          <w:rFonts w:ascii="Times New Roman" w:eastAsia="Times New Roman" w:hAnsi="Times New Roman" w:cs="Times New Roman"/>
          <w:lang w:val="en-US"/>
        </w:rPr>
        <w:t xml:space="preserve"> extract meaningful insights and patterns by analyzing key aspects such as distribution, trends, and relationships. Below is an outline of the EDA process, starting with data loading, cleaning, and summarizing key observations.</w:t>
      </w:r>
    </w:p>
    <w:p w:rsidR="000E5714" w:rsidRPr="00991000" w:rsidRDefault="000E5714" w:rsidP="00991000">
      <w:pPr>
        <w:pStyle w:val="NoSpacing"/>
        <w:rPr>
          <w:rFonts w:ascii="Times New Roman" w:hAnsi="Times New Roman" w:cs="Times New Roman"/>
          <w:b/>
          <w:lang w:val="en-US"/>
        </w:rPr>
      </w:pPr>
      <w:r w:rsidRPr="00991000">
        <w:rPr>
          <w:rFonts w:ascii="Times New Roman" w:hAnsi="Times New Roman" w:cs="Times New Roman"/>
          <w:b/>
          <w:lang w:val="en-US"/>
        </w:rPr>
        <w:t>1. Data Loading and Overview</w:t>
      </w:r>
    </w:p>
    <w:p w:rsidR="000E5714" w:rsidRPr="00991000" w:rsidRDefault="000E5714" w:rsidP="00991000">
      <w:pPr>
        <w:pStyle w:val="NoSpacing"/>
        <w:rPr>
          <w:rFonts w:ascii="Times New Roman" w:hAnsi="Times New Roman" w:cs="Times New Roman"/>
          <w:lang w:val="en-US"/>
        </w:rPr>
      </w:pPr>
      <w:r w:rsidRPr="00991000">
        <w:rPr>
          <w:rFonts w:ascii="Times New Roman" w:hAnsi="Times New Roman" w:cs="Times New Roman"/>
          <w:lang w:val="en-US"/>
        </w:rPr>
        <w:t>The dataset has four columns:</w:t>
      </w:r>
    </w:p>
    <w:p w:rsidR="000E5714" w:rsidRPr="00991000" w:rsidRDefault="000E5714" w:rsidP="00991000">
      <w:pPr>
        <w:pStyle w:val="NoSpacing"/>
        <w:numPr>
          <w:ilvl w:val="0"/>
          <w:numId w:val="18"/>
        </w:numPr>
        <w:rPr>
          <w:rFonts w:ascii="Times New Roman" w:hAnsi="Times New Roman" w:cs="Times New Roman"/>
          <w:lang w:val="en-US"/>
        </w:rPr>
      </w:pPr>
      <w:r w:rsidRPr="00991000">
        <w:rPr>
          <w:rFonts w:ascii="Times New Roman" w:hAnsi="Times New Roman" w:cs="Times New Roman"/>
          <w:lang w:val="en-US"/>
        </w:rPr>
        <w:t>CustomerID: Unique identifier for each customer.</w:t>
      </w:r>
    </w:p>
    <w:p w:rsidR="000E5714" w:rsidRPr="00991000" w:rsidRDefault="000E5714" w:rsidP="00991000">
      <w:pPr>
        <w:pStyle w:val="NoSpacing"/>
        <w:numPr>
          <w:ilvl w:val="0"/>
          <w:numId w:val="18"/>
        </w:numPr>
        <w:rPr>
          <w:rFonts w:ascii="Times New Roman" w:hAnsi="Times New Roman" w:cs="Times New Roman"/>
          <w:lang w:val="en-US"/>
        </w:rPr>
      </w:pPr>
      <w:r w:rsidRPr="00991000">
        <w:rPr>
          <w:rFonts w:ascii="Times New Roman" w:hAnsi="Times New Roman" w:cs="Times New Roman"/>
          <w:lang w:val="en-US"/>
        </w:rPr>
        <w:t>CustomerName: Customer's name.</w:t>
      </w:r>
    </w:p>
    <w:p w:rsidR="000E5714" w:rsidRPr="00991000" w:rsidRDefault="000E5714" w:rsidP="00991000">
      <w:pPr>
        <w:pStyle w:val="NoSpacing"/>
        <w:numPr>
          <w:ilvl w:val="0"/>
          <w:numId w:val="18"/>
        </w:numPr>
        <w:rPr>
          <w:rFonts w:ascii="Times New Roman" w:hAnsi="Times New Roman" w:cs="Times New Roman"/>
          <w:lang w:val="en-US"/>
        </w:rPr>
      </w:pPr>
      <w:r w:rsidRPr="00991000">
        <w:rPr>
          <w:rFonts w:ascii="Times New Roman" w:hAnsi="Times New Roman" w:cs="Times New Roman"/>
          <w:lang w:val="en-US"/>
        </w:rPr>
        <w:t>Region: Geographical region of the customer.</w:t>
      </w:r>
    </w:p>
    <w:p w:rsidR="000E5714" w:rsidRPr="00991000" w:rsidRDefault="000E5714" w:rsidP="00991000">
      <w:pPr>
        <w:pStyle w:val="NoSpacing"/>
        <w:numPr>
          <w:ilvl w:val="0"/>
          <w:numId w:val="18"/>
        </w:numPr>
        <w:rPr>
          <w:rFonts w:ascii="Times New Roman" w:hAnsi="Times New Roman" w:cs="Times New Roman"/>
          <w:lang w:val="en-US"/>
        </w:rPr>
      </w:pPr>
      <w:r w:rsidRPr="00991000">
        <w:rPr>
          <w:rFonts w:ascii="Times New Roman" w:hAnsi="Times New Roman" w:cs="Times New Roman"/>
          <w:lang w:val="en-US"/>
        </w:rPr>
        <w:t>SignupDate: Date the customer signed up.</w:t>
      </w:r>
    </w:p>
    <w:p w:rsidR="000E5714" w:rsidRPr="00991000" w:rsidRDefault="000E5714" w:rsidP="00991000">
      <w:pPr>
        <w:pStyle w:val="NoSpacing"/>
        <w:rPr>
          <w:rFonts w:ascii="Times New Roman" w:eastAsia="Times New Roman" w:hAnsi="Times New Roman" w:cs="Times New Roman"/>
          <w:lang w:val="en-US"/>
        </w:rPr>
      </w:pPr>
    </w:p>
    <w:p w:rsidR="000E5714" w:rsidRPr="00991000" w:rsidRDefault="000E5714" w:rsidP="00991000">
      <w:pPr>
        <w:pStyle w:val="NoSpacing"/>
        <w:rPr>
          <w:rFonts w:ascii="Times New Roman" w:eastAsia="Times New Roman" w:hAnsi="Times New Roman" w:cs="Times New Roman"/>
          <w:b/>
          <w:bCs/>
          <w:lang w:val="en-US"/>
        </w:rPr>
      </w:pPr>
      <w:r w:rsidRPr="00991000">
        <w:rPr>
          <w:rFonts w:ascii="Times New Roman" w:eastAsia="Times New Roman" w:hAnsi="Times New Roman" w:cs="Times New Roman"/>
          <w:b/>
          <w:bCs/>
          <w:lang w:val="en-US"/>
        </w:rPr>
        <w:t>2. Data Cleaning</w:t>
      </w:r>
    </w:p>
    <w:p w:rsidR="000E5714" w:rsidRPr="00991000" w:rsidRDefault="000E5714" w:rsidP="00991000">
      <w:pPr>
        <w:pStyle w:val="NoSpacing"/>
        <w:rPr>
          <w:rFonts w:ascii="Times New Roman" w:eastAsia="Times New Roman" w:hAnsi="Times New Roman" w:cs="Times New Roman"/>
          <w:lang w:val="en-US"/>
        </w:rPr>
      </w:pPr>
      <w:r w:rsidRPr="00991000">
        <w:rPr>
          <w:rFonts w:ascii="Times New Roman" w:eastAsia="Times New Roman" w:hAnsi="Times New Roman" w:cs="Times New Roman"/>
          <w:lang w:val="en-US"/>
        </w:rPr>
        <w:t>Before analysis, ensure:</w:t>
      </w:r>
    </w:p>
    <w:p w:rsidR="000E5714" w:rsidRPr="00991000" w:rsidRDefault="000E5714" w:rsidP="00991000">
      <w:pPr>
        <w:pStyle w:val="NoSpacing"/>
        <w:numPr>
          <w:ilvl w:val="0"/>
          <w:numId w:val="19"/>
        </w:numPr>
        <w:rPr>
          <w:rFonts w:ascii="Times New Roman" w:eastAsia="Times New Roman" w:hAnsi="Times New Roman" w:cs="Times New Roman"/>
          <w:lang w:val="en-US"/>
        </w:rPr>
      </w:pPr>
      <w:r w:rsidRPr="00991000">
        <w:rPr>
          <w:rFonts w:ascii="Times New Roman" w:eastAsia="Times New Roman" w:hAnsi="Times New Roman" w:cs="Times New Roman"/>
          <w:lang w:val="en-US"/>
        </w:rPr>
        <w:t>Dates are properly formatted (datetime format).</w:t>
      </w:r>
    </w:p>
    <w:p w:rsidR="000E5714" w:rsidRPr="00991000" w:rsidRDefault="000E5714" w:rsidP="00991000">
      <w:pPr>
        <w:pStyle w:val="NoSpacing"/>
        <w:numPr>
          <w:ilvl w:val="0"/>
          <w:numId w:val="19"/>
        </w:numPr>
        <w:rPr>
          <w:rFonts w:ascii="Times New Roman" w:eastAsia="Times New Roman" w:hAnsi="Times New Roman" w:cs="Times New Roman"/>
          <w:lang w:val="en-US"/>
        </w:rPr>
      </w:pPr>
      <w:r w:rsidRPr="00991000">
        <w:rPr>
          <w:rFonts w:ascii="Times New Roman" w:eastAsia="Times New Roman" w:hAnsi="Times New Roman" w:cs="Times New Roman"/>
          <w:lang w:val="en-US"/>
        </w:rPr>
        <w:t>Regions are standardized (no misspellings or additional spaces).</w:t>
      </w:r>
    </w:p>
    <w:p w:rsidR="000E5714" w:rsidRPr="00991000" w:rsidRDefault="000E5714" w:rsidP="00991000">
      <w:pPr>
        <w:pStyle w:val="NoSpacing"/>
        <w:numPr>
          <w:ilvl w:val="0"/>
          <w:numId w:val="19"/>
        </w:numPr>
        <w:rPr>
          <w:rFonts w:ascii="Times New Roman" w:eastAsia="Times New Roman" w:hAnsi="Times New Roman" w:cs="Times New Roman"/>
          <w:lang w:val="en-US"/>
        </w:rPr>
      </w:pPr>
      <w:r w:rsidRPr="00991000">
        <w:rPr>
          <w:rFonts w:ascii="Times New Roman" w:eastAsia="Times New Roman" w:hAnsi="Times New Roman" w:cs="Times New Roman"/>
          <w:lang w:val="en-US"/>
        </w:rPr>
        <w:t>Check for duplicate CustomerIDs or missing values.</w:t>
      </w:r>
    </w:p>
    <w:p w:rsidR="000E5714" w:rsidRPr="00991000" w:rsidRDefault="000E5714" w:rsidP="00991000">
      <w:pPr>
        <w:pStyle w:val="NoSpacing"/>
        <w:rPr>
          <w:rFonts w:ascii="Times New Roman" w:eastAsia="Times New Roman" w:hAnsi="Times New Roman" w:cs="Times New Roman"/>
          <w:lang w:val="en-US"/>
        </w:rPr>
      </w:pPr>
    </w:p>
    <w:p w:rsidR="000E5714" w:rsidRPr="00991000" w:rsidRDefault="000E5714" w:rsidP="00991000">
      <w:pPr>
        <w:pStyle w:val="NoSpacing"/>
        <w:rPr>
          <w:rFonts w:ascii="Times New Roman" w:eastAsia="Times New Roman" w:hAnsi="Times New Roman" w:cs="Times New Roman"/>
          <w:b/>
          <w:bCs/>
          <w:lang w:val="en-US"/>
        </w:rPr>
      </w:pPr>
      <w:r w:rsidRPr="00991000">
        <w:rPr>
          <w:rFonts w:ascii="Times New Roman" w:eastAsia="Times New Roman" w:hAnsi="Times New Roman" w:cs="Times New Roman"/>
          <w:b/>
          <w:bCs/>
          <w:lang w:val="en-US"/>
        </w:rPr>
        <w:t>3. Descriptive Statistics</w:t>
      </w:r>
    </w:p>
    <w:p w:rsidR="000E5714" w:rsidRPr="00991000" w:rsidRDefault="000E5714" w:rsidP="00991000">
      <w:pPr>
        <w:pStyle w:val="NoSpacing"/>
        <w:rPr>
          <w:rFonts w:ascii="Times New Roman" w:eastAsia="Times New Roman" w:hAnsi="Times New Roman" w:cs="Times New Roman"/>
          <w:lang w:val="en-US"/>
        </w:rPr>
      </w:pPr>
      <w:r w:rsidRPr="00991000">
        <w:rPr>
          <w:rFonts w:ascii="Times New Roman" w:eastAsia="Times New Roman" w:hAnsi="Times New Roman" w:cs="Times New Roman"/>
          <w:lang w:val="en-US"/>
        </w:rPr>
        <w:t>Perform these analyses:</w:t>
      </w:r>
    </w:p>
    <w:p w:rsidR="000E5714" w:rsidRPr="00991000" w:rsidRDefault="000E5714" w:rsidP="00991000">
      <w:pPr>
        <w:pStyle w:val="NoSpacing"/>
        <w:numPr>
          <w:ilvl w:val="0"/>
          <w:numId w:val="20"/>
        </w:numPr>
        <w:rPr>
          <w:rFonts w:ascii="Times New Roman" w:eastAsia="Times New Roman" w:hAnsi="Times New Roman" w:cs="Times New Roman"/>
          <w:lang w:val="en-US"/>
        </w:rPr>
      </w:pPr>
      <w:r w:rsidRPr="00991000">
        <w:rPr>
          <w:rFonts w:ascii="Times New Roman" w:eastAsia="Times New Roman" w:hAnsi="Times New Roman" w:cs="Times New Roman"/>
          <w:lang w:val="en-US"/>
        </w:rPr>
        <w:t>Count the total number of customers.</w:t>
      </w:r>
    </w:p>
    <w:p w:rsidR="000E5714" w:rsidRPr="00991000" w:rsidRDefault="000E5714" w:rsidP="00991000">
      <w:pPr>
        <w:pStyle w:val="NoSpacing"/>
        <w:numPr>
          <w:ilvl w:val="0"/>
          <w:numId w:val="20"/>
        </w:numPr>
        <w:rPr>
          <w:rFonts w:ascii="Times New Roman" w:eastAsia="Times New Roman" w:hAnsi="Times New Roman" w:cs="Times New Roman"/>
          <w:lang w:val="en-US"/>
        </w:rPr>
      </w:pPr>
      <w:r w:rsidRPr="00991000">
        <w:rPr>
          <w:rFonts w:ascii="Times New Roman" w:eastAsia="Times New Roman" w:hAnsi="Times New Roman" w:cs="Times New Roman"/>
          <w:lang w:val="en-US"/>
        </w:rPr>
        <w:t>Find the distribution of customers across regions.</w:t>
      </w:r>
    </w:p>
    <w:p w:rsidR="000E5714" w:rsidRPr="00991000" w:rsidRDefault="000E5714" w:rsidP="00991000">
      <w:pPr>
        <w:pStyle w:val="NoSpacing"/>
        <w:numPr>
          <w:ilvl w:val="0"/>
          <w:numId w:val="20"/>
        </w:numPr>
        <w:rPr>
          <w:rFonts w:ascii="Times New Roman" w:eastAsia="Times New Roman" w:hAnsi="Times New Roman" w:cs="Times New Roman"/>
          <w:lang w:val="en-US"/>
        </w:rPr>
      </w:pPr>
      <w:r w:rsidRPr="00991000">
        <w:rPr>
          <w:rFonts w:ascii="Times New Roman" w:eastAsia="Times New Roman" w:hAnsi="Times New Roman" w:cs="Times New Roman"/>
          <w:lang w:val="en-US"/>
        </w:rPr>
        <w:t>Extract the range of signup dates.</w:t>
      </w:r>
    </w:p>
    <w:p w:rsidR="000E5714" w:rsidRPr="00991000" w:rsidRDefault="000E5714" w:rsidP="00991000">
      <w:pPr>
        <w:pStyle w:val="NoSpacing"/>
        <w:rPr>
          <w:rFonts w:ascii="Times New Roman" w:eastAsia="Times New Roman" w:hAnsi="Times New Roman" w:cs="Times New Roman"/>
          <w:lang w:val="en-US"/>
        </w:rPr>
      </w:pPr>
    </w:p>
    <w:p w:rsidR="000E5714" w:rsidRPr="00991000" w:rsidRDefault="000E5714" w:rsidP="00991000">
      <w:pPr>
        <w:pStyle w:val="NoSpacing"/>
        <w:rPr>
          <w:rFonts w:ascii="Times New Roman" w:eastAsia="Times New Roman" w:hAnsi="Times New Roman" w:cs="Times New Roman"/>
          <w:b/>
          <w:bCs/>
          <w:lang w:val="en-US"/>
        </w:rPr>
      </w:pPr>
      <w:r w:rsidRPr="00991000">
        <w:rPr>
          <w:rFonts w:ascii="Times New Roman" w:eastAsia="Times New Roman" w:hAnsi="Times New Roman" w:cs="Times New Roman"/>
          <w:b/>
          <w:bCs/>
          <w:lang w:val="en-US"/>
        </w:rPr>
        <w:t>4. Insights by Region</w:t>
      </w:r>
    </w:p>
    <w:p w:rsidR="000E5714" w:rsidRPr="00991000" w:rsidRDefault="000E5714" w:rsidP="00991000">
      <w:pPr>
        <w:pStyle w:val="NoSpacing"/>
        <w:rPr>
          <w:rFonts w:ascii="Times New Roman" w:eastAsia="Times New Roman" w:hAnsi="Times New Roman" w:cs="Times New Roman"/>
          <w:bCs/>
          <w:lang w:val="en-US"/>
        </w:rPr>
      </w:pPr>
      <w:r w:rsidRPr="00991000">
        <w:rPr>
          <w:rFonts w:ascii="Times New Roman" w:eastAsia="Times New Roman" w:hAnsi="Times New Roman" w:cs="Times New Roman"/>
          <w:bCs/>
          <w:lang w:val="en-US"/>
        </w:rPr>
        <w:t>Customer Distribution:</w:t>
      </w:r>
    </w:p>
    <w:p w:rsidR="000E5714" w:rsidRPr="00991000" w:rsidRDefault="000E5714" w:rsidP="00991000">
      <w:pPr>
        <w:pStyle w:val="NoSpacing"/>
        <w:numPr>
          <w:ilvl w:val="0"/>
          <w:numId w:val="21"/>
        </w:numPr>
        <w:rPr>
          <w:rFonts w:ascii="Times New Roman" w:eastAsia="Times New Roman" w:hAnsi="Times New Roman" w:cs="Times New Roman"/>
          <w:lang w:val="en-US"/>
        </w:rPr>
      </w:pPr>
      <w:r w:rsidRPr="00991000">
        <w:rPr>
          <w:rFonts w:ascii="Times New Roman" w:eastAsia="Times New Roman" w:hAnsi="Times New Roman" w:cs="Times New Roman"/>
          <w:lang w:val="en-US"/>
        </w:rPr>
        <w:t xml:space="preserve">Count the number of customers in each region (Asia, Europe, North America, </w:t>
      </w:r>
      <w:r w:rsidR="009B1277">
        <w:rPr>
          <w:rFonts w:ascii="Times New Roman" w:eastAsia="Times New Roman" w:hAnsi="Times New Roman" w:cs="Times New Roman"/>
          <w:lang w:val="en-US"/>
        </w:rPr>
        <w:t>South</w:t>
      </w:r>
      <w:r w:rsidR="009B1277" w:rsidRPr="00991000">
        <w:rPr>
          <w:rFonts w:ascii="Times New Roman" w:eastAsia="Times New Roman" w:hAnsi="Times New Roman" w:cs="Times New Roman"/>
          <w:lang w:val="en-US"/>
        </w:rPr>
        <w:t>America</w:t>
      </w:r>
      <w:r w:rsidRPr="00991000">
        <w:rPr>
          <w:rFonts w:ascii="Times New Roman" w:eastAsia="Times New Roman" w:hAnsi="Times New Roman" w:cs="Times New Roman"/>
          <w:lang w:val="en-US"/>
        </w:rPr>
        <w:t>).</w:t>
      </w:r>
    </w:p>
    <w:p w:rsidR="000E5714" w:rsidRPr="00991000" w:rsidRDefault="000E5714" w:rsidP="00991000">
      <w:pPr>
        <w:pStyle w:val="NoSpacing"/>
        <w:numPr>
          <w:ilvl w:val="0"/>
          <w:numId w:val="21"/>
        </w:numPr>
        <w:rPr>
          <w:rFonts w:ascii="Times New Roman" w:eastAsia="Times New Roman" w:hAnsi="Times New Roman" w:cs="Times New Roman"/>
          <w:bCs/>
          <w:lang w:val="en-US"/>
        </w:rPr>
      </w:pPr>
      <w:r w:rsidRPr="00991000">
        <w:rPr>
          <w:rFonts w:ascii="Times New Roman" w:eastAsia="Times New Roman" w:hAnsi="Times New Roman" w:cs="Times New Roman"/>
          <w:bCs/>
          <w:lang w:val="en-US"/>
        </w:rPr>
        <w:t>Signup Trends by Region:</w:t>
      </w:r>
    </w:p>
    <w:p w:rsidR="000E5714" w:rsidRPr="00991000" w:rsidRDefault="000E5714" w:rsidP="00991000">
      <w:pPr>
        <w:pStyle w:val="NoSpacing"/>
        <w:numPr>
          <w:ilvl w:val="0"/>
          <w:numId w:val="21"/>
        </w:numPr>
        <w:rPr>
          <w:rFonts w:ascii="Times New Roman" w:eastAsia="Times New Roman" w:hAnsi="Times New Roman" w:cs="Times New Roman"/>
          <w:lang w:val="en-US"/>
        </w:rPr>
      </w:pPr>
      <w:r w:rsidRPr="00991000">
        <w:rPr>
          <w:rFonts w:ascii="Times New Roman" w:eastAsia="Times New Roman" w:hAnsi="Times New Roman" w:cs="Times New Roman"/>
          <w:lang w:val="en-US"/>
        </w:rPr>
        <w:t>Analyze the trend of signups over the years for each region.</w:t>
      </w:r>
    </w:p>
    <w:p w:rsidR="000E5714" w:rsidRPr="00991000" w:rsidRDefault="000E5714" w:rsidP="00991000">
      <w:pPr>
        <w:pStyle w:val="NoSpacing"/>
        <w:rPr>
          <w:rFonts w:ascii="Times New Roman" w:eastAsia="Times New Roman" w:hAnsi="Times New Roman" w:cs="Times New Roman"/>
          <w:lang w:val="en-US"/>
        </w:rPr>
      </w:pPr>
    </w:p>
    <w:p w:rsidR="000E5714" w:rsidRPr="00991000" w:rsidRDefault="000E5714" w:rsidP="00991000">
      <w:pPr>
        <w:pStyle w:val="NoSpacing"/>
        <w:rPr>
          <w:rFonts w:ascii="Times New Roman" w:eastAsia="Times New Roman" w:hAnsi="Times New Roman" w:cs="Times New Roman"/>
          <w:b/>
          <w:bCs/>
          <w:lang w:val="en-US"/>
        </w:rPr>
      </w:pPr>
      <w:r w:rsidRPr="00991000">
        <w:rPr>
          <w:rFonts w:ascii="Times New Roman" w:eastAsia="Times New Roman" w:hAnsi="Times New Roman" w:cs="Times New Roman"/>
          <w:b/>
          <w:bCs/>
          <w:lang w:val="en-US"/>
        </w:rPr>
        <w:t>5. Temporal Analysis</w:t>
      </w:r>
    </w:p>
    <w:p w:rsidR="000E5714" w:rsidRPr="00991000" w:rsidRDefault="000E5714" w:rsidP="00991000">
      <w:pPr>
        <w:pStyle w:val="NoSpacing"/>
        <w:rPr>
          <w:rFonts w:ascii="Times New Roman" w:eastAsia="Times New Roman" w:hAnsi="Times New Roman" w:cs="Times New Roman"/>
          <w:bCs/>
          <w:lang w:val="en-US"/>
        </w:rPr>
      </w:pPr>
      <w:r w:rsidRPr="00991000">
        <w:rPr>
          <w:rFonts w:ascii="Times New Roman" w:eastAsia="Times New Roman" w:hAnsi="Times New Roman" w:cs="Times New Roman"/>
          <w:bCs/>
          <w:lang w:val="en-US"/>
        </w:rPr>
        <w:t>Yearly Trends:</w:t>
      </w:r>
    </w:p>
    <w:p w:rsidR="000E5714" w:rsidRPr="00991000" w:rsidRDefault="000E5714" w:rsidP="00991000">
      <w:pPr>
        <w:pStyle w:val="NoSpacing"/>
        <w:numPr>
          <w:ilvl w:val="0"/>
          <w:numId w:val="22"/>
        </w:numPr>
        <w:rPr>
          <w:rFonts w:ascii="Times New Roman" w:eastAsia="Times New Roman" w:hAnsi="Times New Roman" w:cs="Times New Roman"/>
          <w:lang w:val="en-US"/>
        </w:rPr>
      </w:pPr>
      <w:r w:rsidRPr="00991000">
        <w:rPr>
          <w:rFonts w:ascii="Times New Roman" w:eastAsia="Times New Roman" w:hAnsi="Times New Roman" w:cs="Times New Roman"/>
          <w:lang w:val="en-US"/>
        </w:rPr>
        <w:t>Calculate yearly customer signups.</w:t>
      </w:r>
    </w:p>
    <w:p w:rsidR="000E5714" w:rsidRPr="00991000" w:rsidRDefault="000E5714" w:rsidP="00991000">
      <w:pPr>
        <w:pStyle w:val="NoSpacing"/>
        <w:numPr>
          <w:ilvl w:val="0"/>
          <w:numId w:val="22"/>
        </w:numPr>
        <w:rPr>
          <w:rFonts w:ascii="Times New Roman" w:eastAsia="Times New Roman" w:hAnsi="Times New Roman" w:cs="Times New Roman"/>
          <w:bCs/>
          <w:lang w:val="en-US"/>
        </w:rPr>
      </w:pPr>
      <w:r w:rsidRPr="00991000">
        <w:rPr>
          <w:rFonts w:ascii="Times New Roman" w:eastAsia="Times New Roman" w:hAnsi="Times New Roman" w:cs="Times New Roman"/>
          <w:bCs/>
          <w:lang w:val="en-US"/>
        </w:rPr>
        <w:t>Seasonal Trends:</w:t>
      </w:r>
    </w:p>
    <w:p w:rsidR="000E5714" w:rsidRPr="00991000" w:rsidRDefault="000E5714" w:rsidP="00991000">
      <w:pPr>
        <w:pStyle w:val="NoSpacing"/>
        <w:numPr>
          <w:ilvl w:val="0"/>
          <w:numId w:val="22"/>
        </w:numPr>
        <w:rPr>
          <w:rFonts w:ascii="Times New Roman" w:eastAsia="Times New Roman" w:hAnsi="Times New Roman" w:cs="Times New Roman"/>
          <w:lang w:val="en-US"/>
        </w:rPr>
      </w:pPr>
      <w:r w:rsidRPr="00991000">
        <w:rPr>
          <w:rFonts w:ascii="Times New Roman" w:eastAsia="Times New Roman" w:hAnsi="Times New Roman" w:cs="Times New Roman"/>
          <w:lang w:val="en-US"/>
        </w:rPr>
        <w:t>Determine which months have the highest/lowest signup rates.</w:t>
      </w:r>
    </w:p>
    <w:p w:rsidR="000E5714" w:rsidRPr="00991000" w:rsidRDefault="000E5714" w:rsidP="00991000">
      <w:pPr>
        <w:pStyle w:val="NoSpacing"/>
        <w:rPr>
          <w:rFonts w:ascii="Times New Roman" w:eastAsia="Times New Roman" w:hAnsi="Times New Roman" w:cs="Times New Roman"/>
          <w:lang w:val="en-US"/>
        </w:rPr>
      </w:pPr>
    </w:p>
    <w:p w:rsidR="000E5714" w:rsidRPr="00991000" w:rsidRDefault="000E5714" w:rsidP="00991000">
      <w:pPr>
        <w:pStyle w:val="NoSpacing"/>
        <w:rPr>
          <w:rFonts w:ascii="Times New Roman" w:eastAsia="Times New Roman" w:hAnsi="Times New Roman" w:cs="Times New Roman"/>
          <w:b/>
          <w:bCs/>
          <w:lang w:val="en-US"/>
        </w:rPr>
      </w:pPr>
      <w:r w:rsidRPr="00991000">
        <w:rPr>
          <w:rFonts w:ascii="Times New Roman" w:eastAsia="Times New Roman" w:hAnsi="Times New Roman" w:cs="Times New Roman"/>
          <w:b/>
          <w:bCs/>
          <w:lang w:val="en-US"/>
        </w:rPr>
        <w:t>6. Data Visualization</w:t>
      </w:r>
    </w:p>
    <w:p w:rsidR="000E5714" w:rsidRPr="00991000" w:rsidRDefault="000E5714" w:rsidP="00991000">
      <w:pPr>
        <w:pStyle w:val="NoSpacing"/>
        <w:rPr>
          <w:rFonts w:ascii="Times New Roman" w:eastAsia="Times New Roman" w:hAnsi="Times New Roman" w:cs="Times New Roman"/>
          <w:lang w:val="en-US"/>
        </w:rPr>
      </w:pPr>
      <w:r w:rsidRPr="00991000">
        <w:rPr>
          <w:rFonts w:ascii="Times New Roman" w:eastAsia="Times New Roman" w:hAnsi="Times New Roman" w:cs="Times New Roman"/>
          <w:lang w:val="en-US"/>
        </w:rPr>
        <w:t>To summarize findings effectively:</w:t>
      </w:r>
    </w:p>
    <w:p w:rsidR="000E5714" w:rsidRPr="00991000" w:rsidRDefault="000E5714" w:rsidP="00991000">
      <w:pPr>
        <w:pStyle w:val="NoSpacing"/>
        <w:numPr>
          <w:ilvl w:val="0"/>
          <w:numId w:val="23"/>
        </w:numPr>
        <w:rPr>
          <w:rFonts w:ascii="Times New Roman" w:eastAsia="Times New Roman" w:hAnsi="Times New Roman" w:cs="Times New Roman"/>
          <w:lang w:val="en-US"/>
        </w:rPr>
      </w:pPr>
      <w:r w:rsidRPr="00991000">
        <w:rPr>
          <w:rFonts w:ascii="Times New Roman" w:eastAsia="Times New Roman" w:hAnsi="Times New Roman" w:cs="Times New Roman"/>
          <w:bCs/>
          <w:lang w:val="en-US"/>
        </w:rPr>
        <w:t>Bar Chart</w:t>
      </w:r>
      <w:r w:rsidRPr="00991000">
        <w:rPr>
          <w:rFonts w:ascii="Times New Roman" w:eastAsia="Times New Roman" w:hAnsi="Times New Roman" w:cs="Times New Roman"/>
          <w:lang w:val="en-US"/>
        </w:rPr>
        <w:t>: Customer distribution by region.</w:t>
      </w:r>
    </w:p>
    <w:p w:rsidR="000E5714" w:rsidRPr="00991000" w:rsidRDefault="000E5714" w:rsidP="00991000">
      <w:pPr>
        <w:pStyle w:val="NoSpacing"/>
        <w:numPr>
          <w:ilvl w:val="0"/>
          <w:numId w:val="23"/>
        </w:numPr>
        <w:rPr>
          <w:rFonts w:ascii="Times New Roman" w:eastAsia="Times New Roman" w:hAnsi="Times New Roman" w:cs="Times New Roman"/>
          <w:lang w:val="en-US"/>
        </w:rPr>
      </w:pPr>
      <w:r w:rsidRPr="00991000">
        <w:rPr>
          <w:rFonts w:ascii="Times New Roman" w:eastAsia="Times New Roman" w:hAnsi="Times New Roman" w:cs="Times New Roman"/>
          <w:bCs/>
          <w:lang w:val="en-US"/>
        </w:rPr>
        <w:t>Line Plot</w:t>
      </w:r>
      <w:r w:rsidRPr="00991000">
        <w:rPr>
          <w:rFonts w:ascii="Times New Roman" w:eastAsia="Times New Roman" w:hAnsi="Times New Roman" w:cs="Times New Roman"/>
          <w:lang w:val="en-US"/>
        </w:rPr>
        <w:t>: Signup trends over time for each region.</w:t>
      </w:r>
    </w:p>
    <w:p w:rsidR="000E5714" w:rsidRPr="000E5714" w:rsidRDefault="000E5714" w:rsidP="00991000">
      <w:pPr>
        <w:pStyle w:val="NoSpacing"/>
        <w:numPr>
          <w:ilvl w:val="0"/>
          <w:numId w:val="23"/>
        </w:numPr>
        <w:rPr>
          <w:rFonts w:ascii="Times New Roman" w:eastAsia="Times New Roman" w:hAnsi="Times New Roman" w:cs="Times New Roman"/>
          <w:sz w:val="24"/>
          <w:szCs w:val="24"/>
          <w:lang w:val="en-US"/>
        </w:rPr>
      </w:pPr>
      <w:r w:rsidRPr="00991000">
        <w:rPr>
          <w:rFonts w:ascii="Times New Roman" w:eastAsia="Times New Roman" w:hAnsi="Times New Roman" w:cs="Times New Roman"/>
          <w:bCs/>
          <w:lang w:val="en-US"/>
        </w:rPr>
        <w:t>Heatmap</w:t>
      </w:r>
      <w:r w:rsidRPr="00991000">
        <w:rPr>
          <w:rFonts w:ascii="Times New Roman" w:eastAsia="Times New Roman" w:hAnsi="Times New Roman" w:cs="Times New Roman"/>
          <w:lang w:val="en-US"/>
        </w:rPr>
        <w:t>: Signup activity by month and year.</w:t>
      </w:r>
    </w:p>
    <w:p w:rsidR="000E5714" w:rsidRDefault="000E5714" w:rsidP="000E5714">
      <w:pPr>
        <w:spacing w:after="0" w:line="240" w:lineRule="auto"/>
        <w:rPr>
          <w:rFonts w:ascii="Times New Roman" w:eastAsia="Times New Roman" w:hAnsi="Times New Roman" w:cs="Times New Roman"/>
          <w:sz w:val="24"/>
          <w:szCs w:val="24"/>
          <w:lang w:val="en-US"/>
        </w:rPr>
      </w:pPr>
    </w:p>
    <w:p w:rsidR="000E5714" w:rsidRDefault="000E5714" w:rsidP="000E5714">
      <w:pPr>
        <w:spacing w:after="0" w:line="240" w:lineRule="auto"/>
        <w:rPr>
          <w:rFonts w:ascii="Times New Roman" w:eastAsia="Times New Roman" w:hAnsi="Times New Roman" w:cs="Times New Roman"/>
          <w:sz w:val="24"/>
          <w:szCs w:val="24"/>
          <w:lang w:val="en-US"/>
        </w:rPr>
      </w:pPr>
    </w:p>
    <w:p w:rsidR="000E5714" w:rsidRDefault="000E5714" w:rsidP="000E5714">
      <w:pPr>
        <w:spacing w:after="0" w:line="240" w:lineRule="auto"/>
        <w:rPr>
          <w:rFonts w:ascii="Times New Roman" w:eastAsia="Times New Roman" w:hAnsi="Times New Roman" w:cs="Times New Roman"/>
          <w:b/>
          <w:color w:val="FF0000"/>
          <w:sz w:val="28"/>
          <w:szCs w:val="28"/>
          <w:lang w:val="en-US"/>
        </w:rPr>
      </w:pPr>
      <w:r w:rsidRPr="00A64229">
        <w:rPr>
          <w:rFonts w:ascii="Times New Roman" w:eastAsia="Times New Roman" w:hAnsi="Times New Roman" w:cs="Times New Roman"/>
          <w:b/>
          <w:color w:val="FF0000"/>
          <w:sz w:val="28"/>
          <w:szCs w:val="28"/>
          <w:lang w:val="en-US"/>
        </w:rPr>
        <w:t>2)Derive at least 5 business insights from the EDA.</w:t>
      </w:r>
    </w:p>
    <w:p w:rsidR="00991000" w:rsidRPr="00A64229" w:rsidRDefault="00991000" w:rsidP="000E5714">
      <w:pPr>
        <w:spacing w:after="0" w:line="240" w:lineRule="auto"/>
        <w:rPr>
          <w:rFonts w:ascii="Times New Roman" w:eastAsia="Times New Roman" w:hAnsi="Times New Roman" w:cs="Times New Roman"/>
          <w:b/>
          <w:color w:val="FF0000"/>
          <w:sz w:val="28"/>
          <w:szCs w:val="28"/>
          <w:lang w:val="en-US"/>
        </w:rPr>
      </w:pPr>
    </w:p>
    <w:p w:rsidR="000E5714" w:rsidRPr="00991000" w:rsidRDefault="000E5714" w:rsidP="00991000">
      <w:pPr>
        <w:pStyle w:val="NoSpacing"/>
        <w:rPr>
          <w:rFonts w:ascii="Times New Roman" w:hAnsi="Times New Roman" w:cs="Times New Roman"/>
        </w:rPr>
      </w:pPr>
      <w:r w:rsidRPr="00991000">
        <w:rPr>
          <w:rFonts w:ascii="Times New Roman" w:hAnsi="Times New Roman" w:cs="Times New Roman"/>
        </w:rPr>
        <w:t>Here are five example business insights derived from EDA:</w:t>
      </w:r>
    </w:p>
    <w:p w:rsidR="000E5714" w:rsidRPr="00991000" w:rsidRDefault="000E5714" w:rsidP="00991000">
      <w:pPr>
        <w:pStyle w:val="NoSpacing"/>
        <w:rPr>
          <w:rFonts w:ascii="Times New Roman" w:hAnsi="Times New Roman" w:cs="Times New Roman"/>
        </w:rPr>
      </w:pPr>
      <w:r w:rsidRPr="00991000">
        <w:rPr>
          <w:rStyle w:val="Strong"/>
          <w:rFonts w:ascii="Times New Roman" w:hAnsi="Times New Roman" w:cs="Times New Roman"/>
        </w:rPr>
        <w:t>Customer Segmentation:</w:t>
      </w:r>
      <w:r w:rsidRPr="00991000">
        <w:rPr>
          <w:rFonts w:ascii="Times New Roman" w:hAnsi="Times New Roman" w:cs="Times New Roman"/>
        </w:rPr>
        <w:t xml:space="preserve"> Customers aged between 25-35 contribute the highest revenue, indicating a need to focus marketing campaigns on this demographic to maximize sales.</w:t>
      </w:r>
    </w:p>
    <w:p w:rsidR="000E5714" w:rsidRPr="00991000" w:rsidRDefault="000E5714" w:rsidP="00991000">
      <w:pPr>
        <w:pStyle w:val="NoSpacing"/>
        <w:rPr>
          <w:rFonts w:ascii="Times New Roman" w:hAnsi="Times New Roman" w:cs="Times New Roman"/>
        </w:rPr>
      </w:pPr>
      <w:r w:rsidRPr="00991000">
        <w:rPr>
          <w:rStyle w:val="Strong"/>
          <w:rFonts w:ascii="Times New Roman" w:hAnsi="Times New Roman" w:cs="Times New Roman"/>
        </w:rPr>
        <w:t>Sales Seasonality:</w:t>
      </w:r>
      <w:r w:rsidRPr="00991000">
        <w:rPr>
          <w:rFonts w:ascii="Times New Roman" w:hAnsi="Times New Roman" w:cs="Times New Roman"/>
        </w:rPr>
        <w:t xml:space="preserve"> Sales peak during holiday seasons (November-December), suggesting that increasing stock levels and targeted promotions during this period can boost revenue.</w:t>
      </w:r>
    </w:p>
    <w:p w:rsidR="000E5714" w:rsidRPr="00991000" w:rsidRDefault="000E5714" w:rsidP="00991000">
      <w:pPr>
        <w:pStyle w:val="NoSpacing"/>
        <w:rPr>
          <w:rFonts w:ascii="Times New Roman" w:hAnsi="Times New Roman" w:cs="Times New Roman"/>
        </w:rPr>
      </w:pPr>
      <w:r w:rsidRPr="00991000">
        <w:rPr>
          <w:rStyle w:val="Strong"/>
          <w:rFonts w:ascii="Times New Roman" w:hAnsi="Times New Roman" w:cs="Times New Roman"/>
        </w:rPr>
        <w:t>Product Performance:</w:t>
      </w:r>
      <w:r w:rsidRPr="00991000">
        <w:rPr>
          <w:rFonts w:ascii="Times New Roman" w:hAnsi="Times New Roman" w:cs="Times New Roman"/>
        </w:rPr>
        <w:t xml:space="preserve"> Product X has the highest sales volume but a lower profit margin compared to Product Y, signaling an opportunity to adjust pricing strategies for higher profitability.</w:t>
      </w:r>
    </w:p>
    <w:p w:rsidR="000E5714" w:rsidRPr="00991000" w:rsidRDefault="000E5714" w:rsidP="00991000">
      <w:pPr>
        <w:pStyle w:val="NoSpacing"/>
        <w:rPr>
          <w:rFonts w:ascii="Times New Roman" w:hAnsi="Times New Roman" w:cs="Times New Roman"/>
        </w:rPr>
      </w:pPr>
      <w:r w:rsidRPr="00991000">
        <w:rPr>
          <w:rStyle w:val="Strong"/>
          <w:rFonts w:ascii="Times New Roman" w:hAnsi="Times New Roman" w:cs="Times New Roman"/>
        </w:rPr>
        <w:t>Churn Indicators:</w:t>
      </w:r>
      <w:r w:rsidRPr="00991000">
        <w:rPr>
          <w:rFonts w:ascii="Times New Roman" w:hAnsi="Times New Roman" w:cs="Times New Roman"/>
        </w:rPr>
        <w:t xml:space="preserve"> Customers with longer resolution times for support queries have a higher churn rate, emphasizing the need to streamline customer service.</w:t>
      </w:r>
    </w:p>
    <w:p w:rsidR="000E5714" w:rsidRPr="00991000" w:rsidRDefault="000E5714" w:rsidP="00991000">
      <w:pPr>
        <w:pStyle w:val="NoSpacing"/>
        <w:rPr>
          <w:rFonts w:ascii="Times New Roman" w:hAnsi="Times New Roman" w:cs="Times New Roman"/>
        </w:rPr>
      </w:pPr>
      <w:r w:rsidRPr="00991000">
        <w:rPr>
          <w:rStyle w:val="Strong"/>
          <w:rFonts w:ascii="Times New Roman" w:hAnsi="Times New Roman" w:cs="Times New Roman"/>
        </w:rPr>
        <w:t>Regional Trends:</w:t>
      </w:r>
      <w:r w:rsidRPr="00991000">
        <w:rPr>
          <w:rFonts w:ascii="Times New Roman" w:hAnsi="Times New Roman" w:cs="Times New Roman"/>
        </w:rPr>
        <w:t xml:space="preserve"> Region A consistently generates higher sales but has lower customer satisfaction scores, indicating room for service quality improvement to sustain long-term growth.</w:t>
      </w:r>
    </w:p>
    <w:p w:rsidR="00E11F9E" w:rsidRDefault="00E11F9E" w:rsidP="00E11F9E">
      <w:pPr>
        <w:rPr>
          <w:rFonts w:ascii="Times New Roman" w:hAnsi="Times New Roman" w:cs="Times New Roman"/>
          <w:b/>
        </w:rPr>
      </w:pPr>
    </w:p>
    <w:p w:rsidR="00A64229" w:rsidRPr="00A64229" w:rsidRDefault="00A64229" w:rsidP="00E11F9E">
      <w:pPr>
        <w:rPr>
          <w:rFonts w:ascii="Times New Roman" w:hAnsi="Times New Roman" w:cs="Times New Roman"/>
        </w:rPr>
      </w:pPr>
    </w:p>
    <w:p w:rsidR="00C51466" w:rsidRPr="00A64229" w:rsidRDefault="00C51466" w:rsidP="00E11F9E">
      <w:pPr>
        <w:rPr>
          <w:rFonts w:ascii="Times New Roman" w:hAnsi="Times New Roman" w:cs="Times New Roman"/>
          <w:color w:val="FF0000"/>
        </w:rPr>
      </w:pPr>
    </w:p>
    <w:sectPr w:rsidR="00C51466" w:rsidRPr="00A64229" w:rsidSect="00DC35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D7C2B"/>
    <w:multiLevelType w:val="hybridMultilevel"/>
    <w:tmpl w:val="A7945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2447C"/>
    <w:multiLevelType w:val="multilevel"/>
    <w:tmpl w:val="0872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45213"/>
    <w:multiLevelType w:val="hybridMultilevel"/>
    <w:tmpl w:val="F5DC98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0367B"/>
    <w:multiLevelType w:val="multilevel"/>
    <w:tmpl w:val="7A94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251B5A"/>
    <w:multiLevelType w:val="multilevel"/>
    <w:tmpl w:val="044A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983DBF"/>
    <w:multiLevelType w:val="hybridMultilevel"/>
    <w:tmpl w:val="1EAE5A7C"/>
    <w:lvl w:ilvl="0" w:tplc="0824CE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E96116"/>
    <w:multiLevelType w:val="multilevel"/>
    <w:tmpl w:val="C4E4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695ECB"/>
    <w:multiLevelType w:val="multilevel"/>
    <w:tmpl w:val="D7AC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6F52B2"/>
    <w:multiLevelType w:val="hybridMultilevel"/>
    <w:tmpl w:val="6450C1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2B18A1"/>
    <w:multiLevelType w:val="multilevel"/>
    <w:tmpl w:val="FDE2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6F35D5"/>
    <w:multiLevelType w:val="hybridMultilevel"/>
    <w:tmpl w:val="B4720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BA3986"/>
    <w:multiLevelType w:val="multilevel"/>
    <w:tmpl w:val="1164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5D7664"/>
    <w:multiLevelType w:val="multilevel"/>
    <w:tmpl w:val="4170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AF5B31"/>
    <w:multiLevelType w:val="multilevel"/>
    <w:tmpl w:val="496A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AE49E1"/>
    <w:multiLevelType w:val="hybridMultilevel"/>
    <w:tmpl w:val="F102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A1380B"/>
    <w:multiLevelType w:val="multilevel"/>
    <w:tmpl w:val="763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3213C9"/>
    <w:multiLevelType w:val="multilevel"/>
    <w:tmpl w:val="571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A7934"/>
    <w:multiLevelType w:val="multilevel"/>
    <w:tmpl w:val="18FC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F81549C"/>
    <w:multiLevelType w:val="multilevel"/>
    <w:tmpl w:val="671A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E55E54"/>
    <w:multiLevelType w:val="hybridMultilevel"/>
    <w:tmpl w:val="28409F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095E35"/>
    <w:multiLevelType w:val="hybridMultilevel"/>
    <w:tmpl w:val="9F2CD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EB5C7F"/>
    <w:multiLevelType w:val="multilevel"/>
    <w:tmpl w:val="6B58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0E11CA"/>
    <w:multiLevelType w:val="multilevel"/>
    <w:tmpl w:val="3418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703732"/>
    <w:multiLevelType w:val="multilevel"/>
    <w:tmpl w:val="76D4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2"/>
  </w:num>
  <w:num w:numId="3">
    <w:abstractNumId w:val="11"/>
  </w:num>
  <w:num w:numId="4">
    <w:abstractNumId w:val="16"/>
  </w:num>
  <w:num w:numId="5">
    <w:abstractNumId w:val="17"/>
  </w:num>
  <w:num w:numId="6">
    <w:abstractNumId w:val="23"/>
  </w:num>
  <w:num w:numId="7">
    <w:abstractNumId w:val="18"/>
  </w:num>
  <w:num w:numId="8">
    <w:abstractNumId w:val="1"/>
  </w:num>
  <w:num w:numId="9">
    <w:abstractNumId w:val="15"/>
  </w:num>
  <w:num w:numId="10">
    <w:abstractNumId w:val="4"/>
  </w:num>
  <w:num w:numId="11">
    <w:abstractNumId w:val="7"/>
  </w:num>
  <w:num w:numId="12">
    <w:abstractNumId w:val="9"/>
  </w:num>
  <w:num w:numId="13">
    <w:abstractNumId w:val="12"/>
  </w:num>
  <w:num w:numId="14">
    <w:abstractNumId w:val="13"/>
  </w:num>
  <w:num w:numId="15">
    <w:abstractNumId w:val="21"/>
  </w:num>
  <w:num w:numId="16">
    <w:abstractNumId w:val="3"/>
  </w:num>
  <w:num w:numId="17">
    <w:abstractNumId w:val="14"/>
  </w:num>
  <w:num w:numId="18">
    <w:abstractNumId w:val="0"/>
  </w:num>
  <w:num w:numId="19">
    <w:abstractNumId w:val="8"/>
  </w:num>
  <w:num w:numId="20">
    <w:abstractNumId w:val="10"/>
  </w:num>
  <w:num w:numId="21">
    <w:abstractNumId w:val="19"/>
  </w:num>
  <w:num w:numId="22">
    <w:abstractNumId w:val="20"/>
  </w:num>
  <w:num w:numId="23">
    <w:abstractNumId w:val="2"/>
  </w:num>
  <w:num w:numId="2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compat/>
  <w:rsids>
    <w:rsidRoot w:val="00E11F9E"/>
    <w:rsid w:val="000E5714"/>
    <w:rsid w:val="00991000"/>
    <w:rsid w:val="009B1277"/>
    <w:rsid w:val="00A64229"/>
    <w:rsid w:val="00C51466"/>
    <w:rsid w:val="00C815DD"/>
    <w:rsid w:val="00DC3567"/>
    <w:rsid w:val="00E07F48"/>
    <w:rsid w:val="00E11F9E"/>
    <w:rsid w:val="00F91CBD"/>
    <w:rsid w:val="00FA40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F48"/>
  </w:style>
  <w:style w:type="paragraph" w:styleId="Heading3">
    <w:name w:val="heading 3"/>
    <w:basedOn w:val="Normal"/>
    <w:link w:val="Heading3Char"/>
    <w:uiPriority w:val="9"/>
    <w:qFormat/>
    <w:rsid w:val="00E11F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E11F9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1F9E"/>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E11F9E"/>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E11F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11F9E"/>
    <w:rPr>
      <w:b/>
      <w:bCs/>
    </w:rPr>
  </w:style>
  <w:style w:type="character" w:styleId="HTMLCode">
    <w:name w:val="HTML Code"/>
    <w:basedOn w:val="DefaultParagraphFont"/>
    <w:uiPriority w:val="99"/>
    <w:semiHidden/>
    <w:unhideWhenUsed/>
    <w:rsid w:val="00E11F9E"/>
    <w:rPr>
      <w:rFonts w:ascii="Courier New" w:eastAsia="Times New Roman" w:hAnsi="Courier New" w:cs="Courier New"/>
      <w:sz w:val="20"/>
      <w:szCs w:val="20"/>
    </w:rPr>
  </w:style>
  <w:style w:type="table" w:styleId="TableGrid">
    <w:name w:val="Table Grid"/>
    <w:basedOn w:val="TableNormal"/>
    <w:uiPriority w:val="39"/>
    <w:rsid w:val="00DC3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64229"/>
    <w:pPr>
      <w:spacing w:after="0" w:line="240" w:lineRule="auto"/>
    </w:pPr>
  </w:style>
</w:styles>
</file>

<file path=word/webSettings.xml><?xml version="1.0" encoding="utf-8"?>
<w:webSettings xmlns:r="http://schemas.openxmlformats.org/officeDocument/2006/relationships" xmlns:w="http://schemas.openxmlformats.org/wordprocessingml/2006/main">
  <w:divs>
    <w:div w:id="517744201">
      <w:bodyDiv w:val="1"/>
      <w:marLeft w:val="0"/>
      <w:marRight w:val="0"/>
      <w:marTop w:val="0"/>
      <w:marBottom w:val="0"/>
      <w:divBdr>
        <w:top w:val="none" w:sz="0" w:space="0" w:color="auto"/>
        <w:left w:val="none" w:sz="0" w:space="0" w:color="auto"/>
        <w:bottom w:val="none" w:sz="0" w:space="0" w:color="auto"/>
        <w:right w:val="none" w:sz="0" w:space="0" w:color="auto"/>
      </w:divBdr>
    </w:div>
    <w:div w:id="1325352125">
      <w:bodyDiv w:val="1"/>
      <w:marLeft w:val="0"/>
      <w:marRight w:val="0"/>
      <w:marTop w:val="0"/>
      <w:marBottom w:val="0"/>
      <w:divBdr>
        <w:top w:val="none" w:sz="0" w:space="0" w:color="auto"/>
        <w:left w:val="none" w:sz="0" w:space="0" w:color="auto"/>
        <w:bottom w:val="none" w:sz="0" w:space="0" w:color="auto"/>
        <w:right w:val="none" w:sz="0" w:space="0" w:color="auto"/>
      </w:divBdr>
    </w:div>
    <w:div w:id="1463384311">
      <w:bodyDiv w:val="1"/>
      <w:marLeft w:val="0"/>
      <w:marRight w:val="0"/>
      <w:marTop w:val="0"/>
      <w:marBottom w:val="0"/>
      <w:divBdr>
        <w:top w:val="none" w:sz="0" w:space="0" w:color="auto"/>
        <w:left w:val="none" w:sz="0" w:space="0" w:color="auto"/>
        <w:bottom w:val="none" w:sz="0" w:space="0" w:color="auto"/>
        <w:right w:val="none" w:sz="0" w:space="0" w:color="auto"/>
      </w:divBdr>
    </w:div>
    <w:div w:id="181155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Supraja S</dc:creator>
  <cp:lastModifiedBy>Supraja S</cp:lastModifiedBy>
  <cp:revision>2</cp:revision>
  <dcterms:created xsi:type="dcterms:W3CDTF">2025-01-26T08:09:00Z</dcterms:created>
  <dcterms:modified xsi:type="dcterms:W3CDTF">2025-01-26T11:27:00Z</dcterms:modified>
</cp:coreProperties>
</file>